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71D88D" w14:textId="77777777" w:rsidR="00601403" w:rsidRDefault="00740FD7">
      <w:pPr>
        <w:jc w:val="center"/>
        <w:rPr>
          <w:rFonts w:ascii="宋体" w:eastAsia="宋体" w:hAnsi="宋体"/>
          <w:b/>
          <w:sz w:val="36"/>
          <w:szCs w:val="36"/>
        </w:rPr>
      </w:pPr>
      <w:r>
        <w:rPr>
          <w:rFonts w:ascii="宋体" w:eastAsia="宋体" w:hAnsi="宋体" w:hint="eastAsia"/>
          <w:b/>
          <w:sz w:val="36"/>
          <w:szCs w:val="36"/>
        </w:rPr>
        <w:t>经济学院同等学力申请硕士学位论文写作信息采集表</w:t>
      </w:r>
    </w:p>
    <w:p w14:paraId="038D55D8" w14:textId="77777777" w:rsidR="00601403" w:rsidRDefault="00601403">
      <w:pPr>
        <w:jc w:val="center"/>
        <w:rPr>
          <w:rFonts w:ascii="宋体" w:eastAsia="宋体" w:hAnsi="宋体"/>
          <w:b/>
          <w:sz w:val="28"/>
          <w:szCs w:val="28"/>
        </w:rPr>
      </w:pPr>
    </w:p>
    <w:tbl>
      <w:tblPr>
        <w:tblW w:w="9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1"/>
        <w:gridCol w:w="1083"/>
        <w:gridCol w:w="1086"/>
        <w:gridCol w:w="577"/>
        <w:gridCol w:w="841"/>
        <w:gridCol w:w="586"/>
        <w:gridCol w:w="548"/>
        <w:gridCol w:w="992"/>
        <w:gridCol w:w="1270"/>
      </w:tblGrid>
      <w:tr w:rsidR="00601403" w14:paraId="00E54D62" w14:textId="77777777">
        <w:trPr>
          <w:trHeight w:val="680"/>
          <w:jc w:val="center"/>
        </w:trPr>
        <w:tc>
          <w:tcPr>
            <w:tcW w:w="2361" w:type="dxa"/>
            <w:vAlign w:val="center"/>
          </w:tcPr>
          <w:p w14:paraId="6022F0EB" w14:textId="77777777" w:rsidR="00601403" w:rsidRDefault="00740FD7">
            <w:pPr>
              <w:jc w:val="center"/>
              <w:rPr>
                <w:rFonts w:ascii="宋体" w:eastAsia="宋体" w:hAnsi="宋体"/>
                <w:sz w:val="24"/>
              </w:rPr>
            </w:pPr>
            <w:r>
              <w:rPr>
                <w:rFonts w:ascii="宋体" w:eastAsia="宋体" w:hAnsi="宋体" w:hint="eastAsia"/>
                <w:sz w:val="24"/>
              </w:rPr>
              <w:t>资格卡号</w:t>
            </w:r>
          </w:p>
        </w:tc>
        <w:tc>
          <w:tcPr>
            <w:tcW w:w="2746" w:type="dxa"/>
            <w:gridSpan w:val="3"/>
            <w:vAlign w:val="center"/>
          </w:tcPr>
          <w:p w14:paraId="37816314" w14:textId="77777777" w:rsidR="00601403" w:rsidRDefault="00740FD7">
            <w:pPr>
              <w:rPr>
                <w:rFonts w:ascii="宋体" w:eastAsia="宋体" w:hAnsi="宋体"/>
                <w:sz w:val="24"/>
              </w:rPr>
            </w:pPr>
            <w:r>
              <w:rPr>
                <w:rFonts w:ascii="宋体" w:eastAsia="宋体" w:hAnsi="宋体"/>
                <w:sz w:val="24"/>
              </w:rPr>
              <w:t>81040360</w:t>
            </w:r>
          </w:p>
        </w:tc>
        <w:tc>
          <w:tcPr>
            <w:tcW w:w="1427" w:type="dxa"/>
            <w:gridSpan w:val="2"/>
            <w:vAlign w:val="center"/>
          </w:tcPr>
          <w:p w14:paraId="79C2CBD5" w14:textId="77777777" w:rsidR="00601403" w:rsidRDefault="00740FD7">
            <w:pPr>
              <w:jc w:val="center"/>
              <w:rPr>
                <w:rFonts w:ascii="宋体" w:eastAsia="宋体" w:hAnsi="宋体"/>
                <w:sz w:val="24"/>
              </w:rPr>
            </w:pPr>
            <w:r>
              <w:rPr>
                <w:rFonts w:ascii="宋体" w:eastAsia="宋体" w:hAnsi="宋体" w:hint="eastAsia"/>
                <w:sz w:val="24"/>
              </w:rPr>
              <w:t>姓</w:t>
            </w:r>
            <w:r>
              <w:rPr>
                <w:rFonts w:ascii="宋体" w:eastAsia="宋体" w:hAnsi="宋体" w:hint="eastAsia"/>
                <w:sz w:val="24"/>
              </w:rPr>
              <w:t xml:space="preserve">    </w:t>
            </w:r>
            <w:r>
              <w:rPr>
                <w:rFonts w:ascii="宋体" w:eastAsia="宋体" w:hAnsi="宋体" w:hint="eastAsia"/>
                <w:sz w:val="24"/>
              </w:rPr>
              <w:t>名</w:t>
            </w:r>
          </w:p>
        </w:tc>
        <w:tc>
          <w:tcPr>
            <w:tcW w:w="2810" w:type="dxa"/>
            <w:gridSpan w:val="3"/>
            <w:vAlign w:val="center"/>
          </w:tcPr>
          <w:p w14:paraId="411294DA" w14:textId="77777777" w:rsidR="00601403" w:rsidRDefault="00740FD7">
            <w:pPr>
              <w:rPr>
                <w:rFonts w:ascii="宋体" w:eastAsia="宋体" w:hAnsi="宋体"/>
                <w:sz w:val="24"/>
              </w:rPr>
            </w:pPr>
            <w:r>
              <w:rPr>
                <w:rFonts w:ascii="宋体" w:eastAsia="宋体" w:hAnsi="宋体" w:hint="eastAsia"/>
                <w:sz w:val="24"/>
              </w:rPr>
              <w:t>汪寒</w:t>
            </w:r>
          </w:p>
        </w:tc>
      </w:tr>
      <w:tr w:rsidR="00601403" w14:paraId="2C3153D6" w14:textId="77777777">
        <w:trPr>
          <w:trHeight w:val="680"/>
          <w:jc w:val="center"/>
        </w:trPr>
        <w:tc>
          <w:tcPr>
            <w:tcW w:w="2361" w:type="dxa"/>
            <w:vAlign w:val="center"/>
          </w:tcPr>
          <w:p w14:paraId="77D66870" w14:textId="77777777" w:rsidR="00601403" w:rsidRDefault="00740FD7">
            <w:pPr>
              <w:jc w:val="center"/>
              <w:rPr>
                <w:rFonts w:ascii="宋体" w:eastAsia="宋体" w:hAnsi="宋体"/>
                <w:sz w:val="24"/>
              </w:rPr>
            </w:pPr>
            <w:r>
              <w:rPr>
                <w:rFonts w:ascii="宋体" w:eastAsia="宋体" w:hAnsi="宋体" w:hint="eastAsia"/>
                <w:sz w:val="24"/>
              </w:rPr>
              <w:t>所在地区</w:t>
            </w:r>
          </w:p>
        </w:tc>
        <w:tc>
          <w:tcPr>
            <w:tcW w:w="2746" w:type="dxa"/>
            <w:gridSpan w:val="3"/>
            <w:vAlign w:val="center"/>
          </w:tcPr>
          <w:p w14:paraId="77718799" w14:textId="77777777" w:rsidR="00601403" w:rsidRDefault="00740FD7">
            <w:pPr>
              <w:rPr>
                <w:rFonts w:ascii="宋体" w:eastAsia="宋体" w:hAnsi="宋体"/>
                <w:sz w:val="24"/>
              </w:rPr>
            </w:pPr>
            <w:r>
              <w:rPr>
                <w:rFonts w:ascii="宋体" w:eastAsia="宋体" w:hAnsi="宋体" w:hint="eastAsia"/>
                <w:sz w:val="24"/>
              </w:rPr>
              <w:t>武汉</w:t>
            </w:r>
          </w:p>
        </w:tc>
        <w:tc>
          <w:tcPr>
            <w:tcW w:w="1427" w:type="dxa"/>
            <w:gridSpan w:val="2"/>
            <w:vAlign w:val="center"/>
          </w:tcPr>
          <w:p w14:paraId="596BE826" w14:textId="77777777" w:rsidR="00601403" w:rsidRDefault="00740FD7">
            <w:pPr>
              <w:jc w:val="center"/>
              <w:rPr>
                <w:rFonts w:ascii="宋体" w:eastAsia="宋体" w:hAnsi="宋体"/>
                <w:sz w:val="24"/>
              </w:rPr>
            </w:pPr>
            <w:r>
              <w:rPr>
                <w:rFonts w:ascii="宋体" w:eastAsia="宋体" w:hAnsi="宋体" w:hint="eastAsia"/>
                <w:sz w:val="24"/>
              </w:rPr>
              <w:t>申硕专业</w:t>
            </w:r>
          </w:p>
        </w:tc>
        <w:tc>
          <w:tcPr>
            <w:tcW w:w="2810" w:type="dxa"/>
            <w:gridSpan w:val="3"/>
            <w:vAlign w:val="center"/>
          </w:tcPr>
          <w:p w14:paraId="1BB5E57B" w14:textId="77777777" w:rsidR="00601403" w:rsidRDefault="00740FD7">
            <w:pPr>
              <w:rPr>
                <w:rFonts w:ascii="宋体" w:eastAsia="宋体" w:hAnsi="宋体"/>
                <w:sz w:val="24"/>
              </w:rPr>
            </w:pPr>
            <w:r>
              <w:rPr>
                <w:rFonts w:ascii="宋体" w:eastAsia="宋体" w:hAnsi="宋体" w:hint="eastAsia"/>
                <w:sz w:val="24"/>
              </w:rPr>
              <w:t>企业</w:t>
            </w:r>
            <w:r>
              <w:rPr>
                <w:rFonts w:ascii="宋体" w:eastAsia="宋体" w:hAnsi="宋体"/>
                <w:sz w:val="24"/>
              </w:rPr>
              <w:t>经济学</w:t>
            </w:r>
          </w:p>
        </w:tc>
      </w:tr>
      <w:tr w:rsidR="00601403" w14:paraId="571B3BE6" w14:textId="77777777">
        <w:trPr>
          <w:trHeight w:val="680"/>
          <w:jc w:val="center"/>
        </w:trPr>
        <w:tc>
          <w:tcPr>
            <w:tcW w:w="2361" w:type="dxa"/>
            <w:vAlign w:val="center"/>
          </w:tcPr>
          <w:p w14:paraId="7B69FC66" w14:textId="77777777" w:rsidR="00601403" w:rsidRDefault="00740FD7">
            <w:pPr>
              <w:jc w:val="center"/>
              <w:rPr>
                <w:rFonts w:ascii="宋体" w:eastAsia="宋体" w:hAnsi="宋体"/>
                <w:sz w:val="24"/>
              </w:rPr>
            </w:pPr>
            <w:r>
              <w:rPr>
                <w:rFonts w:ascii="宋体" w:eastAsia="宋体" w:hAnsi="宋体" w:hint="eastAsia"/>
                <w:sz w:val="24"/>
              </w:rPr>
              <w:t>联系电话</w:t>
            </w:r>
          </w:p>
        </w:tc>
        <w:tc>
          <w:tcPr>
            <w:tcW w:w="2746" w:type="dxa"/>
            <w:gridSpan w:val="3"/>
            <w:vAlign w:val="center"/>
          </w:tcPr>
          <w:p w14:paraId="2C04D615" w14:textId="77777777" w:rsidR="00601403" w:rsidRDefault="00740FD7">
            <w:pPr>
              <w:rPr>
                <w:rFonts w:ascii="宋体" w:eastAsia="宋体" w:hAnsi="宋体"/>
                <w:sz w:val="24"/>
              </w:rPr>
            </w:pPr>
            <w:r>
              <w:rPr>
                <w:rFonts w:ascii="宋体" w:eastAsia="宋体" w:hAnsi="宋体"/>
                <w:sz w:val="24"/>
              </w:rPr>
              <w:t>13871562167</w:t>
            </w:r>
          </w:p>
        </w:tc>
        <w:tc>
          <w:tcPr>
            <w:tcW w:w="1427" w:type="dxa"/>
            <w:gridSpan w:val="2"/>
            <w:vAlign w:val="center"/>
          </w:tcPr>
          <w:p w14:paraId="5095B560" w14:textId="77777777" w:rsidR="00601403" w:rsidRDefault="00740FD7">
            <w:pPr>
              <w:jc w:val="center"/>
              <w:rPr>
                <w:rFonts w:ascii="宋体" w:eastAsia="宋体" w:hAnsi="宋体"/>
                <w:sz w:val="24"/>
              </w:rPr>
            </w:pPr>
            <w:r>
              <w:rPr>
                <w:rFonts w:ascii="宋体" w:eastAsia="宋体" w:hAnsi="宋体" w:hint="eastAsia"/>
                <w:sz w:val="24"/>
              </w:rPr>
              <w:t>电子邮箱</w:t>
            </w:r>
          </w:p>
        </w:tc>
        <w:tc>
          <w:tcPr>
            <w:tcW w:w="2810" w:type="dxa"/>
            <w:gridSpan w:val="3"/>
            <w:vAlign w:val="center"/>
          </w:tcPr>
          <w:p w14:paraId="1A5C043C" w14:textId="77777777" w:rsidR="00601403" w:rsidRDefault="00740FD7">
            <w:pPr>
              <w:rPr>
                <w:rFonts w:ascii="宋体" w:eastAsia="宋体" w:hAnsi="宋体"/>
                <w:sz w:val="24"/>
              </w:rPr>
            </w:pPr>
            <w:r>
              <w:rPr>
                <w:rFonts w:ascii="宋体" w:eastAsia="宋体" w:hAnsi="宋体" w:hint="eastAsia"/>
                <w:sz w:val="24"/>
              </w:rPr>
              <w:t>h</w:t>
            </w:r>
            <w:r>
              <w:rPr>
                <w:rFonts w:ascii="宋体" w:eastAsia="宋体" w:hAnsi="宋体"/>
                <w:sz w:val="24"/>
              </w:rPr>
              <w:t>annahwang123@126.com</w:t>
            </w:r>
          </w:p>
        </w:tc>
      </w:tr>
      <w:tr w:rsidR="00601403" w14:paraId="7513CC8D" w14:textId="77777777">
        <w:trPr>
          <w:trHeight w:val="680"/>
          <w:jc w:val="center"/>
        </w:trPr>
        <w:tc>
          <w:tcPr>
            <w:tcW w:w="2361" w:type="dxa"/>
            <w:vAlign w:val="center"/>
          </w:tcPr>
          <w:p w14:paraId="4AD5D90B" w14:textId="77777777" w:rsidR="00601403" w:rsidRDefault="00740FD7">
            <w:pPr>
              <w:jc w:val="center"/>
              <w:rPr>
                <w:rFonts w:ascii="宋体" w:eastAsia="宋体" w:hAnsi="宋体"/>
                <w:sz w:val="24"/>
              </w:rPr>
            </w:pPr>
            <w:r>
              <w:rPr>
                <w:rFonts w:ascii="宋体" w:eastAsia="宋体" w:hAnsi="宋体" w:hint="eastAsia"/>
                <w:sz w:val="24"/>
              </w:rPr>
              <w:t>本科毕业院校</w:t>
            </w:r>
          </w:p>
        </w:tc>
        <w:tc>
          <w:tcPr>
            <w:tcW w:w="2746" w:type="dxa"/>
            <w:gridSpan w:val="3"/>
            <w:vAlign w:val="center"/>
          </w:tcPr>
          <w:p w14:paraId="08F469D2" w14:textId="77777777" w:rsidR="00601403" w:rsidRDefault="00740FD7">
            <w:pPr>
              <w:rPr>
                <w:rFonts w:ascii="宋体" w:eastAsia="宋体" w:hAnsi="宋体"/>
                <w:sz w:val="24"/>
              </w:rPr>
            </w:pPr>
            <w:r>
              <w:rPr>
                <w:rFonts w:ascii="宋体" w:eastAsia="宋体" w:hAnsi="宋体" w:hint="eastAsia"/>
                <w:sz w:val="24"/>
              </w:rPr>
              <w:t>武汉工程大学</w:t>
            </w:r>
          </w:p>
        </w:tc>
        <w:tc>
          <w:tcPr>
            <w:tcW w:w="1427" w:type="dxa"/>
            <w:gridSpan w:val="2"/>
            <w:vAlign w:val="center"/>
          </w:tcPr>
          <w:p w14:paraId="238C4334" w14:textId="77777777" w:rsidR="00601403" w:rsidRDefault="00740FD7">
            <w:pPr>
              <w:jc w:val="center"/>
              <w:rPr>
                <w:rFonts w:ascii="宋体" w:eastAsia="宋体" w:hAnsi="宋体"/>
                <w:sz w:val="24"/>
              </w:rPr>
            </w:pPr>
            <w:r>
              <w:rPr>
                <w:rFonts w:ascii="宋体" w:eastAsia="宋体" w:hAnsi="宋体" w:hint="eastAsia"/>
                <w:sz w:val="24"/>
              </w:rPr>
              <w:t>本科专业</w:t>
            </w:r>
          </w:p>
        </w:tc>
        <w:tc>
          <w:tcPr>
            <w:tcW w:w="2810" w:type="dxa"/>
            <w:gridSpan w:val="3"/>
            <w:vAlign w:val="center"/>
          </w:tcPr>
          <w:p w14:paraId="56FAF848" w14:textId="77777777" w:rsidR="00601403" w:rsidRDefault="00740FD7">
            <w:pPr>
              <w:rPr>
                <w:rFonts w:ascii="宋体" w:eastAsia="宋体" w:hAnsi="宋体"/>
                <w:sz w:val="24"/>
              </w:rPr>
            </w:pPr>
            <w:r>
              <w:rPr>
                <w:rFonts w:ascii="宋体" w:eastAsia="宋体" w:hAnsi="宋体" w:hint="eastAsia"/>
                <w:sz w:val="24"/>
              </w:rPr>
              <w:t>化学工程与工艺</w:t>
            </w:r>
          </w:p>
        </w:tc>
      </w:tr>
      <w:tr w:rsidR="00601403" w14:paraId="4896569B" w14:textId="77777777">
        <w:trPr>
          <w:trHeight w:val="680"/>
          <w:jc w:val="center"/>
        </w:trPr>
        <w:tc>
          <w:tcPr>
            <w:tcW w:w="2361" w:type="dxa"/>
            <w:vAlign w:val="center"/>
          </w:tcPr>
          <w:p w14:paraId="139B3ABB" w14:textId="77777777" w:rsidR="00601403" w:rsidRDefault="00740FD7">
            <w:pPr>
              <w:jc w:val="center"/>
              <w:rPr>
                <w:rFonts w:ascii="宋体" w:eastAsia="宋体" w:hAnsi="宋体"/>
                <w:sz w:val="24"/>
              </w:rPr>
            </w:pPr>
            <w:r>
              <w:rPr>
                <w:rFonts w:ascii="宋体" w:eastAsia="宋体" w:hAnsi="宋体" w:hint="eastAsia"/>
                <w:sz w:val="24"/>
              </w:rPr>
              <w:t>工作单位</w:t>
            </w:r>
          </w:p>
        </w:tc>
        <w:tc>
          <w:tcPr>
            <w:tcW w:w="2746" w:type="dxa"/>
            <w:gridSpan w:val="3"/>
            <w:vAlign w:val="center"/>
          </w:tcPr>
          <w:p w14:paraId="4528D500" w14:textId="77777777" w:rsidR="00601403" w:rsidRDefault="00740FD7">
            <w:pPr>
              <w:rPr>
                <w:rFonts w:ascii="宋体" w:eastAsia="宋体" w:hAnsi="宋体"/>
                <w:sz w:val="24"/>
              </w:rPr>
            </w:pPr>
            <w:r>
              <w:rPr>
                <w:rFonts w:ascii="宋体" w:eastAsia="宋体" w:hAnsi="宋体" w:hint="eastAsia"/>
                <w:sz w:val="24"/>
              </w:rPr>
              <w:t>武汉英中高级中学</w:t>
            </w:r>
          </w:p>
        </w:tc>
        <w:tc>
          <w:tcPr>
            <w:tcW w:w="1427" w:type="dxa"/>
            <w:gridSpan w:val="2"/>
            <w:vAlign w:val="center"/>
          </w:tcPr>
          <w:p w14:paraId="4A803C43" w14:textId="77777777" w:rsidR="00601403" w:rsidRDefault="00740FD7">
            <w:pPr>
              <w:jc w:val="center"/>
              <w:rPr>
                <w:rFonts w:ascii="宋体" w:eastAsia="宋体" w:hAnsi="宋体"/>
                <w:sz w:val="24"/>
              </w:rPr>
            </w:pPr>
            <w:r>
              <w:rPr>
                <w:rFonts w:ascii="宋体" w:eastAsia="宋体" w:hAnsi="宋体" w:hint="eastAsia"/>
                <w:sz w:val="24"/>
              </w:rPr>
              <w:t>职</w:t>
            </w:r>
            <w:r>
              <w:rPr>
                <w:rFonts w:ascii="宋体" w:eastAsia="宋体" w:hAnsi="宋体" w:hint="eastAsia"/>
                <w:sz w:val="24"/>
              </w:rPr>
              <w:t xml:space="preserve"> </w:t>
            </w:r>
            <w:r>
              <w:rPr>
                <w:rFonts w:ascii="宋体" w:eastAsia="宋体" w:hAnsi="宋体"/>
                <w:sz w:val="24"/>
              </w:rPr>
              <w:t xml:space="preserve"> </w:t>
            </w:r>
            <w:r>
              <w:rPr>
                <w:rFonts w:ascii="宋体" w:eastAsia="宋体" w:hAnsi="宋体" w:hint="eastAsia"/>
                <w:sz w:val="24"/>
              </w:rPr>
              <w:t>务</w:t>
            </w:r>
          </w:p>
        </w:tc>
        <w:tc>
          <w:tcPr>
            <w:tcW w:w="2810" w:type="dxa"/>
            <w:gridSpan w:val="3"/>
            <w:vAlign w:val="center"/>
          </w:tcPr>
          <w:p w14:paraId="3494B952" w14:textId="77777777" w:rsidR="00601403" w:rsidRDefault="00740FD7">
            <w:pPr>
              <w:rPr>
                <w:rFonts w:ascii="宋体" w:eastAsia="宋体" w:hAnsi="宋体"/>
                <w:sz w:val="24"/>
              </w:rPr>
            </w:pPr>
            <w:r>
              <w:rPr>
                <w:rFonts w:ascii="宋体" w:eastAsia="宋体" w:hAnsi="宋体" w:hint="eastAsia"/>
                <w:sz w:val="24"/>
              </w:rPr>
              <w:t>高一年级学术负责人，高中化学组组长</w:t>
            </w:r>
          </w:p>
        </w:tc>
      </w:tr>
      <w:tr w:rsidR="00601403" w14:paraId="540A9EC8" w14:textId="77777777">
        <w:trPr>
          <w:trHeight w:val="2517"/>
          <w:jc w:val="center"/>
        </w:trPr>
        <w:tc>
          <w:tcPr>
            <w:tcW w:w="2361" w:type="dxa"/>
            <w:vAlign w:val="center"/>
          </w:tcPr>
          <w:p w14:paraId="4A854DA7" w14:textId="77777777" w:rsidR="00601403" w:rsidRDefault="00740FD7">
            <w:pPr>
              <w:jc w:val="center"/>
              <w:rPr>
                <w:rFonts w:ascii="宋体" w:eastAsia="宋体" w:hAnsi="宋体"/>
                <w:sz w:val="24"/>
              </w:rPr>
            </w:pPr>
            <w:r>
              <w:rPr>
                <w:rFonts w:ascii="宋体" w:eastAsia="宋体" w:hAnsi="宋体" w:hint="eastAsia"/>
                <w:sz w:val="24"/>
              </w:rPr>
              <w:t>个人简介和</w:t>
            </w:r>
          </w:p>
          <w:p w14:paraId="7700D53C" w14:textId="77777777" w:rsidR="00601403" w:rsidRDefault="00740FD7">
            <w:pPr>
              <w:jc w:val="center"/>
              <w:rPr>
                <w:rFonts w:ascii="宋体" w:eastAsia="宋体" w:hAnsi="宋体"/>
                <w:sz w:val="24"/>
              </w:rPr>
            </w:pPr>
            <w:r>
              <w:rPr>
                <w:rFonts w:ascii="宋体" w:eastAsia="宋体" w:hAnsi="宋体" w:hint="eastAsia"/>
                <w:sz w:val="24"/>
              </w:rPr>
              <w:t>工作经历</w:t>
            </w:r>
          </w:p>
        </w:tc>
        <w:tc>
          <w:tcPr>
            <w:tcW w:w="6983" w:type="dxa"/>
            <w:gridSpan w:val="8"/>
            <w:vAlign w:val="center"/>
          </w:tcPr>
          <w:p w14:paraId="76014944" w14:textId="77777777" w:rsidR="00601403" w:rsidRDefault="00740FD7">
            <w:pPr>
              <w:rPr>
                <w:rFonts w:ascii="宋体" w:eastAsia="宋体" w:hAnsi="宋体"/>
                <w:sz w:val="24"/>
              </w:rPr>
            </w:pPr>
            <w:r>
              <w:rPr>
                <w:rFonts w:ascii="宋体" w:eastAsia="宋体" w:hAnsi="宋体"/>
                <w:sz w:val="24"/>
              </w:rPr>
              <w:t>本人</w:t>
            </w:r>
            <w:r>
              <w:rPr>
                <w:rFonts w:ascii="宋体" w:eastAsia="宋体" w:hAnsi="宋体" w:hint="eastAsia"/>
                <w:sz w:val="24"/>
              </w:rPr>
              <w:t>汪寒</w:t>
            </w:r>
            <w:r>
              <w:rPr>
                <w:rFonts w:ascii="宋体" w:eastAsia="宋体" w:hAnsi="宋体"/>
                <w:sz w:val="24"/>
              </w:rPr>
              <w:t>，</w:t>
            </w:r>
            <w:r>
              <w:rPr>
                <w:rFonts w:ascii="宋体" w:eastAsia="宋体" w:hAnsi="宋体"/>
                <w:sz w:val="24"/>
              </w:rPr>
              <w:t>1990</w:t>
            </w:r>
            <w:r>
              <w:rPr>
                <w:rFonts w:ascii="宋体" w:eastAsia="宋体" w:hAnsi="宋体"/>
                <w:sz w:val="24"/>
              </w:rPr>
              <w:t>出生，</w:t>
            </w:r>
            <w:r>
              <w:rPr>
                <w:rFonts w:ascii="宋体" w:eastAsia="宋体" w:hAnsi="宋体" w:hint="eastAsia"/>
                <w:sz w:val="24"/>
              </w:rPr>
              <w:t>籍贯湖北浠水。</w:t>
            </w:r>
          </w:p>
          <w:p w14:paraId="2A64BA41" w14:textId="77777777" w:rsidR="00601403" w:rsidRDefault="00740FD7">
            <w:pPr>
              <w:rPr>
                <w:rFonts w:ascii="宋体" w:eastAsia="宋体" w:hAnsi="宋体"/>
                <w:sz w:val="24"/>
              </w:rPr>
            </w:pPr>
            <w:r>
              <w:rPr>
                <w:rFonts w:ascii="宋体" w:eastAsia="宋体" w:hAnsi="宋体"/>
                <w:sz w:val="24"/>
              </w:rPr>
              <w:t>2009-2013</w:t>
            </w:r>
            <w:r>
              <w:rPr>
                <w:rFonts w:ascii="宋体" w:eastAsia="宋体" w:hAnsi="宋体"/>
                <w:sz w:val="24"/>
              </w:rPr>
              <w:t>年就读于</w:t>
            </w:r>
            <w:r>
              <w:rPr>
                <w:rFonts w:ascii="宋体" w:eastAsia="宋体" w:hAnsi="宋体" w:hint="eastAsia"/>
                <w:sz w:val="24"/>
              </w:rPr>
              <w:t>武汉工程大学；</w:t>
            </w:r>
          </w:p>
          <w:p w14:paraId="754A0F86" w14:textId="77777777" w:rsidR="00601403" w:rsidRDefault="00740FD7">
            <w:pPr>
              <w:rPr>
                <w:rFonts w:ascii="宋体" w:eastAsia="宋体" w:hAnsi="宋体"/>
                <w:sz w:val="24"/>
              </w:rPr>
            </w:pPr>
            <w:r>
              <w:rPr>
                <w:rFonts w:ascii="宋体" w:eastAsia="宋体" w:hAnsi="宋体"/>
                <w:sz w:val="24"/>
              </w:rPr>
              <w:t>2014</w:t>
            </w:r>
            <w:r>
              <w:rPr>
                <w:rFonts w:ascii="宋体" w:eastAsia="宋体" w:hAnsi="宋体"/>
                <w:sz w:val="24"/>
              </w:rPr>
              <w:t>年</w:t>
            </w:r>
            <w:r>
              <w:rPr>
                <w:rFonts w:ascii="宋体" w:eastAsia="宋体" w:hAnsi="宋体" w:hint="eastAsia"/>
                <w:sz w:val="24"/>
              </w:rPr>
              <w:t>0</w:t>
            </w:r>
            <w:r>
              <w:rPr>
                <w:rFonts w:ascii="宋体" w:eastAsia="宋体" w:hAnsi="宋体"/>
                <w:sz w:val="24"/>
              </w:rPr>
              <w:t>9</w:t>
            </w:r>
            <w:r>
              <w:rPr>
                <w:rFonts w:ascii="宋体" w:eastAsia="宋体" w:hAnsi="宋体"/>
                <w:sz w:val="24"/>
              </w:rPr>
              <w:t>月</w:t>
            </w:r>
            <w:r>
              <w:rPr>
                <w:rFonts w:ascii="宋体" w:eastAsia="宋体" w:hAnsi="宋体"/>
                <w:sz w:val="24"/>
              </w:rPr>
              <w:t>-2016</w:t>
            </w:r>
            <w:r>
              <w:rPr>
                <w:rFonts w:ascii="宋体" w:eastAsia="宋体" w:hAnsi="宋体"/>
                <w:sz w:val="24"/>
              </w:rPr>
              <w:t>年</w:t>
            </w:r>
            <w:r>
              <w:rPr>
                <w:rFonts w:ascii="宋体" w:eastAsia="宋体" w:hAnsi="宋体" w:hint="eastAsia"/>
                <w:sz w:val="24"/>
              </w:rPr>
              <w:t>0</w:t>
            </w:r>
            <w:r>
              <w:rPr>
                <w:rFonts w:ascii="宋体" w:eastAsia="宋体" w:hAnsi="宋体"/>
                <w:sz w:val="24"/>
              </w:rPr>
              <w:t>1</w:t>
            </w:r>
            <w:r>
              <w:rPr>
                <w:rFonts w:ascii="宋体" w:eastAsia="宋体" w:hAnsi="宋体"/>
                <w:sz w:val="24"/>
              </w:rPr>
              <w:t>月</w:t>
            </w:r>
            <w:r>
              <w:rPr>
                <w:rFonts w:ascii="宋体" w:eastAsia="宋体" w:hAnsi="宋体" w:hint="eastAsia"/>
                <w:sz w:val="24"/>
              </w:rPr>
              <w:t>，</w:t>
            </w:r>
            <w:r>
              <w:rPr>
                <w:rFonts w:ascii="宋体" w:eastAsia="宋体" w:hAnsi="宋体"/>
                <w:sz w:val="24"/>
              </w:rPr>
              <w:t>就职于</w:t>
            </w:r>
            <w:r>
              <w:rPr>
                <w:rFonts w:ascii="宋体" w:eastAsia="宋体" w:hAnsi="宋体" w:hint="eastAsia"/>
                <w:sz w:val="24"/>
              </w:rPr>
              <w:t>美国纽约</w:t>
            </w:r>
            <w:r>
              <w:rPr>
                <w:rFonts w:ascii="宋体" w:eastAsia="宋体" w:hAnsi="宋体"/>
                <w:sz w:val="24"/>
              </w:rPr>
              <w:t>CINCS</w:t>
            </w:r>
            <w:r>
              <w:rPr>
                <w:rFonts w:ascii="宋体" w:eastAsia="宋体" w:hAnsi="宋体" w:hint="eastAsia"/>
                <w:sz w:val="24"/>
              </w:rPr>
              <w:t>公司，任</w:t>
            </w:r>
            <w:r>
              <w:rPr>
                <w:rFonts w:ascii="宋体" w:eastAsia="宋体" w:hAnsi="宋体"/>
                <w:sz w:val="24"/>
              </w:rPr>
              <w:t>C</w:t>
            </w:r>
            <w:r>
              <w:rPr>
                <w:rFonts w:ascii="宋体" w:eastAsia="宋体" w:hAnsi="宋体" w:hint="eastAsia"/>
                <w:sz w:val="24"/>
              </w:rPr>
              <w:t>limate</w:t>
            </w:r>
            <w:r>
              <w:rPr>
                <w:rFonts w:ascii="宋体" w:eastAsia="宋体" w:hAnsi="宋体"/>
                <w:sz w:val="24"/>
              </w:rPr>
              <w:t xml:space="preserve"> IQ</w:t>
            </w:r>
            <w:r>
              <w:rPr>
                <w:rFonts w:ascii="宋体" w:eastAsia="宋体" w:hAnsi="宋体" w:hint="eastAsia"/>
                <w:sz w:val="24"/>
              </w:rPr>
              <w:t>项目副主管；</w:t>
            </w:r>
          </w:p>
          <w:p w14:paraId="3542858F" w14:textId="77777777" w:rsidR="00601403" w:rsidRDefault="00740FD7">
            <w:pPr>
              <w:rPr>
                <w:rFonts w:ascii="宋体" w:eastAsia="宋体" w:hAnsi="宋体"/>
                <w:sz w:val="24"/>
              </w:rPr>
            </w:pPr>
            <w:r>
              <w:rPr>
                <w:rFonts w:ascii="宋体" w:eastAsia="宋体" w:hAnsi="宋体"/>
                <w:sz w:val="24"/>
              </w:rPr>
              <w:t>2016</w:t>
            </w:r>
            <w:r>
              <w:rPr>
                <w:rFonts w:ascii="宋体" w:eastAsia="宋体" w:hAnsi="宋体"/>
                <w:sz w:val="24"/>
              </w:rPr>
              <w:t>年</w:t>
            </w:r>
            <w:r>
              <w:rPr>
                <w:rFonts w:ascii="宋体" w:eastAsia="宋体" w:hAnsi="宋体"/>
                <w:sz w:val="24"/>
              </w:rPr>
              <w:t>4</w:t>
            </w:r>
            <w:r>
              <w:rPr>
                <w:rFonts w:ascii="宋体" w:eastAsia="宋体" w:hAnsi="宋体"/>
                <w:sz w:val="24"/>
              </w:rPr>
              <w:t>月</w:t>
            </w:r>
            <w:r>
              <w:rPr>
                <w:rFonts w:ascii="宋体" w:eastAsia="宋体" w:hAnsi="宋体"/>
                <w:sz w:val="24"/>
              </w:rPr>
              <w:t>-</w:t>
            </w:r>
            <w:r>
              <w:rPr>
                <w:rFonts w:ascii="宋体" w:eastAsia="宋体" w:hAnsi="宋体"/>
                <w:sz w:val="24"/>
              </w:rPr>
              <w:t>至今，就职于</w:t>
            </w:r>
            <w:r>
              <w:rPr>
                <w:rFonts w:ascii="宋体" w:eastAsia="宋体" w:hAnsi="宋体" w:hint="eastAsia"/>
                <w:sz w:val="24"/>
              </w:rPr>
              <w:t>武汉英中学校，任高一年级学术负责人及高中化学组组长。</w:t>
            </w:r>
          </w:p>
        </w:tc>
      </w:tr>
      <w:tr w:rsidR="00601403" w14:paraId="78A24740" w14:textId="77777777">
        <w:trPr>
          <w:trHeight w:val="680"/>
          <w:jc w:val="center"/>
        </w:trPr>
        <w:tc>
          <w:tcPr>
            <w:tcW w:w="2361" w:type="dxa"/>
            <w:vAlign w:val="center"/>
          </w:tcPr>
          <w:p w14:paraId="367A44B6" w14:textId="77777777" w:rsidR="00601403" w:rsidRDefault="00740FD7">
            <w:pPr>
              <w:jc w:val="center"/>
              <w:rPr>
                <w:rFonts w:ascii="宋体" w:eastAsia="宋体" w:hAnsi="宋体"/>
                <w:sz w:val="24"/>
              </w:rPr>
            </w:pPr>
            <w:r>
              <w:rPr>
                <w:rFonts w:ascii="宋体" w:eastAsia="宋体" w:hAnsi="宋体" w:hint="eastAsia"/>
                <w:sz w:val="24"/>
              </w:rPr>
              <w:t>科研成果</w:t>
            </w:r>
          </w:p>
        </w:tc>
        <w:tc>
          <w:tcPr>
            <w:tcW w:w="1083" w:type="dxa"/>
            <w:vAlign w:val="center"/>
          </w:tcPr>
          <w:p w14:paraId="0BAABCBB" w14:textId="77777777" w:rsidR="00601403" w:rsidRDefault="00740FD7">
            <w:pPr>
              <w:jc w:val="center"/>
              <w:rPr>
                <w:rFonts w:ascii="宋体" w:eastAsia="宋体" w:hAnsi="宋体"/>
                <w:sz w:val="24"/>
              </w:rPr>
            </w:pPr>
            <w:r>
              <w:rPr>
                <w:rFonts w:ascii="宋体" w:eastAsia="宋体" w:hAnsi="宋体" w:hint="eastAsia"/>
                <w:sz w:val="24"/>
              </w:rPr>
              <w:t>是否</w:t>
            </w:r>
          </w:p>
          <w:p w14:paraId="301717C5" w14:textId="77777777" w:rsidR="00601403" w:rsidRDefault="00740FD7">
            <w:pPr>
              <w:jc w:val="center"/>
              <w:rPr>
                <w:rFonts w:ascii="宋体" w:eastAsia="宋体" w:hAnsi="宋体"/>
                <w:sz w:val="24"/>
              </w:rPr>
            </w:pPr>
            <w:r>
              <w:rPr>
                <w:rFonts w:ascii="宋体" w:eastAsia="宋体" w:hAnsi="宋体" w:hint="eastAsia"/>
                <w:sz w:val="24"/>
              </w:rPr>
              <w:t>发表</w:t>
            </w:r>
          </w:p>
        </w:tc>
        <w:tc>
          <w:tcPr>
            <w:tcW w:w="1086" w:type="dxa"/>
            <w:vAlign w:val="center"/>
          </w:tcPr>
          <w:p w14:paraId="00F79F23" w14:textId="77777777" w:rsidR="00601403" w:rsidRDefault="00740FD7">
            <w:pPr>
              <w:jc w:val="center"/>
              <w:rPr>
                <w:rFonts w:ascii="宋体" w:eastAsia="宋体" w:hAnsi="宋体"/>
                <w:sz w:val="24"/>
              </w:rPr>
            </w:pPr>
            <w:r>
              <w:rPr>
                <w:rFonts w:ascii="宋体" w:eastAsia="宋体" w:hAnsi="宋体" w:hint="eastAsia"/>
                <w:sz w:val="24"/>
              </w:rPr>
              <w:t>是</w:t>
            </w:r>
          </w:p>
        </w:tc>
        <w:tc>
          <w:tcPr>
            <w:tcW w:w="1418" w:type="dxa"/>
            <w:gridSpan w:val="2"/>
            <w:vAlign w:val="center"/>
          </w:tcPr>
          <w:p w14:paraId="36A0A887" w14:textId="77777777" w:rsidR="00601403" w:rsidRDefault="00740FD7">
            <w:pPr>
              <w:jc w:val="center"/>
              <w:rPr>
                <w:rFonts w:ascii="宋体" w:eastAsia="宋体" w:hAnsi="宋体"/>
                <w:sz w:val="24"/>
              </w:rPr>
            </w:pPr>
            <w:r>
              <w:rPr>
                <w:rFonts w:ascii="宋体" w:eastAsia="宋体" w:hAnsi="宋体" w:hint="eastAsia"/>
                <w:sz w:val="24"/>
              </w:rPr>
              <w:t>是否</w:t>
            </w:r>
          </w:p>
          <w:p w14:paraId="4C6E2054" w14:textId="77777777" w:rsidR="00601403" w:rsidRDefault="00740FD7">
            <w:pPr>
              <w:jc w:val="center"/>
              <w:rPr>
                <w:rFonts w:ascii="宋体" w:eastAsia="宋体" w:hAnsi="宋体"/>
                <w:sz w:val="24"/>
              </w:rPr>
            </w:pPr>
            <w:r>
              <w:rPr>
                <w:rFonts w:ascii="宋体" w:eastAsia="宋体" w:hAnsi="宋体" w:hint="eastAsia"/>
                <w:sz w:val="24"/>
              </w:rPr>
              <w:t>第一作者</w:t>
            </w:r>
          </w:p>
        </w:tc>
        <w:tc>
          <w:tcPr>
            <w:tcW w:w="1134" w:type="dxa"/>
            <w:gridSpan w:val="2"/>
            <w:vAlign w:val="center"/>
          </w:tcPr>
          <w:p w14:paraId="37DB214A" w14:textId="77777777" w:rsidR="00601403" w:rsidRDefault="00740FD7">
            <w:pPr>
              <w:jc w:val="center"/>
              <w:rPr>
                <w:rFonts w:ascii="宋体" w:eastAsia="宋体" w:hAnsi="宋体"/>
                <w:sz w:val="24"/>
              </w:rPr>
            </w:pPr>
            <w:r>
              <w:rPr>
                <w:rFonts w:ascii="宋体" w:eastAsia="宋体" w:hAnsi="宋体" w:hint="eastAsia"/>
                <w:sz w:val="24"/>
              </w:rPr>
              <w:t>是</w:t>
            </w:r>
          </w:p>
        </w:tc>
        <w:tc>
          <w:tcPr>
            <w:tcW w:w="992" w:type="dxa"/>
            <w:vAlign w:val="center"/>
          </w:tcPr>
          <w:p w14:paraId="6C98E780" w14:textId="77777777" w:rsidR="00601403" w:rsidRDefault="00740FD7">
            <w:pPr>
              <w:jc w:val="center"/>
              <w:rPr>
                <w:rFonts w:ascii="宋体" w:eastAsia="宋体" w:hAnsi="宋体"/>
                <w:sz w:val="24"/>
              </w:rPr>
            </w:pPr>
            <w:r>
              <w:rPr>
                <w:rFonts w:ascii="宋体" w:eastAsia="宋体" w:hAnsi="宋体" w:hint="eastAsia"/>
                <w:sz w:val="24"/>
              </w:rPr>
              <w:t>发表</w:t>
            </w:r>
          </w:p>
          <w:p w14:paraId="40F60E9D" w14:textId="77777777" w:rsidR="00601403" w:rsidRDefault="00740FD7">
            <w:pPr>
              <w:jc w:val="center"/>
              <w:rPr>
                <w:rFonts w:ascii="宋体" w:eastAsia="宋体" w:hAnsi="宋体"/>
                <w:sz w:val="24"/>
              </w:rPr>
            </w:pPr>
            <w:r>
              <w:rPr>
                <w:rFonts w:ascii="宋体" w:eastAsia="宋体" w:hAnsi="宋体" w:hint="eastAsia"/>
                <w:sz w:val="24"/>
              </w:rPr>
              <w:t>字数</w:t>
            </w:r>
          </w:p>
        </w:tc>
        <w:tc>
          <w:tcPr>
            <w:tcW w:w="1270" w:type="dxa"/>
            <w:vAlign w:val="center"/>
          </w:tcPr>
          <w:p w14:paraId="3A9B7347" w14:textId="77777777" w:rsidR="00601403" w:rsidRDefault="00601403">
            <w:pPr>
              <w:jc w:val="center"/>
              <w:rPr>
                <w:rFonts w:ascii="宋体" w:eastAsia="宋体" w:hAnsi="宋体"/>
                <w:sz w:val="24"/>
              </w:rPr>
            </w:pPr>
          </w:p>
        </w:tc>
      </w:tr>
      <w:tr w:rsidR="00601403" w14:paraId="13EEF9BC" w14:textId="77777777">
        <w:trPr>
          <w:trHeight w:val="680"/>
          <w:jc w:val="center"/>
        </w:trPr>
        <w:tc>
          <w:tcPr>
            <w:tcW w:w="2361" w:type="dxa"/>
            <w:vAlign w:val="center"/>
          </w:tcPr>
          <w:p w14:paraId="04946800" w14:textId="77777777" w:rsidR="00601403" w:rsidRDefault="00740FD7">
            <w:pPr>
              <w:jc w:val="center"/>
              <w:rPr>
                <w:rFonts w:ascii="宋体" w:eastAsia="宋体" w:hAnsi="宋体"/>
                <w:sz w:val="24"/>
              </w:rPr>
            </w:pPr>
            <w:r>
              <w:rPr>
                <w:rFonts w:ascii="宋体" w:eastAsia="宋体" w:hAnsi="宋体" w:hint="eastAsia"/>
                <w:sz w:val="24"/>
              </w:rPr>
              <w:t>发表文章题目</w:t>
            </w:r>
          </w:p>
        </w:tc>
        <w:tc>
          <w:tcPr>
            <w:tcW w:w="6983" w:type="dxa"/>
            <w:gridSpan w:val="8"/>
            <w:vAlign w:val="center"/>
          </w:tcPr>
          <w:p w14:paraId="4C668451" w14:textId="77777777" w:rsidR="00601403" w:rsidRDefault="00740FD7">
            <w:pPr>
              <w:rPr>
                <w:rFonts w:ascii="宋体" w:eastAsia="宋体" w:hAnsi="宋体"/>
                <w:sz w:val="24"/>
              </w:rPr>
            </w:pPr>
            <w:r>
              <w:rPr>
                <w:rFonts w:ascii="宋体" w:eastAsia="宋体" w:hAnsi="宋体" w:hint="eastAsia"/>
                <w:sz w:val="24"/>
              </w:rPr>
              <w:t>中小企业经济管理工作有效性的提升策略</w:t>
            </w:r>
          </w:p>
        </w:tc>
      </w:tr>
      <w:tr w:rsidR="00601403" w14:paraId="20F8B3EA" w14:textId="77777777">
        <w:trPr>
          <w:trHeight w:val="680"/>
          <w:jc w:val="center"/>
        </w:trPr>
        <w:tc>
          <w:tcPr>
            <w:tcW w:w="2361" w:type="dxa"/>
            <w:vAlign w:val="center"/>
          </w:tcPr>
          <w:p w14:paraId="51EF60C3" w14:textId="77777777" w:rsidR="00601403" w:rsidRDefault="00740FD7">
            <w:pPr>
              <w:jc w:val="center"/>
              <w:rPr>
                <w:rFonts w:ascii="宋体" w:eastAsia="宋体" w:hAnsi="宋体"/>
                <w:sz w:val="24"/>
              </w:rPr>
            </w:pPr>
            <w:r>
              <w:rPr>
                <w:rFonts w:ascii="宋体" w:eastAsia="宋体" w:hAnsi="宋体" w:hint="eastAsia"/>
                <w:sz w:val="24"/>
              </w:rPr>
              <w:t>发表文章刊物</w:t>
            </w:r>
          </w:p>
        </w:tc>
        <w:tc>
          <w:tcPr>
            <w:tcW w:w="6983" w:type="dxa"/>
            <w:gridSpan w:val="8"/>
            <w:vAlign w:val="center"/>
          </w:tcPr>
          <w:p w14:paraId="675FECE8" w14:textId="77777777" w:rsidR="00601403" w:rsidRDefault="00740FD7">
            <w:pPr>
              <w:rPr>
                <w:rFonts w:ascii="宋体" w:eastAsia="宋体" w:hAnsi="宋体"/>
                <w:sz w:val="24"/>
              </w:rPr>
            </w:pPr>
            <w:r>
              <w:rPr>
                <w:rFonts w:ascii="宋体" w:eastAsia="宋体" w:hAnsi="宋体" w:hint="eastAsia"/>
                <w:sz w:val="24"/>
              </w:rPr>
              <w:t>中文科技期刊数据库</w:t>
            </w:r>
            <w:r>
              <w:rPr>
                <w:rFonts w:ascii="宋体" w:eastAsia="宋体" w:hAnsi="宋体"/>
                <w:sz w:val="24"/>
              </w:rPr>
              <w:t xml:space="preserve"> – </w:t>
            </w:r>
            <w:r>
              <w:rPr>
                <w:rFonts w:ascii="宋体" w:eastAsia="宋体" w:hAnsi="宋体" w:hint="eastAsia"/>
                <w:sz w:val="24"/>
              </w:rPr>
              <w:t>经济管理</w:t>
            </w:r>
          </w:p>
          <w:p w14:paraId="661078D7" w14:textId="77777777" w:rsidR="00601403" w:rsidRDefault="00740FD7">
            <w:pPr>
              <w:rPr>
                <w:rFonts w:ascii="宋体" w:eastAsia="宋体" w:hAnsi="宋体"/>
                <w:sz w:val="24"/>
              </w:rPr>
            </w:pPr>
            <w:r>
              <w:rPr>
                <w:rFonts w:ascii="宋体" w:eastAsia="宋体" w:hAnsi="宋体" w:hint="eastAsia"/>
                <w:sz w:val="24"/>
              </w:rPr>
              <w:t>I</w:t>
            </w:r>
            <w:r>
              <w:rPr>
                <w:rFonts w:ascii="宋体" w:eastAsia="宋体" w:hAnsi="宋体"/>
                <w:sz w:val="24"/>
              </w:rPr>
              <w:t>SSN 1671-5543</w:t>
            </w:r>
          </w:p>
        </w:tc>
      </w:tr>
      <w:tr w:rsidR="00601403" w14:paraId="420CB5D0" w14:textId="77777777">
        <w:trPr>
          <w:trHeight w:val="3156"/>
          <w:jc w:val="center"/>
        </w:trPr>
        <w:tc>
          <w:tcPr>
            <w:tcW w:w="2361" w:type="dxa"/>
            <w:vAlign w:val="center"/>
          </w:tcPr>
          <w:p w14:paraId="001AC964" w14:textId="77777777" w:rsidR="00601403" w:rsidRDefault="00740FD7">
            <w:pPr>
              <w:jc w:val="center"/>
              <w:rPr>
                <w:rFonts w:ascii="宋体" w:eastAsia="宋体" w:hAnsi="宋体"/>
                <w:sz w:val="24"/>
              </w:rPr>
            </w:pPr>
            <w:r>
              <w:rPr>
                <w:rFonts w:ascii="宋体" w:eastAsia="宋体" w:hAnsi="宋体" w:hint="eastAsia"/>
                <w:sz w:val="24"/>
              </w:rPr>
              <w:t>发表文章内容简介</w:t>
            </w:r>
          </w:p>
        </w:tc>
        <w:tc>
          <w:tcPr>
            <w:tcW w:w="6983" w:type="dxa"/>
            <w:gridSpan w:val="8"/>
            <w:vAlign w:val="center"/>
          </w:tcPr>
          <w:p w14:paraId="1EACA958" w14:textId="77777777" w:rsidR="00601403" w:rsidRDefault="00740FD7">
            <w:pPr>
              <w:ind w:firstLineChars="200" w:firstLine="480"/>
              <w:rPr>
                <w:rFonts w:ascii="宋体" w:eastAsia="宋体" w:hAnsi="宋体"/>
                <w:sz w:val="24"/>
              </w:rPr>
            </w:pPr>
            <w:r>
              <w:rPr>
                <w:rFonts w:ascii="宋体" w:eastAsia="宋体" w:hAnsi="宋体" w:hint="eastAsia"/>
                <w:sz w:val="24"/>
              </w:rPr>
              <w:t>随着我国经济的快速发展，中小企业在国民经济发展中，发挥着越来越重要的作用。</w:t>
            </w:r>
          </w:p>
          <w:p w14:paraId="60E9484B" w14:textId="77777777" w:rsidR="00601403" w:rsidRDefault="00601403">
            <w:pPr>
              <w:rPr>
                <w:rFonts w:ascii="宋体" w:eastAsia="宋体" w:hAnsi="宋体"/>
                <w:sz w:val="24"/>
              </w:rPr>
            </w:pPr>
          </w:p>
          <w:p w14:paraId="70875DBA" w14:textId="77777777" w:rsidR="00601403" w:rsidRDefault="00740FD7">
            <w:pPr>
              <w:ind w:firstLineChars="200" w:firstLine="480"/>
              <w:rPr>
                <w:rFonts w:ascii="宋体" w:eastAsia="宋体" w:hAnsi="宋体"/>
                <w:sz w:val="24"/>
              </w:rPr>
            </w:pPr>
            <w:r>
              <w:rPr>
                <w:rFonts w:ascii="宋体" w:eastAsia="宋体" w:hAnsi="宋体" w:hint="eastAsia"/>
                <w:sz w:val="24"/>
              </w:rPr>
              <w:t>但是，伴随着全球经济一体化进程的加剧，大型跨国公司以及国际品牌企业在我国市场的投资发展，对我国中小企业的发展产生很大的冲击。同时，在新的经济发展环境下，中小企业存在着诸多问题，尤其经济管理状态不容乐观。</w:t>
            </w:r>
          </w:p>
          <w:p w14:paraId="1423ABC6" w14:textId="77777777" w:rsidR="00601403" w:rsidRDefault="00601403">
            <w:pPr>
              <w:rPr>
                <w:rFonts w:ascii="宋体" w:eastAsia="宋体" w:hAnsi="宋体"/>
                <w:sz w:val="24"/>
              </w:rPr>
            </w:pPr>
          </w:p>
          <w:p w14:paraId="37818081" w14:textId="77777777" w:rsidR="00601403" w:rsidRDefault="00740FD7">
            <w:pPr>
              <w:ind w:firstLineChars="200" w:firstLine="480"/>
              <w:rPr>
                <w:rFonts w:ascii="宋体" w:eastAsia="宋体" w:hAnsi="宋体"/>
                <w:sz w:val="24"/>
              </w:rPr>
            </w:pPr>
            <w:r>
              <w:rPr>
                <w:rFonts w:ascii="宋体" w:eastAsia="宋体" w:hAnsi="宋体" w:hint="eastAsia"/>
                <w:sz w:val="24"/>
              </w:rPr>
              <w:t>本文通过对中小企业的财务问题进行深入的研究分析，寻找其内在原因，并且提出针对性的改革建议。</w:t>
            </w:r>
          </w:p>
          <w:p w14:paraId="7E2BA9D4" w14:textId="77777777" w:rsidR="00601403" w:rsidRDefault="00740FD7">
            <w:pPr>
              <w:pStyle w:val="a3"/>
              <w:numPr>
                <w:ilvl w:val="0"/>
                <w:numId w:val="1"/>
              </w:numPr>
              <w:ind w:firstLineChars="0"/>
              <w:rPr>
                <w:rFonts w:ascii="宋体" w:eastAsia="宋体" w:hAnsi="宋体"/>
                <w:sz w:val="24"/>
              </w:rPr>
            </w:pPr>
            <w:r>
              <w:rPr>
                <w:rFonts w:ascii="宋体" w:eastAsia="宋体" w:hAnsi="宋体" w:hint="eastAsia"/>
                <w:sz w:val="24"/>
              </w:rPr>
              <w:t>提升企业诚信意识，健全信用管理制度</w:t>
            </w:r>
          </w:p>
          <w:p w14:paraId="6C1F2977" w14:textId="77777777" w:rsidR="00601403" w:rsidRDefault="00740FD7">
            <w:pPr>
              <w:pStyle w:val="a3"/>
              <w:numPr>
                <w:ilvl w:val="0"/>
                <w:numId w:val="1"/>
              </w:numPr>
              <w:ind w:firstLineChars="0"/>
              <w:rPr>
                <w:rFonts w:ascii="宋体" w:eastAsia="宋体" w:hAnsi="宋体"/>
                <w:sz w:val="24"/>
              </w:rPr>
            </w:pPr>
            <w:r>
              <w:rPr>
                <w:rFonts w:ascii="宋体" w:eastAsia="宋体" w:hAnsi="宋体" w:hint="eastAsia"/>
                <w:sz w:val="24"/>
              </w:rPr>
              <w:t>建立规范的财务信息披露制度</w:t>
            </w:r>
          </w:p>
          <w:p w14:paraId="0286B963" w14:textId="77777777" w:rsidR="00601403" w:rsidRDefault="00740FD7">
            <w:pPr>
              <w:pStyle w:val="a3"/>
              <w:numPr>
                <w:ilvl w:val="0"/>
                <w:numId w:val="1"/>
              </w:numPr>
              <w:ind w:firstLineChars="0"/>
              <w:rPr>
                <w:rFonts w:ascii="宋体" w:eastAsia="宋体" w:hAnsi="宋体"/>
                <w:sz w:val="24"/>
              </w:rPr>
            </w:pPr>
            <w:r>
              <w:rPr>
                <w:rFonts w:ascii="宋体" w:eastAsia="宋体" w:hAnsi="宋体" w:hint="eastAsia"/>
                <w:sz w:val="24"/>
              </w:rPr>
              <w:t>提高自身素质，增强人才吸引力</w:t>
            </w:r>
          </w:p>
          <w:p w14:paraId="0582C7E3" w14:textId="77777777" w:rsidR="00601403" w:rsidRDefault="00740FD7">
            <w:pPr>
              <w:pStyle w:val="a3"/>
              <w:numPr>
                <w:ilvl w:val="0"/>
                <w:numId w:val="1"/>
              </w:numPr>
              <w:ind w:firstLineChars="0"/>
              <w:rPr>
                <w:rFonts w:ascii="宋体" w:eastAsia="宋体" w:hAnsi="宋体"/>
                <w:sz w:val="24"/>
              </w:rPr>
            </w:pPr>
            <w:r>
              <w:rPr>
                <w:rFonts w:ascii="宋体" w:eastAsia="宋体" w:hAnsi="宋体" w:hint="eastAsia"/>
                <w:sz w:val="24"/>
              </w:rPr>
              <w:t>企业领导者首先要有创新精神，积极转变观念</w:t>
            </w:r>
          </w:p>
          <w:p w14:paraId="053AF66F" w14:textId="77777777" w:rsidR="00601403" w:rsidRDefault="00740FD7">
            <w:pPr>
              <w:pStyle w:val="a3"/>
              <w:numPr>
                <w:ilvl w:val="0"/>
                <w:numId w:val="1"/>
              </w:numPr>
              <w:ind w:firstLineChars="0"/>
              <w:rPr>
                <w:rFonts w:ascii="宋体" w:eastAsia="宋体" w:hAnsi="宋体"/>
                <w:sz w:val="24"/>
              </w:rPr>
            </w:pPr>
            <w:r>
              <w:rPr>
                <w:rFonts w:ascii="宋体" w:eastAsia="宋体" w:hAnsi="宋体" w:hint="eastAsia"/>
                <w:sz w:val="24"/>
              </w:rPr>
              <w:t>将创新融入企业的经营理念</w:t>
            </w:r>
          </w:p>
        </w:tc>
      </w:tr>
    </w:tbl>
    <w:tbl>
      <w:tblPr>
        <w:tblpPr w:leftFromText="180" w:rightFromText="180" w:vertAnchor="text" w:horzAnchor="page" w:tblpX="1492" w:tblpY="237"/>
        <w:tblOverlap w:val="never"/>
        <w:tblW w:w="93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2"/>
        <w:gridCol w:w="6982"/>
      </w:tblGrid>
      <w:tr w:rsidR="00601403" w14:paraId="2118DD36" w14:textId="77777777">
        <w:trPr>
          <w:trHeight w:val="680"/>
        </w:trPr>
        <w:tc>
          <w:tcPr>
            <w:tcW w:w="2362" w:type="dxa"/>
            <w:vAlign w:val="center"/>
          </w:tcPr>
          <w:p w14:paraId="7CA7D1AA" w14:textId="77777777" w:rsidR="00601403" w:rsidRDefault="00740FD7">
            <w:pPr>
              <w:jc w:val="center"/>
              <w:rPr>
                <w:rFonts w:ascii="宋体" w:eastAsia="宋体" w:hAnsi="宋体"/>
                <w:sz w:val="24"/>
              </w:rPr>
            </w:pPr>
            <w:r>
              <w:rPr>
                <w:rFonts w:ascii="宋体" w:eastAsia="宋体" w:hAnsi="宋体" w:hint="eastAsia"/>
                <w:sz w:val="24"/>
              </w:rPr>
              <w:lastRenderedPageBreak/>
              <w:t>拟定学位论文</w:t>
            </w:r>
          </w:p>
          <w:p w14:paraId="4D236FA7" w14:textId="77777777" w:rsidR="00601403" w:rsidRDefault="00740FD7">
            <w:pPr>
              <w:jc w:val="center"/>
              <w:rPr>
                <w:rFonts w:ascii="宋体" w:eastAsia="宋体" w:hAnsi="宋体"/>
                <w:sz w:val="24"/>
              </w:rPr>
            </w:pPr>
            <w:r>
              <w:rPr>
                <w:rFonts w:ascii="宋体" w:eastAsia="宋体" w:hAnsi="宋体" w:hint="eastAsia"/>
                <w:sz w:val="24"/>
              </w:rPr>
              <w:t>写作方向</w:t>
            </w:r>
          </w:p>
        </w:tc>
        <w:tc>
          <w:tcPr>
            <w:tcW w:w="6982" w:type="dxa"/>
            <w:vAlign w:val="center"/>
          </w:tcPr>
          <w:p w14:paraId="637F2E1C" w14:textId="77777777" w:rsidR="00601403" w:rsidRDefault="00740FD7">
            <w:pPr>
              <w:rPr>
                <w:rFonts w:ascii="宋体" w:eastAsia="宋体" w:hAnsi="宋体"/>
                <w:sz w:val="24"/>
              </w:rPr>
            </w:pPr>
            <w:r>
              <w:rPr>
                <w:rFonts w:ascii="宋体" w:eastAsia="宋体" w:hAnsi="宋体" w:hint="eastAsia"/>
                <w:sz w:val="24"/>
              </w:rPr>
              <w:t>上市对在线教育企业经营绩效的影响</w:t>
            </w:r>
          </w:p>
        </w:tc>
      </w:tr>
      <w:tr w:rsidR="00601403" w14:paraId="589AD4D2" w14:textId="77777777" w:rsidTr="00740FD7">
        <w:trPr>
          <w:trHeight w:val="8234"/>
        </w:trPr>
        <w:tc>
          <w:tcPr>
            <w:tcW w:w="2362" w:type="dxa"/>
            <w:vAlign w:val="center"/>
          </w:tcPr>
          <w:p w14:paraId="51EB2FD1" w14:textId="77777777" w:rsidR="00601403" w:rsidRDefault="00740FD7">
            <w:pPr>
              <w:jc w:val="center"/>
              <w:rPr>
                <w:rFonts w:ascii="宋体" w:eastAsia="宋体" w:hAnsi="宋体"/>
                <w:sz w:val="24"/>
              </w:rPr>
            </w:pPr>
            <w:r>
              <w:rPr>
                <w:rFonts w:ascii="宋体" w:eastAsia="宋体" w:hAnsi="宋体" w:hint="eastAsia"/>
                <w:sz w:val="24"/>
              </w:rPr>
              <w:t>拟定学位论文选题背景意义内容摘要</w:t>
            </w:r>
          </w:p>
        </w:tc>
        <w:tc>
          <w:tcPr>
            <w:tcW w:w="6982" w:type="dxa"/>
            <w:vAlign w:val="center"/>
          </w:tcPr>
          <w:p w14:paraId="46963E8A" w14:textId="77777777" w:rsidR="00601403" w:rsidRDefault="00740FD7">
            <w:pPr>
              <w:ind w:firstLineChars="200" w:firstLine="480"/>
              <w:rPr>
                <w:rFonts w:ascii="宋体" w:eastAsia="宋体" w:hAnsi="宋体"/>
                <w:sz w:val="24"/>
              </w:rPr>
            </w:pPr>
            <w:r>
              <w:rPr>
                <w:rFonts w:ascii="宋体" w:eastAsia="宋体" w:hAnsi="宋体" w:hint="eastAsia"/>
                <w:sz w:val="24"/>
              </w:rPr>
              <w:t>上市公司是随着我国社会主义市场经济体质的逐步建立和国有企业改革的深化而产生的的一种企业组织形式，目前已经成为中国企业最重要的一部分。</w:t>
            </w:r>
          </w:p>
          <w:p w14:paraId="0CEA1744" w14:textId="77777777" w:rsidR="00601403" w:rsidRDefault="00601403">
            <w:pPr>
              <w:ind w:firstLineChars="200" w:firstLine="480"/>
              <w:rPr>
                <w:rFonts w:ascii="宋体" w:eastAsia="宋体" w:hAnsi="宋体"/>
                <w:sz w:val="24"/>
              </w:rPr>
            </w:pPr>
          </w:p>
          <w:p w14:paraId="79CCA4D1" w14:textId="5D3B78E4" w:rsidR="00601403" w:rsidRDefault="00740FD7" w:rsidP="00740FD7">
            <w:pPr>
              <w:ind w:firstLineChars="200" w:firstLine="480"/>
              <w:rPr>
                <w:rFonts w:ascii="宋体" w:eastAsia="宋体" w:hAnsi="宋体"/>
                <w:sz w:val="24"/>
              </w:rPr>
            </w:pPr>
            <w:r>
              <w:rPr>
                <w:rFonts w:ascii="宋体" w:eastAsia="宋体" w:hAnsi="宋体" w:hint="eastAsia"/>
                <w:sz w:val="24"/>
              </w:rPr>
              <w:t>受疫情影响，在线教育相关上市公司备受关注。对于在线教育上市公司来说，似乎现在正是最好的时代。政策支持，资本关注，公司发力，业绩蒸蒸日上，市值水涨船高。</w:t>
            </w:r>
            <w:r>
              <w:rPr>
                <w:rFonts w:ascii="宋体" w:eastAsia="宋体" w:hAnsi="宋体" w:hint="eastAsia"/>
                <w:sz w:val="24"/>
              </w:rPr>
              <w:t>与年初相比，行业总市值涨幅已达</w:t>
            </w:r>
            <w:r>
              <w:rPr>
                <w:rFonts w:ascii="宋体" w:eastAsia="宋体" w:hAnsi="宋体" w:hint="eastAsia"/>
                <w:sz w:val="24"/>
              </w:rPr>
              <w:t>22%</w:t>
            </w:r>
            <w:r>
              <w:rPr>
                <w:rFonts w:ascii="宋体" w:eastAsia="宋体" w:hAnsi="宋体" w:hint="eastAsia"/>
                <w:sz w:val="24"/>
              </w:rPr>
              <w:t>，其中</w:t>
            </w:r>
            <w:r>
              <w:rPr>
                <w:rFonts w:ascii="宋体" w:eastAsia="宋体" w:hAnsi="宋体" w:hint="eastAsia"/>
                <w:sz w:val="24"/>
              </w:rPr>
              <w:t>22</w:t>
            </w:r>
            <w:r>
              <w:rPr>
                <w:rFonts w:ascii="宋体" w:eastAsia="宋体" w:hAnsi="宋体" w:hint="eastAsia"/>
                <w:sz w:val="24"/>
              </w:rPr>
              <w:t>家企业上涨，</w:t>
            </w:r>
            <w:r>
              <w:rPr>
                <w:rFonts w:ascii="宋体" w:eastAsia="宋体" w:hAnsi="宋体" w:hint="eastAsia"/>
                <w:sz w:val="24"/>
              </w:rPr>
              <w:t>8</w:t>
            </w:r>
            <w:r>
              <w:rPr>
                <w:rFonts w:ascii="宋体" w:eastAsia="宋体" w:hAnsi="宋体" w:hint="eastAsia"/>
                <w:sz w:val="24"/>
              </w:rPr>
              <w:t>家企业涨幅在</w:t>
            </w:r>
            <w:r>
              <w:rPr>
                <w:rFonts w:ascii="宋体" w:eastAsia="宋体" w:hAnsi="宋体" w:hint="eastAsia"/>
                <w:sz w:val="24"/>
              </w:rPr>
              <w:t>50%</w:t>
            </w:r>
            <w:r>
              <w:rPr>
                <w:rFonts w:ascii="宋体" w:eastAsia="宋体" w:hAnsi="宋体" w:hint="eastAsia"/>
                <w:sz w:val="24"/>
              </w:rPr>
              <w:t>以上，无忧英语</w:t>
            </w:r>
            <w:r>
              <w:rPr>
                <w:rFonts w:ascii="宋体" w:eastAsia="宋体" w:hAnsi="宋体" w:hint="eastAsia"/>
                <w:sz w:val="24"/>
              </w:rPr>
              <w:t>(51TALK)</w:t>
            </w:r>
            <w:r>
              <w:rPr>
                <w:rFonts w:ascii="宋体" w:eastAsia="宋体" w:hAnsi="宋体" w:hint="eastAsia"/>
                <w:sz w:val="24"/>
              </w:rPr>
              <w:t>、光环国际涨幅分别达到</w:t>
            </w:r>
            <w:r>
              <w:rPr>
                <w:rFonts w:ascii="宋体" w:eastAsia="宋体" w:hAnsi="宋体" w:hint="eastAsia"/>
                <w:sz w:val="24"/>
              </w:rPr>
              <w:t>153%</w:t>
            </w:r>
            <w:r>
              <w:rPr>
                <w:rFonts w:ascii="宋体" w:eastAsia="宋体" w:hAnsi="宋体" w:hint="eastAsia"/>
                <w:sz w:val="24"/>
              </w:rPr>
              <w:t>、</w:t>
            </w:r>
            <w:r>
              <w:rPr>
                <w:rFonts w:ascii="宋体" w:eastAsia="宋体" w:hAnsi="宋体" w:hint="eastAsia"/>
                <w:sz w:val="24"/>
              </w:rPr>
              <w:t>114%</w:t>
            </w:r>
            <w:r>
              <w:rPr>
                <w:rFonts w:ascii="宋体" w:eastAsia="宋体" w:hAnsi="宋体" w:hint="eastAsia"/>
                <w:sz w:val="24"/>
              </w:rPr>
              <w:t>。龙头企业好未来、中公教育、新东方的市值则已突破千亿。</w:t>
            </w:r>
          </w:p>
          <w:p w14:paraId="209137BE" w14:textId="6FE90BB1" w:rsidR="00601403" w:rsidRDefault="00740FD7" w:rsidP="006D6EFB">
            <w:pPr>
              <w:ind w:firstLineChars="200" w:firstLine="480"/>
              <w:rPr>
                <w:rFonts w:ascii="宋体" w:eastAsia="宋体" w:hAnsi="宋体"/>
                <w:sz w:val="24"/>
              </w:rPr>
            </w:pPr>
            <w:r>
              <w:rPr>
                <w:rFonts w:ascii="宋体" w:eastAsia="宋体" w:hAnsi="宋体" w:hint="eastAsia"/>
                <w:sz w:val="24"/>
              </w:rPr>
              <w:t>但是目前在线教育行业的商业模式还不够完善，</w:t>
            </w:r>
            <w:r>
              <w:rPr>
                <w:rFonts w:ascii="宋体" w:eastAsia="宋体" w:hAnsi="宋体" w:hint="eastAsia"/>
                <w:sz w:val="24"/>
              </w:rPr>
              <w:t>盈利困难，是上市在线教育企业面临的普遍问题</w:t>
            </w:r>
            <w:r>
              <w:rPr>
                <w:rFonts w:ascii="宋体" w:eastAsia="宋体" w:hAnsi="宋体" w:hint="eastAsia"/>
                <w:sz w:val="24"/>
              </w:rPr>
              <w:t>。</w:t>
            </w:r>
          </w:p>
          <w:p w14:paraId="5A72801B" w14:textId="77777777" w:rsidR="006D6EFB" w:rsidRPr="006D6EFB" w:rsidRDefault="006D6EFB" w:rsidP="006D6EFB">
            <w:pPr>
              <w:ind w:firstLineChars="200" w:firstLine="480"/>
              <w:rPr>
                <w:rFonts w:ascii="宋体" w:eastAsia="宋体" w:hAnsi="宋体" w:hint="eastAsia"/>
                <w:sz w:val="24"/>
              </w:rPr>
            </w:pPr>
          </w:p>
          <w:p w14:paraId="1C9C939A" w14:textId="77777777" w:rsidR="008E6D0B" w:rsidRDefault="00740FD7">
            <w:pPr>
              <w:ind w:firstLineChars="200" w:firstLine="480"/>
              <w:rPr>
                <w:rFonts w:ascii="宋体" w:eastAsia="宋体" w:hAnsi="宋体"/>
                <w:sz w:val="24"/>
              </w:rPr>
            </w:pPr>
            <w:r>
              <w:rPr>
                <w:rFonts w:ascii="宋体" w:eastAsia="宋体" w:hAnsi="宋体" w:hint="eastAsia"/>
                <w:sz w:val="24"/>
              </w:rPr>
              <w:t>因此，对上市在线教育企业的绩效进行科学有效的评价，是促进在线教育发展的有效方法，是促进中国经济发展的有效措施。</w:t>
            </w:r>
            <w:r w:rsidR="008E6D0B">
              <w:rPr>
                <w:rFonts w:ascii="宋体" w:eastAsia="宋体" w:hAnsi="宋体" w:hint="eastAsia"/>
                <w:sz w:val="24"/>
              </w:rPr>
              <w:t>资本结构作为公司治理结构中的重要方面，不仅影响企业的资本成本，还会影响企业的治理结构和经营绩效。</w:t>
            </w:r>
          </w:p>
          <w:p w14:paraId="066CB0C2" w14:textId="77777777" w:rsidR="008E6D0B" w:rsidRDefault="008E6D0B">
            <w:pPr>
              <w:ind w:firstLineChars="200" w:firstLine="480"/>
              <w:rPr>
                <w:rFonts w:ascii="宋体" w:eastAsia="宋体" w:hAnsi="宋体"/>
                <w:sz w:val="24"/>
              </w:rPr>
            </w:pPr>
          </w:p>
          <w:p w14:paraId="5C8AEC5F" w14:textId="1C1DC645" w:rsidR="00601403" w:rsidRDefault="008E6D0B" w:rsidP="008E6D0B">
            <w:pPr>
              <w:ind w:firstLineChars="200" w:firstLine="480"/>
              <w:rPr>
                <w:rFonts w:ascii="宋体" w:eastAsia="宋体" w:hAnsi="宋体"/>
                <w:sz w:val="24"/>
              </w:rPr>
            </w:pPr>
            <w:r>
              <w:rPr>
                <w:rFonts w:ascii="宋体" w:eastAsia="宋体" w:hAnsi="宋体" w:hint="eastAsia"/>
                <w:sz w:val="24"/>
              </w:rPr>
              <w:t>目前，我国的研究除了少数结论，普遍认为企业经营绩效与资本结构存在显著的负相关关系。</w:t>
            </w:r>
            <w:r w:rsidR="00740FD7">
              <w:rPr>
                <w:rFonts w:ascii="宋体" w:eastAsia="宋体" w:hAnsi="宋体" w:hint="eastAsia"/>
                <w:sz w:val="24"/>
              </w:rPr>
              <w:t>然而，</w:t>
            </w:r>
            <w:r>
              <w:rPr>
                <w:rFonts w:ascii="宋体" w:eastAsia="宋体" w:hAnsi="宋体" w:hint="eastAsia"/>
                <w:sz w:val="24"/>
              </w:rPr>
              <w:t>在不同的行业中，资本结构和企业经营业绩之间的关系可能不同。</w:t>
            </w:r>
            <w:r w:rsidR="00740FD7">
              <w:rPr>
                <w:rFonts w:ascii="宋体" w:eastAsia="宋体" w:hAnsi="宋体" w:hint="eastAsia"/>
                <w:sz w:val="24"/>
              </w:rPr>
              <w:t>本文</w:t>
            </w:r>
            <w:r w:rsidR="006D6EFB">
              <w:rPr>
                <w:rFonts w:ascii="宋体" w:eastAsia="宋体" w:hAnsi="宋体" w:hint="eastAsia"/>
                <w:sz w:val="24"/>
              </w:rPr>
              <w:t>拟对资本结构与企业经营绩效进行理论分析的基础上，构建在线教育企业资本结构与经营绩效的回归模型，选取多家上市企业，实证回归分析其上市之后的数据</w:t>
            </w:r>
            <w:r w:rsidR="00740FD7">
              <w:rPr>
                <w:rFonts w:ascii="宋体" w:eastAsia="宋体" w:hAnsi="宋体" w:hint="eastAsia"/>
                <w:sz w:val="24"/>
              </w:rPr>
              <w:t>。</w:t>
            </w:r>
          </w:p>
        </w:tc>
      </w:tr>
      <w:tr w:rsidR="00601403" w14:paraId="0A8DFE0E" w14:textId="77777777">
        <w:trPr>
          <w:trHeight w:val="680"/>
        </w:trPr>
        <w:tc>
          <w:tcPr>
            <w:tcW w:w="2362" w:type="dxa"/>
            <w:vAlign w:val="center"/>
          </w:tcPr>
          <w:p w14:paraId="46E37419" w14:textId="77777777" w:rsidR="00601403" w:rsidRDefault="00740FD7">
            <w:pPr>
              <w:jc w:val="center"/>
              <w:rPr>
                <w:rFonts w:ascii="宋体" w:eastAsia="宋体" w:hAnsi="宋体"/>
                <w:sz w:val="24"/>
              </w:rPr>
            </w:pPr>
            <w:r>
              <w:rPr>
                <w:rFonts w:ascii="宋体" w:eastAsia="宋体" w:hAnsi="宋体" w:hint="eastAsia"/>
                <w:sz w:val="24"/>
              </w:rPr>
              <w:t>拟定学位论文题目</w:t>
            </w:r>
          </w:p>
        </w:tc>
        <w:tc>
          <w:tcPr>
            <w:tcW w:w="6982" w:type="dxa"/>
            <w:vAlign w:val="center"/>
          </w:tcPr>
          <w:p w14:paraId="1EE9CDEF" w14:textId="2F027974" w:rsidR="00601403" w:rsidRDefault="00BC6E4C">
            <w:pPr>
              <w:rPr>
                <w:rFonts w:ascii="宋体" w:eastAsia="宋体" w:hAnsi="宋体" w:hint="eastAsia"/>
                <w:sz w:val="24"/>
              </w:rPr>
            </w:pPr>
            <w:r>
              <w:rPr>
                <w:rFonts w:ascii="宋体" w:eastAsia="宋体" w:hAnsi="宋体" w:hint="eastAsia"/>
                <w:sz w:val="24"/>
              </w:rPr>
              <w:t>在线教育上市企业的资本结构与经营绩效的实证研究</w:t>
            </w:r>
          </w:p>
        </w:tc>
      </w:tr>
      <w:tr w:rsidR="00601403" w14:paraId="2E86FF61" w14:textId="77777777">
        <w:trPr>
          <w:trHeight w:val="3679"/>
        </w:trPr>
        <w:tc>
          <w:tcPr>
            <w:tcW w:w="2362" w:type="dxa"/>
            <w:vAlign w:val="center"/>
          </w:tcPr>
          <w:p w14:paraId="0458035B" w14:textId="77777777" w:rsidR="00601403" w:rsidRDefault="00740FD7">
            <w:pPr>
              <w:jc w:val="center"/>
              <w:rPr>
                <w:rFonts w:ascii="宋体" w:eastAsia="宋体" w:hAnsi="宋体"/>
                <w:sz w:val="24"/>
              </w:rPr>
            </w:pPr>
            <w:r>
              <w:rPr>
                <w:rFonts w:ascii="宋体" w:eastAsia="宋体" w:hAnsi="宋体" w:hint="eastAsia"/>
                <w:sz w:val="24"/>
              </w:rPr>
              <w:t>拟定学位论文提纲</w:t>
            </w:r>
          </w:p>
        </w:tc>
        <w:tc>
          <w:tcPr>
            <w:tcW w:w="6982" w:type="dxa"/>
            <w:vAlign w:val="center"/>
          </w:tcPr>
          <w:p w14:paraId="3F856A3D" w14:textId="77777777" w:rsidR="00601403" w:rsidRDefault="00740FD7">
            <w:pPr>
              <w:rPr>
                <w:rFonts w:ascii="宋体" w:eastAsia="宋体" w:hAnsi="宋体"/>
                <w:sz w:val="24"/>
              </w:rPr>
            </w:pPr>
            <w:r>
              <w:rPr>
                <w:rFonts w:ascii="宋体" w:eastAsia="宋体" w:hAnsi="宋体" w:hint="eastAsia"/>
                <w:sz w:val="24"/>
              </w:rPr>
              <w:t>中文摘要</w:t>
            </w:r>
          </w:p>
          <w:p w14:paraId="7C497821" w14:textId="77777777" w:rsidR="00601403" w:rsidRDefault="00740FD7">
            <w:pPr>
              <w:rPr>
                <w:rFonts w:ascii="宋体" w:eastAsia="宋体" w:hAnsi="宋体"/>
                <w:sz w:val="24"/>
              </w:rPr>
            </w:pPr>
            <w:r>
              <w:rPr>
                <w:rFonts w:ascii="宋体" w:eastAsia="宋体" w:hAnsi="宋体" w:hint="eastAsia"/>
                <w:sz w:val="24"/>
              </w:rPr>
              <w:t>英文摘要</w:t>
            </w:r>
          </w:p>
          <w:p w14:paraId="29927F41" w14:textId="77777777" w:rsidR="00601403" w:rsidRDefault="00601403">
            <w:pPr>
              <w:rPr>
                <w:rFonts w:ascii="宋体" w:eastAsia="宋体" w:hAnsi="宋体"/>
                <w:sz w:val="24"/>
              </w:rPr>
            </w:pPr>
          </w:p>
          <w:p w14:paraId="74289E6D" w14:textId="77777777" w:rsidR="00601403" w:rsidRDefault="00740FD7">
            <w:pPr>
              <w:pStyle w:val="a3"/>
              <w:numPr>
                <w:ilvl w:val="0"/>
                <w:numId w:val="2"/>
              </w:numPr>
              <w:ind w:firstLineChars="0"/>
              <w:rPr>
                <w:rFonts w:ascii="宋体" w:eastAsia="宋体" w:hAnsi="宋体"/>
                <w:sz w:val="24"/>
              </w:rPr>
            </w:pPr>
            <w:r>
              <w:rPr>
                <w:rFonts w:ascii="宋体" w:eastAsia="宋体" w:hAnsi="宋体" w:hint="eastAsia"/>
                <w:sz w:val="24"/>
              </w:rPr>
              <w:t>绪论</w:t>
            </w:r>
          </w:p>
          <w:p w14:paraId="6123E2D8" w14:textId="798272BD" w:rsidR="00601403" w:rsidRPr="00B71BCD" w:rsidRDefault="00740FD7" w:rsidP="00B71BCD">
            <w:pPr>
              <w:pStyle w:val="a3"/>
              <w:numPr>
                <w:ilvl w:val="1"/>
                <w:numId w:val="3"/>
              </w:numPr>
              <w:ind w:firstLineChars="0"/>
              <w:rPr>
                <w:rFonts w:ascii="宋体" w:eastAsia="宋体" w:hAnsi="宋体" w:hint="eastAsia"/>
                <w:sz w:val="24"/>
              </w:rPr>
            </w:pPr>
            <w:r>
              <w:rPr>
                <w:rFonts w:ascii="宋体" w:eastAsia="宋体" w:hAnsi="宋体" w:hint="eastAsia"/>
                <w:sz w:val="24"/>
              </w:rPr>
              <w:t xml:space="preserve"> </w:t>
            </w:r>
            <w:r>
              <w:rPr>
                <w:rFonts w:ascii="宋体" w:eastAsia="宋体" w:hAnsi="宋体" w:hint="eastAsia"/>
                <w:sz w:val="24"/>
              </w:rPr>
              <w:t>研究背景及意义</w:t>
            </w:r>
          </w:p>
          <w:p w14:paraId="38C25408" w14:textId="77777777" w:rsidR="00601403" w:rsidRDefault="00740FD7">
            <w:pPr>
              <w:pStyle w:val="a3"/>
              <w:numPr>
                <w:ilvl w:val="1"/>
                <w:numId w:val="3"/>
              </w:numPr>
              <w:ind w:firstLineChars="0"/>
              <w:rPr>
                <w:rFonts w:ascii="宋体" w:eastAsia="宋体" w:hAnsi="宋体"/>
                <w:sz w:val="24"/>
              </w:rPr>
            </w:pPr>
            <w:r>
              <w:rPr>
                <w:rFonts w:ascii="宋体" w:eastAsia="宋体" w:hAnsi="宋体" w:hint="eastAsia"/>
                <w:sz w:val="24"/>
              </w:rPr>
              <w:t xml:space="preserve"> </w:t>
            </w:r>
            <w:r>
              <w:rPr>
                <w:rFonts w:ascii="宋体" w:eastAsia="宋体" w:hAnsi="宋体" w:hint="eastAsia"/>
                <w:sz w:val="24"/>
              </w:rPr>
              <w:t>研究目的及内容</w:t>
            </w:r>
          </w:p>
          <w:p w14:paraId="121E8F66" w14:textId="77777777" w:rsidR="00601403" w:rsidRDefault="00740FD7">
            <w:pPr>
              <w:pStyle w:val="a3"/>
              <w:numPr>
                <w:ilvl w:val="1"/>
                <w:numId w:val="3"/>
              </w:numPr>
              <w:ind w:firstLineChars="0"/>
              <w:rPr>
                <w:rFonts w:ascii="宋体" w:eastAsia="宋体" w:hAnsi="宋体"/>
                <w:sz w:val="24"/>
              </w:rPr>
            </w:pPr>
            <w:r>
              <w:rPr>
                <w:rFonts w:ascii="宋体" w:eastAsia="宋体" w:hAnsi="宋体" w:hint="eastAsia"/>
                <w:sz w:val="24"/>
              </w:rPr>
              <w:t xml:space="preserve"> </w:t>
            </w:r>
            <w:r>
              <w:rPr>
                <w:rFonts w:ascii="宋体" w:eastAsia="宋体" w:hAnsi="宋体" w:hint="eastAsia"/>
                <w:sz w:val="24"/>
              </w:rPr>
              <w:t>研究创新点</w:t>
            </w:r>
          </w:p>
          <w:p w14:paraId="39700363" w14:textId="77777777" w:rsidR="00601403" w:rsidRDefault="00601403">
            <w:pPr>
              <w:rPr>
                <w:rFonts w:ascii="宋体" w:eastAsia="宋体" w:hAnsi="宋体"/>
                <w:sz w:val="24"/>
              </w:rPr>
            </w:pPr>
          </w:p>
          <w:p w14:paraId="193EC3CF" w14:textId="60FDA527" w:rsidR="00601403" w:rsidRDefault="00B71BCD">
            <w:pPr>
              <w:pStyle w:val="a3"/>
              <w:numPr>
                <w:ilvl w:val="0"/>
                <w:numId w:val="2"/>
              </w:numPr>
              <w:ind w:firstLineChars="0"/>
              <w:rPr>
                <w:rFonts w:ascii="宋体" w:eastAsia="宋体" w:hAnsi="宋体"/>
                <w:sz w:val="24"/>
              </w:rPr>
            </w:pPr>
            <w:r>
              <w:rPr>
                <w:rFonts w:ascii="宋体" w:eastAsia="宋体" w:hAnsi="宋体" w:hint="eastAsia"/>
                <w:sz w:val="24"/>
              </w:rPr>
              <w:t>资本机构与经营绩效的</w:t>
            </w:r>
            <w:r w:rsidR="008E6D0B">
              <w:rPr>
                <w:rFonts w:ascii="宋体" w:eastAsia="宋体" w:hAnsi="宋体" w:hint="eastAsia"/>
                <w:sz w:val="24"/>
              </w:rPr>
              <w:t>文献</w:t>
            </w:r>
            <w:r>
              <w:rPr>
                <w:rFonts w:ascii="宋体" w:eastAsia="宋体" w:hAnsi="宋体" w:hint="eastAsia"/>
                <w:sz w:val="24"/>
              </w:rPr>
              <w:t>综述</w:t>
            </w:r>
          </w:p>
          <w:p w14:paraId="17EAA3AF" w14:textId="797890DD" w:rsidR="00601403" w:rsidRDefault="00740FD7">
            <w:pPr>
              <w:rPr>
                <w:rFonts w:ascii="宋体" w:eastAsia="宋体" w:hAnsi="宋体" w:hint="eastAsia"/>
                <w:sz w:val="24"/>
              </w:rPr>
            </w:pPr>
            <w:r>
              <w:rPr>
                <w:rFonts w:ascii="宋体" w:eastAsia="宋体" w:hAnsi="宋体" w:hint="eastAsia"/>
                <w:sz w:val="24"/>
              </w:rPr>
              <w:t>2</w:t>
            </w:r>
            <w:r>
              <w:rPr>
                <w:rFonts w:ascii="宋体" w:eastAsia="宋体" w:hAnsi="宋体"/>
                <w:sz w:val="24"/>
              </w:rPr>
              <w:t xml:space="preserve">.1 </w:t>
            </w:r>
            <w:r w:rsidR="008E6D0B">
              <w:rPr>
                <w:rFonts w:ascii="宋体" w:eastAsia="宋体" w:hAnsi="宋体" w:hint="eastAsia"/>
                <w:sz w:val="24"/>
              </w:rPr>
              <w:t>西方资本结构理论研究综述</w:t>
            </w:r>
          </w:p>
          <w:p w14:paraId="0FC92E58" w14:textId="77777777" w:rsidR="008E6D0B" w:rsidRDefault="00740FD7">
            <w:pPr>
              <w:rPr>
                <w:rFonts w:ascii="宋体" w:eastAsia="宋体" w:hAnsi="宋体"/>
                <w:sz w:val="24"/>
              </w:rPr>
            </w:pPr>
            <w:r>
              <w:rPr>
                <w:rFonts w:ascii="宋体" w:eastAsia="宋体" w:hAnsi="宋体" w:hint="eastAsia"/>
                <w:sz w:val="24"/>
              </w:rPr>
              <w:t>2</w:t>
            </w:r>
            <w:r>
              <w:rPr>
                <w:rFonts w:ascii="宋体" w:eastAsia="宋体" w:hAnsi="宋体"/>
                <w:sz w:val="24"/>
              </w:rPr>
              <w:t>.2</w:t>
            </w:r>
            <w:r>
              <w:rPr>
                <w:rFonts w:ascii="宋体" w:eastAsia="宋体" w:hAnsi="宋体" w:hint="eastAsia"/>
                <w:sz w:val="24"/>
              </w:rPr>
              <w:t xml:space="preserve"> </w:t>
            </w:r>
            <w:r w:rsidR="008E6D0B">
              <w:rPr>
                <w:rFonts w:ascii="宋体" w:eastAsia="宋体" w:hAnsi="宋体" w:hint="eastAsia"/>
                <w:sz w:val="24"/>
              </w:rPr>
              <w:t>企业经营绩效的相关理论</w:t>
            </w:r>
          </w:p>
          <w:p w14:paraId="1F962EFE" w14:textId="5B181A86" w:rsidR="00601403" w:rsidRDefault="008E6D0B">
            <w:pPr>
              <w:rPr>
                <w:rFonts w:ascii="宋体" w:eastAsia="宋体" w:hAnsi="宋体"/>
                <w:sz w:val="24"/>
              </w:rPr>
            </w:pPr>
            <w:r>
              <w:rPr>
                <w:rFonts w:ascii="宋体" w:eastAsia="宋体" w:hAnsi="宋体"/>
                <w:sz w:val="24"/>
              </w:rPr>
              <w:t xml:space="preserve">2.3 </w:t>
            </w:r>
            <w:r w:rsidR="00B71BCD">
              <w:rPr>
                <w:rFonts w:ascii="宋体" w:eastAsia="宋体" w:hAnsi="宋体" w:hint="eastAsia"/>
                <w:sz w:val="24"/>
              </w:rPr>
              <w:t>资本结构与企业经营绩效的关系</w:t>
            </w:r>
          </w:p>
          <w:p w14:paraId="5F958583" w14:textId="32CE5E57" w:rsidR="00601403" w:rsidRDefault="00740FD7">
            <w:pPr>
              <w:rPr>
                <w:rFonts w:ascii="宋体" w:eastAsia="宋体" w:hAnsi="宋体"/>
                <w:sz w:val="24"/>
              </w:rPr>
            </w:pPr>
            <w:r>
              <w:rPr>
                <w:rFonts w:ascii="宋体" w:eastAsia="宋体" w:hAnsi="宋体" w:hint="eastAsia"/>
                <w:sz w:val="24"/>
              </w:rPr>
              <w:t>2</w:t>
            </w:r>
            <w:r>
              <w:rPr>
                <w:rFonts w:ascii="宋体" w:eastAsia="宋体" w:hAnsi="宋体"/>
                <w:sz w:val="24"/>
              </w:rPr>
              <w:t>.</w:t>
            </w:r>
            <w:r w:rsidR="008E6D0B">
              <w:rPr>
                <w:rFonts w:ascii="宋体" w:eastAsia="宋体" w:hAnsi="宋体"/>
                <w:sz w:val="24"/>
              </w:rPr>
              <w:t>4</w:t>
            </w:r>
            <w:r>
              <w:rPr>
                <w:rFonts w:ascii="宋体" w:eastAsia="宋体" w:hAnsi="宋体" w:hint="eastAsia"/>
                <w:sz w:val="24"/>
              </w:rPr>
              <w:t xml:space="preserve"> </w:t>
            </w:r>
            <w:r w:rsidR="00B71BCD">
              <w:rPr>
                <w:rFonts w:ascii="宋体" w:eastAsia="宋体" w:hAnsi="宋体" w:hint="eastAsia"/>
                <w:sz w:val="24"/>
              </w:rPr>
              <w:t>国内外研究现况</w:t>
            </w:r>
          </w:p>
          <w:p w14:paraId="3205ECC0" w14:textId="77777777" w:rsidR="00740FD7" w:rsidRDefault="00740FD7">
            <w:pPr>
              <w:rPr>
                <w:rFonts w:ascii="宋体" w:eastAsia="宋体" w:hAnsi="宋体" w:hint="eastAsia"/>
                <w:sz w:val="24"/>
              </w:rPr>
            </w:pPr>
          </w:p>
          <w:p w14:paraId="2739A4F6" w14:textId="72C17543" w:rsidR="00B71BCD" w:rsidRDefault="00B71BCD">
            <w:pPr>
              <w:pStyle w:val="a3"/>
              <w:numPr>
                <w:ilvl w:val="0"/>
                <w:numId w:val="2"/>
              </w:numPr>
              <w:ind w:firstLineChars="0"/>
              <w:rPr>
                <w:rFonts w:ascii="宋体" w:eastAsia="宋体" w:hAnsi="宋体"/>
                <w:sz w:val="24"/>
              </w:rPr>
            </w:pPr>
            <w:r>
              <w:rPr>
                <w:rFonts w:ascii="宋体" w:eastAsia="宋体" w:hAnsi="宋体" w:hint="eastAsia"/>
                <w:sz w:val="24"/>
              </w:rPr>
              <w:lastRenderedPageBreak/>
              <w:t>我国在线教育企业资本结构与经营绩效分析</w:t>
            </w:r>
          </w:p>
          <w:p w14:paraId="02BC8B79" w14:textId="639B463A" w:rsidR="00B71BCD" w:rsidRDefault="008E6D0B" w:rsidP="00B71BCD">
            <w:pPr>
              <w:rPr>
                <w:rFonts w:ascii="宋体" w:eastAsia="宋体" w:hAnsi="宋体"/>
                <w:sz w:val="24"/>
              </w:rPr>
            </w:pPr>
            <w:r>
              <w:rPr>
                <w:rFonts w:ascii="宋体" w:eastAsia="宋体" w:hAnsi="宋体"/>
                <w:sz w:val="24"/>
              </w:rPr>
              <w:t>3</w:t>
            </w:r>
            <w:r w:rsidR="00B71BCD">
              <w:rPr>
                <w:rFonts w:ascii="宋体" w:eastAsia="宋体" w:hAnsi="宋体"/>
                <w:sz w:val="24"/>
              </w:rPr>
              <w:t xml:space="preserve">.1 </w:t>
            </w:r>
            <w:r w:rsidR="00B71BCD">
              <w:rPr>
                <w:rFonts w:ascii="宋体" w:eastAsia="宋体" w:hAnsi="宋体" w:hint="eastAsia"/>
                <w:sz w:val="24"/>
              </w:rPr>
              <w:t>我国在线教育企业概况</w:t>
            </w:r>
          </w:p>
          <w:p w14:paraId="31015317" w14:textId="383EBB7D" w:rsidR="00B71BCD" w:rsidRDefault="008E6D0B" w:rsidP="00B71BCD">
            <w:pPr>
              <w:rPr>
                <w:rFonts w:ascii="宋体" w:eastAsia="宋体" w:hAnsi="宋体"/>
                <w:sz w:val="24"/>
              </w:rPr>
            </w:pPr>
            <w:r>
              <w:rPr>
                <w:rFonts w:ascii="宋体" w:eastAsia="宋体" w:hAnsi="宋体"/>
                <w:sz w:val="24"/>
              </w:rPr>
              <w:t>3</w:t>
            </w:r>
            <w:r w:rsidR="00B71BCD">
              <w:rPr>
                <w:rFonts w:ascii="宋体" w:eastAsia="宋体" w:hAnsi="宋体"/>
                <w:sz w:val="24"/>
              </w:rPr>
              <w:t xml:space="preserve">.2 </w:t>
            </w:r>
            <w:r w:rsidR="00B71BCD">
              <w:rPr>
                <w:rFonts w:ascii="宋体" w:eastAsia="宋体" w:hAnsi="宋体" w:hint="eastAsia"/>
                <w:sz w:val="24"/>
              </w:rPr>
              <w:t>我国在线教育企业资本结构现状</w:t>
            </w:r>
          </w:p>
          <w:p w14:paraId="157CE5D9" w14:textId="20544716" w:rsidR="00B71BCD" w:rsidRPr="00B71BCD" w:rsidRDefault="008E6D0B" w:rsidP="00B71BCD">
            <w:pPr>
              <w:rPr>
                <w:rFonts w:ascii="宋体" w:eastAsia="宋体" w:hAnsi="宋体" w:hint="eastAsia"/>
                <w:sz w:val="24"/>
              </w:rPr>
            </w:pPr>
            <w:r>
              <w:rPr>
                <w:rFonts w:ascii="宋体" w:eastAsia="宋体" w:hAnsi="宋体"/>
                <w:sz w:val="24"/>
              </w:rPr>
              <w:t>3</w:t>
            </w:r>
            <w:r w:rsidR="00B71BCD">
              <w:rPr>
                <w:rFonts w:ascii="宋体" w:eastAsia="宋体" w:hAnsi="宋体"/>
                <w:sz w:val="24"/>
              </w:rPr>
              <w:t xml:space="preserve">.3 </w:t>
            </w:r>
            <w:r w:rsidR="00B71BCD">
              <w:rPr>
                <w:rFonts w:ascii="宋体" w:eastAsia="宋体" w:hAnsi="宋体" w:hint="eastAsia"/>
                <w:sz w:val="24"/>
              </w:rPr>
              <w:t>我国在线教育企业经营绩效现状</w:t>
            </w:r>
          </w:p>
          <w:p w14:paraId="6F108CE0" w14:textId="77777777" w:rsidR="00B71BCD" w:rsidRPr="00B71BCD" w:rsidRDefault="00B71BCD" w:rsidP="00B71BCD">
            <w:pPr>
              <w:rPr>
                <w:rFonts w:ascii="宋体" w:eastAsia="宋体" w:hAnsi="宋体" w:hint="eastAsia"/>
                <w:sz w:val="24"/>
              </w:rPr>
            </w:pPr>
          </w:p>
          <w:p w14:paraId="1F182E23" w14:textId="0C719B56" w:rsidR="00601403" w:rsidRPr="00B71BCD" w:rsidRDefault="00B71BCD" w:rsidP="00B71BCD">
            <w:pPr>
              <w:pStyle w:val="a3"/>
              <w:numPr>
                <w:ilvl w:val="0"/>
                <w:numId w:val="2"/>
              </w:numPr>
              <w:ind w:firstLineChars="0"/>
              <w:rPr>
                <w:rFonts w:ascii="宋体" w:eastAsia="宋体" w:hAnsi="宋体"/>
                <w:sz w:val="24"/>
              </w:rPr>
            </w:pPr>
            <w:r>
              <w:rPr>
                <w:rFonts w:ascii="宋体" w:eastAsia="宋体" w:hAnsi="宋体" w:hint="eastAsia"/>
                <w:sz w:val="24"/>
              </w:rPr>
              <w:t>我国在线教育企业资本结构与经营绩效的实证</w:t>
            </w:r>
            <w:r w:rsidR="008E6D0B">
              <w:rPr>
                <w:rFonts w:ascii="宋体" w:eastAsia="宋体" w:hAnsi="宋体" w:hint="eastAsia"/>
                <w:sz w:val="24"/>
              </w:rPr>
              <w:t>分析</w:t>
            </w:r>
          </w:p>
          <w:p w14:paraId="7DAEC748" w14:textId="32F2982B" w:rsidR="00601403" w:rsidRPr="008E6D0B" w:rsidRDefault="00E847AB" w:rsidP="008E6D0B">
            <w:pPr>
              <w:pStyle w:val="a3"/>
              <w:numPr>
                <w:ilvl w:val="1"/>
                <w:numId w:val="7"/>
              </w:numPr>
              <w:ind w:firstLineChars="0"/>
              <w:rPr>
                <w:rFonts w:ascii="宋体" w:eastAsia="宋体" w:hAnsi="宋体"/>
                <w:sz w:val="24"/>
              </w:rPr>
            </w:pPr>
            <w:r>
              <w:rPr>
                <w:rFonts w:ascii="宋体" w:eastAsia="宋体" w:hAnsi="宋体"/>
                <w:sz w:val="24"/>
              </w:rPr>
              <w:t xml:space="preserve"> </w:t>
            </w:r>
            <w:r w:rsidR="00B71BCD" w:rsidRPr="008E6D0B">
              <w:rPr>
                <w:rFonts w:ascii="宋体" w:eastAsia="宋体" w:hAnsi="宋体" w:hint="eastAsia"/>
                <w:sz w:val="24"/>
              </w:rPr>
              <w:t>变量设定及模型构建</w:t>
            </w:r>
          </w:p>
          <w:p w14:paraId="6DA19F95" w14:textId="1FC480FD" w:rsidR="00B71BCD" w:rsidRPr="008E6D0B" w:rsidRDefault="00E847AB" w:rsidP="008E6D0B">
            <w:pPr>
              <w:pStyle w:val="a3"/>
              <w:numPr>
                <w:ilvl w:val="1"/>
                <w:numId w:val="7"/>
              </w:numPr>
              <w:ind w:firstLineChars="0"/>
              <w:rPr>
                <w:rFonts w:ascii="宋体" w:eastAsia="宋体" w:hAnsi="宋体"/>
                <w:sz w:val="24"/>
              </w:rPr>
            </w:pPr>
            <w:r>
              <w:rPr>
                <w:rFonts w:ascii="宋体" w:eastAsia="宋体" w:hAnsi="宋体" w:hint="eastAsia"/>
                <w:sz w:val="24"/>
              </w:rPr>
              <w:t xml:space="preserve"> </w:t>
            </w:r>
            <w:r w:rsidR="00B71BCD" w:rsidRPr="008E6D0B">
              <w:rPr>
                <w:rFonts w:ascii="宋体" w:eastAsia="宋体" w:hAnsi="宋体" w:hint="eastAsia"/>
                <w:sz w:val="24"/>
              </w:rPr>
              <w:t>相关变量的描述性分析</w:t>
            </w:r>
          </w:p>
          <w:p w14:paraId="2BD7710C" w14:textId="7EF3D8D0" w:rsidR="00601403" w:rsidRPr="00E847AB" w:rsidRDefault="00E847AB" w:rsidP="00E847AB">
            <w:pPr>
              <w:pStyle w:val="a3"/>
              <w:numPr>
                <w:ilvl w:val="1"/>
                <w:numId w:val="7"/>
              </w:numPr>
              <w:ind w:firstLineChars="0"/>
              <w:rPr>
                <w:rFonts w:ascii="宋体" w:eastAsia="宋体" w:hAnsi="宋体"/>
                <w:sz w:val="24"/>
              </w:rPr>
            </w:pPr>
            <w:r w:rsidRPr="00E847AB">
              <w:rPr>
                <w:rFonts w:ascii="宋体" w:eastAsia="宋体" w:hAnsi="宋体"/>
                <w:sz w:val="24"/>
              </w:rPr>
              <w:t xml:space="preserve"> </w:t>
            </w:r>
            <w:r w:rsidR="00740FD7" w:rsidRPr="00E847AB">
              <w:rPr>
                <w:rFonts w:ascii="宋体" w:eastAsia="宋体" w:hAnsi="宋体" w:hint="eastAsia"/>
                <w:sz w:val="24"/>
              </w:rPr>
              <w:t>实证</w:t>
            </w:r>
            <w:r w:rsidRPr="00E847AB">
              <w:rPr>
                <w:rFonts w:ascii="宋体" w:eastAsia="宋体" w:hAnsi="宋体" w:hint="eastAsia"/>
                <w:sz w:val="24"/>
              </w:rPr>
              <w:t>回归</w:t>
            </w:r>
            <w:r w:rsidR="00740FD7" w:rsidRPr="00E847AB">
              <w:rPr>
                <w:rFonts w:ascii="宋体" w:eastAsia="宋体" w:hAnsi="宋体" w:hint="eastAsia"/>
                <w:sz w:val="24"/>
              </w:rPr>
              <w:t>分析</w:t>
            </w:r>
          </w:p>
          <w:p w14:paraId="542F2B2B" w14:textId="63CF14CA" w:rsidR="008E6D0B" w:rsidRPr="00E847AB" w:rsidRDefault="00E847AB" w:rsidP="00E847AB">
            <w:pPr>
              <w:pStyle w:val="a3"/>
              <w:numPr>
                <w:ilvl w:val="1"/>
                <w:numId w:val="7"/>
              </w:numPr>
              <w:ind w:firstLineChars="0"/>
              <w:rPr>
                <w:rFonts w:ascii="宋体" w:eastAsia="宋体" w:hAnsi="宋体"/>
                <w:sz w:val="24"/>
              </w:rPr>
            </w:pPr>
            <w:r w:rsidRPr="00E847AB">
              <w:rPr>
                <w:rFonts w:ascii="宋体" w:eastAsia="宋体" w:hAnsi="宋体"/>
                <w:sz w:val="24"/>
              </w:rPr>
              <w:t xml:space="preserve"> </w:t>
            </w:r>
            <w:r w:rsidR="008E6D0B" w:rsidRPr="00E847AB">
              <w:rPr>
                <w:rFonts w:ascii="宋体" w:eastAsia="宋体" w:hAnsi="宋体" w:hint="eastAsia"/>
                <w:sz w:val="24"/>
              </w:rPr>
              <w:t>实证结果的原因分析</w:t>
            </w:r>
          </w:p>
          <w:p w14:paraId="0318B094" w14:textId="77777777" w:rsidR="00601403" w:rsidRDefault="00601403">
            <w:pPr>
              <w:pStyle w:val="a3"/>
              <w:ind w:left="840" w:firstLineChars="0" w:firstLine="0"/>
              <w:rPr>
                <w:rFonts w:ascii="宋体" w:eastAsia="宋体" w:hAnsi="宋体"/>
                <w:sz w:val="24"/>
              </w:rPr>
            </w:pPr>
          </w:p>
          <w:p w14:paraId="1CFBCE14" w14:textId="77777777" w:rsidR="008E6D0B" w:rsidRDefault="00740FD7" w:rsidP="008E6D0B">
            <w:pPr>
              <w:pStyle w:val="a3"/>
              <w:numPr>
                <w:ilvl w:val="0"/>
                <w:numId w:val="2"/>
              </w:numPr>
              <w:ind w:firstLineChars="0"/>
              <w:rPr>
                <w:rFonts w:ascii="宋体" w:eastAsia="宋体" w:hAnsi="宋体"/>
                <w:sz w:val="24"/>
              </w:rPr>
            </w:pPr>
            <w:r>
              <w:rPr>
                <w:rFonts w:ascii="宋体" w:eastAsia="宋体" w:hAnsi="宋体" w:hint="eastAsia"/>
                <w:sz w:val="24"/>
              </w:rPr>
              <w:t>结论</w:t>
            </w:r>
          </w:p>
          <w:p w14:paraId="1EF26CC0" w14:textId="7EF93724" w:rsidR="00601403" w:rsidRPr="00E847AB" w:rsidRDefault="00E847AB" w:rsidP="00E847AB">
            <w:pPr>
              <w:pStyle w:val="a3"/>
              <w:numPr>
                <w:ilvl w:val="1"/>
                <w:numId w:val="1"/>
              </w:numPr>
              <w:ind w:firstLineChars="0"/>
              <w:rPr>
                <w:rFonts w:ascii="宋体" w:eastAsia="宋体" w:hAnsi="宋体"/>
                <w:sz w:val="24"/>
              </w:rPr>
            </w:pPr>
            <w:r>
              <w:rPr>
                <w:rFonts w:ascii="宋体" w:eastAsia="宋体" w:hAnsi="宋体" w:hint="eastAsia"/>
                <w:sz w:val="24"/>
              </w:rPr>
              <w:t xml:space="preserve"> </w:t>
            </w:r>
            <w:r w:rsidR="00740FD7" w:rsidRPr="00E847AB">
              <w:rPr>
                <w:rFonts w:ascii="宋体" w:eastAsia="宋体" w:hAnsi="宋体" w:hint="eastAsia"/>
                <w:sz w:val="24"/>
              </w:rPr>
              <w:t>研究结论</w:t>
            </w:r>
          </w:p>
          <w:p w14:paraId="5542B380" w14:textId="01B7B075" w:rsidR="00601403" w:rsidRPr="00E847AB" w:rsidRDefault="00E847AB" w:rsidP="00E847AB">
            <w:pPr>
              <w:rPr>
                <w:rFonts w:ascii="宋体" w:eastAsia="宋体" w:hAnsi="宋体"/>
                <w:sz w:val="24"/>
              </w:rPr>
            </w:pPr>
            <w:r>
              <w:rPr>
                <w:rFonts w:ascii="宋体" w:eastAsia="宋体" w:hAnsi="宋体"/>
                <w:sz w:val="24"/>
              </w:rPr>
              <w:t>5.2</w:t>
            </w:r>
            <w:r w:rsidR="008E6D0B" w:rsidRPr="00E847AB">
              <w:rPr>
                <w:rFonts w:ascii="宋体" w:eastAsia="宋体" w:hAnsi="宋体" w:hint="eastAsia"/>
                <w:sz w:val="24"/>
              </w:rPr>
              <w:t xml:space="preserve"> </w:t>
            </w:r>
            <w:r w:rsidR="00740FD7" w:rsidRPr="00E847AB">
              <w:rPr>
                <w:rFonts w:ascii="宋体" w:eastAsia="宋体" w:hAnsi="宋体" w:hint="eastAsia"/>
                <w:sz w:val="24"/>
              </w:rPr>
              <w:t>不足与展望</w:t>
            </w:r>
          </w:p>
          <w:p w14:paraId="7AED26B7" w14:textId="77777777" w:rsidR="00601403" w:rsidRDefault="00601403">
            <w:pPr>
              <w:pStyle w:val="a3"/>
              <w:ind w:left="480" w:firstLineChars="0" w:firstLine="0"/>
              <w:rPr>
                <w:rFonts w:ascii="宋体" w:eastAsia="宋体" w:hAnsi="宋体"/>
                <w:sz w:val="24"/>
              </w:rPr>
            </w:pPr>
          </w:p>
          <w:p w14:paraId="76F325ED" w14:textId="77777777" w:rsidR="00601403" w:rsidRDefault="00740FD7">
            <w:pPr>
              <w:rPr>
                <w:rFonts w:ascii="宋体" w:eastAsia="宋体" w:hAnsi="宋体"/>
                <w:sz w:val="24"/>
              </w:rPr>
            </w:pPr>
            <w:r>
              <w:rPr>
                <w:rFonts w:ascii="宋体" w:eastAsia="宋体" w:hAnsi="宋体" w:hint="eastAsia"/>
                <w:sz w:val="24"/>
              </w:rPr>
              <w:t>致谢</w:t>
            </w:r>
          </w:p>
          <w:p w14:paraId="6902E138" w14:textId="77777777" w:rsidR="00601403" w:rsidRDefault="00740FD7">
            <w:pPr>
              <w:rPr>
                <w:rFonts w:ascii="宋体" w:eastAsia="宋体" w:hAnsi="宋体"/>
                <w:sz w:val="24"/>
              </w:rPr>
            </w:pPr>
            <w:r>
              <w:rPr>
                <w:rFonts w:ascii="宋体" w:eastAsia="宋体" w:hAnsi="宋体" w:hint="eastAsia"/>
                <w:sz w:val="24"/>
              </w:rPr>
              <w:t>参考文献</w:t>
            </w:r>
          </w:p>
        </w:tc>
      </w:tr>
      <w:tr w:rsidR="00601403" w14:paraId="6291669B" w14:textId="77777777">
        <w:trPr>
          <w:trHeight w:val="3823"/>
        </w:trPr>
        <w:tc>
          <w:tcPr>
            <w:tcW w:w="2362" w:type="dxa"/>
            <w:vAlign w:val="center"/>
          </w:tcPr>
          <w:p w14:paraId="0C000482" w14:textId="77777777" w:rsidR="00601403" w:rsidRDefault="00740FD7">
            <w:pPr>
              <w:jc w:val="center"/>
              <w:rPr>
                <w:rFonts w:ascii="宋体" w:eastAsia="宋体" w:hAnsi="宋体"/>
                <w:sz w:val="24"/>
              </w:rPr>
            </w:pPr>
            <w:r>
              <w:rPr>
                <w:rFonts w:ascii="宋体" w:eastAsia="宋体" w:hAnsi="宋体" w:hint="eastAsia"/>
                <w:sz w:val="24"/>
              </w:rPr>
              <w:lastRenderedPageBreak/>
              <w:t>论文素材、数据及参考书目</w:t>
            </w:r>
          </w:p>
        </w:tc>
        <w:tc>
          <w:tcPr>
            <w:tcW w:w="6982" w:type="dxa"/>
            <w:vAlign w:val="center"/>
          </w:tcPr>
          <w:p w14:paraId="77B9A1A6" w14:textId="77777777" w:rsidR="00601403" w:rsidRDefault="00740FD7">
            <w:pPr>
              <w:pStyle w:val="a3"/>
              <w:numPr>
                <w:ilvl w:val="0"/>
                <w:numId w:val="4"/>
              </w:numPr>
              <w:ind w:firstLineChars="0"/>
              <w:rPr>
                <w:rFonts w:ascii="宋体" w:eastAsia="宋体" w:hAnsi="宋体"/>
                <w:sz w:val="24"/>
              </w:rPr>
            </w:pPr>
            <w:r>
              <w:rPr>
                <w:rFonts w:ascii="宋体" w:eastAsia="宋体" w:hAnsi="宋体" w:hint="eastAsia"/>
                <w:sz w:val="24"/>
              </w:rPr>
              <w:t>新经济企业投资趋势报告</w:t>
            </w:r>
            <w:r>
              <w:rPr>
                <w:rFonts w:ascii="宋体" w:eastAsia="宋体" w:hAnsi="宋体" w:hint="eastAsia"/>
                <w:sz w:val="24"/>
              </w:rPr>
              <w:t xml:space="preserve"> </w:t>
            </w:r>
            <w:r>
              <w:rPr>
                <w:rFonts w:ascii="宋体" w:eastAsia="宋体" w:hAnsi="宋体"/>
                <w:sz w:val="24"/>
              </w:rPr>
              <w:t xml:space="preserve">- </w:t>
            </w:r>
            <w:r>
              <w:rPr>
                <w:rFonts w:ascii="宋体" w:eastAsia="宋体" w:hAnsi="宋体" w:hint="eastAsia"/>
                <w:sz w:val="24"/>
              </w:rPr>
              <w:t>南都大数据研究院科创课题组</w:t>
            </w:r>
          </w:p>
          <w:p w14:paraId="277B66E0" w14:textId="77777777" w:rsidR="00601403" w:rsidRDefault="00740FD7">
            <w:pPr>
              <w:pStyle w:val="a3"/>
              <w:numPr>
                <w:ilvl w:val="0"/>
                <w:numId w:val="4"/>
              </w:numPr>
              <w:ind w:firstLineChars="0"/>
              <w:rPr>
                <w:rFonts w:ascii="宋体" w:eastAsia="宋体" w:hAnsi="宋体"/>
                <w:sz w:val="24"/>
              </w:rPr>
            </w:pPr>
            <w:r>
              <w:rPr>
                <w:rFonts w:ascii="宋体" w:eastAsia="宋体" w:hAnsi="宋体" w:hint="eastAsia"/>
                <w:sz w:val="24"/>
              </w:rPr>
              <w:t>2018-2019</w:t>
            </w:r>
            <w:r>
              <w:rPr>
                <w:rFonts w:ascii="宋体" w:eastAsia="宋体" w:hAnsi="宋体" w:hint="eastAsia"/>
                <w:sz w:val="24"/>
              </w:rPr>
              <w:t>中国互联网教育投融资研究报告</w:t>
            </w:r>
          </w:p>
          <w:p w14:paraId="442665BC" w14:textId="77777777" w:rsidR="00601403" w:rsidRDefault="00740FD7">
            <w:pPr>
              <w:pStyle w:val="a3"/>
              <w:numPr>
                <w:ilvl w:val="0"/>
                <w:numId w:val="4"/>
              </w:numPr>
              <w:ind w:firstLineChars="0"/>
              <w:rPr>
                <w:rFonts w:ascii="宋体" w:eastAsia="宋体" w:hAnsi="宋体"/>
                <w:sz w:val="24"/>
              </w:rPr>
            </w:pPr>
            <w:r>
              <w:rPr>
                <w:rFonts w:ascii="宋体" w:eastAsia="宋体" w:hAnsi="宋体" w:hint="eastAsia"/>
                <w:sz w:val="24"/>
              </w:rPr>
              <w:t>基于上市公司绩效服装业经营发展趋势研究</w:t>
            </w:r>
          </w:p>
          <w:p w14:paraId="5C741CF4" w14:textId="77777777" w:rsidR="00601403" w:rsidRDefault="00740FD7">
            <w:pPr>
              <w:pStyle w:val="a3"/>
              <w:numPr>
                <w:ilvl w:val="0"/>
                <w:numId w:val="4"/>
              </w:numPr>
              <w:ind w:firstLineChars="0"/>
              <w:rPr>
                <w:rFonts w:ascii="宋体" w:eastAsia="宋体" w:hAnsi="宋体"/>
                <w:sz w:val="24"/>
              </w:rPr>
            </w:pPr>
            <w:r>
              <w:rPr>
                <w:rFonts w:ascii="宋体" w:eastAsia="宋体" w:hAnsi="宋体" w:hint="eastAsia"/>
                <w:sz w:val="24"/>
              </w:rPr>
              <w:t>上市公司绩效评价指标体系研究</w:t>
            </w:r>
          </w:p>
          <w:p w14:paraId="6D87A9A9" w14:textId="77777777" w:rsidR="00601403" w:rsidRDefault="00740FD7">
            <w:pPr>
              <w:pStyle w:val="a3"/>
              <w:numPr>
                <w:ilvl w:val="0"/>
                <w:numId w:val="4"/>
              </w:numPr>
              <w:ind w:firstLineChars="0"/>
              <w:rPr>
                <w:rFonts w:ascii="宋体" w:eastAsia="宋体" w:hAnsi="宋体"/>
                <w:sz w:val="24"/>
              </w:rPr>
            </w:pPr>
            <w:r>
              <w:rPr>
                <w:rFonts w:ascii="宋体" w:eastAsia="宋体" w:hAnsi="宋体" w:hint="eastAsia"/>
                <w:sz w:val="24"/>
              </w:rPr>
              <w:t>《宏观经济学》，《企业经营与管理》</w:t>
            </w:r>
          </w:p>
          <w:p w14:paraId="2DE482B8" w14:textId="77777777" w:rsidR="00601403" w:rsidRDefault="006D6EFB">
            <w:pPr>
              <w:pStyle w:val="a3"/>
              <w:numPr>
                <w:ilvl w:val="0"/>
                <w:numId w:val="4"/>
              </w:numPr>
              <w:ind w:firstLineChars="0"/>
              <w:rPr>
                <w:rFonts w:ascii="宋体" w:eastAsia="宋体" w:hAnsi="宋体"/>
                <w:sz w:val="24"/>
              </w:rPr>
            </w:pPr>
            <w:r>
              <w:rPr>
                <w:rFonts w:ascii="宋体" w:eastAsia="宋体" w:hAnsi="宋体" w:hint="eastAsia"/>
                <w:sz w:val="24"/>
              </w:rPr>
              <w:t>企业资本结构理论研究综述</w:t>
            </w:r>
          </w:p>
          <w:p w14:paraId="4F6E5A1D" w14:textId="77777777" w:rsidR="006D6EFB" w:rsidRDefault="006D6EFB">
            <w:pPr>
              <w:pStyle w:val="a3"/>
              <w:numPr>
                <w:ilvl w:val="0"/>
                <w:numId w:val="4"/>
              </w:numPr>
              <w:ind w:firstLineChars="0"/>
              <w:rPr>
                <w:rFonts w:ascii="宋体" w:eastAsia="宋体" w:hAnsi="宋体"/>
                <w:sz w:val="24"/>
              </w:rPr>
            </w:pPr>
            <w:r>
              <w:rPr>
                <w:rFonts w:ascii="宋体" w:eastAsia="宋体" w:hAnsi="宋体" w:hint="eastAsia"/>
                <w:sz w:val="24"/>
              </w:rPr>
              <w:t>中小企业资本结构与经营绩效的实证研究 -</w:t>
            </w:r>
            <w:r>
              <w:rPr>
                <w:rFonts w:ascii="宋体" w:eastAsia="宋体" w:hAnsi="宋体"/>
                <w:sz w:val="24"/>
              </w:rPr>
              <w:t xml:space="preserve"> </w:t>
            </w:r>
            <w:r>
              <w:rPr>
                <w:rFonts w:ascii="宋体" w:eastAsia="宋体" w:hAnsi="宋体" w:hint="eastAsia"/>
                <w:sz w:val="24"/>
              </w:rPr>
              <w:t>基于上市公司的经验数据</w:t>
            </w:r>
          </w:p>
          <w:p w14:paraId="69F920DF" w14:textId="77777777" w:rsidR="006D6EFB" w:rsidRDefault="006D6EFB">
            <w:pPr>
              <w:pStyle w:val="a3"/>
              <w:numPr>
                <w:ilvl w:val="0"/>
                <w:numId w:val="4"/>
              </w:numPr>
              <w:ind w:firstLineChars="0"/>
              <w:rPr>
                <w:rFonts w:ascii="宋体" w:eastAsia="宋体" w:hAnsi="宋体"/>
                <w:sz w:val="24"/>
              </w:rPr>
            </w:pPr>
            <w:r>
              <w:rPr>
                <w:rFonts w:ascii="宋体" w:eastAsia="宋体" w:hAnsi="宋体" w:hint="eastAsia"/>
                <w:sz w:val="24"/>
              </w:rPr>
              <w:t xml:space="preserve">企业资本结构和经营绩效的关系研究 </w:t>
            </w:r>
            <w:r>
              <w:rPr>
                <w:rFonts w:ascii="宋体" w:eastAsia="宋体" w:hAnsi="宋体"/>
                <w:sz w:val="24"/>
              </w:rPr>
              <w:t xml:space="preserve">– </w:t>
            </w:r>
            <w:r>
              <w:rPr>
                <w:rFonts w:ascii="宋体" w:eastAsia="宋体" w:hAnsi="宋体" w:hint="eastAsia"/>
                <w:sz w:val="24"/>
              </w:rPr>
              <w:t>基于信息技术行业</w:t>
            </w:r>
            <w:r>
              <w:rPr>
                <w:rFonts w:ascii="宋体" w:eastAsia="宋体" w:hAnsi="宋体"/>
                <w:sz w:val="24"/>
              </w:rPr>
              <w:t>A</w:t>
            </w:r>
            <w:r>
              <w:rPr>
                <w:rFonts w:ascii="宋体" w:eastAsia="宋体" w:hAnsi="宋体" w:hint="eastAsia"/>
                <w:sz w:val="24"/>
              </w:rPr>
              <w:t>股上市公司的实证分析</w:t>
            </w:r>
          </w:p>
          <w:p w14:paraId="08849D40" w14:textId="0A76B647" w:rsidR="006D6EFB" w:rsidRDefault="006D6EFB">
            <w:pPr>
              <w:pStyle w:val="a3"/>
              <w:numPr>
                <w:ilvl w:val="0"/>
                <w:numId w:val="4"/>
              </w:numPr>
              <w:ind w:firstLineChars="0"/>
              <w:rPr>
                <w:rFonts w:ascii="宋体" w:eastAsia="宋体" w:hAnsi="宋体" w:hint="eastAsia"/>
                <w:sz w:val="24"/>
              </w:rPr>
            </w:pPr>
            <w:r>
              <w:rPr>
                <w:rFonts w:ascii="宋体" w:eastAsia="宋体" w:hAnsi="宋体" w:hint="eastAsia"/>
                <w:sz w:val="24"/>
              </w:rPr>
              <w:t>我国上市钢铁企业资本机构与经营绩效相互关系的实证研究</w:t>
            </w:r>
          </w:p>
        </w:tc>
      </w:tr>
    </w:tbl>
    <w:p w14:paraId="7F1A37A6" w14:textId="77777777" w:rsidR="00601403" w:rsidRDefault="00601403"/>
    <w:p w14:paraId="2BD5D85D" w14:textId="77777777" w:rsidR="00601403" w:rsidRDefault="00740FD7">
      <w:pPr>
        <w:ind w:firstLineChars="200" w:firstLine="422"/>
        <w:rPr>
          <w:rFonts w:ascii="宋体" w:eastAsia="宋体" w:hAnsi="宋体"/>
          <w:b/>
          <w:bCs/>
          <w:color w:val="FF0000"/>
        </w:rPr>
      </w:pPr>
      <w:r>
        <w:rPr>
          <w:rFonts w:ascii="宋体" w:eastAsia="宋体" w:hAnsi="宋体" w:hint="eastAsia"/>
          <w:b/>
          <w:bCs/>
          <w:color w:val="FF0000"/>
        </w:rPr>
        <w:t>注：</w:t>
      </w:r>
      <w:r>
        <w:rPr>
          <w:rFonts w:ascii="宋体" w:eastAsia="宋体" w:hAnsi="宋体" w:hint="eastAsia"/>
          <w:b/>
          <w:bCs/>
          <w:color w:val="FF0000"/>
        </w:rPr>
        <w:t>1</w:t>
      </w:r>
      <w:r>
        <w:rPr>
          <w:rFonts w:ascii="宋体" w:eastAsia="宋体" w:hAnsi="宋体" w:hint="eastAsia"/>
          <w:b/>
          <w:bCs/>
          <w:color w:val="FF0000"/>
        </w:rPr>
        <w:t>、请认真填写各项信息，</w:t>
      </w:r>
      <w:r>
        <w:rPr>
          <w:rFonts w:ascii="宋体" w:eastAsia="宋体" w:hAnsi="宋体"/>
          <w:b/>
          <w:bCs/>
          <w:color w:val="FF0000"/>
        </w:rPr>
        <w:t>根据学员</w:t>
      </w:r>
      <w:r>
        <w:rPr>
          <w:rFonts w:ascii="宋体" w:eastAsia="宋体" w:hAnsi="宋体" w:hint="eastAsia"/>
          <w:b/>
          <w:bCs/>
          <w:color w:val="FF0000"/>
        </w:rPr>
        <w:t>相关情况和拟定</w:t>
      </w:r>
      <w:r>
        <w:rPr>
          <w:rFonts w:ascii="宋体" w:eastAsia="宋体" w:hAnsi="宋体"/>
          <w:b/>
          <w:bCs/>
          <w:color w:val="FF0000"/>
        </w:rPr>
        <w:t>论文方向，由院系统一分配指导老师。</w:t>
      </w:r>
    </w:p>
    <w:p w14:paraId="45DA2168" w14:textId="77777777" w:rsidR="00601403" w:rsidRDefault="00740FD7">
      <w:pPr>
        <w:ind w:firstLineChars="200" w:firstLine="422"/>
        <w:rPr>
          <w:rFonts w:ascii="宋体" w:eastAsia="宋体" w:hAnsi="宋体"/>
        </w:rPr>
      </w:pPr>
      <w:r>
        <w:rPr>
          <w:rFonts w:ascii="宋体" w:eastAsia="宋体" w:hAnsi="宋体" w:hint="eastAsia"/>
          <w:b/>
          <w:bCs/>
          <w:color w:val="FF0000"/>
        </w:rPr>
        <w:t>2</w:t>
      </w:r>
      <w:r>
        <w:rPr>
          <w:rFonts w:ascii="宋体" w:eastAsia="宋体" w:hAnsi="宋体" w:hint="eastAsia"/>
          <w:b/>
          <w:bCs/>
          <w:color w:val="FF0000"/>
        </w:rPr>
        <w:t>、论文答辩期限以成绩单里“考试日期”列中最后一个日期开始计时，一年半内必须完成（包括二答），期间只能选择一个时间节点答辩，逾期视为自动放弃答辩资格，学位申请无效，无法延期。</w:t>
      </w:r>
    </w:p>
    <w:sectPr w:rsidR="00601403">
      <w:pgSz w:w="11906" w:h="16838"/>
      <w:pgMar w:top="1418" w:right="1134" w:bottom="1134"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C6EC5"/>
    <w:multiLevelType w:val="hybridMultilevel"/>
    <w:tmpl w:val="FEE66488"/>
    <w:lvl w:ilvl="0" w:tplc="FD8A23C8">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EB59BD"/>
    <w:multiLevelType w:val="multilevel"/>
    <w:tmpl w:val="CCB0F2B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B3D204F"/>
    <w:multiLevelType w:val="multilevel"/>
    <w:tmpl w:val="39C6F31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EE90DE1"/>
    <w:multiLevelType w:val="multilevel"/>
    <w:tmpl w:val="1EE90DE1"/>
    <w:lvl w:ilvl="0">
      <w:start w:val="1"/>
      <w:numFmt w:val="decimal"/>
      <w:lvlText w:val="第%1章"/>
      <w:lvlJc w:val="left"/>
      <w:pPr>
        <w:ind w:left="840" w:hanging="84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0AF682F"/>
    <w:multiLevelType w:val="multilevel"/>
    <w:tmpl w:val="30AF682F"/>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0C17991"/>
    <w:multiLevelType w:val="multilevel"/>
    <w:tmpl w:val="40C17991"/>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718436D4"/>
    <w:multiLevelType w:val="multilevel"/>
    <w:tmpl w:val="718436D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5"/>
  </w:num>
  <w:num w:numId="2">
    <w:abstractNumId w:val="3"/>
  </w:num>
  <w:num w:numId="3">
    <w:abstractNumId w:val="4"/>
  </w:num>
  <w:num w:numId="4">
    <w:abstractNumId w:val="6"/>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DD7"/>
    <w:rsid w:val="9EBF8871"/>
    <w:rsid w:val="E9710308"/>
    <w:rsid w:val="000D616E"/>
    <w:rsid w:val="0011165B"/>
    <w:rsid w:val="00111AC2"/>
    <w:rsid w:val="001C3791"/>
    <w:rsid w:val="001D4ABC"/>
    <w:rsid w:val="001F2172"/>
    <w:rsid w:val="00234A54"/>
    <w:rsid w:val="00274FE2"/>
    <w:rsid w:val="002A1D88"/>
    <w:rsid w:val="002E324D"/>
    <w:rsid w:val="003C213C"/>
    <w:rsid w:val="004D0798"/>
    <w:rsid w:val="00556D05"/>
    <w:rsid w:val="00583A40"/>
    <w:rsid w:val="00601403"/>
    <w:rsid w:val="00683A8D"/>
    <w:rsid w:val="00684823"/>
    <w:rsid w:val="006D6EFB"/>
    <w:rsid w:val="00740FD7"/>
    <w:rsid w:val="00761113"/>
    <w:rsid w:val="00807310"/>
    <w:rsid w:val="008E6D0B"/>
    <w:rsid w:val="009D0666"/>
    <w:rsid w:val="009D1790"/>
    <w:rsid w:val="00A32456"/>
    <w:rsid w:val="00A6688C"/>
    <w:rsid w:val="00A77047"/>
    <w:rsid w:val="00AB5DD7"/>
    <w:rsid w:val="00B71BCD"/>
    <w:rsid w:val="00BC6E4C"/>
    <w:rsid w:val="00BE7FC7"/>
    <w:rsid w:val="00C168E5"/>
    <w:rsid w:val="00C50BA5"/>
    <w:rsid w:val="00C83631"/>
    <w:rsid w:val="00D84201"/>
    <w:rsid w:val="00E13E65"/>
    <w:rsid w:val="00E5705C"/>
    <w:rsid w:val="00E847AB"/>
    <w:rsid w:val="00EB53B9"/>
    <w:rsid w:val="019B6DC5"/>
    <w:rsid w:val="68214BFA"/>
    <w:rsid w:val="6C3460B8"/>
    <w:rsid w:val="7AC26D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2CBF5684"/>
  <w15:docId w15:val="{EFC33A8A-6ECF-7742-A909-A093E3063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Pages>
  <Words>296</Words>
  <Characters>1692</Characters>
  <Application>Microsoft Office Word</Application>
  <DocSecurity>0</DocSecurity>
  <Lines>14</Lines>
  <Paragraphs>3</Paragraphs>
  <ScaleCrop>false</ScaleCrop>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 Hang</dc:creator>
  <cp:lastModifiedBy>Hannah WANG</cp:lastModifiedBy>
  <cp:revision>10</cp:revision>
  <dcterms:created xsi:type="dcterms:W3CDTF">2021-01-21T00:38:00Z</dcterms:created>
  <dcterms:modified xsi:type="dcterms:W3CDTF">2021-06-21T09:42:00Z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8C143C8EB5354C19949AABFAF0B5171B</vt:lpwstr>
  </property>
</Properties>
</file>