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81040353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连玉泉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湖北随州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13317596831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chshwise@sina.com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武汉纺织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随州曾都区医疗保障局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连玉泉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湖北省随州市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/>
                <w:sz w:val="24"/>
              </w:rPr>
              <w:t>-200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湖北省武汉纺织大学（原武汉科技学院）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月-201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曾都区医疗保险局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月-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2019年4月就职于曾都区社会保险结算稽核局；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2019年4月-今 </w:t>
            </w:r>
            <w:r>
              <w:rPr>
                <w:rFonts w:hint="default" w:ascii="宋体" w:hAnsi="宋体" w:eastAsia="宋体"/>
                <w:sz w:val="24"/>
              </w:rPr>
              <w:t>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曾都区医疗保障局；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背景</w:t>
            </w:r>
            <w:r>
              <w:rPr>
                <w:rFonts w:hint="eastAsia" w:ascii="宋体" w:hAnsi="宋体" w:eastAsia="宋体"/>
                <w:sz w:val="24"/>
              </w:rPr>
              <w:t>：自改革开放以来，特别是加入WTO之后，在全球化贸易的大潮下，我国成为了制造业大国但还不是制造业强国。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意义</w:t>
            </w:r>
            <w:r>
              <w:rPr>
                <w:rFonts w:hint="eastAsia" w:ascii="宋体" w:hAnsi="宋体" w:eastAsia="宋体"/>
                <w:sz w:val="24"/>
              </w:rPr>
              <w:t>：研究高于市场出清水平的工资对我国制造业的良性发展是否必要，已成为一个重要的课题。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内容摘要</w:t>
            </w:r>
            <w:r>
              <w:rPr>
                <w:rFonts w:hint="eastAsia" w:ascii="宋体" w:hAnsi="宋体" w:eastAsia="宋体"/>
                <w:sz w:val="24"/>
              </w:rPr>
              <w:t>：本文认为，提高工资水平是必要而不充分的。先综述了效率工资的内涵和国内外对于效率工资模型的研究，再收集了我国制造业工资水平的现状的材料，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并进行实证分析</w:t>
            </w:r>
            <w:r>
              <w:rPr>
                <w:rFonts w:hint="eastAsia" w:ascii="宋体" w:hAnsi="宋体" w:eastAsia="宋体"/>
                <w:sz w:val="24"/>
              </w:rPr>
              <w:t>，最后得出结论并提出建议。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提高制造业工资水平是必要的吗？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</w:p>
          <w:p>
            <w:pPr>
              <w:ind w:firstLine="960" w:firstLineChars="4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--基于效率工资理论角度的分析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摘要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Abstract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第1章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绪论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1.1研究背景和意义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2概念界定与基本思路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创新与不足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第2章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文献综述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2.1 效率工资理论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2.2 效率工资模型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第3章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我国制造业工资水平现状分析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3.1我国制造业工资水平现状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3.2提高工资水平对制造业国际竞争力的影响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第4章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提高工资水平对促进制造业的发展是必要的吗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4.1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根据效率工资理论，应该提高工资水平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4.2 提高工资水平对制造业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/>
                <w:sz w:val="24"/>
              </w:rPr>
              <w:t>影响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4.3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效率工资的实际效用分析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4.4提高工资水平可以优化薪酬激励机制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第5章  </w:t>
            </w:r>
            <w:r>
              <w:rPr>
                <w:rFonts w:hint="eastAsia" w:ascii="宋体" w:hAnsi="宋体" w:eastAsia="宋体"/>
                <w:sz w:val="24"/>
              </w:rPr>
              <w:t>结论与建议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5.1 结论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5.2 建议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参考文献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中国知网（论文素材和数据查询入口，论文驿站）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西方经济学（高鸿业 第6版）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国际经济学教程（黄卫平 彭刚 第2版）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社会主义经济理论（杨瑞龙 第2版）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经济学原理（曼昆 第7版）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经济学（萨缪尔森 第19版）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ED61D5"/>
    <w:rsid w:val="03F70A2A"/>
    <w:rsid w:val="045659D8"/>
    <w:rsid w:val="0C787712"/>
    <w:rsid w:val="0CF86077"/>
    <w:rsid w:val="115E1F7B"/>
    <w:rsid w:val="11DA4915"/>
    <w:rsid w:val="11DC0142"/>
    <w:rsid w:val="14886497"/>
    <w:rsid w:val="153C25C7"/>
    <w:rsid w:val="15A5268A"/>
    <w:rsid w:val="180B6672"/>
    <w:rsid w:val="194251B3"/>
    <w:rsid w:val="1B833180"/>
    <w:rsid w:val="1DCC685D"/>
    <w:rsid w:val="1F1637B4"/>
    <w:rsid w:val="20173041"/>
    <w:rsid w:val="21EE1236"/>
    <w:rsid w:val="23D83D75"/>
    <w:rsid w:val="246805D1"/>
    <w:rsid w:val="2655284B"/>
    <w:rsid w:val="27D3672C"/>
    <w:rsid w:val="2BA11E57"/>
    <w:rsid w:val="2C1252F8"/>
    <w:rsid w:val="2C4A6AED"/>
    <w:rsid w:val="2CF01AB5"/>
    <w:rsid w:val="2D79098B"/>
    <w:rsid w:val="30E450D2"/>
    <w:rsid w:val="31176DB4"/>
    <w:rsid w:val="342338C4"/>
    <w:rsid w:val="34A5001F"/>
    <w:rsid w:val="351A1775"/>
    <w:rsid w:val="359548D3"/>
    <w:rsid w:val="367A7CF1"/>
    <w:rsid w:val="37634B72"/>
    <w:rsid w:val="383F06DC"/>
    <w:rsid w:val="3BB65694"/>
    <w:rsid w:val="3BDE154E"/>
    <w:rsid w:val="3CA966C9"/>
    <w:rsid w:val="3FA95752"/>
    <w:rsid w:val="42BF4A72"/>
    <w:rsid w:val="42EC7180"/>
    <w:rsid w:val="469D02B6"/>
    <w:rsid w:val="474C2421"/>
    <w:rsid w:val="499D1F2E"/>
    <w:rsid w:val="4A3C1E02"/>
    <w:rsid w:val="4B1F6A56"/>
    <w:rsid w:val="4BE47B93"/>
    <w:rsid w:val="4CB86DA2"/>
    <w:rsid w:val="4CDC6D5A"/>
    <w:rsid w:val="4CF5709A"/>
    <w:rsid w:val="4DBA3A95"/>
    <w:rsid w:val="4DE60152"/>
    <w:rsid w:val="4E13514B"/>
    <w:rsid w:val="51B86E36"/>
    <w:rsid w:val="52E23CFF"/>
    <w:rsid w:val="54A031D4"/>
    <w:rsid w:val="55687216"/>
    <w:rsid w:val="591C191C"/>
    <w:rsid w:val="597E2F40"/>
    <w:rsid w:val="598D3ED8"/>
    <w:rsid w:val="599906C1"/>
    <w:rsid w:val="5A7702B4"/>
    <w:rsid w:val="5C556A01"/>
    <w:rsid w:val="5C96769B"/>
    <w:rsid w:val="5DDB5D91"/>
    <w:rsid w:val="5E6867F9"/>
    <w:rsid w:val="5F3E6FBB"/>
    <w:rsid w:val="609673BF"/>
    <w:rsid w:val="65206E04"/>
    <w:rsid w:val="6706649A"/>
    <w:rsid w:val="693957C4"/>
    <w:rsid w:val="6A0E68F7"/>
    <w:rsid w:val="6AEE30DE"/>
    <w:rsid w:val="6B75527D"/>
    <w:rsid w:val="6CFC3B79"/>
    <w:rsid w:val="6E881761"/>
    <w:rsid w:val="71681618"/>
    <w:rsid w:val="71BE6882"/>
    <w:rsid w:val="735172CF"/>
    <w:rsid w:val="73BF7B60"/>
    <w:rsid w:val="748778E5"/>
    <w:rsid w:val="74984739"/>
    <w:rsid w:val="76AD441B"/>
    <w:rsid w:val="77092CE1"/>
    <w:rsid w:val="7A4818F9"/>
    <w:rsid w:val="7D2A231B"/>
    <w:rsid w:val="7EC61613"/>
    <w:rsid w:val="7FA73F68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Administrator0</cp:lastModifiedBy>
  <dcterms:modified xsi:type="dcterms:W3CDTF">2021-08-15T09:49:04Z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