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5CF07621" w:rsidR="00AB5DD7" w:rsidRPr="00AB5DD7" w:rsidRDefault="002E62A7" w:rsidP="00F44444">
            <w:pPr>
              <w:rPr>
                <w:rFonts w:ascii="宋体" w:eastAsia="宋体" w:hAnsi="宋体"/>
                <w:sz w:val="24"/>
              </w:rPr>
            </w:pPr>
            <w:r>
              <w:rPr>
                <w:rFonts w:ascii="宋体" w:eastAsia="宋体" w:hAnsi="宋体" w:hint="eastAsia"/>
                <w:sz w:val="24"/>
              </w:rPr>
              <w:t>7</w:t>
            </w:r>
            <w:r>
              <w:rPr>
                <w:rFonts w:ascii="宋体" w:eastAsia="宋体" w:hAnsi="宋体"/>
                <w:sz w:val="24"/>
              </w:rPr>
              <w:t>1041025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0FF0AA5B" w:rsidR="00AB5DD7" w:rsidRPr="00AB5DD7" w:rsidRDefault="002E62A7" w:rsidP="00F44444">
            <w:pPr>
              <w:rPr>
                <w:rFonts w:ascii="宋体" w:eastAsia="宋体" w:hAnsi="宋体"/>
                <w:sz w:val="24"/>
              </w:rPr>
            </w:pPr>
            <w:r>
              <w:rPr>
                <w:rFonts w:ascii="宋体" w:eastAsia="宋体" w:hAnsi="宋体" w:hint="eastAsia"/>
                <w:sz w:val="24"/>
              </w:rPr>
              <w:t>樊黛</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6A267D46" w:rsidR="00AB5DD7" w:rsidRPr="00AB5DD7" w:rsidRDefault="002E62A7"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733B77DA" w:rsidR="00AB5DD7" w:rsidRPr="00AB5DD7" w:rsidRDefault="002E62A7" w:rsidP="00F44444">
            <w:pPr>
              <w:rPr>
                <w:rFonts w:ascii="宋体" w:eastAsia="宋体" w:hAnsi="宋体"/>
                <w:sz w:val="24"/>
              </w:rPr>
            </w:pPr>
            <w:r>
              <w:rPr>
                <w:rFonts w:ascii="宋体" w:eastAsia="宋体" w:hAnsi="宋体" w:hint="eastAsia"/>
                <w:sz w:val="24"/>
              </w:rPr>
              <w:t>网络经济学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12C78704" w:rsidR="00AB5DD7" w:rsidRPr="00AB5DD7" w:rsidRDefault="002E62A7" w:rsidP="00AB5DD7">
            <w:pPr>
              <w:rPr>
                <w:rFonts w:ascii="宋体" w:eastAsia="宋体" w:hAnsi="宋体"/>
                <w:sz w:val="24"/>
              </w:rPr>
            </w:pPr>
            <w:r>
              <w:rPr>
                <w:rFonts w:ascii="宋体" w:eastAsia="宋体" w:hAnsi="宋体" w:hint="eastAsia"/>
                <w:sz w:val="24"/>
              </w:rPr>
              <w:t>1</w:t>
            </w:r>
            <w:r>
              <w:rPr>
                <w:rFonts w:ascii="宋体" w:eastAsia="宋体" w:hAnsi="宋体"/>
                <w:sz w:val="24"/>
              </w:rPr>
              <w:t>6601154591</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29431798" w:rsidR="00AB5DD7" w:rsidRPr="00AB5DD7" w:rsidRDefault="002E62A7" w:rsidP="00AB5DD7">
            <w:pPr>
              <w:rPr>
                <w:rFonts w:ascii="宋体" w:eastAsia="宋体" w:hAnsi="宋体"/>
                <w:sz w:val="24"/>
              </w:rPr>
            </w:pPr>
            <w:r>
              <w:rPr>
                <w:rFonts w:ascii="宋体" w:eastAsia="宋体" w:hAnsi="宋体" w:hint="eastAsia"/>
                <w:sz w:val="24"/>
              </w:rPr>
              <w:t>2</w:t>
            </w:r>
            <w:r>
              <w:rPr>
                <w:rFonts w:ascii="宋体" w:eastAsia="宋体" w:hAnsi="宋体"/>
                <w:sz w:val="24"/>
              </w:rPr>
              <w:t>978982392</w:t>
            </w:r>
            <w:r>
              <w:rPr>
                <w:rFonts w:ascii="宋体" w:eastAsia="宋体" w:hAnsi="宋体" w:hint="eastAsia"/>
                <w:sz w:val="24"/>
              </w:rPr>
              <w:t>@qq.com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0DECF35F" w:rsidR="00AB5DD7" w:rsidRPr="00AB5DD7" w:rsidRDefault="002E62A7" w:rsidP="00AB5DD7">
            <w:pPr>
              <w:rPr>
                <w:rFonts w:ascii="宋体" w:eastAsia="宋体" w:hAnsi="宋体"/>
                <w:sz w:val="24"/>
              </w:rPr>
            </w:pPr>
            <w:r>
              <w:rPr>
                <w:rFonts w:ascii="宋体" w:eastAsia="宋体" w:hAnsi="宋体" w:hint="eastAsia"/>
                <w:sz w:val="24"/>
              </w:rPr>
              <w:t>江西师范大学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3727C3CB" w:rsidR="00AB5DD7" w:rsidRPr="00AB5DD7" w:rsidRDefault="002E62A7" w:rsidP="00AB5DD7">
            <w:pPr>
              <w:rPr>
                <w:rFonts w:ascii="宋体" w:eastAsia="宋体" w:hAnsi="宋体"/>
                <w:sz w:val="24"/>
              </w:rPr>
            </w:pPr>
            <w:r>
              <w:rPr>
                <w:rFonts w:ascii="宋体" w:eastAsia="宋体" w:hAnsi="宋体" w:hint="eastAsia"/>
                <w:sz w:val="24"/>
              </w:rPr>
              <w:t>英语（国际商务）</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1A9BEC99" w:rsidR="00AB5DD7" w:rsidRPr="00AB5DD7" w:rsidRDefault="002E62A7" w:rsidP="00AB5DD7">
            <w:pPr>
              <w:rPr>
                <w:rFonts w:ascii="宋体" w:eastAsia="宋体" w:hAnsi="宋体"/>
                <w:sz w:val="24"/>
              </w:rPr>
            </w:pPr>
            <w:r>
              <w:rPr>
                <w:rFonts w:ascii="宋体" w:eastAsia="宋体" w:hAnsi="宋体" w:hint="eastAsia"/>
                <w:sz w:val="24"/>
              </w:rPr>
              <w:t>中电建国际贸易服务有限公司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74988EFD" w:rsidR="00AB5DD7" w:rsidRPr="00AB5DD7" w:rsidRDefault="002E62A7" w:rsidP="00AB5DD7">
            <w:pPr>
              <w:rPr>
                <w:rFonts w:ascii="宋体" w:eastAsia="宋体" w:hAnsi="宋体"/>
                <w:sz w:val="24"/>
              </w:rPr>
            </w:pPr>
            <w:r>
              <w:rPr>
                <w:rFonts w:ascii="宋体" w:eastAsia="宋体" w:hAnsi="宋体" w:hint="eastAsia"/>
                <w:sz w:val="24"/>
              </w:rPr>
              <w:t>行政管理岗</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6740051A" w14:textId="4AF06582" w:rsidR="00AB5DD7" w:rsidRPr="00AB5DD7" w:rsidRDefault="001A5F9B" w:rsidP="00AB5DD7">
            <w:pPr>
              <w:rPr>
                <w:rFonts w:ascii="宋体" w:eastAsia="宋体" w:hAnsi="宋体"/>
                <w:sz w:val="24"/>
              </w:rPr>
            </w:pPr>
            <w:r>
              <w:rPr>
                <w:rFonts w:ascii="宋体" w:eastAsia="宋体" w:hAnsi="宋体" w:hint="eastAsia"/>
                <w:sz w:val="24"/>
              </w:rPr>
              <w:t>本人</w:t>
            </w:r>
            <w:r w:rsidR="00195645">
              <w:rPr>
                <w:rFonts w:ascii="宋体" w:eastAsia="宋体" w:hAnsi="宋体" w:hint="eastAsia"/>
                <w:sz w:val="24"/>
              </w:rPr>
              <w:t xml:space="preserve"> </w:t>
            </w:r>
            <w:r>
              <w:rPr>
                <w:rFonts w:ascii="宋体" w:eastAsia="宋体" w:hAnsi="宋体" w:hint="eastAsia"/>
                <w:sz w:val="24"/>
              </w:rPr>
              <w:t>樊黛，女，汉族，于2</w:t>
            </w:r>
            <w:r>
              <w:rPr>
                <w:rFonts w:ascii="宋体" w:eastAsia="宋体" w:hAnsi="宋体"/>
                <w:sz w:val="24"/>
              </w:rPr>
              <w:t>014</w:t>
            </w:r>
            <w:r>
              <w:rPr>
                <w:rFonts w:ascii="宋体" w:eastAsia="宋体" w:hAnsi="宋体" w:hint="eastAsia"/>
                <w:sz w:val="24"/>
              </w:rPr>
              <w:t>年毕业于江西师范大学 英语（国际商务方向）</w:t>
            </w:r>
            <w:r w:rsidR="00FF2A98">
              <w:rPr>
                <w:rFonts w:ascii="宋体" w:eastAsia="宋体" w:hAnsi="宋体" w:hint="eastAsia"/>
                <w:sz w:val="24"/>
              </w:rPr>
              <w:t>，</w:t>
            </w:r>
            <w:r>
              <w:rPr>
                <w:rFonts w:ascii="宋体" w:eastAsia="宋体" w:hAnsi="宋体" w:hint="eastAsia"/>
                <w:sz w:val="24"/>
              </w:rPr>
              <w:t>毕业后一直从事互联网广告行业商务运营</w:t>
            </w:r>
            <w:r w:rsidR="00FF2A98">
              <w:rPr>
                <w:rFonts w:ascii="宋体" w:eastAsia="宋体" w:hAnsi="宋体" w:hint="eastAsia"/>
                <w:sz w:val="24"/>
              </w:rPr>
              <w:t>岗位</w:t>
            </w:r>
            <w:r>
              <w:rPr>
                <w:rFonts w:ascii="宋体" w:eastAsia="宋体" w:hAnsi="宋体" w:hint="eastAsia"/>
                <w:sz w:val="24"/>
              </w:rPr>
              <w:t>多年，</w:t>
            </w:r>
            <w:r w:rsidR="00642918">
              <w:rPr>
                <w:rFonts w:ascii="宋体" w:eastAsia="宋体" w:hAnsi="宋体" w:hint="eastAsia"/>
                <w:sz w:val="24"/>
              </w:rPr>
              <w:t>现就职于电建贸服公司行政管理岗位。</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706EB98"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5597B3D6"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6F8ABA2B" w:rsidR="00AB5DD7" w:rsidRPr="00AB5DD7" w:rsidRDefault="00642918"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800</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4D14C3EA" w:rsidR="00AB5DD7" w:rsidRPr="00AB5DD7" w:rsidRDefault="002E62A7" w:rsidP="00AB5DD7">
            <w:pPr>
              <w:rPr>
                <w:rFonts w:ascii="宋体" w:eastAsia="宋体" w:hAnsi="宋体"/>
                <w:sz w:val="24"/>
              </w:rPr>
            </w:pPr>
            <w:r>
              <w:rPr>
                <w:rFonts w:ascii="宋体" w:eastAsia="宋体" w:hAnsi="宋体" w:hint="eastAsia"/>
                <w:sz w:val="24"/>
              </w:rPr>
              <w:t>《关于大数据背景下的互联网经济发展的有效思考》</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5945F70F" w:rsidR="00AB5DD7" w:rsidRPr="00AB5DD7" w:rsidRDefault="00D82EC1" w:rsidP="00AB5DD7">
            <w:pPr>
              <w:rPr>
                <w:rFonts w:ascii="宋体" w:eastAsia="宋体" w:hAnsi="宋体"/>
                <w:sz w:val="24"/>
              </w:rPr>
            </w:pPr>
            <w:r>
              <w:rPr>
                <w:rFonts w:ascii="宋体" w:eastAsia="宋体" w:hAnsi="宋体" w:hint="eastAsia"/>
                <w:sz w:val="24"/>
              </w:rPr>
              <w:t>《消费导刊》</w:t>
            </w:r>
            <w:r>
              <w:rPr>
                <w:rFonts w:ascii="宋体" w:eastAsia="宋体" w:hAnsi="宋体"/>
                <w:sz w:val="24"/>
              </w:rPr>
              <w:t>[</w:t>
            </w:r>
            <w:r>
              <w:rPr>
                <w:rFonts w:ascii="宋体" w:eastAsia="宋体" w:hAnsi="宋体" w:hint="eastAsia"/>
                <w:sz w:val="24"/>
              </w:rPr>
              <w:t>国内统一刊号</w:t>
            </w:r>
            <w:r>
              <w:rPr>
                <w:rFonts w:ascii="宋体" w:eastAsia="宋体" w:hAnsi="宋体"/>
                <w:sz w:val="24"/>
              </w:rPr>
              <w:t>]</w:t>
            </w:r>
            <w:r>
              <w:rPr>
                <w:rFonts w:ascii="宋体" w:eastAsia="宋体" w:hAnsi="宋体" w:hint="eastAsia"/>
                <w:sz w:val="24"/>
              </w:rPr>
              <w:t>C</w:t>
            </w:r>
            <w:r>
              <w:rPr>
                <w:rFonts w:ascii="宋体" w:eastAsia="宋体" w:hAnsi="宋体"/>
                <w:sz w:val="24"/>
              </w:rPr>
              <w:t>N11-5052</w:t>
            </w:r>
            <w:r>
              <w:rPr>
                <w:rFonts w:ascii="宋体" w:eastAsia="宋体" w:hAnsi="宋体" w:hint="eastAsia"/>
                <w:sz w:val="24"/>
              </w:rPr>
              <w:t>/</w:t>
            </w:r>
            <w:r>
              <w:rPr>
                <w:rFonts w:ascii="宋体" w:eastAsia="宋体" w:hAnsi="宋体"/>
                <w:sz w:val="24"/>
              </w:rPr>
              <w:t>Z</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00BF75D2" w:rsidR="001D4ABC" w:rsidRDefault="00D82EC1" w:rsidP="00AB5DD7">
            <w:pPr>
              <w:rPr>
                <w:rFonts w:ascii="宋体" w:eastAsia="宋体" w:hAnsi="宋体"/>
                <w:sz w:val="24"/>
              </w:rPr>
            </w:pPr>
            <w:r>
              <w:rPr>
                <w:rFonts w:ascii="宋体" w:eastAsia="宋体" w:hAnsi="宋体" w:hint="eastAsia"/>
                <w:sz w:val="24"/>
              </w:rPr>
              <w:t>互联网产业的快速崛起，在我国的经济中占据了重要位置，其中大数据技术应用作为必不可少的技术手段，推动了互联网经济的快速发展，根据大数据技术在互联网经济发展中的应用，提出了关于大数据背景下互联网经济发展的优化措施，使得互联网经济能良性发展。</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4356CEB0" w:rsidR="00AB5DD7" w:rsidRPr="00AB5DD7" w:rsidRDefault="00B51FF9" w:rsidP="00807310">
            <w:pPr>
              <w:rPr>
                <w:rFonts w:ascii="宋体" w:eastAsia="宋体" w:hAnsi="宋体"/>
                <w:sz w:val="24"/>
              </w:rPr>
            </w:pPr>
            <w:r>
              <w:rPr>
                <w:rFonts w:ascii="宋体" w:eastAsia="宋体" w:hAnsi="宋体" w:hint="eastAsia"/>
                <w:sz w:val="24"/>
              </w:rPr>
              <w:t>网络经济学</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4050D418" w14:textId="4327E9DB" w:rsidR="001B0777" w:rsidRDefault="00D85352" w:rsidP="001B0777">
            <w:pPr>
              <w:rPr>
                <w:rFonts w:ascii="宋体" w:eastAsia="宋体" w:hAnsi="宋体"/>
                <w:sz w:val="24"/>
              </w:rPr>
            </w:pPr>
            <w:r>
              <w:rPr>
                <w:rFonts w:ascii="宋体" w:eastAsia="宋体" w:hAnsi="宋体" w:hint="eastAsia"/>
                <w:sz w:val="24"/>
              </w:rPr>
              <w:t>电商经济兴起</w:t>
            </w:r>
            <w:r w:rsidR="009A139D">
              <w:rPr>
                <w:rFonts w:ascii="宋体" w:eastAsia="宋体" w:hAnsi="宋体" w:hint="eastAsia"/>
                <w:sz w:val="24"/>
              </w:rPr>
              <w:t>后，经过过年竞争</w:t>
            </w:r>
            <w:r>
              <w:rPr>
                <w:rFonts w:ascii="宋体" w:eastAsia="宋体" w:hAnsi="宋体" w:hint="eastAsia"/>
                <w:sz w:val="24"/>
              </w:rPr>
              <w:t>，</w:t>
            </w:r>
            <w:r w:rsidR="009A139D">
              <w:rPr>
                <w:rFonts w:ascii="宋体" w:eastAsia="宋体" w:hAnsi="宋体" w:hint="eastAsia"/>
                <w:sz w:val="24"/>
              </w:rPr>
              <w:t>已逐渐呈现出垄断趋势，尤其是2</w:t>
            </w:r>
            <w:r w:rsidR="009A139D">
              <w:rPr>
                <w:rFonts w:ascii="宋体" w:eastAsia="宋体" w:hAnsi="宋体"/>
                <w:sz w:val="24"/>
              </w:rPr>
              <w:t>020</w:t>
            </w:r>
            <w:r w:rsidR="009A139D">
              <w:rPr>
                <w:rFonts w:ascii="宋体" w:eastAsia="宋体" w:hAnsi="宋体" w:hint="eastAsia"/>
                <w:sz w:val="24"/>
              </w:rPr>
              <w:t>年新冠</w:t>
            </w:r>
            <w:r>
              <w:rPr>
                <w:rFonts w:ascii="宋体" w:eastAsia="宋体" w:hAnsi="宋体" w:hint="eastAsia"/>
                <w:sz w:val="24"/>
              </w:rPr>
              <w:t>疫情爆发</w:t>
            </w:r>
            <w:r w:rsidR="00546034">
              <w:rPr>
                <w:rFonts w:ascii="宋体" w:eastAsia="宋体" w:hAnsi="宋体" w:hint="eastAsia"/>
                <w:sz w:val="24"/>
              </w:rPr>
              <w:t>后</w:t>
            </w:r>
            <w:r>
              <w:rPr>
                <w:rFonts w:ascii="宋体" w:eastAsia="宋体" w:hAnsi="宋体" w:hint="eastAsia"/>
                <w:sz w:val="24"/>
              </w:rPr>
              <w:t>，</w:t>
            </w:r>
            <w:r w:rsidR="009A139D">
              <w:rPr>
                <w:rFonts w:ascii="宋体" w:eastAsia="宋体" w:hAnsi="宋体" w:hint="eastAsia"/>
                <w:sz w:val="24"/>
              </w:rPr>
              <w:t>进一步刺激了几大电商平台的多维度发展</w:t>
            </w:r>
            <w:r>
              <w:rPr>
                <w:rFonts w:ascii="宋体" w:eastAsia="宋体" w:hAnsi="宋体" w:hint="eastAsia"/>
                <w:sz w:val="24"/>
              </w:rPr>
              <w:t>，与此同时实体</w:t>
            </w:r>
            <w:r w:rsidR="009A139D">
              <w:rPr>
                <w:rFonts w:ascii="宋体" w:eastAsia="宋体" w:hAnsi="宋体" w:hint="eastAsia"/>
                <w:sz w:val="24"/>
              </w:rPr>
              <w:t>商业</w:t>
            </w:r>
            <w:r>
              <w:rPr>
                <w:rFonts w:ascii="宋体" w:eastAsia="宋体" w:hAnsi="宋体" w:hint="eastAsia"/>
                <w:sz w:val="24"/>
              </w:rPr>
              <w:t>经济</w:t>
            </w:r>
            <w:r w:rsidR="009A139D">
              <w:rPr>
                <w:rFonts w:ascii="宋体" w:eastAsia="宋体" w:hAnsi="宋体" w:hint="eastAsia"/>
                <w:sz w:val="24"/>
              </w:rPr>
              <w:t>愈发</w:t>
            </w:r>
            <w:r>
              <w:rPr>
                <w:rFonts w:ascii="宋体" w:eastAsia="宋体" w:hAnsi="宋体" w:hint="eastAsia"/>
                <w:sz w:val="24"/>
              </w:rPr>
              <w:t>受到冲击。</w:t>
            </w:r>
            <w:r w:rsidR="001A1444">
              <w:rPr>
                <w:rFonts w:ascii="宋体" w:eastAsia="宋体" w:hAnsi="宋体" w:hint="eastAsia"/>
                <w:sz w:val="24"/>
              </w:rPr>
              <w:t>之前国内文献对电商的边际效用讨论大多停留在以电商平台初期发展阶段作为依据分析边际效用的增减性，如今电商呈现垄断趋势，</w:t>
            </w:r>
            <w:r>
              <w:rPr>
                <w:rFonts w:ascii="宋体" w:eastAsia="宋体" w:hAnsi="宋体" w:hint="eastAsia"/>
                <w:sz w:val="24"/>
              </w:rPr>
              <w:t>在此背景下，</w:t>
            </w:r>
            <w:r w:rsidR="001A1444">
              <w:rPr>
                <w:rFonts w:ascii="宋体" w:eastAsia="宋体" w:hAnsi="宋体" w:hint="eastAsia"/>
                <w:sz w:val="24"/>
              </w:rPr>
              <w:t>电商的边际效用是否有变化，是否还保持着网络经济学下的特性？</w:t>
            </w:r>
            <w:r w:rsidR="001B0777">
              <w:rPr>
                <w:rFonts w:ascii="宋体" w:eastAsia="宋体" w:hAnsi="宋体" w:hint="eastAsia"/>
                <w:sz w:val="24"/>
              </w:rPr>
              <w:t>通过</w:t>
            </w:r>
            <w:r w:rsidR="001A1444">
              <w:rPr>
                <w:rFonts w:ascii="宋体" w:eastAsia="宋体" w:hAnsi="宋体" w:hint="eastAsia"/>
                <w:sz w:val="24"/>
              </w:rPr>
              <w:t>实证分析</w:t>
            </w:r>
            <w:r w:rsidR="001B0777">
              <w:rPr>
                <w:rFonts w:ascii="宋体" w:eastAsia="宋体" w:hAnsi="宋体" w:hint="eastAsia"/>
                <w:sz w:val="24"/>
              </w:rPr>
              <w:t>面板数据论证得出结论从而</w:t>
            </w:r>
            <w:r w:rsidR="001A1444">
              <w:rPr>
                <w:rFonts w:ascii="宋体" w:eastAsia="宋体" w:hAnsi="宋体" w:hint="eastAsia"/>
                <w:sz w:val="24"/>
              </w:rPr>
              <w:t>得出垄断后电商的边际效用增减性。</w:t>
            </w:r>
          </w:p>
          <w:p w14:paraId="43BF5A40" w14:textId="035E9EA1" w:rsidR="0040242A" w:rsidRPr="00AB5DD7" w:rsidRDefault="0040242A" w:rsidP="001B0777">
            <w:pPr>
              <w:rPr>
                <w:rFonts w:ascii="宋体" w:eastAsia="宋体" w:hAnsi="宋体"/>
                <w:sz w:val="24"/>
              </w:rPr>
            </w:pPr>
            <w:r>
              <w:rPr>
                <w:rFonts w:ascii="宋体" w:eastAsia="宋体" w:hAnsi="宋体" w:hint="eastAsia"/>
                <w:sz w:val="24"/>
              </w:rPr>
              <w:t>分析</w:t>
            </w:r>
            <w:r w:rsidR="00D85352">
              <w:rPr>
                <w:rFonts w:ascii="宋体" w:eastAsia="宋体" w:hAnsi="宋体" w:hint="eastAsia"/>
                <w:sz w:val="24"/>
              </w:rPr>
              <w:t>在网络经济学理论下</w:t>
            </w:r>
            <w:r>
              <w:rPr>
                <w:rFonts w:ascii="宋体" w:eastAsia="宋体" w:hAnsi="宋体" w:hint="eastAsia"/>
                <w:sz w:val="24"/>
              </w:rPr>
              <w:t>，电商的边际效用是递增还是递减，影响效用递增（或递减）的因素是什么，加以数据佐证。得出</w:t>
            </w:r>
            <w:r w:rsidR="001B0777">
              <w:rPr>
                <w:rFonts w:ascii="宋体" w:eastAsia="宋体" w:hAnsi="宋体" w:hint="eastAsia"/>
                <w:sz w:val="24"/>
              </w:rPr>
              <w:t>消费者对</w:t>
            </w:r>
            <w:r w:rsidR="001A1444">
              <w:rPr>
                <w:rFonts w:ascii="宋体" w:eastAsia="宋体" w:hAnsi="宋体" w:hint="eastAsia"/>
                <w:sz w:val="24"/>
              </w:rPr>
              <w:t>垄断</w:t>
            </w:r>
            <w:r w:rsidR="001B0777">
              <w:rPr>
                <w:rFonts w:ascii="宋体" w:eastAsia="宋体" w:hAnsi="宋体" w:hint="eastAsia"/>
                <w:sz w:val="24"/>
              </w:rPr>
              <w:t>电商经济的</w:t>
            </w:r>
            <w:r>
              <w:rPr>
                <w:rFonts w:ascii="宋体" w:eastAsia="宋体" w:hAnsi="宋体" w:hint="eastAsia"/>
                <w:sz w:val="24"/>
              </w:rPr>
              <w:t>边际效用结论。</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2A0C220B" w:rsidR="00AB5DD7" w:rsidRPr="00AB5DD7" w:rsidRDefault="009A139D" w:rsidP="00807310">
            <w:pPr>
              <w:rPr>
                <w:rFonts w:ascii="宋体" w:eastAsia="宋体" w:hAnsi="宋体"/>
                <w:sz w:val="24"/>
              </w:rPr>
            </w:pPr>
            <w:r>
              <w:rPr>
                <w:rFonts w:ascii="宋体" w:eastAsia="宋体" w:hAnsi="宋体" w:hint="eastAsia"/>
                <w:sz w:val="24"/>
              </w:rPr>
              <w:t>垄断后</w:t>
            </w:r>
            <w:r w:rsidR="00061E2C">
              <w:rPr>
                <w:rFonts w:ascii="宋体" w:eastAsia="宋体" w:hAnsi="宋体" w:hint="eastAsia"/>
                <w:sz w:val="24"/>
              </w:rPr>
              <w:t>电商的</w:t>
            </w:r>
            <w:r w:rsidR="00B51FF9" w:rsidRPr="00B51FF9">
              <w:rPr>
                <w:rFonts w:ascii="宋体" w:eastAsia="宋体" w:hAnsi="宋体" w:hint="eastAsia"/>
                <w:sz w:val="24"/>
              </w:rPr>
              <w:t>边际效用</w:t>
            </w:r>
            <w:r>
              <w:rPr>
                <w:rFonts w:ascii="宋体" w:eastAsia="宋体" w:hAnsi="宋体" w:hint="eastAsia"/>
                <w:sz w:val="24"/>
              </w:rPr>
              <w:t>还是递增吗？</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78646497" w14:textId="3E73E386" w:rsidR="00C2030B" w:rsidRDefault="00C2030B" w:rsidP="00BB1CBD">
            <w:r>
              <w:rPr>
                <w:rFonts w:hint="eastAsia"/>
              </w:rPr>
              <w:t>摘要</w:t>
            </w:r>
          </w:p>
          <w:p w14:paraId="0D33FE52" w14:textId="7440E37F" w:rsidR="00BB1CBD" w:rsidRDefault="00BB1CBD" w:rsidP="00BB1CBD">
            <w:r>
              <w:rPr>
                <w:rFonts w:hint="eastAsia"/>
              </w:rPr>
              <w:t>第</w:t>
            </w:r>
            <w:r>
              <w:t>1章 绪论</w:t>
            </w:r>
          </w:p>
          <w:p w14:paraId="1EB0375B" w14:textId="77777777" w:rsidR="00BB1CBD" w:rsidRDefault="00BB1CBD" w:rsidP="00BB1CBD">
            <w:pPr>
              <w:ind w:firstLineChars="100" w:firstLine="210"/>
            </w:pPr>
            <w:r>
              <w:t>1.1 研究背景</w:t>
            </w:r>
          </w:p>
          <w:p w14:paraId="69484DF0" w14:textId="77777777" w:rsidR="00BB1CBD" w:rsidRDefault="00BB1CBD" w:rsidP="00BB1CBD">
            <w:pPr>
              <w:ind w:firstLineChars="100" w:firstLine="210"/>
            </w:pPr>
            <w:r>
              <w:t>1.2 研究意义</w:t>
            </w:r>
          </w:p>
          <w:p w14:paraId="15E2CCA7" w14:textId="77777777" w:rsidR="00BB1CBD" w:rsidRDefault="00BB1CBD" w:rsidP="00BB1CBD">
            <w:pPr>
              <w:ind w:firstLineChars="100" w:firstLine="210"/>
            </w:pPr>
            <w:r>
              <w:t>1.3 研究思路</w:t>
            </w:r>
          </w:p>
          <w:p w14:paraId="38D1DBB0" w14:textId="77777777" w:rsidR="00BB1CBD" w:rsidRDefault="00BB1CBD" w:rsidP="00BB1CBD">
            <w:r>
              <w:rPr>
                <w:rFonts w:hint="eastAsia"/>
              </w:rPr>
              <w:t>第</w:t>
            </w:r>
            <w:r>
              <w:t>2章 文献综述与理论基础</w:t>
            </w:r>
          </w:p>
          <w:p w14:paraId="65E5D18B" w14:textId="77777777" w:rsidR="00BB1CBD" w:rsidRDefault="00BB1CBD" w:rsidP="00BB1CBD">
            <w:r>
              <w:rPr>
                <w:rFonts w:hint="eastAsia"/>
              </w:rPr>
              <w:t>   </w:t>
            </w:r>
            <w:r>
              <w:t>2.1 基本概念</w:t>
            </w:r>
          </w:p>
          <w:p w14:paraId="3CA49CD6" w14:textId="77777777" w:rsidR="00BB1CBD" w:rsidRDefault="00BB1CBD" w:rsidP="00BB1CBD">
            <w:r>
              <w:rPr>
                <w:rFonts w:hint="eastAsia"/>
              </w:rPr>
              <w:t>   </w:t>
            </w:r>
            <w:r>
              <w:t>2.2 文献综述</w:t>
            </w:r>
          </w:p>
          <w:p w14:paraId="12218155" w14:textId="77777777" w:rsidR="00BB1CBD" w:rsidRDefault="00BB1CBD" w:rsidP="00BB1CBD">
            <w:r>
              <w:rPr>
                <w:rFonts w:hint="eastAsia"/>
              </w:rPr>
              <w:t>   </w:t>
            </w:r>
            <w:r>
              <w:t>2.3 网经经济学概念</w:t>
            </w:r>
          </w:p>
          <w:p w14:paraId="2A6B4736" w14:textId="77777777" w:rsidR="00BB1CBD" w:rsidRDefault="00BB1CBD" w:rsidP="00BB1CBD">
            <w:r>
              <w:rPr>
                <w:rFonts w:hint="eastAsia"/>
              </w:rPr>
              <w:t>   </w:t>
            </w:r>
            <w:r>
              <w:t>2.4 传统经济学中边际效用理论</w:t>
            </w:r>
          </w:p>
          <w:p w14:paraId="7097B855" w14:textId="094C7CD2" w:rsidR="00BB1CBD" w:rsidRDefault="00BB1CBD" w:rsidP="00BB1CBD">
            <w:r>
              <w:rPr>
                <w:rFonts w:hint="eastAsia"/>
              </w:rPr>
              <w:t>   </w:t>
            </w:r>
            <w:r>
              <w:t>2.5</w:t>
            </w:r>
            <w:r w:rsidR="00C2030B">
              <w:t xml:space="preserve"> </w:t>
            </w:r>
            <w:r>
              <w:t>网络经济学中边际效用理论</w:t>
            </w:r>
          </w:p>
          <w:p w14:paraId="07878D4B" w14:textId="77777777" w:rsidR="00BB1CBD" w:rsidRDefault="00BB1CBD" w:rsidP="00BB1CBD">
            <w:r>
              <w:rPr>
                <w:rFonts w:hint="eastAsia"/>
              </w:rPr>
              <w:t>第</w:t>
            </w:r>
            <w:r>
              <w:t>3章 实证方法介绍和数据选取</w:t>
            </w:r>
          </w:p>
          <w:p w14:paraId="764425D3" w14:textId="77777777" w:rsidR="00BB1CBD" w:rsidRDefault="00BB1CBD" w:rsidP="00BB1CBD">
            <w:r>
              <w:rPr>
                <w:rFonts w:hint="eastAsia"/>
              </w:rPr>
              <w:t>   </w:t>
            </w:r>
            <w:r>
              <w:t>3.1 方法介绍</w:t>
            </w:r>
          </w:p>
          <w:p w14:paraId="2F6BF69B" w14:textId="77777777" w:rsidR="00BB1CBD" w:rsidRDefault="00BB1CBD" w:rsidP="00BB1CBD">
            <w:r>
              <w:rPr>
                <w:rFonts w:hint="eastAsia"/>
              </w:rPr>
              <w:t xml:space="preserve"> </w:t>
            </w:r>
            <w:r>
              <w:t xml:space="preserve"> 3.2 </w:t>
            </w:r>
            <w:r>
              <w:rPr>
                <w:rFonts w:hint="eastAsia"/>
              </w:rPr>
              <w:t>数据来源与选择</w:t>
            </w:r>
          </w:p>
          <w:p w14:paraId="5BE061F6" w14:textId="77777777" w:rsidR="00BB1CBD" w:rsidRDefault="00BB1CBD" w:rsidP="00BB1CBD">
            <w:r>
              <w:rPr>
                <w:rFonts w:hint="eastAsia"/>
              </w:rPr>
              <w:t>第</w:t>
            </w:r>
            <w:r>
              <w:t>4章 实证研究与分析结果论述</w:t>
            </w:r>
          </w:p>
          <w:p w14:paraId="4A1B0969" w14:textId="77777777" w:rsidR="00BB1CBD" w:rsidRDefault="00BB1CBD" w:rsidP="00BB1CBD">
            <w:r>
              <w:rPr>
                <w:rFonts w:hint="eastAsia"/>
              </w:rPr>
              <w:t>   </w:t>
            </w:r>
            <w:r>
              <w:t>4.1 实证数据分析</w:t>
            </w:r>
          </w:p>
          <w:p w14:paraId="0A44E255" w14:textId="77777777" w:rsidR="00BB1CBD" w:rsidRDefault="00BB1CBD" w:rsidP="00BB1CBD">
            <w:r>
              <w:rPr>
                <w:rFonts w:hint="eastAsia"/>
              </w:rPr>
              <w:t>   </w:t>
            </w:r>
            <w:r>
              <w:t xml:space="preserve">4,2 </w:t>
            </w:r>
            <w:r>
              <w:rPr>
                <w:rFonts w:hint="eastAsia"/>
              </w:rPr>
              <w:t>数据模型</w:t>
            </w:r>
          </w:p>
          <w:p w14:paraId="0FAB7A8C" w14:textId="77777777" w:rsidR="00BB1CBD" w:rsidRDefault="00BB1CBD" w:rsidP="00BB1CBD">
            <w:r>
              <w:rPr>
                <w:rFonts w:hint="eastAsia"/>
              </w:rPr>
              <w:t xml:space="preserve"> </w:t>
            </w:r>
            <w:r>
              <w:t xml:space="preserve"> 4.3 </w:t>
            </w:r>
            <w:r>
              <w:rPr>
                <w:rFonts w:hint="eastAsia"/>
              </w:rPr>
              <w:t>模型数据稳定性检验</w:t>
            </w:r>
          </w:p>
          <w:p w14:paraId="40891205" w14:textId="77777777" w:rsidR="00BB1CBD" w:rsidRDefault="00BB1CBD" w:rsidP="00BB1CBD">
            <w:r>
              <w:rPr>
                <w:rFonts w:hint="eastAsia"/>
              </w:rPr>
              <w:t xml:space="preserve"> </w:t>
            </w:r>
            <w:r>
              <w:t xml:space="preserve"> 4.4 </w:t>
            </w:r>
            <w:r>
              <w:rPr>
                <w:rFonts w:hint="eastAsia"/>
              </w:rPr>
              <w:t>分析结果论述</w:t>
            </w:r>
          </w:p>
          <w:p w14:paraId="65851664" w14:textId="77777777" w:rsidR="00BB1CBD" w:rsidRDefault="00BB1CBD" w:rsidP="00BB1CBD">
            <w:r>
              <w:rPr>
                <w:rFonts w:hint="eastAsia"/>
              </w:rPr>
              <w:t>第</w:t>
            </w:r>
            <w:r>
              <w:t>5章 结论与政策建议</w:t>
            </w:r>
          </w:p>
          <w:p w14:paraId="3DB8EC98" w14:textId="77777777" w:rsidR="00BB1CBD" w:rsidRDefault="00BB1CBD" w:rsidP="00BB1CBD">
            <w:r>
              <w:rPr>
                <w:rFonts w:hint="eastAsia"/>
              </w:rPr>
              <w:t>   </w:t>
            </w:r>
            <w:r>
              <w:t>5.1 研究结论</w:t>
            </w:r>
          </w:p>
          <w:p w14:paraId="7A595D21" w14:textId="77777777" w:rsidR="00BB1CBD" w:rsidRDefault="00BB1CBD" w:rsidP="00BB1CBD">
            <w:pPr>
              <w:ind w:firstLineChars="100" w:firstLine="210"/>
            </w:pPr>
            <w:r>
              <w:t>5.2 政策建议</w:t>
            </w:r>
            <w:r>
              <w:rPr>
                <w:rFonts w:hint="eastAsia"/>
              </w:rPr>
              <w:t>（本文的创新与不足）</w:t>
            </w:r>
          </w:p>
          <w:p w14:paraId="5156B9FE" w14:textId="77777777" w:rsidR="00BB1CBD" w:rsidRDefault="00BB1CBD" w:rsidP="00BB1CBD">
            <w:r>
              <w:rPr>
                <w:rFonts w:hint="eastAsia"/>
              </w:rPr>
              <w:t>参考文献</w:t>
            </w:r>
          </w:p>
          <w:p w14:paraId="072A1A9F" w14:textId="77777777" w:rsidR="00BB1CBD" w:rsidRDefault="00BB1CBD" w:rsidP="00BB1CBD">
            <w:r>
              <w:rPr>
                <w:rFonts w:hint="eastAsia"/>
              </w:rPr>
              <w:t>图表索引</w:t>
            </w:r>
          </w:p>
          <w:p w14:paraId="2DBDF9C3" w14:textId="0B1F8FCB" w:rsidR="00AB5DD7" w:rsidRPr="001249A9" w:rsidRDefault="00BB1CBD" w:rsidP="00807310">
            <w:r>
              <w:rPr>
                <w:rFonts w:hint="eastAsia"/>
              </w:rPr>
              <w:t>致谢</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论文素材、数据及参考书目</w:t>
            </w:r>
          </w:p>
        </w:tc>
        <w:tc>
          <w:tcPr>
            <w:tcW w:w="6982" w:type="dxa"/>
            <w:vAlign w:val="center"/>
          </w:tcPr>
          <w:p w14:paraId="0B477F70" w14:textId="77777777" w:rsidR="00EF7647" w:rsidRDefault="00EF7647" w:rsidP="00EF7647">
            <w:r>
              <w:t>[1]张永林．互联网、信息元与屏幕化市场———现代网络经济理论模型和应用［J］．经济研究，2016( 9) : 147－161．</w:t>
            </w:r>
          </w:p>
          <w:p w14:paraId="50F0A502" w14:textId="75639B16" w:rsidR="00EF7647" w:rsidRDefault="00EF7647" w:rsidP="00EF7647">
            <w:r>
              <w:t>[2]何明升、李一军</w:t>
            </w:r>
            <w:r w:rsidR="002C46C7">
              <w:rPr>
                <w:rFonts w:hint="eastAsia"/>
              </w:rPr>
              <w:t xml:space="preserve"> </w:t>
            </w:r>
            <w:r w:rsidR="002C46C7">
              <w:t>.</w:t>
            </w:r>
            <w:r>
              <w:t>网络消费的数学模型与应用分析[J],管理 工程学报,2003,1</w:t>
            </w:r>
          </w:p>
          <w:p w14:paraId="3AF715D8" w14:textId="77777777" w:rsidR="00EF7647" w:rsidRDefault="00EF7647" w:rsidP="00EF7647">
            <w:r>
              <w:rPr>
                <w:rFonts w:hint="eastAsia"/>
              </w:rPr>
              <w:t>[</w:t>
            </w:r>
            <w:r>
              <w:t>3]林中燕.互联网消费者行为的无差异曲线研究[J].佳木斯大 学社会科学学报.2010.10,28</w:t>
            </w:r>
          </w:p>
          <w:p w14:paraId="340DCA53" w14:textId="77777777" w:rsidR="00EF7647" w:rsidRDefault="00EF7647" w:rsidP="00EF7647">
            <w:r>
              <w:rPr>
                <w:rFonts w:hint="eastAsia"/>
              </w:rPr>
              <w:t>[</w:t>
            </w:r>
            <w:r>
              <w:t>4]李文明，吕福玉．网络经济边际效应与网络文化产业发展模式研究［J］．现代财经( 天津财经大学学报) ，2011( 10) : 5－15</w:t>
            </w:r>
          </w:p>
          <w:p w14:paraId="1017973D" w14:textId="77777777" w:rsidR="00EF7647" w:rsidRDefault="00EF7647" w:rsidP="00EF7647">
            <w:r>
              <w:rPr>
                <w:rFonts w:hint="eastAsia"/>
              </w:rPr>
              <w:t>[</w:t>
            </w:r>
            <w:r>
              <w:t>5]</w:t>
            </w:r>
            <w:r w:rsidRPr="00A21784">
              <w:t xml:space="preserve"> </w:t>
            </w:r>
            <w:r>
              <w:t>孙健．网络经济学导论 ［Ｍ］．北京：电子工业出版社</w:t>
            </w:r>
            <w:r>
              <w:rPr>
                <w:rFonts w:ascii="等线" w:eastAsia="等线" w:hAnsi="等线" w:cs="等线" w:hint="eastAsia"/>
              </w:rPr>
              <w:t></w:t>
            </w:r>
            <w:r>
              <w:t>2001：29．</w:t>
            </w:r>
          </w:p>
          <w:p w14:paraId="7411C4C4" w14:textId="77777777" w:rsidR="00EF7647" w:rsidRDefault="00EF7647" w:rsidP="00EF7647">
            <w:r>
              <w:rPr>
                <w:rFonts w:hint="eastAsia"/>
              </w:rPr>
              <w:t>[</w:t>
            </w:r>
            <w:r>
              <w:t>6]</w:t>
            </w:r>
            <w:r w:rsidRPr="00A21784">
              <w:t xml:space="preserve"> </w:t>
            </w:r>
            <w:r>
              <w:t>高鸿业．西方经济学 ［Ｍ］．北京：中国人民大学出版社</w:t>
            </w:r>
            <w:r>
              <w:rPr>
                <w:rFonts w:ascii="等线" w:eastAsia="等线" w:hAnsi="等线" w:cs="等线" w:hint="eastAsia"/>
              </w:rPr>
              <w:t></w:t>
            </w:r>
            <w:r>
              <w:t>2004．</w:t>
            </w:r>
          </w:p>
          <w:p w14:paraId="68B68996" w14:textId="77777777" w:rsidR="00EF7647" w:rsidRDefault="00EF7647" w:rsidP="00EF7647">
            <w:r>
              <w:rPr>
                <w:rFonts w:hint="eastAsia"/>
              </w:rPr>
              <w:t>[</w:t>
            </w:r>
            <w:r>
              <w:t>7]</w:t>
            </w:r>
            <w:r w:rsidRPr="00A21784">
              <w:t xml:space="preserve"> </w:t>
            </w:r>
            <w:r>
              <w:t>马歇尔．经济学原理［M］．朱志泰，陈良璧，译．北京: 商务印书馆，2019．</w:t>
            </w:r>
          </w:p>
          <w:p w14:paraId="1204A885" w14:textId="77777777" w:rsidR="00AB5DD7" w:rsidRDefault="00EF7647" w:rsidP="00807310">
            <w:r>
              <w:rPr>
                <w:rFonts w:hint="eastAsia"/>
              </w:rPr>
              <w:t>[</w:t>
            </w:r>
            <w:r>
              <w:t>8]</w:t>
            </w:r>
            <w:r w:rsidRPr="00A21784">
              <w:t xml:space="preserve"> </w:t>
            </w:r>
            <w:r>
              <w:t>中国互联网络信息中心(CNNIC):第47次《中国互联网络发展 状况统计报告》,2021-2-3</w:t>
            </w:r>
          </w:p>
          <w:p w14:paraId="3A232104" w14:textId="693A136B" w:rsidR="00546034" w:rsidRDefault="00A55D81" w:rsidP="00807310">
            <w:r>
              <w:rPr>
                <w:rFonts w:hint="eastAsia"/>
              </w:rPr>
              <w:t>[</w:t>
            </w:r>
            <w:r>
              <w:t>9]</w:t>
            </w:r>
            <w:r>
              <w:rPr>
                <w:rFonts w:hint="eastAsia"/>
              </w:rPr>
              <w:t xml:space="preserve"> </w:t>
            </w:r>
            <w:r w:rsidR="002C46C7" w:rsidRPr="00A55D81">
              <w:t>王会灵</w:t>
            </w:r>
            <w:r w:rsidR="002C46C7">
              <w:t xml:space="preserve"> .</w:t>
            </w:r>
            <w:r w:rsidR="002C46C7" w:rsidRPr="00A55D81">
              <w:rPr>
                <w:rFonts w:hint="eastAsia"/>
              </w:rPr>
              <w:t xml:space="preserve"> 网络经济下消费者的边际效用和无差异曲线研究</w:t>
            </w:r>
            <w:r w:rsidR="002C46C7">
              <w:rPr>
                <w:rFonts w:hint="eastAsia"/>
              </w:rPr>
              <w:t xml:space="preserve"> [</w:t>
            </w:r>
            <w:r w:rsidR="002C46C7">
              <w:t xml:space="preserve">J] </w:t>
            </w:r>
            <w:r w:rsidR="002C46C7">
              <w:rPr>
                <w:rFonts w:hint="eastAsia"/>
              </w:rPr>
              <w:t>现代商业,</w:t>
            </w:r>
            <w:r w:rsidR="002C46C7">
              <w:t xml:space="preserve"> 2017-2-22</w:t>
            </w:r>
          </w:p>
          <w:p w14:paraId="2180449C" w14:textId="2FC4F548" w:rsidR="00546034" w:rsidRDefault="002C46C7" w:rsidP="00807310">
            <w:r>
              <w:rPr>
                <w:rFonts w:hint="eastAsia"/>
              </w:rPr>
              <w:t>[</w:t>
            </w:r>
            <w:r>
              <w:t xml:space="preserve">10] </w:t>
            </w:r>
            <w:r w:rsidRPr="002C46C7">
              <w:t>左玉帅</w:t>
            </w:r>
            <w:r>
              <w:rPr>
                <w:rFonts w:hint="eastAsia"/>
              </w:rPr>
              <w:t xml:space="preserve"> </w:t>
            </w:r>
            <w:r>
              <w:t>.</w:t>
            </w:r>
            <w:r w:rsidRPr="002C46C7">
              <w:rPr>
                <w:rFonts w:hint="eastAsia"/>
              </w:rPr>
              <w:t>网络经济下垄断与竞争分析</w:t>
            </w:r>
            <w:r>
              <w:rPr>
                <w:rFonts w:hint="eastAsia"/>
              </w:rPr>
              <w:t xml:space="preserve"> [</w:t>
            </w:r>
            <w:r>
              <w:t xml:space="preserve">J] </w:t>
            </w:r>
            <w:r w:rsidRPr="002C46C7">
              <w:rPr>
                <w:rFonts w:hint="eastAsia"/>
              </w:rPr>
              <w:t>科技信息</w:t>
            </w:r>
            <w:r w:rsidRPr="002C46C7">
              <w:t>(学术研究)</w:t>
            </w:r>
            <w:r>
              <w:t xml:space="preserve"> </w:t>
            </w:r>
            <w:r w:rsidRPr="002C46C7">
              <w:t>2007-09-25</w:t>
            </w:r>
          </w:p>
          <w:p w14:paraId="1230FBE3" w14:textId="55F35830" w:rsidR="00546034" w:rsidRDefault="002C46C7" w:rsidP="00807310">
            <w:r>
              <w:rPr>
                <w:rFonts w:hint="eastAsia"/>
              </w:rPr>
              <w:t>[</w:t>
            </w:r>
            <w:r>
              <w:t xml:space="preserve">11] </w:t>
            </w:r>
            <w:r w:rsidRPr="002C46C7">
              <w:t>何勇</w:t>
            </w:r>
            <w:r>
              <w:rPr>
                <w:rFonts w:hint="eastAsia"/>
              </w:rPr>
              <w:t xml:space="preserve"> </w:t>
            </w:r>
            <w:r>
              <w:t>.</w:t>
            </w:r>
            <w:r w:rsidRPr="002C46C7">
              <w:rPr>
                <w:rFonts w:hint="eastAsia"/>
              </w:rPr>
              <w:t>电子商务平台</w:t>
            </w:r>
            <w:r w:rsidRPr="002C46C7">
              <w:t>寡头化趋势的经济学分析</w:t>
            </w:r>
            <w:r>
              <w:t xml:space="preserve"> </w:t>
            </w:r>
            <w:r w:rsidR="000A7F62">
              <w:rPr>
                <w:rFonts w:hint="eastAsia"/>
              </w:rPr>
              <w:t>[</w:t>
            </w:r>
            <w:r w:rsidR="000A7F62">
              <w:t xml:space="preserve">J] </w:t>
            </w:r>
            <w:r w:rsidR="000A7F62">
              <w:rPr>
                <w:rFonts w:hint="eastAsia"/>
              </w:rPr>
              <w:t xml:space="preserve">上海经济研究 </w:t>
            </w:r>
            <w:r w:rsidR="000A7F62">
              <w:t>2016</w:t>
            </w:r>
            <w:r w:rsidR="000A7F62">
              <w:rPr>
                <w:rFonts w:hint="eastAsia"/>
              </w:rPr>
              <w:t>（0</w:t>
            </w:r>
            <w:r w:rsidR="000A7F62">
              <w:t>3</w:t>
            </w:r>
            <w:r w:rsidR="000A7F62">
              <w:rPr>
                <w:rFonts w:hint="eastAsia"/>
              </w:rPr>
              <w:t>）：1</w:t>
            </w:r>
            <w:r w:rsidR="000A7F62">
              <w:t>04</w:t>
            </w:r>
            <w:r w:rsidR="000A7F62">
              <w:rPr>
                <w:rFonts w:hint="eastAsia"/>
              </w:rPr>
              <w:t>-</w:t>
            </w:r>
            <w:r w:rsidR="000A7F62">
              <w:t>111</w:t>
            </w:r>
          </w:p>
          <w:p w14:paraId="23B81EF6" w14:textId="3D994FB8" w:rsidR="00546034" w:rsidRDefault="000A7F62" w:rsidP="00807310">
            <w:r>
              <w:rPr>
                <w:rFonts w:hint="eastAsia"/>
              </w:rPr>
              <w:t>[</w:t>
            </w:r>
            <w:r>
              <w:t>12]</w:t>
            </w:r>
            <w:r>
              <w:rPr>
                <w:rFonts w:hint="eastAsia"/>
              </w:rPr>
              <w:t xml:space="preserve"> </w:t>
            </w:r>
            <w:r w:rsidRPr="000A7F62">
              <w:t>钱贵明</w:t>
            </w:r>
            <w:r>
              <w:rPr>
                <w:rFonts w:hint="eastAsia"/>
              </w:rPr>
              <w:t xml:space="preserve"> </w:t>
            </w:r>
            <w:r>
              <w:t>.</w:t>
            </w:r>
            <w:r w:rsidRPr="000A7F62">
              <w:rPr>
                <w:rFonts w:hint="eastAsia"/>
              </w:rPr>
              <w:t>电商平台</w:t>
            </w:r>
            <w:r w:rsidRPr="000A7F62">
              <w:t>二选一降低社会福利了吗</w:t>
            </w:r>
            <w:r>
              <w:t xml:space="preserve">?  </w:t>
            </w:r>
            <w:r>
              <w:rPr>
                <w:rFonts w:hint="eastAsia"/>
              </w:rPr>
              <w:t>[</w:t>
            </w:r>
            <w:r>
              <w:t xml:space="preserve">D] </w:t>
            </w:r>
            <w:r>
              <w:rPr>
                <w:rFonts w:hint="eastAsia"/>
              </w:rPr>
              <w:t>北京：</w:t>
            </w:r>
            <w:r w:rsidRPr="000A7F62">
              <w:rPr>
                <w:rFonts w:hint="eastAsia"/>
              </w:rPr>
              <w:t>中国社会科学院研究生院</w:t>
            </w:r>
            <w:r>
              <w:rPr>
                <w:rFonts w:hint="eastAsia"/>
              </w:rPr>
              <w:t>，2</w:t>
            </w:r>
            <w:r>
              <w:t>020-4-1</w:t>
            </w:r>
            <w:r w:rsidR="0070124E">
              <w:t xml:space="preserve"> </w:t>
            </w:r>
          </w:p>
          <w:p w14:paraId="382955C1" w14:textId="5E73684B" w:rsidR="00546034" w:rsidRDefault="002F4DA5" w:rsidP="00807310">
            <w:r>
              <w:rPr>
                <w:rFonts w:hint="eastAsia"/>
              </w:rPr>
              <w:t>[</w:t>
            </w:r>
            <w:r>
              <w:t>13]</w:t>
            </w:r>
            <w:r>
              <w:rPr>
                <w:rFonts w:hint="eastAsia"/>
              </w:rPr>
              <w:t xml:space="preserve"> </w:t>
            </w:r>
            <w:r w:rsidRPr="002F4DA5">
              <w:t>林中燕</w:t>
            </w:r>
            <w:r>
              <w:rPr>
                <w:rFonts w:hint="eastAsia"/>
              </w:rPr>
              <w:t xml:space="preserve"> </w:t>
            </w:r>
            <w:r>
              <w:t>.</w:t>
            </w:r>
            <w:r w:rsidRPr="002F4DA5">
              <w:rPr>
                <w:rFonts w:hint="eastAsia"/>
              </w:rPr>
              <w:t>网络经济的边际效用递减分析</w:t>
            </w:r>
            <w:r w:rsidR="0070124E">
              <w:t xml:space="preserve"> </w:t>
            </w:r>
            <w:r w:rsidR="0070124E">
              <w:rPr>
                <w:rFonts w:hint="eastAsia"/>
              </w:rPr>
              <w:t>[</w:t>
            </w:r>
            <w:r w:rsidR="0070124E">
              <w:t>J]</w:t>
            </w:r>
            <w:r>
              <w:t xml:space="preserve"> </w:t>
            </w:r>
            <w:r w:rsidR="0070124E" w:rsidRPr="0070124E">
              <w:rPr>
                <w:rFonts w:hint="eastAsia"/>
              </w:rPr>
              <w:t>闽江学院学报</w:t>
            </w:r>
            <w:r w:rsidR="0070124E">
              <w:rPr>
                <w:rFonts w:hint="eastAsia"/>
              </w:rPr>
              <w:t xml:space="preserve"> </w:t>
            </w:r>
            <w:r w:rsidR="0070124E">
              <w:t>2009-4-25</w:t>
            </w:r>
          </w:p>
          <w:p w14:paraId="34B0E63A" w14:textId="08839E64" w:rsidR="00546034" w:rsidRDefault="0070124E" w:rsidP="00807310">
            <w:r>
              <w:rPr>
                <w:rFonts w:hint="eastAsia"/>
              </w:rPr>
              <w:t>[</w:t>
            </w:r>
            <w:r>
              <w:t>14]</w:t>
            </w:r>
            <w:r w:rsidR="00387CC4">
              <w:t xml:space="preserve"> </w:t>
            </w:r>
            <w:r w:rsidR="00387CC4">
              <w:rPr>
                <w:rFonts w:hint="eastAsia"/>
              </w:rPr>
              <w:t>格里高利·曼昆 .</w:t>
            </w:r>
            <w:r w:rsidR="00387CC4">
              <w:t xml:space="preserve"> </w:t>
            </w:r>
            <w:r w:rsidR="00387CC4">
              <w:rPr>
                <w:rFonts w:hint="eastAsia"/>
              </w:rPr>
              <w:t>微观经济学原理 [</w:t>
            </w:r>
            <w:r w:rsidR="00387CC4">
              <w:t>M] .</w:t>
            </w:r>
            <w:r w:rsidR="00387CC4">
              <w:rPr>
                <w:rFonts w:hint="eastAsia"/>
              </w:rPr>
              <w:t>梁小民，梁砾，译 .北京：北京大学出版社，</w:t>
            </w:r>
            <w:r w:rsidR="00557419">
              <w:rPr>
                <w:rFonts w:hint="eastAsia"/>
              </w:rPr>
              <w:t>2</w:t>
            </w:r>
            <w:r w:rsidR="00557419">
              <w:t>015</w:t>
            </w:r>
          </w:p>
          <w:p w14:paraId="4E4D4152" w14:textId="27CB2DC2" w:rsidR="00546034" w:rsidRPr="00EF7647" w:rsidRDefault="00106D77" w:rsidP="00807310">
            <w:r>
              <w:rPr>
                <w:rFonts w:hint="eastAsia"/>
              </w:rPr>
              <w:t>[</w:t>
            </w:r>
            <w:r>
              <w:t>15]</w:t>
            </w:r>
            <w:r>
              <w:rPr>
                <w:rFonts w:hint="eastAsia"/>
              </w:rPr>
              <w:t xml:space="preserve"> </w:t>
            </w:r>
            <w:r w:rsidRPr="00106D77">
              <w:t>王昕悦</w:t>
            </w:r>
            <w:r>
              <w:rPr>
                <w:rFonts w:hint="eastAsia"/>
              </w:rPr>
              <w:t xml:space="preserve"> </w:t>
            </w:r>
            <w:r>
              <w:t>.</w:t>
            </w:r>
            <w:r w:rsidRPr="00106D77">
              <w:rPr>
                <w:rFonts w:hint="eastAsia"/>
              </w:rPr>
              <w:t>生鲜电商平台消费者购买意愿影响因素研究</w:t>
            </w:r>
            <w:r>
              <w:t xml:space="preserve"> </w:t>
            </w:r>
            <w:r>
              <w:rPr>
                <w:rFonts w:hint="eastAsia"/>
              </w:rPr>
              <w:t>[</w:t>
            </w:r>
            <w:r>
              <w:t xml:space="preserve">D] </w:t>
            </w:r>
            <w:r>
              <w:rPr>
                <w:rFonts w:hint="eastAsia"/>
              </w:rPr>
              <w:t>北京：北京邮电大学，2</w:t>
            </w:r>
            <w:r>
              <w:t>020</w:t>
            </w:r>
            <w:r>
              <w:rPr>
                <w:rFonts w:hint="eastAsia"/>
              </w:rPr>
              <w:t>-</w:t>
            </w:r>
            <w:r>
              <w:t>5</w:t>
            </w:r>
            <w:r>
              <w:rPr>
                <w:rFonts w:hint="eastAsia"/>
              </w:rPr>
              <w:t>-</w:t>
            </w:r>
            <w:r>
              <w:t>11</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61E2C"/>
    <w:rsid w:val="000A7F62"/>
    <w:rsid w:val="000D616E"/>
    <w:rsid w:val="00106D77"/>
    <w:rsid w:val="00111AC2"/>
    <w:rsid w:val="001249A9"/>
    <w:rsid w:val="00195645"/>
    <w:rsid w:val="001A1444"/>
    <w:rsid w:val="001A5F9B"/>
    <w:rsid w:val="001B0777"/>
    <w:rsid w:val="001C3791"/>
    <w:rsid w:val="001D4ABC"/>
    <w:rsid w:val="001F2172"/>
    <w:rsid w:val="002C46C7"/>
    <w:rsid w:val="002E62A7"/>
    <w:rsid w:val="002F4DA5"/>
    <w:rsid w:val="00387CC4"/>
    <w:rsid w:val="003C213C"/>
    <w:rsid w:val="003D44F4"/>
    <w:rsid w:val="0040242A"/>
    <w:rsid w:val="0042086D"/>
    <w:rsid w:val="004B4C08"/>
    <w:rsid w:val="00546034"/>
    <w:rsid w:val="00556D05"/>
    <w:rsid w:val="00557419"/>
    <w:rsid w:val="00581F82"/>
    <w:rsid w:val="00642918"/>
    <w:rsid w:val="006656A4"/>
    <w:rsid w:val="006723B0"/>
    <w:rsid w:val="0070124E"/>
    <w:rsid w:val="0071135F"/>
    <w:rsid w:val="00761113"/>
    <w:rsid w:val="0077038C"/>
    <w:rsid w:val="00807310"/>
    <w:rsid w:val="00820EB6"/>
    <w:rsid w:val="00956FF6"/>
    <w:rsid w:val="009A139D"/>
    <w:rsid w:val="009D0666"/>
    <w:rsid w:val="00A32456"/>
    <w:rsid w:val="00A55D81"/>
    <w:rsid w:val="00A858AB"/>
    <w:rsid w:val="00AB5DD7"/>
    <w:rsid w:val="00AC673A"/>
    <w:rsid w:val="00B51FF9"/>
    <w:rsid w:val="00BA13AE"/>
    <w:rsid w:val="00BB1CBD"/>
    <w:rsid w:val="00C2030B"/>
    <w:rsid w:val="00CD365E"/>
    <w:rsid w:val="00D82EC1"/>
    <w:rsid w:val="00D85352"/>
    <w:rsid w:val="00E5705C"/>
    <w:rsid w:val="00E964CB"/>
    <w:rsid w:val="00EF7647"/>
    <w:rsid w:val="00F36704"/>
    <w:rsid w:val="00FC203C"/>
    <w:rsid w:val="00FF2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4528</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A2978982392@outlook.com</cp:lastModifiedBy>
  <cp:revision>51</cp:revision>
  <dcterms:created xsi:type="dcterms:W3CDTF">2021-01-20T08:38:00Z</dcterms:created>
  <dcterms:modified xsi:type="dcterms:W3CDTF">2021-06-16T13:16:00Z</dcterms:modified>
</cp:coreProperties>
</file>