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1B94D8A8" w:rsidR="00AB5DD7" w:rsidRPr="00AB5DD7" w:rsidRDefault="001264EE" w:rsidP="00F44444">
            <w:pPr>
              <w:rPr>
                <w:rFonts w:ascii="宋体" w:eastAsia="宋体" w:hAnsi="宋体"/>
                <w:sz w:val="24"/>
              </w:rPr>
            </w:pPr>
            <w:r>
              <w:rPr>
                <w:rFonts w:ascii="宋体" w:eastAsia="宋体" w:hAnsi="宋体" w:hint="eastAsia"/>
                <w:sz w:val="24"/>
              </w:rPr>
              <w:t>7</w:t>
            </w:r>
            <w:r>
              <w:rPr>
                <w:rFonts w:ascii="宋体" w:eastAsia="宋体" w:hAnsi="宋体"/>
                <w:sz w:val="24"/>
              </w:rPr>
              <w:t>1041362</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094BBD7A" w:rsidR="00AB5DD7" w:rsidRPr="00AB5DD7" w:rsidRDefault="001264EE" w:rsidP="00F44444">
            <w:pPr>
              <w:rPr>
                <w:rFonts w:ascii="宋体" w:eastAsia="宋体" w:hAnsi="宋体"/>
                <w:sz w:val="24"/>
              </w:rPr>
            </w:pPr>
            <w:r>
              <w:rPr>
                <w:rFonts w:ascii="宋体" w:eastAsia="宋体" w:hAnsi="宋体" w:hint="eastAsia"/>
                <w:sz w:val="24"/>
              </w:rPr>
              <w:t>祝发根</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68A9FFFA"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10080498"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59D9BA15" w:rsidR="00AB5DD7" w:rsidRPr="00AB5DD7" w:rsidRDefault="00947B21" w:rsidP="00AB5DD7">
            <w:pPr>
              <w:rPr>
                <w:rFonts w:ascii="宋体" w:eastAsia="宋体" w:hAnsi="宋体"/>
                <w:sz w:val="24"/>
              </w:rPr>
            </w:pPr>
            <w:r>
              <w:rPr>
                <w:rFonts w:ascii="宋体" w:eastAsia="宋体" w:hAnsi="宋体" w:hint="eastAsia"/>
                <w:sz w:val="24"/>
              </w:rPr>
              <w:t>1</w:t>
            </w:r>
            <w:r>
              <w:rPr>
                <w:rFonts w:ascii="宋体" w:eastAsia="宋体" w:hAnsi="宋体"/>
                <w:sz w:val="24"/>
              </w:rPr>
              <w:t>3466377969</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736B8EAC" w:rsidR="00AB5DD7" w:rsidRPr="00AB5DD7" w:rsidRDefault="00947B21" w:rsidP="00AB5DD7">
            <w:pPr>
              <w:rPr>
                <w:rFonts w:ascii="宋体" w:eastAsia="宋体" w:hAnsi="宋体"/>
                <w:sz w:val="24"/>
              </w:rPr>
            </w:pPr>
            <w:r>
              <w:rPr>
                <w:rFonts w:ascii="宋体" w:eastAsia="宋体" w:hAnsi="宋体"/>
                <w:sz w:val="24"/>
              </w:rPr>
              <w:t>z</w:t>
            </w:r>
            <w:r>
              <w:rPr>
                <w:rFonts w:ascii="宋体" w:eastAsia="宋体" w:hAnsi="宋体" w:hint="eastAsia"/>
                <w:sz w:val="24"/>
              </w:rPr>
              <w:t>hu</w:t>
            </w:r>
            <w:r>
              <w:rPr>
                <w:rFonts w:ascii="宋体" w:eastAsia="宋体" w:hAnsi="宋体"/>
                <w:sz w:val="24"/>
              </w:rPr>
              <w:t xml:space="preserve">fg@csrc.gov.cn </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3713A231" w:rsidR="00AB5DD7" w:rsidRPr="00AB5DD7" w:rsidRDefault="00947B21" w:rsidP="00AB5DD7">
            <w:pPr>
              <w:rPr>
                <w:rFonts w:ascii="宋体" w:eastAsia="宋体" w:hAnsi="宋体"/>
                <w:sz w:val="24"/>
              </w:rPr>
            </w:pPr>
            <w:r>
              <w:rPr>
                <w:rFonts w:ascii="宋体" w:eastAsia="宋体" w:hAnsi="宋体" w:hint="eastAsia"/>
                <w:sz w:val="24"/>
              </w:rPr>
              <w:t>中国人民大学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0C90B514" w:rsidR="00AB5DD7" w:rsidRPr="00AB5DD7" w:rsidRDefault="00947B21" w:rsidP="00AB5DD7">
            <w:pPr>
              <w:rPr>
                <w:rFonts w:ascii="宋体" w:eastAsia="宋体" w:hAnsi="宋体"/>
                <w:sz w:val="24"/>
              </w:rPr>
            </w:pPr>
            <w:r>
              <w:rPr>
                <w:rFonts w:ascii="宋体" w:eastAsia="宋体" w:hAnsi="宋体" w:hint="eastAsia"/>
                <w:sz w:val="24"/>
              </w:rPr>
              <w:t>英语专业</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57E7326F" w:rsidR="00AB5DD7" w:rsidRPr="00AB5DD7" w:rsidRDefault="00947B21" w:rsidP="00AB5DD7">
            <w:pPr>
              <w:rPr>
                <w:rFonts w:ascii="宋体" w:eastAsia="宋体" w:hAnsi="宋体"/>
                <w:sz w:val="24"/>
              </w:rPr>
            </w:pPr>
            <w:r>
              <w:rPr>
                <w:rFonts w:ascii="宋体" w:eastAsia="宋体" w:hAnsi="宋体" w:hint="eastAsia"/>
                <w:sz w:val="24"/>
              </w:rPr>
              <w:t>中国证监会</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11777C46" w:rsidR="00AB5DD7" w:rsidRPr="00AB5DD7" w:rsidRDefault="00947B21" w:rsidP="00AB5DD7">
            <w:pPr>
              <w:rPr>
                <w:rFonts w:ascii="宋体" w:eastAsia="宋体" w:hAnsi="宋体"/>
                <w:sz w:val="24"/>
              </w:rPr>
            </w:pPr>
            <w:r>
              <w:rPr>
                <w:rFonts w:ascii="宋体" w:eastAsia="宋体" w:hAnsi="宋体" w:hint="eastAsia"/>
                <w:sz w:val="24"/>
              </w:rPr>
              <w:t>二级调研员</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4376FA13" w14:textId="77777777" w:rsidR="00AB5DD7" w:rsidRDefault="00D32C1E" w:rsidP="00AB5DD7">
            <w:pPr>
              <w:rPr>
                <w:rFonts w:ascii="宋体" w:eastAsia="宋体" w:hAnsi="宋体"/>
                <w:sz w:val="24"/>
              </w:rPr>
            </w:pPr>
            <w:r>
              <w:rPr>
                <w:rFonts w:ascii="宋体" w:eastAsia="宋体" w:hAnsi="宋体" w:hint="eastAsia"/>
                <w:sz w:val="24"/>
              </w:rPr>
              <w:t>1</w:t>
            </w:r>
            <w:r>
              <w:rPr>
                <w:rFonts w:ascii="宋体" w:eastAsia="宋体" w:hAnsi="宋体"/>
                <w:sz w:val="24"/>
              </w:rPr>
              <w:t>998-2002</w:t>
            </w:r>
            <w:r>
              <w:rPr>
                <w:rFonts w:ascii="宋体" w:eastAsia="宋体" w:hAnsi="宋体" w:hint="eastAsia"/>
                <w:sz w:val="24"/>
              </w:rPr>
              <w:t>，中国人民大学外国语学院英语专业学习；2</w:t>
            </w:r>
            <w:r>
              <w:rPr>
                <w:rFonts w:ascii="宋体" w:eastAsia="宋体" w:hAnsi="宋体"/>
                <w:sz w:val="24"/>
              </w:rPr>
              <w:t>007-2008</w:t>
            </w:r>
            <w:r>
              <w:rPr>
                <w:rFonts w:ascii="宋体" w:eastAsia="宋体" w:hAnsi="宋体" w:hint="eastAsia"/>
                <w:sz w:val="24"/>
              </w:rPr>
              <w:t>，英国</w:t>
            </w:r>
            <w:r w:rsidR="00232BA1">
              <w:rPr>
                <w:rFonts w:ascii="宋体" w:eastAsia="宋体" w:hAnsi="宋体" w:hint="eastAsia"/>
                <w:sz w:val="24"/>
              </w:rPr>
              <w:t>西敏斯特大学伦敦外交学院外交学专业学习。</w:t>
            </w:r>
          </w:p>
          <w:p w14:paraId="6740051A" w14:textId="58B12AC6" w:rsidR="00232BA1" w:rsidRPr="00AB5DD7" w:rsidRDefault="00232BA1" w:rsidP="00AB5DD7">
            <w:pPr>
              <w:rPr>
                <w:rFonts w:ascii="宋体" w:eastAsia="宋体" w:hAnsi="宋体"/>
                <w:sz w:val="24"/>
              </w:rPr>
            </w:pPr>
            <w:r>
              <w:rPr>
                <w:rFonts w:ascii="宋体" w:eastAsia="宋体" w:hAnsi="宋体" w:hint="eastAsia"/>
                <w:sz w:val="24"/>
              </w:rPr>
              <w:t>2</w:t>
            </w:r>
            <w:r>
              <w:rPr>
                <w:rFonts w:ascii="宋体" w:eastAsia="宋体" w:hAnsi="宋体"/>
                <w:sz w:val="24"/>
              </w:rPr>
              <w:t>002-2017</w:t>
            </w:r>
            <w:r>
              <w:rPr>
                <w:rFonts w:ascii="宋体" w:eastAsia="宋体" w:hAnsi="宋体" w:hint="eastAsia"/>
                <w:sz w:val="24"/>
              </w:rPr>
              <w:t>，中共中央对外联络部工作；2</w:t>
            </w:r>
            <w:r>
              <w:rPr>
                <w:rFonts w:ascii="宋体" w:eastAsia="宋体" w:hAnsi="宋体"/>
                <w:sz w:val="24"/>
              </w:rPr>
              <w:t>017-</w:t>
            </w:r>
            <w:r>
              <w:rPr>
                <w:rFonts w:ascii="宋体" w:eastAsia="宋体" w:hAnsi="宋体" w:hint="eastAsia"/>
                <w:sz w:val="24"/>
              </w:rPr>
              <w:t>至今，中国证监会国际部工作。</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22340005" w:rsidR="00AB5DD7" w:rsidRPr="00AB5DD7" w:rsidRDefault="00232BA1" w:rsidP="001C3791">
            <w:pPr>
              <w:jc w:val="center"/>
              <w:rPr>
                <w:rFonts w:ascii="宋体" w:eastAsia="宋体" w:hAnsi="宋体"/>
                <w:sz w:val="24"/>
              </w:rPr>
            </w:pPr>
            <w:r>
              <w:rPr>
                <w:rFonts w:ascii="宋体" w:eastAsia="宋体" w:hAnsi="宋体" w:hint="eastAsia"/>
                <w:sz w:val="24"/>
              </w:rPr>
              <w:t>否</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7777777" w:rsidR="00AB5DD7" w:rsidRPr="00AB5DD7" w:rsidRDefault="00AB5DD7" w:rsidP="001C3791">
            <w:pPr>
              <w:jc w:val="center"/>
              <w:rPr>
                <w:rFonts w:ascii="宋体" w:eastAsia="宋体" w:hAnsi="宋体"/>
                <w:sz w:val="24"/>
              </w:rPr>
            </w:pP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77777777" w:rsidR="00AB5DD7" w:rsidRPr="00AB5DD7" w:rsidRDefault="00AB5DD7" w:rsidP="00AB5DD7">
            <w:pPr>
              <w:rPr>
                <w:rFonts w:ascii="宋体" w:eastAsia="宋体" w:hAnsi="宋体"/>
                <w:sz w:val="24"/>
              </w:rPr>
            </w:pP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375573E4" w:rsidR="00AB5DD7" w:rsidRPr="00AB5DD7" w:rsidRDefault="003C213C" w:rsidP="00AB5DD7">
            <w:pPr>
              <w:rPr>
                <w:rFonts w:ascii="宋体" w:eastAsia="宋体" w:hAnsi="宋体"/>
                <w:sz w:val="24"/>
              </w:rPr>
            </w:pPr>
            <w:r>
              <w:rPr>
                <w:rFonts w:ascii="宋体" w:eastAsia="宋体" w:hAnsi="宋体" w:hint="eastAsia"/>
                <w:sz w:val="24"/>
              </w:rPr>
              <w:t>（刊物名称及刊号）</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77777777" w:rsidR="001D4ABC" w:rsidRDefault="001D4ABC" w:rsidP="00AB5DD7">
            <w:pPr>
              <w:rPr>
                <w:rFonts w:ascii="宋体" w:eastAsia="宋体" w:hAnsi="宋体"/>
                <w:sz w:val="24"/>
              </w:rPr>
            </w:pP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5EB7B967" w:rsidR="00494D32" w:rsidRDefault="00434296" w:rsidP="00494D32">
            <w:pPr>
              <w:rPr>
                <w:rFonts w:ascii="宋体" w:eastAsia="宋体" w:hAnsi="宋体"/>
                <w:sz w:val="24"/>
              </w:rPr>
            </w:pPr>
            <w:r>
              <w:rPr>
                <w:rFonts w:ascii="宋体" w:eastAsia="宋体" w:hAnsi="宋体" w:hint="eastAsia"/>
                <w:sz w:val="24"/>
              </w:rPr>
              <w:t>环境、社会、公司治理（ESG）信息披露标准国际趋同对我</w:t>
            </w:r>
            <w:r w:rsidR="00647800">
              <w:rPr>
                <w:rFonts w:ascii="宋体" w:eastAsia="宋体" w:hAnsi="宋体" w:hint="eastAsia"/>
                <w:sz w:val="24"/>
              </w:rPr>
              <w:t>国</w:t>
            </w:r>
            <w:r>
              <w:rPr>
                <w:rFonts w:ascii="宋体" w:eastAsia="宋体" w:hAnsi="宋体" w:hint="eastAsia"/>
                <w:sz w:val="24"/>
              </w:rPr>
              <w:t>境内上市公司</w:t>
            </w:r>
            <w:r w:rsidR="00C60FFE">
              <w:rPr>
                <w:rFonts w:ascii="宋体" w:eastAsia="宋体" w:hAnsi="宋体" w:hint="eastAsia"/>
                <w:sz w:val="24"/>
              </w:rPr>
              <w:t>信息披露</w:t>
            </w:r>
            <w:r>
              <w:rPr>
                <w:rFonts w:ascii="宋体" w:eastAsia="宋体" w:hAnsi="宋体" w:hint="eastAsia"/>
                <w:sz w:val="24"/>
              </w:rPr>
              <w:t>成本和收益影响的研究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2473" w14:textId="77777777" w:rsidR="00863DE7" w:rsidRDefault="00863DE7" w:rsidP="00586326">
      <w:r>
        <w:separator/>
      </w:r>
    </w:p>
  </w:endnote>
  <w:endnote w:type="continuationSeparator" w:id="0">
    <w:p w14:paraId="508195CA" w14:textId="77777777" w:rsidR="00863DE7" w:rsidRDefault="00863DE7"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7086D" w14:textId="77777777" w:rsidR="00863DE7" w:rsidRDefault="00863DE7" w:rsidP="00586326">
      <w:r>
        <w:separator/>
      </w:r>
    </w:p>
  </w:footnote>
  <w:footnote w:type="continuationSeparator" w:id="0">
    <w:p w14:paraId="617F1ACB" w14:textId="77777777" w:rsidR="00863DE7" w:rsidRDefault="00863DE7"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D616E"/>
    <w:rsid w:val="00111AC2"/>
    <w:rsid w:val="001264EE"/>
    <w:rsid w:val="001C3791"/>
    <w:rsid w:val="001D4ABC"/>
    <w:rsid w:val="001F2172"/>
    <w:rsid w:val="00232BA1"/>
    <w:rsid w:val="00265099"/>
    <w:rsid w:val="00300775"/>
    <w:rsid w:val="003A215B"/>
    <w:rsid w:val="003C213C"/>
    <w:rsid w:val="0043225C"/>
    <w:rsid w:val="00434296"/>
    <w:rsid w:val="00434BA4"/>
    <w:rsid w:val="0046326A"/>
    <w:rsid w:val="00494D32"/>
    <w:rsid w:val="00556D05"/>
    <w:rsid w:val="00586326"/>
    <w:rsid w:val="005938E2"/>
    <w:rsid w:val="00595BA3"/>
    <w:rsid w:val="00647800"/>
    <w:rsid w:val="00761113"/>
    <w:rsid w:val="00807310"/>
    <w:rsid w:val="00863DE7"/>
    <w:rsid w:val="008D3A4C"/>
    <w:rsid w:val="009044B6"/>
    <w:rsid w:val="00947B21"/>
    <w:rsid w:val="009D0666"/>
    <w:rsid w:val="00AB5DD7"/>
    <w:rsid w:val="00C14323"/>
    <w:rsid w:val="00C60FFE"/>
    <w:rsid w:val="00D32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 w:type="character" w:styleId="a7">
    <w:name w:val="Hyperlink"/>
    <w:basedOn w:val="a0"/>
    <w:uiPriority w:val="99"/>
    <w:unhideWhenUsed/>
    <w:rsid w:val="00947B21"/>
    <w:rPr>
      <w:color w:val="0563C1" w:themeColor="hyperlink"/>
      <w:u w:val="single"/>
    </w:rPr>
  </w:style>
  <w:style w:type="character" w:styleId="a8">
    <w:name w:val="Unresolved Mention"/>
    <w:basedOn w:val="a0"/>
    <w:uiPriority w:val="99"/>
    <w:semiHidden/>
    <w:unhideWhenUsed/>
    <w:rsid w:val="00947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祝发根</cp:lastModifiedBy>
  <cp:revision>14</cp:revision>
  <dcterms:created xsi:type="dcterms:W3CDTF">2021-01-20T09:57:00Z</dcterms:created>
  <dcterms:modified xsi:type="dcterms:W3CDTF">2021-12-24T02:38:00Z</dcterms:modified>
</cp:coreProperties>
</file>