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hint="eastAsia" w:ascii="宋体" w:hAnsi="宋体" w:eastAsia="宋体"/>
          <w:b/>
          <w:sz w:val="36"/>
          <w:szCs w:val="36"/>
        </w:r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keepNext w:val="0"/>
              <w:keepLines w:val="0"/>
              <w:widowControl/>
              <w:suppressLineNumbers w:val="0"/>
              <w:jc w:val="left"/>
              <w:rPr>
                <w:rFonts w:hint="eastAsia" w:ascii="宋体" w:hAnsi="宋体" w:eastAsia="宋体" w:cs="宋体"/>
                <w:b/>
                <w:bCs/>
                <w:sz w:val="24"/>
              </w:rPr>
            </w:pPr>
            <w:r>
              <w:rPr>
                <w:rFonts w:hint="eastAsia" w:ascii="宋体" w:hAnsi="宋体" w:eastAsia="宋体" w:cs="宋体"/>
                <w:b/>
                <w:bCs/>
                <w:kern w:val="0"/>
                <w:sz w:val="24"/>
                <w:szCs w:val="24"/>
                <w:lang w:val="en-US" w:eastAsia="zh-CN" w:bidi="ar"/>
              </w:rPr>
              <w:t>81040650</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cs="宋体"/>
                <w:b/>
                <w:bCs/>
                <w:sz w:val="24"/>
                <w:lang w:val="en-US" w:eastAsia="zh-Hans"/>
              </w:rPr>
            </w:pPr>
            <w:r>
              <w:rPr>
                <w:rFonts w:hint="eastAsia" w:ascii="宋体" w:hAnsi="宋体" w:eastAsia="宋体" w:cs="宋体"/>
                <w:b/>
                <w:bCs/>
                <w:sz w:val="24"/>
                <w:lang w:val="en-US" w:eastAsia="zh-Hans"/>
              </w:rPr>
              <w:t>孙洪静</w:t>
            </w:r>
          </w:p>
        </w:tc>
      </w:tr>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cs="宋体"/>
                <w:b/>
                <w:bCs/>
                <w:sz w:val="24"/>
              </w:rPr>
            </w:pPr>
            <w:r>
              <w:rPr>
                <w:rFonts w:hint="eastAsia" w:ascii="宋体" w:hAnsi="宋体" w:eastAsia="宋体" w:cs="宋体"/>
                <w:b/>
                <w:bCs/>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cs="宋体"/>
                <w:b/>
                <w:bCs/>
                <w:sz w:val="24"/>
                <w:lang w:val="en-US" w:eastAsia="zh-Hans"/>
              </w:rPr>
            </w:pPr>
            <w:r>
              <w:rPr>
                <w:rFonts w:hint="eastAsia" w:ascii="宋体" w:hAnsi="宋体" w:eastAsia="宋体" w:cs="宋体"/>
                <w:b/>
                <w:bCs/>
                <w:sz w:val="24"/>
                <w:lang w:val="en-US" w:eastAsia="zh-Hans"/>
              </w:rPr>
              <w:t>城市经济学</w:t>
            </w:r>
          </w:p>
        </w:tc>
      </w:tr>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eastAsia" w:ascii="宋体" w:hAnsi="宋体" w:eastAsia="宋体" w:cs="宋体"/>
                <w:b/>
                <w:bCs/>
                <w:sz w:val="24"/>
              </w:rPr>
            </w:pPr>
            <w:r>
              <w:rPr>
                <w:rFonts w:hint="eastAsia" w:ascii="宋体" w:hAnsi="宋体" w:eastAsia="宋体" w:cs="宋体"/>
                <w:b/>
                <w:bCs/>
                <w:sz w:val="24"/>
              </w:rPr>
              <w:t>18911622726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cs="宋体"/>
                <w:b/>
                <w:bCs/>
                <w:sz w:val="24"/>
              </w:rPr>
            </w:pPr>
            <w:r>
              <w:rPr>
                <w:rFonts w:hint="eastAsia" w:ascii="宋体" w:hAnsi="宋体" w:eastAsia="宋体" w:cs="宋体"/>
                <w:b/>
                <w:bCs/>
                <w:sz w:val="24"/>
              </w:rPr>
              <w:t>94188915@qq.com</w:t>
            </w:r>
          </w:p>
        </w:tc>
      </w:tr>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cs="宋体"/>
                <w:b/>
                <w:bCs/>
                <w:sz w:val="24"/>
                <w:lang w:val="en-US" w:eastAsia="zh-Hans"/>
              </w:rPr>
            </w:pPr>
            <w:r>
              <w:rPr>
                <w:rFonts w:hint="eastAsia" w:ascii="宋体" w:hAnsi="宋体" w:eastAsia="宋体" w:cs="宋体"/>
                <w:b/>
                <w:bCs/>
                <w:sz w:val="24"/>
                <w:lang w:val="en-US" w:eastAsia="zh-Hans"/>
              </w:rPr>
              <w:t>河北科技师范学院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cs="宋体"/>
                <w:b/>
                <w:bCs/>
                <w:sz w:val="24"/>
                <w:lang w:val="en-US" w:eastAsia="zh-Hans"/>
              </w:rPr>
            </w:pPr>
            <w:r>
              <w:rPr>
                <w:rFonts w:hint="eastAsia" w:ascii="宋体" w:hAnsi="宋体" w:eastAsia="宋体" w:cs="宋体"/>
                <w:b/>
                <w:bCs/>
                <w:sz w:val="24"/>
                <w:lang w:val="en-US" w:eastAsia="zh-Hans"/>
              </w:rPr>
              <w:t>计算机科学与技术</w:t>
            </w:r>
          </w:p>
        </w:tc>
      </w:tr>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cs="宋体"/>
                <w:b/>
                <w:bCs/>
                <w:sz w:val="24"/>
                <w:lang w:val="en-US" w:eastAsia="zh-Hans"/>
              </w:rPr>
            </w:pPr>
            <w:r>
              <w:rPr>
                <w:rFonts w:hint="eastAsia" w:ascii="宋体" w:hAnsi="宋体" w:eastAsia="宋体" w:cs="宋体"/>
                <w:b/>
                <w:bCs/>
                <w:sz w:val="24"/>
                <w:lang w:val="en-US" w:eastAsia="zh-Hans"/>
              </w:rPr>
              <w:t>阳光出行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cs="宋体"/>
                <w:b/>
                <w:bCs/>
                <w:sz w:val="24"/>
                <w:lang w:val="en-US" w:eastAsia="zh-Hans"/>
              </w:rPr>
            </w:pPr>
            <w:r>
              <w:rPr>
                <w:rFonts w:hint="eastAsia" w:ascii="宋体" w:hAnsi="宋体" w:eastAsia="宋体" w:cs="宋体"/>
                <w:b/>
                <w:bCs/>
                <w:sz w:val="24"/>
                <w:lang w:val="en-US" w:eastAsia="zh-Hans"/>
              </w:rPr>
              <w:t>CTO</w:t>
            </w:r>
          </w:p>
        </w:tc>
      </w:tr>
      <w:tr>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keepNext w:val="0"/>
              <w:keepLines w:val="0"/>
              <w:widowControl/>
              <w:suppressLineNumbers w:val="0"/>
              <w:jc w:val="left"/>
              <w:rPr>
                <w:rFonts w:hint="eastAsia" w:ascii="宋体" w:hAnsi="宋体" w:eastAsia="宋体" w:cs="宋体"/>
                <w:b/>
                <w:bCs/>
                <w:sz w:val="24"/>
                <w:szCs w:val="24"/>
                <w:lang w:eastAsia="zh-Hans"/>
              </w:rPr>
            </w:pPr>
            <w:r>
              <w:rPr>
                <w:rFonts w:hint="eastAsia" w:ascii="宋体" w:hAnsi="宋体" w:eastAsia="宋体" w:cs="宋体"/>
                <w:b/>
                <w:bCs/>
                <w:sz w:val="24"/>
                <w:szCs w:val="24"/>
                <w:lang w:val="en-US" w:eastAsia="zh-Hans"/>
              </w:rPr>
              <w:t>个人简介</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以专业技术积累经验</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在工作中磨练心力</w:t>
            </w:r>
            <w:r>
              <w:rPr>
                <w:rFonts w:hint="eastAsia" w:ascii="宋体" w:hAnsi="宋体" w:eastAsia="宋体" w:cs="宋体"/>
                <w:b/>
                <w:bCs/>
                <w:sz w:val="24"/>
                <w:szCs w:val="24"/>
              </w:rPr>
              <w:t>，</w:t>
            </w:r>
            <w:r>
              <w:rPr>
                <w:rFonts w:hint="eastAsia" w:ascii="宋体" w:hAnsi="宋体" w:eastAsia="宋体" w:cs="宋体"/>
                <w:b/>
                <w:bCs/>
                <w:sz w:val="24"/>
                <w:szCs w:val="24"/>
                <w:lang w:val="en-US" w:eastAsia="zh-Hans"/>
              </w:rPr>
              <w:t>以经济学充实头脑</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不断内观提升认知</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经历生活洗礼</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却依然相信梦想</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我就是懂技术</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懂产品</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懂经济</w:t>
            </w:r>
            <w:r>
              <w:rPr>
                <w:rFonts w:hint="eastAsia" w:ascii="宋体" w:hAnsi="宋体" w:eastAsia="宋体" w:cs="宋体"/>
                <w:b/>
                <w:bCs/>
                <w:sz w:val="24"/>
                <w:szCs w:val="24"/>
                <w:lang w:eastAsia="zh-Hans"/>
              </w:rPr>
              <w:t>、</w:t>
            </w:r>
            <w:r>
              <w:rPr>
                <w:rFonts w:hint="eastAsia" w:ascii="宋体" w:hAnsi="宋体" w:eastAsia="宋体" w:cs="宋体"/>
                <w:b/>
                <w:bCs/>
                <w:sz w:val="24"/>
                <w:szCs w:val="24"/>
                <w:lang w:val="en-US" w:eastAsia="zh-Hans"/>
              </w:rPr>
              <w:t>跨领域</w:t>
            </w:r>
            <w:r>
              <w:rPr>
                <w:rFonts w:hint="eastAsia" w:ascii="宋体" w:hAnsi="宋体" w:eastAsia="宋体" w:cs="宋体"/>
                <w:b/>
                <w:bCs/>
                <w:i w:val="0"/>
                <w:caps w:val="0"/>
                <w:color w:val="333333"/>
                <w:spacing w:val="0"/>
                <w:kern w:val="0"/>
                <w:sz w:val="24"/>
                <w:szCs w:val="24"/>
                <w:shd w:val="clear" w:fill="FFFFFF"/>
                <w:lang w:val="en-US" w:eastAsia="zh-CN" w:bidi="ar"/>
              </w:rPr>
              <w:t>π型</w:t>
            </w:r>
            <w:r>
              <w:rPr>
                <w:rFonts w:hint="eastAsia" w:ascii="宋体" w:hAnsi="宋体" w:eastAsia="宋体" w:cs="宋体"/>
                <w:b/>
                <w:bCs/>
                <w:sz w:val="24"/>
                <w:szCs w:val="24"/>
                <w:lang w:val="en-US" w:eastAsia="zh-Hans"/>
              </w:rPr>
              <w:t>发展的孙洪静</w:t>
            </w:r>
            <w:r>
              <w:rPr>
                <w:rFonts w:hint="eastAsia" w:ascii="宋体" w:hAnsi="宋体" w:eastAsia="宋体" w:cs="宋体"/>
                <w:b/>
                <w:bCs/>
                <w:sz w:val="24"/>
                <w:szCs w:val="24"/>
                <w:lang w:eastAsia="zh-Hans"/>
              </w:rPr>
              <w:t>。</w:t>
            </w:r>
          </w:p>
          <w:p>
            <w:pPr>
              <w:keepNext w:val="0"/>
              <w:keepLines w:val="0"/>
              <w:widowControl/>
              <w:suppressLineNumbers w:val="0"/>
              <w:jc w:val="left"/>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工作经历</w:t>
            </w:r>
            <w:r>
              <w:rPr>
                <w:rFonts w:hint="eastAsia" w:ascii="宋体" w:hAnsi="宋体" w:eastAsia="宋体" w:cs="宋体"/>
                <w:b/>
                <w:bCs/>
                <w:sz w:val="24"/>
                <w:szCs w:val="24"/>
                <w:lang w:eastAsia="zh-Hans"/>
              </w:rPr>
              <w:t>：</w:t>
            </w:r>
          </w:p>
          <w:p>
            <w:pPr>
              <w:keepNext w:val="0"/>
              <w:keepLines w:val="0"/>
              <w:widowControl/>
              <w:suppressLineNumbers w:val="0"/>
              <w:jc w:val="left"/>
              <w:rPr>
                <w:rFonts w:hint="eastAsia" w:ascii="宋体" w:hAnsi="宋体" w:eastAsia="宋体" w:cs="宋体"/>
                <w:b/>
                <w:bCs/>
                <w:sz w:val="24"/>
                <w:szCs w:val="24"/>
                <w:lang w:val="en-US" w:eastAsia="zh-Hans"/>
              </w:rPr>
            </w:pPr>
            <w:r>
              <w:rPr>
                <w:rFonts w:hint="eastAsia" w:ascii="宋体" w:hAnsi="宋体" w:eastAsia="宋体" w:cs="宋体"/>
                <w:b/>
                <w:bCs/>
                <w:sz w:val="24"/>
                <w:szCs w:val="24"/>
                <w:lang w:eastAsia="zh-Hans"/>
              </w:rPr>
              <w:t>2021</w:t>
            </w:r>
            <w:r>
              <w:rPr>
                <w:rFonts w:hint="eastAsia" w:ascii="宋体" w:hAnsi="宋体" w:eastAsia="宋体" w:cs="宋体"/>
                <w:b/>
                <w:bCs/>
                <w:sz w:val="24"/>
                <w:szCs w:val="24"/>
                <w:lang w:val="en-US" w:eastAsia="zh-Hans"/>
              </w:rPr>
              <w:t>年</w:t>
            </w:r>
            <w:r>
              <w:rPr>
                <w:rFonts w:hint="eastAsia" w:ascii="宋体" w:hAnsi="宋体" w:eastAsia="宋体" w:cs="宋体"/>
                <w:b/>
                <w:bCs/>
                <w:sz w:val="24"/>
                <w:szCs w:val="24"/>
                <w:lang w:eastAsia="zh-Hans"/>
              </w:rPr>
              <w:t>2</w:t>
            </w:r>
            <w:r>
              <w:rPr>
                <w:rFonts w:hint="eastAsia" w:ascii="宋体" w:hAnsi="宋体" w:eastAsia="宋体" w:cs="宋体"/>
                <w:b/>
                <w:bCs/>
                <w:sz w:val="24"/>
                <w:szCs w:val="24"/>
                <w:lang w:val="en-US" w:eastAsia="zh-Hans"/>
              </w:rPr>
              <w:t>月</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至</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今</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阳光出行</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CTO</w:t>
            </w:r>
          </w:p>
          <w:p>
            <w:pPr>
              <w:keepNext w:val="0"/>
              <w:keepLines w:val="0"/>
              <w:widowControl/>
              <w:suppressLineNumbers w:val="0"/>
              <w:jc w:val="left"/>
              <w:rPr>
                <w:rFonts w:hint="eastAsia" w:ascii="宋体" w:hAnsi="宋体" w:eastAsia="宋体" w:cs="宋体"/>
                <w:b/>
                <w:bCs/>
                <w:sz w:val="24"/>
                <w:szCs w:val="24"/>
                <w:lang w:eastAsia="zh-Hans"/>
              </w:rPr>
            </w:pPr>
            <w:r>
              <w:rPr>
                <w:rFonts w:hint="eastAsia" w:ascii="宋体" w:hAnsi="宋体" w:eastAsia="宋体" w:cs="宋体"/>
                <w:b/>
                <w:bCs/>
                <w:sz w:val="24"/>
                <w:szCs w:val="24"/>
                <w:lang w:eastAsia="zh-Hans"/>
              </w:rPr>
              <w:t>2019</w:t>
            </w:r>
            <w:r>
              <w:rPr>
                <w:rFonts w:hint="eastAsia" w:ascii="宋体" w:hAnsi="宋体" w:eastAsia="宋体" w:cs="宋体"/>
                <w:b/>
                <w:bCs/>
                <w:sz w:val="24"/>
                <w:szCs w:val="24"/>
                <w:lang w:val="en-US" w:eastAsia="zh-Hans"/>
              </w:rPr>
              <w:t>年</w:t>
            </w:r>
            <w:r>
              <w:rPr>
                <w:rFonts w:hint="eastAsia" w:ascii="宋体" w:hAnsi="宋体" w:eastAsia="宋体" w:cs="宋体"/>
                <w:b/>
                <w:bCs/>
                <w:sz w:val="24"/>
                <w:szCs w:val="24"/>
                <w:lang w:eastAsia="zh-Hans"/>
              </w:rPr>
              <w:t>7</w:t>
            </w:r>
            <w:r>
              <w:rPr>
                <w:rFonts w:hint="eastAsia" w:ascii="宋体" w:hAnsi="宋体" w:eastAsia="宋体" w:cs="宋体"/>
                <w:b/>
                <w:bCs/>
                <w:sz w:val="24"/>
                <w:szCs w:val="24"/>
                <w:lang w:val="en-US" w:eastAsia="zh-Hans"/>
              </w:rPr>
              <w:t>月</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至</w:t>
            </w:r>
            <w:r>
              <w:rPr>
                <w:rFonts w:hint="eastAsia" w:ascii="宋体" w:hAnsi="宋体" w:eastAsia="宋体" w:cs="宋体"/>
                <w:b/>
                <w:bCs/>
                <w:sz w:val="24"/>
                <w:szCs w:val="24"/>
                <w:lang w:eastAsia="zh-Hans"/>
              </w:rPr>
              <w:t xml:space="preserve"> 2020</w:t>
            </w:r>
            <w:r>
              <w:rPr>
                <w:rFonts w:hint="eastAsia" w:ascii="宋体" w:hAnsi="宋体" w:eastAsia="宋体" w:cs="宋体"/>
                <w:b/>
                <w:bCs/>
                <w:sz w:val="24"/>
                <w:szCs w:val="24"/>
                <w:lang w:val="en-US" w:eastAsia="zh-Hans"/>
              </w:rPr>
              <w:t>年</w:t>
            </w:r>
            <w:r>
              <w:rPr>
                <w:rFonts w:hint="eastAsia" w:ascii="宋体" w:hAnsi="宋体" w:eastAsia="宋体" w:cs="宋体"/>
                <w:b/>
                <w:bCs/>
                <w:sz w:val="24"/>
                <w:szCs w:val="24"/>
                <w:lang w:eastAsia="zh-Hans"/>
              </w:rPr>
              <w:t>12</w:t>
            </w:r>
            <w:r>
              <w:rPr>
                <w:rFonts w:hint="eastAsia" w:ascii="宋体" w:hAnsi="宋体" w:eastAsia="宋体" w:cs="宋体"/>
                <w:b/>
                <w:bCs/>
                <w:sz w:val="24"/>
                <w:szCs w:val="24"/>
                <w:lang w:val="en-US" w:eastAsia="zh-Hans"/>
              </w:rPr>
              <w:t>月</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长城集团</w:t>
            </w:r>
            <w:r>
              <w:rPr>
                <w:rFonts w:hint="eastAsia" w:ascii="宋体" w:hAnsi="宋体" w:eastAsia="宋体" w:cs="宋体"/>
                <w:b/>
                <w:bCs/>
                <w:sz w:val="24"/>
                <w:szCs w:val="24"/>
                <w:lang w:eastAsia="zh-Hans"/>
              </w:rPr>
              <w:t xml:space="preserve">   </w:t>
            </w:r>
            <w:r>
              <w:rPr>
                <w:rFonts w:hint="eastAsia" w:ascii="宋体" w:hAnsi="宋体" w:eastAsia="宋体" w:cs="宋体"/>
                <w:b/>
                <w:bCs/>
                <w:sz w:val="24"/>
                <w:szCs w:val="24"/>
                <w:lang w:val="en-US" w:eastAsia="zh-Hans"/>
              </w:rPr>
              <w:t>欧了出行产研总经理</w:t>
            </w:r>
            <w:r>
              <w:rPr>
                <w:rFonts w:hint="eastAsia" w:ascii="宋体" w:hAnsi="宋体" w:eastAsia="宋体" w:cs="宋体"/>
                <w:b/>
                <w:bCs/>
                <w:sz w:val="24"/>
                <w:szCs w:val="24"/>
                <w:lang w:eastAsia="zh-Hans"/>
              </w:rPr>
              <w:t xml:space="preserve"> </w:t>
            </w:r>
          </w:p>
          <w:p>
            <w:pPr>
              <w:rPr>
                <w:rFonts w:hint="eastAsia" w:ascii="宋体" w:hAnsi="宋体" w:eastAsia="宋体" w:cs="宋体"/>
                <w:b/>
                <w:bCs/>
                <w:sz w:val="24"/>
                <w:lang w:val="en-US" w:eastAsia="zh-Hans"/>
              </w:rPr>
            </w:pPr>
            <w:r>
              <w:rPr>
                <w:rFonts w:hint="eastAsia" w:ascii="宋体" w:hAnsi="宋体" w:eastAsia="宋体" w:cs="宋体"/>
                <w:b/>
                <w:bCs/>
                <w:sz w:val="24"/>
              </w:rPr>
              <w:t>2014</w:t>
            </w:r>
            <w:r>
              <w:rPr>
                <w:rFonts w:hint="eastAsia" w:ascii="宋体" w:hAnsi="宋体" w:eastAsia="宋体" w:cs="宋体"/>
                <w:b/>
                <w:bCs/>
                <w:sz w:val="24"/>
                <w:lang w:val="en-US" w:eastAsia="zh-Hans"/>
              </w:rPr>
              <w:t>年</w:t>
            </w:r>
            <w:r>
              <w:rPr>
                <w:rFonts w:hint="eastAsia" w:ascii="宋体" w:hAnsi="宋体" w:eastAsia="宋体" w:cs="宋体"/>
                <w:b/>
                <w:bCs/>
                <w:sz w:val="24"/>
                <w:lang w:eastAsia="zh-Hans"/>
              </w:rPr>
              <w:t>4</w:t>
            </w:r>
            <w:r>
              <w:rPr>
                <w:rFonts w:hint="eastAsia" w:ascii="宋体" w:hAnsi="宋体" w:eastAsia="宋体" w:cs="宋体"/>
                <w:b/>
                <w:bCs/>
                <w:sz w:val="24"/>
                <w:lang w:val="en-US" w:eastAsia="zh-Hans"/>
              </w:rPr>
              <w:t>月</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至</w:t>
            </w:r>
            <w:r>
              <w:rPr>
                <w:rFonts w:hint="eastAsia" w:ascii="宋体" w:hAnsi="宋体" w:eastAsia="宋体" w:cs="宋体"/>
                <w:b/>
                <w:bCs/>
                <w:sz w:val="24"/>
                <w:lang w:eastAsia="zh-Hans"/>
              </w:rPr>
              <w:t xml:space="preserve"> 2019</w:t>
            </w:r>
            <w:r>
              <w:rPr>
                <w:rFonts w:hint="eastAsia" w:ascii="宋体" w:hAnsi="宋体" w:eastAsia="宋体" w:cs="宋体"/>
                <w:b/>
                <w:bCs/>
                <w:sz w:val="24"/>
                <w:lang w:val="en-US" w:eastAsia="zh-Hans"/>
              </w:rPr>
              <w:t>年</w:t>
            </w:r>
            <w:r>
              <w:rPr>
                <w:rFonts w:hint="eastAsia" w:ascii="宋体" w:hAnsi="宋体" w:eastAsia="宋体" w:cs="宋体"/>
                <w:b/>
                <w:bCs/>
                <w:sz w:val="24"/>
                <w:lang w:eastAsia="zh-Hans"/>
              </w:rPr>
              <w:t>7</w:t>
            </w:r>
            <w:r>
              <w:rPr>
                <w:rFonts w:hint="eastAsia" w:ascii="宋体" w:hAnsi="宋体" w:eastAsia="宋体" w:cs="宋体"/>
                <w:b/>
                <w:bCs/>
                <w:sz w:val="24"/>
                <w:lang w:val="en-US" w:eastAsia="zh-Hans"/>
              </w:rPr>
              <w:t>月</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滴滴出行</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技术专家</w:t>
            </w:r>
          </w:p>
          <w:p>
            <w:pPr>
              <w:rPr>
                <w:rFonts w:hint="eastAsia" w:ascii="宋体" w:hAnsi="宋体" w:eastAsia="宋体"/>
                <w:sz w:val="24"/>
                <w:lang w:eastAsia="zh-Hans"/>
              </w:rPr>
            </w:pPr>
            <w:r>
              <w:rPr>
                <w:rFonts w:hint="eastAsia" w:ascii="宋体" w:hAnsi="宋体" w:eastAsia="宋体" w:cs="宋体"/>
                <w:b/>
                <w:bCs/>
                <w:sz w:val="24"/>
                <w:lang w:eastAsia="zh-Hans"/>
              </w:rPr>
              <w:t>2012</w:t>
            </w:r>
            <w:r>
              <w:rPr>
                <w:rFonts w:hint="eastAsia" w:ascii="宋体" w:hAnsi="宋体" w:eastAsia="宋体" w:cs="宋体"/>
                <w:b/>
                <w:bCs/>
                <w:sz w:val="24"/>
                <w:lang w:val="en-US" w:eastAsia="zh-Hans"/>
              </w:rPr>
              <w:t>年</w:t>
            </w:r>
            <w:r>
              <w:rPr>
                <w:rFonts w:hint="eastAsia" w:ascii="宋体" w:hAnsi="宋体" w:eastAsia="宋体" w:cs="宋体"/>
                <w:b/>
                <w:bCs/>
                <w:sz w:val="24"/>
                <w:lang w:eastAsia="zh-Hans"/>
              </w:rPr>
              <w:t>2</w:t>
            </w:r>
            <w:r>
              <w:rPr>
                <w:rFonts w:hint="eastAsia" w:ascii="宋体" w:hAnsi="宋体" w:eastAsia="宋体" w:cs="宋体"/>
                <w:b/>
                <w:bCs/>
                <w:sz w:val="24"/>
                <w:lang w:val="en-US" w:eastAsia="zh-Hans"/>
              </w:rPr>
              <w:t>月</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至</w:t>
            </w:r>
            <w:r>
              <w:rPr>
                <w:rFonts w:hint="eastAsia" w:ascii="宋体" w:hAnsi="宋体" w:eastAsia="宋体" w:cs="宋体"/>
                <w:b/>
                <w:bCs/>
                <w:sz w:val="24"/>
                <w:lang w:eastAsia="zh-Hans"/>
              </w:rPr>
              <w:t xml:space="preserve"> 2014</w:t>
            </w:r>
            <w:r>
              <w:rPr>
                <w:rFonts w:hint="eastAsia" w:ascii="宋体" w:hAnsi="宋体" w:eastAsia="宋体" w:cs="宋体"/>
                <w:b/>
                <w:bCs/>
                <w:sz w:val="24"/>
                <w:lang w:val="en-US" w:eastAsia="zh-Hans"/>
              </w:rPr>
              <w:t>年</w:t>
            </w:r>
            <w:r>
              <w:rPr>
                <w:rFonts w:hint="eastAsia" w:ascii="宋体" w:hAnsi="宋体" w:eastAsia="宋体" w:cs="宋体"/>
                <w:b/>
                <w:bCs/>
                <w:sz w:val="24"/>
                <w:lang w:eastAsia="zh-Hans"/>
              </w:rPr>
              <w:t>4</w:t>
            </w:r>
            <w:r>
              <w:rPr>
                <w:rFonts w:hint="eastAsia" w:ascii="宋体" w:hAnsi="宋体" w:eastAsia="宋体" w:cs="宋体"/>
                <w:b/>
                <w:bCs/>
                <w:sz w:val="24"/>
                <w:lang w:val="en-US" w:eastAsia="zh-Hans"/>
              </w:rPr>
              <w:t>月</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e</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代驾</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技术总监</w:t>
            </w:r>
          </w:p>
        </w:tc>
      </w:tr>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Hans"/>
              </w:rPr>
            </w:pPr>
            <w:r>
              <w:rPr>
                <w:rFonts w:hint="eastAsia" w:ascii="宋体" w:hAnsi="宋体" w:eastAsia="宋体"/>
                <w:b/>
                <w:bCs/>
                <w:sz w:val="24"/>
                <w:lang w:val="en-US" w:eastAsia="zh-Hans"/>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Hans"/>
              </w:rPr>
            </w:pPr>
            <w:r>
              <w:rPr>
                <w:rFonts w:hint="eastAsia" w:ascii="宋体" w:hAnsi="宋体" w:eastAsia="宋体"/>
                <w:b/>
                <w:bCs/>
                <w:sz w:val="24"/>
                <w:lang w:val="en-US" w:eastAsia="zh-Hans"/>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ascii="宋体" w:hAnsi="宋体" w:eastAsia="宋体"/>
                <w:b/>
                <w:bCs/>
                <w:sz w:val="24"/>
              </w:rPr>
              <w:t>3500</w:t>
            </w:r>
          </w:p>
        </w:tc>
      </w:tr>
      <w:tr>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eastAsia" w:ascii="微软雅黑" w:hAnsi="微软雅黑" w:eastAsia="微软雅黑" w:cs="微软雅黑"/>
                <w:b/>
                <w:bCs/>
                <w:sz w:val="24"/>
                <w:lang w:val="en-US" w:eastAsia="zh-Hans"/>
              </w:rPr>
            </w:pPr>
            <w:r>
              <w:rPr>
                <w:rFonts w:hint="eastAsia" w:ascii="宋体" w:hAnsi="宋体" w:eastAsia="宋体" w:cs="宋体"/>
                <w:b/>
                <w:bCs/>
                <w:sz w:val="24"/>
                <w:lang w:val="en-US" w:eastAsia="zh-Hans"/>
              </w:rPr>
              <w:t>从共享单车现象看共享经济的成因及发展趋势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eastAsia" w:ascii="宋体" w:hAnsi="宋体" w:eastAsia="宋体" w:cs="宋体"/>
                <w:b/>
                <w:bCs/>
                <w:sz w:val="24"/>
                <w:lang w:eastAsia="zh-Hans"/>
              </w:rPr>
            </w:pPr>
            <w:r>
              <w:rPr>
                <w:rFonts w:hint="eastAsia" w:ascii="宋体" w:hAnsi="宋体" w:eastAsia="宋体" w:cs="宋体"/>
                <w:b/>
                <w:bCs/>
                <w:sz w:val="24"/>
                <w:lang w:eastAsia="zh-Hans"/>
              </w:rPr>
              <w:t>《</w:t>
            </w:r>
            <w:r>
              <w:rPr>
                <w:rFonts w:hint="eastAsia" w:ascii="宋体" w:hAnsi="宋体" w:eastAsia="宋体" w:cs="宋体"/>
                <w:b/>
                <w:bCs/>
                <w:sz w:val="24"/>
                <w:lang w:val="en-US" w:eastAsia="zh-Hans"/>
              </w:rPr>
              <w:t>中文科技期刊数据库</w:t>
            </w:r>
            <w:r>
              <w:rPr>
                <w:rFonts w:hint="eastAsia" w:ascii="宋体" w:hAnsi="宋体" w:eastAsia="宋体" w:cs="宋体"/>
                <w:b/>
                <w:bCs/>
                <w:sz w:val="24"/>
                <w:lang w:eastAsia="zh-Hans"/>
              </w:rPr>
              <w:t>（</w:t>
            </w:r>
            <w:r>
              <w:rPr>
                <w:rFonts w:hint="eastAsia" w:ascii="宋体" w:hAnsi="宋体" w:eastAsia="宋体" w:cs="宋体"/>
                <w:b/>
                <w:bCs/>
                <w:sz w:val="24"/>
                <w:lang w:val="en-US" w:eastAsia="zh-Hans"/>
              </w:rPr>
              <w:t>全文版</w:t>
            </w:r>
            <w:r>
              <w:rPr>
                <w:rFonts w:hint="eastAsia" w:ascii="宋体" w:hAnsi="宋体" w:eastAsia="宋体" w:cs="宋体"/>
                <w:b/>
                <w:bCs/>
                <w:sz w:val="24"/>
                <w:lang w:eastAsia="zh-Hans"/>
              </w:rPr>
              <w:t>）</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经济管理</w:t>
            </w:r>
            <w:r>
              <w:rPr>
                <w:rFonts w:hint="eastAsia" w:ascii="宋体" w:hAnsi="宋体" w:eastAsia="宋体" w:cs="宋体"/>
                <w:b/>
                <w:bCs/>
                <w:sz w:val="24"/>
                <w:lang w:eastAsia="zh-Hans"/>
              </w:rPr>
              <w:t>》2020</w:t>
            </w:r>
            <w:r>
              <w:rPr>
                <w:rFonts w:hint="eastAsia" w:ascii="宋体" w:hAnsi="宋体" w:eastAsia="宋体" w:cs="宋体"/>
                <w:b/>
                <w:bCs/>
                <w:sz w:val="24"/>
                <w:lang w:val="en-US" w:eastAsia="zh-Hans"/>
              </w:rPr>
              <w:t>年</w:t>
            </w:r>
            <w:r>
              <w:rPr>
                <w:rFonts w:hint="eastAsia" w:ascii="宋体" w:hAnsi="宋体" w:eastAsia="宋体" w:cs="宋体"/>
                <w:b/>
                <w:bCs/>
                <w:sz w:val="24"/>
                <w:lang w:eastAsia="zh-Hans"/>
              </w:rPr>
              <w:t xml:space="preserve"> </w:t>
            </w:r>
            <w:r>
              <w:rPr>
                <w:rFonts w:hint="eastAsia" w:ascii="宋体" w:hAnsi="宋体" w:eastAsia="宋体" w:cs="宋体"/>
                <w:b/>
                <w:bCs/>
                <w:sz w:val="24"/>
                <w:lang w:val="en-US" w:eastAsia="zh-Hans"/>
              </w:rPr>
              <w:t>第</w:t>
            </w:r>
            <w:r>
              <w:rPr>
                <w:rFonts w:hint="eastAsia" w:ascii="宋体" w:hAnsi="宋体" w:eastAsia="宋体" w:cs="宋体"/>
                <w:b/>
                <w:bCs/>
                <w:sz w:val="24"/>
                <w:lang w:eastAsia="zh-Hans"/>
              </w:rPr>
              <w:t xml:space="preserve"> 03</w:t>
            </w:r>
            <w:r>
              <w:rPr>
                <w:rFonts w:hint="eastAsia" w:ascii="宋体" w:hAnsi="宋体" w:eastAsia="宋体" w:cs="宋体"/>
                <w:b/>
                <w:bCs/>
                <w:sz w:val="24"/>
                <w:lang w:val="en-US" w:eastAsia="zh-Hans"/>
              </w:rPr>
              <w:t>月</w:t>
            </w:r>
          </w:p>
          <w:p>
            <w:pPr>
              <w:rPr>
                <w:rFonts w:hint="eastAsia" w:ascii="微软雅黑" w:hAnsi="微软雅黑" w:eastAsia="微软雅黑" w:cs="微软雅黑"/>
                <w:b/>
                <w:bCs/>
                <w:sz w:val="24"/>
                <w:lang w:eastAsia="zh-Hans"/>
              </w:rPr>
            </w:pPr>
            <w:r>
              <w:rPr>
                <w:rFonts w:hint="eastAsia" w:ascii="宋体" w:hAnsi="宋体" w:eastAsia="宋体" w:cs="宋体"/>
                <w:b/>
                <w:bCs/>
                <w:sz w:val="24"/>
                <w:lang w:val="en-US" w:eastAsia="zh-Hans"/>
              </w:rPr>
              <w:t>国内刊号</w:t>
            </w:r>
            <w:r>
              <w:rPr>
                <w:rFonts w:hint="eastAsia" w:ascii="宋体" w:hAnsi="宋体" w:eastAsia="宋体" w:cs="宋体"/>
                <w:b/>
                <w:bCs/>
                <w:sz w:val="24"/>
                <w:lang w:eastAsia="zh-Hans"/>
              </w:rPr>
              <w:t xml:space="preserve">：50-9206/F </w:t>
            </w:r>
            <w:r>
              <w:rPr>
                <w:rFonts w:hint="eastAsia" w:ascii="宋体" w:hAnsi="宋体" w:eastAsia="宋体" w:cs="宋体"/>
                <w:b/>
                <w:bCs/>
                <w:sz w:val="24"/>
                <w:lang w:val="en-US" w:eastAsia="zh-Hans"/>
              </w:rPr>
              <w:t>国计刊号</w:t>
            </w:r>
            <w:r>
              <w:rPr>
                <w:rFonts w:hint="eastAsia" w:ascii="宋体" w:hAnsi="宋体" w:eastAsia="宋体" w:cs="宋体"/>
                <w:b/>
                <w:bCs/>
                <w:sz w:val="24"/>
                <w:lang w:eastAsia="zh-Hans"/>
              </w:rPr>
              <w:t>: 1671-5543</w:t>
            </w:r>
          </w:p>
        </w:tc>
      </w:tr>
      <w:tr>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eastAsia" w:ascii="宋体" w:hAnsi="宋体" w:eastAsia="宋体"/>
                <w:sz w:val="24"/>
              </w:rPr>
            </w:pPr>
            <w:r>
              <w:rPr>
                <w:rFonts w:hint="eastAsia" w:ascii="宋体" w:hAnsi="宋体" w:eastAsia="宋体"/>
                <w:b/>
                <w:bCs/>
                <w:sz w:val="24"/>
              </w:rPr>
              <w:t>随着我国生产力的提升，科技技术已经逐渐应用到人们的生活中去，从而带动经济模式进行不断的更替和发展，共享经济已经成为当前我国传统商业模式转型的重要表现，而</w:t>
            </w:r>
            <w:r>
              <w:rPr>
                <w:rFonts w:hint="eastAsia" w:ascii="宋体" w:hAnsi="宋体" w:eastAsia="宋体"/>
                <w:b/>
                <w:bCs/>
                <w:sz w:val="24"/>
                <w:lang w:val="en-US" w:eastAsia="zh-Hans"/>
              </w:rPr>
              <w:t>最近两年</w:t>
            </w:r>
            <w:r>
              <w:rPr>
                <w:rFonts w:hint="eastAsia" w:ascii="宋体" w:hAnsi="宋体" w:eastAsia="宋体"/>
                <w:b/>
                <w:bCs/>
                <w:sz w:val="24"/>
              </w:rPr>
              <w:t>共享经济中最为突出的表现形式便是共享单车的投放和使用。本文致力于透过共享单车现象来看共享经济的发展</w:t>
            </w:r>
            <w:r>
              <w:rPr>
                <w:rFonts w:hint="eastAsia" w:ascii="宋体" w:hAnsi="宋体" w:eastAsia="宋体"/>
                <w:b/>
                <w:bCs/>
                <w:sz w:val="24"/>
                <w:lang w:val="en-US" w:eastAsia="zh-Hans"/>
              </w:rPr>
              <w:t>趋势</w:t>
            </w:r>
            <w:r>
              <w:rPr>
                <w:rFonts w:hint="eastAsia" w:ascii="宋体" w:hAnsi="宋体" w:eastAsia="宋体"/>
                <w:b/>
                <w:bCs/>
                <w:sz w:val="24"/>
              </w:rPr>
              <w:t>。首</w:t>
            </w:r>
            <w:bookmarkStart w:id="0" w:name="_GoBack"/>
            <w:bookmarkEnd w:id="0"/>
            <w:r>
              <w:rPr>
                <w:rFonts w:hint="eastAsia" w:ascii="宋体" w:hAnsi="宋体" w:eastAsia="宋体"/>
                <w:b/>
                <w:bCs/>
                <w:sz w:val="24"/>
              </w:rPr>
              <w:t>先介绍了共享单车的存在含义及其影响因素，其次分析了共享经济的形式和成因，再次探究了共享单车现象背后共享经济的发展趋势，并且总结了在未来共享经济应该秉承的发展要求，意在能够通过相关论述为我国共享经济的发展提供</w:t>
            </w:r>
            <w:r>
              <w:rPr>
                <w:rFonts w:hint="eastAsia" w:ascii="宋体" w:hAnsi="宋体" w:eastAsia="宋体"/>
                <w:b/>
                <w:bCs/>
                <w:sz w:val="24"/>
                <w:lang w:val="en-US" w:eastAsia="zh-Hans"/>
              </w:rPr>
              <w:t>建议</w:t>
            </w:r>
            <w:r>
              <w:rPr>
                <w:rFonts w:hint="eastAsia" w:ascii="宋体" w:hAnsi="宋体" w:eastAsia="宋体"/>
                <w:b/>
                <w:bCs/>
                <w:sz w:val="24"/>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eastAsia" w:ascii="宋体" w:hAnsi="宋体" w:eastAsia="宋体"/>
                <w:sz w:val="24"/>
                <w:lang w:val="en-US" w:eastAsia="zh-Hans"/>
              </w:rPr>
            </w:pPr>
            <w:r>
              <w:rPr>
                <w:rFonts w:hint="eastAsia" w:ascii="宋体" w:hAnsi="宋体" w:eastAsia="宋体" w:cs="宋体"/>
                <w:b/>
                <w:bCs/>
                <w:sz w:val="24"/>
                <w:lang w:val="en-US" w:eastAsia="zh-Hans"/>
              </w:rPr>
              <w:t>网约车</w:t>
            </w:r>
            <w:r>
              <w:rPr>
                <w:rFonts w:hint="eastAsia" w:ascii="宋体" w:hAnsi="宋体" w:eastAsia="宋体" w:cs="宋体"/>
                <w:b/>
                <w:bCs/>
                <w:sz w:val="24"/>
                <w:lang w:eastAsia="zh-Hans"/>
              </w:rPr>
              <w:t>/</w:t>
            </w:r>
            <w:r>
              <w:rPr>
                <w:rFonts w:hint="eastAsia" w:ascii="宋体" w:hAnsi="宋体" w:eastAsia="宋体" w:cs="宋体"/>
                <w:b/>
                <w:bCs/>
                <w:sz w:val="24"/>
                <w:lang w:val="en-US" w:eastAsia="zh-Hans"/>
              </w:rPr>
              <w:t>出租车融合发展对于提升城市治理智慧化的研究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Chinese Quote">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Semibold">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rculanum">
    <w:panose1 w:val="02000505000000020004"/>
    <w:charset w:val="00"/>
    <w:family w:val="auto"/>
    <w:pitch w:val="default"/>
    <w:sig w:usb0="80000067" w:usb1="00000000" w:usb2="00000000" w:usb3="00000000" w:csb0="20000193"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FFB8E48"/>
    <w:rsid w:val="25DFED77"/>
    <w:rsid w:val="2FB63059"/>
    <w:rsid w:val="33FED35F"/>
    <w:rsid w:val="377F078E"/>
    <w:rsid w:val="5AF41806"/>
    <w:rsid w:val="5B3FC207"/>
    <w:rsid w:val="5BFFE02F"/>
    <w:rsid w:val="5CF68D62"/>
    <w:rsid w:val="5DD7249B"/>
    <w:rsid w:val="5FBDD0AA"/>
    <w:rsid w:val="69ADCAA5"/>
    <w:rsid w:val="6DEA9FFA"/>
    <w:rsid w:val="6FFF226A"/>
    <w:rsid w:val="6FFF6DAC"/>
    <w:rsid w:val="777FD563"/>
    <w:rsid w:val="79FF3A35"/>
    <w:rsid w:val="7B750676"/>
    <w:rsid w:val="7BBF7B3A"/>
    <w:rsid w:val="7BF71A3E"/>
    <w:rsid w:val="7ECD7208"/>
    <w:rsid w:val="7F1F48C8"/>
    <w:rsid w:val="7F3738B1"/>
    <w:rsid w:val="7F9B2D96"/>
    <w:rsid w:val="7FBB553C"/>
    <w:rsid w:val="7FBFF364"/>
    <w:rsid w:val="7FDF2D17"/>
    <w:rsid w:val="7FF7034B"/>
    <w:rsid w:val="87FF12ED"/>
    <w:rsid w:val="97BFE407"/>
    <w:rsid w:val="9A238BED"/>
    <w:rsid w:val="B4FB55A4"/>
    <w:rsid w:val="BC6F3B33"/>
    <w:rsid w:val="BFDEC0D4"/>
    <w:rsid w:val="C9EF3386"/>
    <w:rsid w:val="D3DF9220"/>
    <w:rsid w:val="D5F9FC09"/>
    <w:rsid w:val="DBEB1099"/>
    <w:rsid w:val="E5D7897D"/>
    <w:rsid w:val="E5FFF6CE"/>
    <w:rsid w:val="E77DCCE8"/>
    <w:rsid w:val="EABB96EE"/>
    <w:rsid w:val="F5FF2F70"/>
    <w:rsid w:val="F6FF7BAE"/>
    <w:rsid w:val="F9EF30C4"/>
    <w:rsid w:val="FBD7C03D"/>
    <w:rsid w:val="FC77EB44"/>
    <w:rsid w:val="FDFFC0B2"/>
    <w:rsid w:val="FED659B8"/>
    <w:rsid w:val="FEDBAB53"/>
    <w:rsid w:val="FEFFC57A"/>
    <w:rsid w:val="FF1FBF4E"/>
    <w:rsid w:val="FFED61C4"/>
    <w:rsid w:val="FFFF46CE"/>
    <w:rsid w:val="FFFFE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0</TotalTime>
  <ScaleCrop>false</ScaleCrop>
  <LinksUpToDate>false</LinksUpToDate>
  <CharactersWithSpaces>296</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2021-01-20T17:57:00Z</dcterms:created>
  <dc:creator>Qi Hang</dc:creator>
  <cp:lastModifiedBy>sunhongjing</cp:lastModifiedBy>
  <dcterms:modified xsi:type="dcterms:W3CDTF">2021-12-20T12:17:31Z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