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CECF071" w:rsidR="00AB5DD7" w:rsidRPr="00AB5DD7" w:rsidRDefault="00DE0937" w:rsidP="00F44444">
            <w:pPr>
              <w:rPr>
                <w:rFonts w:ascii="宋体" w:eastAsia="宋体" w:hAnsi="宋体"/>
                <w:sz w:val="24"/>
              </w:rPr>
            </w:pPr>
            <w:r>
              <w:rPr>
                <w:rFonts w:ascii="宋体" w:eastAsia="宋体" w:hAnsi="宋体" w:hint="eastAsia"/>
                <w:sz w:val="24"/>
              </w:rPr>
              <w:t>8</w:t>
            </w:r>
            <w:r>
              <w:rPr>
                <w:rFonts w:ascii="宋体" w:eastAsia="宋体" w:hAnsi="宋体"/>
                <w:sz w:val="24"/>
              </w:rPr>
              <w:t>1040578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04441EC8" w:rsidR="00AB5DD7" w:rsidRPr="00AB5DD7" w:rsidRDefault="00465810" w:rsidP="00F44444">
            <w:pPr>
              <w:rPr>
                <w:rFonts w:ascii="宋体" w:eastAsia="宋体" w:hAnsi="宋体"/>
                <w:sz w:val="24"/>
              </w:rPr>
            </w:pPr>
            <w:r>
              <w:rPr>
                <w:rFonts w:ascii="宋体" w:eastAsia="宋体" w:hAnsi="宋体" w:hint="eastAsia"/>
                <w:sz w:val="24"/>
              </w:rPr>
              <w:t>杨慧</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3F859F7C" w:rsidR="00AB5DD7" w:rsidRPr="00AB5DD7" w:rsidRDefault="00465810"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B90A954"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19DA7B4B" w:rsidR="00AB5DD7" w:rsidRPr="00AB5DD7" w:rsidRDefault="00465810" w:rsidP="00AB5DD7">
            <w:pPr>
              <w:rPr>
                <w:rFonts w:ascii="宋体" w:eastAsia="宋体" w:hAnsi="宋体"/>
                <w:sz w:val="24"/>
              </w:rPr>
            </w:pPr>
            <w:r>
              <w:rPr>
                <w:rFonts w:ascii="宋体" w:eastAsia="宋体" w:hAnsi="宋体" w:hint="eastAsia"/>
                <w:sz w:val="24"/>
              </w:rPr>
              <w:t>1</w:t>
            </w:r>
            <w:r>
              <w:rPr>
                <w:rFonts w:ascii="宋体" w:eastAsia="宋体" w:hAnsi="宋体"/>
                <w:sz w:val="24"/>
              </w:rPr>
              <w:t>5652302180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6F0A785" w:rsidR="00AB5DD7" w:rsidRPr="00AB5DD7" w:rsidRDefault="00465810" w:rsidP="00AB5DD7">
            <w:pPr>
              <w:rPr>
                <w:rFonts w:ascii="宋体" w:eastAsia="宋体" w:hAnsi="宋体"/>
                <w:sz w:val="24"/>
              </w:rPr>
            </w:pPr>
            <w:r>
              <w:rPr>
                <w:rFonts w:ascii="宋体" w:eastAsia="宋体" w:hAnsi="宋体"/>
                <w:sz w:val="24"/>
              </w:rPr>
              <w:t>Y</w:t>
            </w:r>
            <w:r>
              <w:rPr>
                <w:rFonts w:ascii="宋体" w:eastAsia="宋体" w:hAnsi="宋体" w:hint="eastAsia"/>
                <w:sz w:val="24"/>
              </w:rPr>
              <w:t>anghui</w:t>
            </w:r>
            <w:r>
              <w:rPr>
                <w:rFonts w:ascii="宋体" w:eastAsia="宋体" w:hAnsi="宋体"/>
                <w:sz w:val="24"/>
              </w:rPr>
              <w:t>686@126.com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36F80A97" w:rsidR="00AB5DD7" w:rsidRPr="00AB5DD7" w:rsidRDefault="00465810" w:rsidP="00AB5DD7">
            <w:pPr>
              <w:rPr>
                <w:rFonts w:ascii="宋体" w:eastAsia="宋体" w:hAnsi="宋体"/>
                <w:sz w:val="24"/>
              </w:rPr>
            </w:pPr>
            <w:r>
              <w:rPr>
                <w:rFonts w:ascii="宋体" w:eastAsia="宋体" w:hAnsi="宋体" w:hint="eastAsia"/>
                <w:sz w:val="24"/>
              </w:rPr>
              <w:t>黑龙江大学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77CBF06" w:rsidR="00AB5DD7" w:rsidRPr="00AB5DD7" w:rsidRDefault="00465810" w:rsidP="00AB5DD7">
            <w:pPr>
              <w:rPr>
                <w:rFonts w:ascii="宋体" w:eastAsia="宋体" w:hAnsi="宋体"/>
                <w:sz w:val="24"/>
              </w:rPr>
            </w:pPr>
            <w:r>
              <w:rPr>
                <w:rFonts w:ascii="宋体" w:eastAsia="宋体" w:hAnsi="宋体" w:hint="eastAsia"/>
                <w:sz w:val="24"/>
              </w:rPr>
              <w:t>广播电视编导</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438586DE" w:rsidR="00AB5DD7" w:rsidRPr="00AB5DD7" w:rsidRDefault="00465810" w:rsidP="00AB5DD7">
            <w:pPr>
              <w:rPr>
                <w:rFonts w:ascii="宋体" w:eastAsia="宋体" w:hAnsi="宋体"/>
                <w:sz w:val="24"/>
              </w:rPr>
            </w:pPr>
            <w:r>
              <w:rPr>
                <w:rFonts w:ascii="宋体" w:eastAsia="宋体" w:hAnsi="宋体" w:hint="eastAsia"/>
                <w:sz w:val="24"/>
              </w:rPr>
              <w:t>北京东方博海资产管理有限公司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3DF572D" w:rsidR="00AB5DD7" w:rsidRPr="00AB5DD7" w:rsidRDefault="00465810" w:rsidP="00AB5DD7">
            <w:pPr>
              <w:rPr>
                <w:rFonts w:ascii="宋体" w:eastAsia="宋体" w:hAnsi="宋体"/>
                <w:sz w:val="24"/>
              </w:rPr>
            </w:pPr>
            <w:r>
              <w:rPr>
                <w:rFonts w:ascii="宋体" w:eastAsia="宋体" w:hAnsi="宋体" w:hint="eastAsia"/>
                <w:sz w:val="24"/>
              </w:rPr>
              <w:t>人事行政经理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48D4CC4C" w:rsidR="00AB5DD7" w:rsidRPr="00AB5DD7" w:rsidRDefault="00373320" w:rsidP="00AB5DD7">
            <w:pPr>
              <w:rPr>
                <w:rFonts w:ascii="宋体" w:eastAsia="宋体" w:hAnsi="宋体"/>
                <w:sz w:val="24"/>
              </w:rPr>
            </w:pPr>
            <w:r>
              <w:rPr>
                <w:rFonts w:ascii="宋体" w:eastAsia="宋体" w:hAnsi="宋体" w:hint="eastAsia"/>
                <w:sz w:val="24"/>
              </w:rPr>
              <w:t>本科毕业后先后就职于传统媒体、小微金融行业协会及资产管理公司，主要从事人事行政管理工作</w:t>
            </w:r>
            <w:r w:rsidR="001B1A76">
              <w:rPr>
                <w:rFonts w:ascii="宋体" w:eastAsia="宋体" w:hAnsi="宋体" w:hint="eastAsia"/>
                <w:sz w:val="24"/>
              </w:rPr>
              <w:t>。</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7B95021" w:rsidR="00AB5DD7" w:rsidRPr="00AB5DD7" w:rsidRDefault="00465810"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D822243" w:rsidR="00AB5DD7" w:rsidRPr="00AB5DD7" w:rsidRDefault="00465810"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4EB71B09" w:rsidR="00AB5DD7" w:rsidRPr="00AB5DD7" w:rsidRDefault="00465810" w:rsidP="00AB5DD7">
            <w:pPr>
              <w:jc w:val="center"/>
              <w:rPr>
                <w:rFonts w:ascii="宋体" w:eastAsia="宋体" w:hAnsi="宋体"/>
                <w:sz w:val="24"/>
              </w:rPr>
            </w:pPr>
            <w:r>
              <w:rPr>
                <w:rFonts w:ascii="宋体" w:eastAsia="宋体" w:hAnsi="宋体" w:hint="eastAsia"/>
                <w:sz w:val="24"/>
              </w:rPr>
              <w:t>3</w:t>
            </w:r>
            <w:r w:rsidR="007A3CCB">
              <w:rPr>
                <w:rFonts w:ascii="宋体" w:eastAsia="宋体" w:hAnsi="宋体"/>
                <w:sz w:val="24"/>
              </w:rPr>
              <w:t>6</w:t>
            </w:r>
            <w:r>
              <w:rPr>
                <w:rFonts w:ascii="宋体" w:eastAsia="宋体" w:hAnsi="宋体"/>
                <w:sz w:val="24"/>
              </w:rPr>
              <w:t>00</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2AABC550" w:rsidR="00AB5DD7" w:rsidRPr="00AB5DD7" w:rsidRDefault="00465810" w:rsidP="00AB5DD7">
            <w:pPr>
              <w:rPr>
                <w:rFonts w:ascii="宋体" w:eastAsia="宋体" w:hAnsi="宋体"/>
                <w:sz w:val="24"/>
              </w:rPr>
            </w:pPr>
            <w:r>
              <w:rPr>
                <w:rFonts w:ascii="宋体" w:eastAsia="宋体" w:hAnsi="宋体" w:hint="eastAsia"/>
                <w:sz w:val="24"/>
              </w:rPr>
              <w:t>《数字经济时代企业发展的机遇与挑战》</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5DF248C3" w:rsidR="00AB5DD7" w:rsidRPr="00AB5DD7" w:rsidRDefault="00465810" w:rsidP="00AB5DD7">
            <w:pPr>
              <w:rPr>
                <w:rFonts w:ascii="宋体" w:eastAsia="宋体" w:hAnsi="宋体"/>
                <w:sz w:val="24"/>
              </w:rPr>
            </w:pPr>
            <w:r>
              <w:rPr>
                <w:rFonts w:ascii="宋体" w:eastAsia="宋体" w:hAnsi="宋体" w:hint="eastAsia"/>
                <w:sz w:val="24"/>
              </w:rPr>
              <w:t>《市场周刊》C</w:t>
            </w:r>
            <w:r>
              <w:rPr>
                <w:rFonts w:ascii="宋体" w:eastAsia="宋体" w:hAnsi="宋体"/>
                <w:sz w:val="24"/>
              </w:rPr>
              <w:t>N 32-1514</w:t>
            </w:r>
            <w:r>
              <w:rPr>
                <w:rFonts w:ascii="宋体" w:eastAsia="宋体" w:hAnsi="宋体" w:hint="eastAsia"/>
                <w:sz w:val="24"/>
              </w:rPr>
              <w:t>/</w:t>
            </w:r>
            <w:r>
              <w:rPr>
                <w:rFonts w:ascii="宋体" w:eastAsia="宋体" w:hAnsi="宋体"/>
                <w:sz w:val="24"/>
              </w:rPr>
              <w:t>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0BC34AEC" w:rsidR="00494D32" w:rsidRPr="001B1A76" w:rsidRDefault="0005028F" w:rsidP="001B1A76">
            <w:pPr>
              <w:ind w:firstLineChars="200" w:firstLine="420"/>
              <w:jc w:val="left"/>
              <w:rPr>
                <w:rFonts w:ascii="Times New Roman" w:eastAsia="宋体" w:hAnsi="Times New Roman" w:cs="Times New Roman"/>
                <w:szCs w:val="24"/>
                <w:lang w:val="en"/>
              </w:rPr>
            </w:pPr>
            <w:r w:rsidRPr="0005028F">
              <w:rPr>
                <w:rFonts w:ascii="Times New Roman" w:eastAsia="宋体" w:hAnsi="Times New Roman" w:cs="Times New Roman" w:hint="eastAsia"/>
                <w:szCs w:val="24"/>
              </w:rPr>
              <w:t>数字技术的发展渗透到社会的方方面面，全球迎来了数字经济时代。本文首先对数字经济进行概述，其次介绍了我国进入数字经济的时代背景，接着分别论述了数字经济时代企业发展面对的机遇和挑战，最后对企业发展</w:t>
            </w:r>
            <w:r w:rsidRPr="0005028F">
              <w:rPr>
                <w:rFonts w:ascii="Times New Roman" w:eastAsia="宋体" w:hAnsi="Times New Roman" w:cs="Times New Roman" w:hint="eastAsia"/>
                <w:szCs w:val="24"/>
                <w:lang w:val="en"/>
              </w:rPr>
              <w:t>提出了相应</w:t>
            </w:r>
            <w:r w:rsidRPr="0005028F">
              <w:rPr>
                <w:rFonts w:ascii="Times New Roman" w:eastAsia="宋体" w:hAnsi="Times New Roman" w:cs="Times New Roman"/>
                <w:szCs w:val="24"/>
                <w:lang w:val="en"/>
              </w:rPr>
              <w:t>建议</w:t>
            </w:r>
            <w:r w:rsidRPr="0005028F">
              <w:rPr>
                <w:rFonts w:ascii="Times New Roman" w:eastAsia="宋体" w:hAnsi="Times New Roman" w:cs="Times New Roman" w:hint="eastAsia"/>
                <w:szCs w:val="24"/>
                <w:lang w:val="en"/>
              </w:rPr>
              <w:t>，以期企业能够在</w:t>
            </w:r>
            <w:r w:rsidRPr="0005028F">
              <w:rPr>
                <w:rFonts w:ascii="Times New Roman" w:eastAsia="宋体" w:hAnsi="Times New Roman" w:cs="Times New Roman" w:hint="eastAsia"/>
                <w:szCs w:val="24"/>
              </w:rPr>
              <w:t>数字经济时代下</w:t>
            </w:r>
            <w:r w:rsidRPr="0005028F">
              <w:rPr>
                <w:rFonts w:ascii="Times New Roman" w:eastAsia="宋体" w:hAnsi="Times New Roman" w:cs="Times New Roman" w:hint="eastAsia"/>
                <w:szCs w:val="24"/>
                <w:lang w:val="en"/>
              </w:rPr>
              <w:t>顺利转型、蓬勃发展。</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3F61FAD5" w:rsidR="00494D32" w:rsidRDefault="001B1A76" w:rsidP="00494D32">
            <w:pPr>
              <w:rPr>
                <w:rFonts w:ascii="宋体" w:eastAsia="宋体" w:hAnsi="宋体"/>
                <w:sz w:val="24"/>
              </w:rPr>
            </w:pPr>
            <w:r>
              <w:rPr>
                <w:rFonts w:hint="eastAsia"/>
              </w:rPr>
              <w:t>居民消费结构、人口老龄化对产业结构升级的影响</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0E94" w14:textId="77777777" w:rsidR="00394987" w:rsidRDefault="00394987" w:rsidP="00586326">
      <w:r>
        <w:separator/>
      </w:r>
    </w:p>
  </w:endnote>
  <w:endnote w:type="continuationSeparator" w:id="0">
    <w:p w14:paraId="0E2EE6B8" w14:textId="77777777" w:rsidR="00394987" w:rsidRDefault="0039498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85AF" w14:textId="77777777" w:rsidR="00394987" w:rsidRDefault="00394987" w:rsidP="00586326">
      <w:r>
        <w:separator/>
      </w:r>
    </w:p>
  </w:footnote>
  <w:footnote w:type="continuationSeparator" w:id="0">
    <w:p w14:paraId="1EBAA8C6" w14:textId="77777777" w:rsidR="00394987" w:rsidRDefault="0039498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5028F"/>
    <w:rsid w:val="000D616E"/>
    <w:rsid w:val="00111AC2"/>
    <w:rsid w:val="0017690B"/>
    <w:rsid w:val="0019567D"/>
    <w:rsid w:val="001B1A76"/>
    <w:rsid w:val="001C3791"/>
    <w:rsid w:val="001D4ABC"/>
    <w:rsid w:val="001F2172"/>
    <w:rsid w:val="00265099"/>
    <w:rsid w:val="00300775"/>
    <w:rsid w:val="00373320"/>
    <w:rsid w:val="00394987"/>
    <w:rsid w:val="003A215B"/>
    <w:rsid w:val="003C213C"/>
    <w:rsid w:val="0043225C"/>
    <w:rsid w:val="0046326A"/>
    <w:rsid w:val="00465810"/>
    <w:rsid w:val="00494D32"/>
    <w:rsid w:val="004F78D8"/>
    <w:rsid w:val="00556D05"/>
    <w:rsid w:val="00586326"/>
    <w:rsid w:val="005938E2"/>
    <w:rsid w:val="00595BA3"/>
    <w:rsid w:val="005F5980"/>
    <w:rsid w:val="00761113"/>
    <w:rsid w:val="007A3CCB"/>
    <w:rsid w:val="00807310"/>
    <w:rsid w:val="008D3A4C"/>
    <w:rsid w:val="009044B6"/>
    <w:rsid w:val="009D0666"/>
    <w:rsid w:val="00AB5DD7"/>
    <w:rsid w:val="00C14323"/>
    <w:rsid w:val="00CD1C5B"/>
    <w:rsid w:val="00DE0937"/>
    <w:rsid w:val="00E769EB"/>
    <w:rsid w:val="00F9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lenovo</cp:lastModifiedBy>
  <cp:revision>18</cp:revision>
  <dcterms:created xsi:type="dcterms:W3CDTF">2021-01-20T09:57:00Z</dcterms:created>
  <dcterms:modified xsi:type="dcterms:W3CDTF">2021-12-23T01:26:00Z</dcterms:modified>
</cp:coreProperties>
</file>