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5DF1D" w14:textId="3B831EE0" w:rsidR="00AB5DD7" w:rsidRPr="009F2AF5" w:rsidRDefault="00265099" w:rsidP="00AB5DD7">
      <w:pPr>
        <w:jc w:val="center"/>
        <w:rPr>
          <w:rFonts w:ascii="宋体" w:eastAsia="宋体" w:hAnsi="宋体"/>
          <w:b/>
          <w:sz w:val="24"/>
          <w:szCs w:val="24"/>
        </w:rPr>
      </w:pPr>
      <w:r w:rsidRPr="009F2AF5">
        <w:rPr>
          <w:rFonts w:ascii="宋体" w:eastAsia="宋体" w:hAnsi="宋体" w:hint="eastAsia"/>
          <w:b/>
          <w:sz w:val="24"/>
          <w:szCs w:val="24"/>
        </w:rPr>
        <w:t>应用</w:t>
      </w:r>
      <w:r w:rsidR="00AB5DD7" w:rsidRPr="009F2AF5">
        <w:rPr>
          <w:rFonts w:ascii="宋体" w:eastAsia="宋体" w:hAnsi="宋体" w:hint="eastAsia"/>
          <w:b/>
          <w:sz w:val="24"/>
          <w:szCs w:val="24"/>
        </w:rPr>
        <w:t>经济学院同等学力申请硕士学位论文写作信息采集表</w:t>
      </w:r>
    </w:p>
    <w:p w14:paraId="11FD28F0" w14:textId="77777777" w:rsidR="00AB5DD7" w:rsidRPr="009F2AF5" w:rsidRDefault="00AB5DD7" w:rsidP="00AB5DD7">
      <w:pPr>
        <w:jc w:val="center"/>
        <w:rPr>
          <w:rFonts w:ascii="宋体" w:eastAsia="宋体" w:hAnsi="宋体"/>
          <w:b/>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9F2AF5" w14:paraId="2CE97C69" w14:textId="77777777" w:rsidTr="001D4ABC">
        <w:trPr>
          <w:trHeight w:val="680"/>
          <w:jc w:val="center"/>
        </w:trPr>
        <w:tc>
          <w:tcPr>
            <w:tcW w:w="2361" w:type="dxa"/>
            <w:vAlign w:val="center"/>
          </w:tcPr>
          <w:p w14:paraId="38184B04" w14:textId="77777777" w:rsidR="00AB5DD7" w:rsidRPr="009F2AF5" w:rsidRDefault="00AB5DD7" w:rsidP="00AB5DD7">
            <w:pPr>
              <w:jc w:val="center"/>
              <w:rPr>
                <w:rFonts w:ascii="宋体" w:eastAsia="宋体" w:hAnsi="宋体"/>
                <w:sz w:val="24"/>
                <w:szCs w:val="24"/>
              </w:rPr>
            </w:pPr>
            <w:r w:rsidRPr="009F2AF5">
              <w:rPr>
                <w:rFonts w:ascii="宋体" w:eastAsia="宋体" w:hAnsi="宋体" w:hint="eastAsia"/>
                <w:sz w:val="24"/>
                <w:szCs w:val="24"/>
              </w:rPr>
              <w:t>资格卡号</w:t>
            </w:r>
          </w:p>
        </w:tc>
        <w:tc>
          <w:tcPr>
            <w:tcW w:w="2746" w:type="dxa"/>
            <w:gridSpan w:val="3"/>
            <w:vAlign w:val="center"/>
          </w:tcPr>
          <w:p w14:paraId="1702AB67" w14:textId="26F55344" w:rsidR="00AB5DD7" w:rsidRPr="009F2AF5" w:rsidRDefault="008A4F54" w:rsidP="00F44444">
            <w:pPr>
              <w:rPr>
                <w:rFonts w:ascii="宋体" w:eastAsia="宋体" w:hAnsi="宋体"/>
                <w:sz w:val="24"/>
                <w:szCs w:val="24"/>
              </w:rPr>
            </w:pPr>
            <w:r w:rsidRPr="008A4F54">
              <w:rPr>
                <w:rFonts w:ascii="宋体" w:eastAsia="宋体" w:hAnsi="宋体"/>
                <w:sz w:val="24"/>
                <w:szCs w:val="24"/>
              </w:rPr>
              <w:t>71040626</w:t>
            </w:r>
          </w:p>
        </w:tc>
        <w:tc>
          <w:tcPr>
            <w:tcW w:w="1427" w:type="dxa"/>
            <w:gridSpan w:val="2"/>
            <w:vAlign w:val="center"/>
          </w:tcPr>
          <w:p w14:paraId="5C7644D1" w14:textId="77777777" w:rsidR="00AB5DD7" w:rsidRPr="009F2AF5" w:rsidRDefault="00AB5DD7" w:rsidP="00AB5DD7">
            <w:pPr>
              <w:jc w:val="center"/>
              <w:rPr>
                <w:rFonts w:ascii="宋体" w:eastAsia="宋体" w:hAnsi="宋体"/>
                <w:sz w:val="24"/>
                <w:szCs w:val="24"/>
              </w:rPr>
            </w:pPr>
            <w:r w:rsidRPr="009F2AF5">
              <w:rPr>
                <w:rFonts w:ascii="宋体" w:eastAsia="宋体" w:hAnsi="宋体" w:hint="eastAsia"/>
                <w:sz w:val="24"/>
                <w:szCs w:val="24"/>
              </w:rPr>
              <w:t>姓    名</w:t>
            </w:r>
          </w:p>
        </w:tc>
        <w:tc>
          <w:tcPr>
            <w:tcW w:w="2810" w:type="dxa"/>
            <w:gridSpan w:val="3"/>
            <w:vAlign w:val="center"/>
          </w:tcPr>
          <w:p w14:paraId="403ADAD2" w14:textId="763B27A7" w:rsidR="00AB5DD7" w:rsidRPr="009F2AF5" w:rsidRDefault="00C54ACB" w:rsidP="00F44444">
            <w:pPr>
              <w:rPr>
                <w:rFonts w:ascii="宋体" w:eastAsia="宋体" w:hAnsi="宋体"/>
                <w:sz w:val="24"/>
                <w:szCs w:val="24"/>
              </w:rPr>
            </w:pPr>
            <w:r w:rsidRPr="009F2AF5">
              <w:rPr>
                <w:rFonts w:ascii="宋体" w:eastAsia="宋体" w:hAnsi="宋体"/>
                <w:sz w:val="24"/>
                <w:szCs w:val="24"/>
              </w:rPr>
              <w:t>王成龙</w:t>
            </w:r>
          </w:p>
        </w:tc>
      </w:tr>
      <w:tr w:rsidR="00AB5DD7" w:rsidRPr="009F2AF5" w14:paraId="7CDC9830" w14:textId="77777777" w:rsidTr="00494D32">
        <w:trPr>
          <w:trHeight w:val="680"/>
          <w:jc w:val="center"/>
        </w:trPr>
        <w:tc>
          <w:tcPr>
            <w:tcW w:w="2361" w:type="dxa"/>
            <w:vAlign w:val="center"/>
          </w:tcPr>
          <w:p w14:paraId="1456A4FC" w14:textId="77777777" w:rsidR="00AB5DD7" w:rsidRPr="009F2AF5" w:rsidRDefault="00AB5DD7" w:rsidP="00AB5DD7">
            <w:pPr>
              <w:jc w:val="center"/>
              <w:rPr>
                <w:rFonts w:ascii="宋体" w:eastAsia="宋体" w:hAnsi="宋体"/>
                <w:sz w:val="24"/>
                <w:szCs w:val="24"/>
              </w:rPr>
            </w:pPr>
            <w:r w:rsidRPr="009F2AF5">
              <w:rPr>
                <w:rFonts w:ascii="宋体" w:eastAsia="宋体" w:hAnsi="宋体" w:hint="eastAsia"/>
                <w:sz w:val="24"/>
                <w:szCs w:val="24"/>
              </w:rPr>
              <w:t>所在地区</w:t>
            </w:r>
          </w:p>
        </w:tc>
        <w:tc>
          <w:tcPr>
            <w:tcW w:w="2746" w:type="dxa"/>
            <w:gridSpan w:val="3"/>
            <w:vAlign w:val="center"/>
          </w:tcPr>
          <w:p w14:paraId="5B040D0B" w14:textId="0B7FF225" w:rsidR="00AB5DD7" w:rsidRPr="009F2AF5" w:rsidRDefault="00C54ACB" w:rsidP="00F44444">
            <w:pPr>
              <w:rPr>
                <w:rFonts w:ascii="宋体" w:eastAsia="宋体" w:hAnsi="宋体"/>
                <w:sz w:val="24"/>
                <w:szCs w:val="24"/>
              </w:rPr>
            </w:pPr>
            <w:r w:rsidRPr="009F2AF5">
              <w:rPr>
                <w:rFonts w:ascii="宋体" w:eastAsia="宋体" w:hAnsi="宋体" w:hint="eastAsia"/>
                <w:sz w:val="24"/>
                <w:szCs w:val="24"/>
              </w:rPr>
              <w:t>北京</w:t>
            </w:r>
          </w:p>
        </w:tc>
        <w:tc>
          <w:tcPr>
            <w:tcW w:w="1427" w:type="dxa"/>
            <w:gridSpan w:val="2"/>
            <w:vAlign w:val="center"/>
          </w:tcPr>
          <w:p w14:paraId="4575535C" w14:textId="4DE6083B" w:rsidR="00AB5DD7" w:rsidRPr="009F2AF5" w:rsidRDefault="00AB5DD7" w:rsidP="00AB5DD7">
            <w:pPr>
              <w:jc w:val="center"/>
              <w:rPr>
                <w:rFonts w:ascii="宋体" w:eastAsia="宋体" w:hAnsi="宋体"/>
                <w:sz w:val="24"/>
                <w:szCs w:val="24"/>
              </w:rPr>
            </w:pPr>
            <w:r w:rsidRPr="009F2AF5">
              <w:rPr>
                <w:rFonts w:ascii="宋体" w:eastAsia="宋体" w:hAnsi="宋体" w:hint="eastAsia"/>
                <w:sz w:val="24"/>
                <w:szCs w:val="24"/>
              </w:rPr>
              <w:t>申硕专业</w:t>
            </w:r>
          </w:p>
        </w:tc>
        <w:tc>
          <w:tcPr>
            <w:tcW w:w="2810" w:type="dxa"/>
            <w:gridSpan w:val="3"/>
            <w:vAlign w:val="center"/>
          </w:tcPr>
          <w:p w14:paraId="410BCDA2" w14:textId="7FA8BE0B" w:rsidR="00AB5DD7" w:rsidRPr="009F2AF5" w:rsidRDefault="00C54ACB" w:rsidP="00F44444">
            <w:pPr>
              <w:rPr>
                <w:rFonts w:ascii="宋体" w:eastAsia="宋体" w:hAnsi="宋体"/>
                <w:sz w:val="24"/>
                <w:szCs w:val="24"/>
              </w:rPr>
            </w:pPr>
            <w:r w:rsidRPr="009F2AF5">
              <w:rPr>
                <w:rFonts w:ascii="宋体" w:eastAsia="宋体" w:hAnsi="宋体" w:hint="eastAsia"/>
                <w:sz w:val="24"/>
                <w:szCs w:val="24"/>
              </w:rPr>
              <w:t>城市经济学</w:t>
            </w:r>
          </w:p>
        </w:tc>
      </w:tr>
      <w:tr w:rsidR="00AB5DD7" w:rsidRPr="009F2AF5" w14:paraId="7FA4B012" w14:textId="77777777" w:rsidTr="00494D32">
        <w:trPr>
          <w:trHeight w:val="680"/>
          <w:jc w:val="center"/>
        </w:trPr>
        <w:tc>
          <w:tcPr>
            <w:tcW w:w="2361" w:type="dxa"/>
            <w:vAlign w:val="center"/>
          </w:tcPr>
          <w:p w14:paraId="62086028" w14:textId="15DE3D1E" w:rsidR="00AB5DD7" w:rsidRPr="009F2AF5" w:rsidRDefault="00AB5DD7" w:rsidP="00AB5DD7">
            <w:pPr>
              <w:jc w:val="center"/>
              <w:rPr>
                <w:rFonts w:ascii="宋体" w:eastAsia="宋体" w:hAnsi="宋体"/>
                <w:sz w:val="24"/>
                <w:szCs w:val="24"/>
              </w:rPr>
            </w:pPr>
            <w:r w:rsidRPr="009F2AF5">
              <w:rPr>
                <w:rFonts w:ascii="宋体" w:eastAsia="宋体" w:hAnsi="宋体" w:hint="eastAsia"/>
                <w:sz w:val="24"/>
                <w:szCs w:val="24"/>
              </w:rPr>
              <w:t>联系电话</w:t>
            </w:r>
          </w:p>
        </w:tc>
        <w:tc>
          <w:tcPr>
            <w:tcW w:w="2746" w:type="dxa"/>
            <w:gridSpan w:val="3"/>
            <w:vAlign w:val="center"/>
          </w:tcPr>
          <w:p w14:paraId="765DC541" w14:textId="570BDC48" w:rsidR="00AB5DD7" w:rsidRPr="009F2AF5" w:rsidRDefault="00C54ACB" w:rsidP="00AB5DD7">
            <w:pPr>
              <w:rPr>
                <w:rFonts w:ascii="宋体" w:eastAsia="宋体" w:hAnsi="宋体"/>
                <w:sz w:val="24"/>
                <w:szCs w:val="24"/>
              </w:rPr>
            </w:pPr>
            <w:r w:rsidRPr="009F2AF5">
              <w:rPr>
                <w:rFonts w:ascii="宋体" w:eastAsia="宋体" w:hAnsi="宋体" w:hint="eastAsia"/>
                <w:sz w:val="24"/>
                <w:szCs w:val="24"/>
              </w:rPr>
              <w:t>1</w:t>
            </w:r>
            <w:r w:rsidRPr="009F2AF5">
              <w:rPr>
                <w:rFonts w:ascii="宋体" w:eastAsia="宋体" w:hAnsi="宋体"/>
                <w:sz w:val="24"/>
                <w:szCs w:val="24"/>
              </w:rPr>
              <w:t>5120015523</w:t>
            </w:r>
          </w:p>
        </w:tc>
        <w:tc>
          <w:tcPr>
            <w:tcW w:w="1427" w:type="dxa"/>
            <w:gridSpan w:val="2"/>
            <w:vAlign w:val="center"/>
          </w:tcPr>
          <w:p w14:paraId="06654FF2" w14:textId="09DB61F9" w:rsidR="00AB5DD7" w:rsidRPr="009F2AF5" w:rsidRDefault="00AB5DD7" w:rsidP="00AB5DD7">
            <w:pPr>
              <w:jc w:val="center"/>
              <w:rPr>
                <w:rFonts w:ascii="宋体" w:eastAsia="宋体" w:hAnsi="宋体"/>
                <w:sz w:val="24"/>
                <w:szCs w:val="24"/>
              </w:rPr>
            </w:pPr>
            <w:r w:rsidRPr="009F2AF5">
              <w:rPr>
                <w:rFonts w:ascii="宋体" w:eastAsia="宋体" w:hAnsi="宋体" w:hint="eastAsia"/>
                <w:sz w:val="24"/>
                <w:szCs w:val="24"/>
              </w:rPr>
              <w:t>电子邮箱</w:t>
            </w:r>
          </w:p>
        </w:tc>
        <w:tc>
          <w:tcPr>
            <w:tcW w:w="2810" w:type="dxa"/>
            <w:gridSpan w:val="3"/>
            <w:vAlign w:val="center"/>
          </w:tcPr>
          <w:p w14:paraId="77B897CE" w14:textId="480912D5" w:rsidR="00AB5DD7" w:rsidRPr="009F2AF5" w:rsidRDefault="00C54ACB" w:rsidP="00AB5DD7">
            <w:pPr>
              <w:rPr>
                <w:rFonts w:ascii="宋体" w:eastAsia="宋体" w:hAnsi="宋体"/>
                <w:sz w:val="24"/>
                <w:szCs w:val="24"/>
              </w:rPr>
            </w:pPr>
            <w:r w:rsidRPr="009F2AF5">
              <w:rPr>
                <w:rFonts w:ascii="宋体" w:eastAsia="宋体" w:hAnsi="宋体" w:hint="eastAsia"/>
                <w:sz w:val="24"/>
                <w:szCs w:val="24"/>
              </w:rPr>
              <w:t>7</w:t>
            </w:r>
            <w:r w:rsidRPr="009F2AF5">
              <w:rPr>
                <w:rFonts w:ascii="宋体" w:eastAsia="宋体" w:hAnsi="宋体"/>
                <w:sz w:val="24"/>
                <w:szCs w:val="24"/>
              </w:rPr>
              <w:t>42968189@qq.com</w:t>
            </w:r>
          </w:p>
        </w:tc>
      </w:tr>
      <w:tr w:rsidR="00AB5DD7" w:rsidRPr="009F2AF5" w14:paraId="72DFC7BD" w14:textId="77777777" w:rsidTr="00494D32">
        <w:trPr>
          <w:trHeight w:val="680"/>
          <w:jc w:val="center"/>
        </w:trPr>
        <w:tc>
          <w:tcPr>
            <w:tcW w:w="2361" w:type="dxa"/>
            <w:vAlign w:val="center"/>
          </w:tcPr>
          <w:p w14:paraId="5FFB2EAF" w14:textId="404A382B" w:rsidR="00AB5DD7" w:rsidRPr="009F2AF5" w:rsidRDefault="00AB5DD7" w:rsidP="00AB5DD7">
            <w:pPr>
              <w:jc w:val="center"/>
              <w:rPr>
                <w:rFonts w:ascii="宋体" w:eastAsia="宋体" w:hAnsi="宋体"/>
                <w:sz w:val="24"/>
                <w:szCs w:val="24"/>
              </w:rPr>
            </w:pPr>
            <w:r w:rsidRPr="009F2AF5">
              <w:rPr>
                <w:rFonts w:ascii="宋体" w:eastAsia="宋体" w:hAnsi="宋体" w:hint="eastAsia"/>
                <w:sz w:val="24"/>
                <w:szCs w:val="24"/>
              </w:rPr>
              <w:t>本科毕业院校</w:t>
            </w:r>
          </w:p>
        </w:tc>
        <w:tc>
          <w:tcPr>
            <w:tcW w:w="2746" w:type="dxa"/>
            <w:gridSpan w:val="3"/>
            <w:vAlign w:val="center"/>
          </w:tcPr>
          <w:p w14:paraId="423AEBCE" w14:textId="654D59AE" w:rsidR="00AB5DD7" w:rsidRPr="009F2AF5" w:rsidRDefault="00C1578D" w:rsidP="00AB5DD7">
            <w:pPr>
              <w:rPr>
                <w:rFonts w:ascii="宋体" w:eastAsia="宋体" w:hAnsi="宋体"/>
                <w:sz w:val="24"/>
                <w:szCs w:val="24"/>
              </w:rPr>
            </w:pPr>
            <w:r w:rsidRPr="009F2AF5">
              <w:rPr>
                <w:rFonts w:ascii="宋体" w:eastAsia="宋体" w:hAnsi="宋体"/>
                <w:sz w:val="24"/>
                <w:szCs w:val="24"/>
              </w:rPr>
              <w:t>沈阳建筑大学</w:t>
            </w:r>
          </w:p>
        </w:tc>
        <w:tc>
          <w:tcPr>
            <w:tcW w:w="1427" w:type="dxa"/>
            <w:gridSpan w:val="2"/>
            <w:vAlign w:val="center"/>
          </w:tcPr>
          <w:p w14:paraId="69751DD1" w14:textId="7A5991A0" w:rsidR="00AB5DD7" w:rsidRPr="009F2AF5" w:rsidRDefault="00AB5DD7" w:rsidP="00AB5DD7">
            <w:pPr>
              <w:jc w:val="center"/>
              <w:rPr>
                <w:rFonts w:ascii="宋体" w:eastAsia="宋体" w:hAnsi="宋体"/>
                <w:sz w:val="24"/>
                <w:szCs w:val="24"/>
              </w:rPr>
            </w:pPr>
            <w:r w:rsidRPr="009F2AF5">
              <w:rPr>
                <w:rFonts w:ascii="宋体" w:eastAsia="宋体" w:hAnsi="宋体" w:hint="eastAsia"/>
                <w:sz w:val="24"/>
                <w:szCs w:val="24"/>
              </w:rPr>
              <w:t>本科专业</w:t>
            </w:r>
          </w:p>
        </w:tc>
        <w:tc>
          <w:tcPr>
            <w:tcW w:w="2810" w:type="dxa"/>
            <w:gridSpan w:val="3"/>
            <w:vAlign w:val="center"/>
          </w:tcPr>
          <w:p w14:paraId="4D05CEEA" w14:textId="36C50895" w:rsidR="00AB5DD7" w:rsidRPr="009F2AF5" w:rsidRDefault="00C1578D" w:rsidP="00AB5DD7">
            <w:pPr>
              <w:rPr>
                <w:rFonts w:ascii="宋体" w:eastAsia="宋体" w:hAnsi="宋体"/>
                <w:sz w:val="24"/>
                <w:szCs w:val="24"/>
              </w:rPr>
            </w:pPr>
            <w:r w:rsidRPr="009F2AF5">
              <w:rPr>
                <w:rFonts w:ascii="宋体" w:eastAsia="宋体" w:hAnsi="宋体"/>
                <w:sz w:val="24"/>
                <w:szCs w:val="24"/>
              </w:rPr>
              <w:t>土地资源管理</w:t>
            </w:r>
          </w:p>
        </w:tc>
      </w:tr>
      <w:tr w:rsidR="00AB5DD7" w:rsidRPr="009F2AF5" w14:paraId="6ED5862D" w14:textId="5AB179E1" w:rsidTr="00494D32">
        <w:trPr>
          <w:trHeight w:val="680"/>
          <w:jc w:val="center"/>
        </w:trPr>
        <w:tc>
          <w:tcPr>
            <w:tcW w:w="2361" w:type="dxa"/>
            <w:vAlign w:val="center"/>
          </w:tcPr>
          <w:p w14:paraId="50DFFF9A" w14:textId="4C859935" w:rsidR="00AB5DD7" w:rsidRPr="009F2AF5" w:rsidRDefault="00AB5DD7" w:rsidP="00AB5DD7">
            <w:pPr>
              <w:jc w:val="center"/>
              <w:rPr>
                <w:rFonts w:ascii="宋体" w:eastAsia="宋体" w:hAnsi="宋体"/>
                <w:sz w:val="24"/>
                <w:szCs w:val="24"/>
              </w:rPr>
            </w:pPr>
            <w:r w:rsidRPr="009F2AF5">
              <w:rPr>
                <w:rFonts w:ascii="宋体" w:eastAsia="宋体" w:hAnsi="宋体" w:hint="eastAsia"/>
                <w:sz w:val="24"/>
                <w:szCs w:val="24"/>
              </w:rPr>
              <w:t>工作单位</w:t>
            </w:r>
          </w:p>
        </w:tc>
        <w:tc>
          <w:tcPr>
            <w:tcW w:w="2746" w:type="dxa"/>
            <w:gridSpan w:val="3"/>
            <w:vAlign w:val="center"/>
          </w:tcPr>
          <w:p w14:paraId="3C5DA025" w14:textId="28183B58" w:rsidR="00AB5DD7" w:rsidRPr="009F2AF5" w:rsidRDefault="00C1578D" w:rsidP="00AB5DD7">
            <w:pPr>
              <w:rPr>
                <w:rFonts w:ascii="宋体" w:eastAsia="宋体" w:hAnsi="宋体"/>
                <w:sz w:val="24"/>
                <w:szCs w:val="24"/>
              </w:rPr>
            </w:pPr>
            <w:r w:rsidRPr="009F2AF5">
              <w:rPr>
                <w:rFonts w:ascii="宋体" w:eastAsia="宋体" w:hAnsi="宋体"/>
                <w:sz w:val="24"/>
                <w:szCs w:val="24"/>
              </w:rPr>
              <w:t>北京易华录信息技术股份有限公司</w:t>
            </w:r>
          </w:p>
        </w:tc>
        <w:tc>
          <w:tcPr>
            <w:tcW w:w="1427" w:type="dxa"/>
            <w:gridSpan w:val="2"/>
            <w:vAlign w:val="center"/>
          </w:tcPr>
          <w:p w14:paraId="44F82741" w14:textId="3DEA6DD2" w:rsidR="00AB5DD7" w:rsidRPr="009F2AF5" w:rsidRDefault="00AB5DD7" w:rsidP="00AB5DD7">
            <w:pPr>
              <w:jc w:val="center"/>
              <w:rPr>
                <w:rFonts w:ascii="宋体" w:eastAsia="宋体" w:hAnsi="宋体"/>
                <w:sz w:val="24"/>
                <w:szCs w:val="24"/>
              </w:rPr>
            </w:pPr>
            <w:r w:rsidRPr="009F2AF5">
              <w:rPr>
                <w:rFonts w:ascii="宋体" w:eastAsia="宋体" w:hAnsi="宋体" w:hint="eastAsia"/>
                <w:sz w:val="24"/>
                <w:szCs w:val="24"/>
              </w:rPr>
              <w:t xml:space="preserve">职 </w:t>
            </w:r>
            <w:r w:rsidRPr="009F2AF5">
              <w:rPr>
                <w:rFonts w:ascii="宋体" w:eastAsia="宋体" w:hAnsi="宋体"/>
                <w:sz w:val="24"/>
                <w:szCs w:val="24"/>
              </w:rPr>
              <w:t xml:space="preserve"> </w:t>
            </w:r>
            <w:r w:rsidRPr="009F2AF5">
              <w:rPr>
                <w:rFonts w:ascii="宋体" w:eastAsia="宋体" w:hAnsi="宋体" w:hint="eastAsia"/>
                <w:sz w:val="24"/>
                <w:szCs w:val="24"/>
              </w:rPr>
              <w:t>务</w:t>
            </w:r>
          </w:p>
        </w:tc>
        <w:tc>
          <w:tcPr>
            <w:tcW w:w="2810" w:type="dxa"/>
            <w:gridSpan w:val="3"/>
            <w:vAlign w:val="center"/>
          </w:tcPr>
          <w:p w14:paraId="659D926A" w14:textId="6C6C0931" w:rsidR="00AB5DD7" w:rsidRPr="009F2AF5" w:rsidRDefault="008A4F54" w:rsidP="00AB5DD7">
            <w:pPr>
              <w:rPr>
                <w:rFonts w:ascii="宋体" w:eastAsia="宋体" w:hAnsi="宋体"/>
                <w:sz w:val="24"/>
                <w:szCs w:val="24"/>
              </w:rPr>
            </w:pPr>
            <w:r>
              <w:rPr>
                <w:rFonts w:ascii="宋体" w:eastAsia="宋体" w:hAnsi="宋体" w:hint="eastAsia"/>
                <w:sz w:val="24"/>
                <w:szCs w:val="24"/>
              </w:rPr>
              <w:t>投资经理</w:t>
            </w:r>
          </w:p>
        </w:tc>
      </w:tr>
      <w:tr w:rsidR="00AB5DD7" w:rsidRPr="009F2AF5" w14:paraId="326A982F" w14:textId="5ABB873D" w:rsidTr="00494D32">
        <w:trPr>
          <w:trHeight w:val="1808"/>
          <w:jc w:val="center"/>
        </w:trPr>
        <w:tc>
          <w:tcPr>
            <w:tcW w:w="2361" w:type="dxa"/>
            <w:vAlign w:val="center"/>
          </w:tcPr>
          <w:p w14:paraId="37DB7F92" w14:textId="77777777" w:rsidR="009D0666" w:rsidRPr="009F2AF5" w:rsidRDefault="009D0666" w:rsidP="00AB5DD7">
            <w:pPr>
              <w:jc w:val="center"/>
              <w:rPr>
                <w:rFonts w:ascii="宋体" w:eastAsia="宋体" w:hAnsi="宋体"/>
                <w:sz w:val="24"/>
                <w:szCs w:val="24"/>
              </w:rPr>
            </w:pPr>
            <w:r w:rsidRPr="009F2AF5">
              <w:rPr>
                <w:rFonts w:ascii="宋体" w:eastAsia="宋体" w:hAnsi="宋体" w:hint="eastAsia"/>
                <w:sz w:val="24"/>
                <w:szCs w:val="24"/>
              </w:rPr>
              <w:t>个人简介和</w:t>
            </w:r>
          </w:p>
          <w:p w14:paraId="10896B48" w14:textId="0B7F909D" w:rsidR="00AB5DD7" w:rsidRPr="009F2AF5" w:rsidRDefault="00AB5DD7" w:rsidP="00AB5DD7">
            <w:pPr>
              <w:jc w:val="center"/>
              <w:rPr>
                <w:rFonts w:ascii="宋体" w:eastAsia="宋体" w:hAnsi="宋体"/>
                <w:sz w:val="24"/>
                <w:szCs w:val="24"/>
              </w:rPr>
            </w:pPr>
            <w:r w:rsidRPr="009F2AF5">
              <w:rPr>
                <w:rFonts w:ascii="宋体" w:eastAsia="宋体" w:hAnsi="宋体" w:hint="eastAsia"/>
                <w:sz w:val="24"/>
                <w:szCs w:val="24"/>
              </w:rPr>
              <w:t>工作经历</w:t>
            </w:r>
          </w:p>
        </w:tc>
        <w:tc>
          <w:tcPr>
            <w:tcW w:w="6983" w:type="dxa"/>
            <w:gridSpan w:val="8"/>
            <w:vAlign w:val="center"/>
          </w:tcPr>
          <w:p w14:paraId="66101985" w14:textId="77777777" w:rsidR="00AB5DD7" w:rsidRPr="009F2AF5" w:rsidRDefault="00DE5E15" w:rsidP="00AB5DD7">
            <w:pPr>
              <w:rPr>
                <w:rFonts w:ascii="宋体" w:eastAsia="宋体" w:hAnsi="宋体"/>
                <w:b/>
                <w:sz w:val="24"/>
                <w:szCs w:val="24"/>
              </w:rPr>
            </w:pPr>
            <w:r w:rsidRPr="009F2AF5">
              <w:rPr>
                <w:rFonts w:ascii="宋体" w:eastAsia="宋体" w:hAnsi="宋体"/>
                <w:b/>
                <w:sz w:val="24"/>
                <w:szCs w:val="24"/>
              </w:rPr>
              <w:t>个人简介</w:t>
            </w:r>
          </w:p>
          <w:p w14:paraId="69E0C58C" w14:textId="758A88BB" w:rsidR="00DE5E15" w:rsidRPr="009F2AF5" w:rsidRDefault="00DE5E15" w:rsidP="00AB5DD7">
            <w:pPr>
              <w:rPr>
                <w:rFonts w:ascii="宋体" w:eastAsia="宋体" w:hAnsi="宋体"/>
                <w:color w:val="000000" w:themeColor="text1"/>
                <w:sz w:val="24"/>
                <w:szCs w:val="24"/>
              </w:rPr>
            </w:pPr>
            <w:r w:rsidRPr="009F2AF5">
              <w:rPr>
                <w:rFonts w:ascii="宋体" w:eastAsia="宋体" w:hAnsi="宋体"/>
                <w:color w:val="000000" w:themeColor="text1"/>
                <w:sz w:val="24"/>
                <w:szCs w:val="24"/>
              </w:rPr>
              <w:t>2010年9月-2014年7月，在读于沈阳建筑大学管理学院的土地资源管理专业</w:t>
            </w:r>
            <w:r w:rsidR="00AF769F" w:rsidRPr="009F2AF5">
              <w:rPr>
                <w:rFonts w:ascii="宋体" w:eastAsia="宋体" w:hAnsi="宋体"/>
                <w:color w:val="000000" w:themeColor="text1"/>
                <w:sz w:val="24"/>
                <w:szCs w:val="24"/>
              </w:rPr>
              <w:t>；</w:t>
            </w:r>
          </w:p>
          <w:p w14:paraId="56D6EE90" w14:textId="592B2AAD" w:rsidR="00DE5E15" w:rsidRPr="009F2AF5" w:rsidRDefault="00DE5E15" w:rsidP="00AB5DD7">
            <w:pPr>
              <w:rPr>
                <w:rFonts w:ascii="宋体" w:eastAsia="宋体" w:hAnsi="宋体"/>
                <w:color w:val="000000" w:themeColor="text1"/>
                <w:sz w:val="24"/>
                <w:szCs w:val="24"/>
              </w:rPr>
            </w:pPr>
            <w:r w:rsidRPr="009F2AF5">
              <w:rPr>
                <w:rFonts w:ascii="宋体" w:eastAsia="宋体" w:hAnsi="宋体"/>
                <w:color w:val="000000" w:themeColor="text1"/>
                <w:sz w:val="24"/>
                <w:szCs w:val="24"/>
              </w:rPr>
              <w:t>2014年7月-2018年5月，</w:t>
            </w:r>
            <w:r w:rsidR="00AF769F" w:rsidRPr="009F2AF5">
              <w:rPr>
                <w:rFonts w:ascii="宋体" w:eastAsia="宋体" w:hAnsi="宋体"/>
                <w:color w:val="000000" w:themeColor="text1"/>
                <w:sz w:val="24"/>
                <w:szCs w:val="24"/>
              </w:rPr>
              <w:t>就职于</w:t>
            </w:r>
            <w:r w:rsidRPr="009F2AF5">
              <w:rPr>
                <w:rFonts w:ascii="宋体" w:eastAsia="宋体" w:hAnsi="宋体"/>
                <w:color w:val="000000" w:themeColor="text1"/>
                <w:sz w:val="24"/>
                <w:szCs w:val="24"/>
              </w:rPr>
              <w:t>宝佳国际、</w:t>
            </w:r>
            <w:r w:rsidR="009F2AF5">
              <w:rPr>
                <w:rFonts w:ascii="宋体" w:eastAsia="宋体" w:hAnsi="宋体"/>
                <w:color w:val="000000" w:themeColor="text1"/>
                <w:sz w:val="24"/>
                <w:szCs w:val="24"/>
              </w:rPr>
              <w:t>北京</w:t>
            </w:r>
            <w:r w:rsidRPr="009F2AF5">
              <w:rPr>
                <w:rFonts w:ascii="宋体" w:eastAsia="宋体" w:hAnsi="宋体"/>
                <w:color w:val="000000" w:themeColor="text1"/>
                <w:sz w:val="24"/>
                <w:szCs w:val="24"/>
              </w:rPr>
              <w:t>世联君汇咨询顾问公司</w:t>
            </w:r>
            <w:r w:rsidR="00AF769F" w:rsidRPr="009F2AF5">
              <w:rPr>
                <w:rFonts w:ascii="宋体" w:eastAsia="宋体" w:hAnsi="宋体"/>
                <w:color w:val="000000" w:themeColor="text1"/>
                <w:sz w:val="24"/>
                <w:szCs w:val="24"/>
              </w:rPr>
              <w:t>；</w:t>
            </w:r>
          </w:p>
          <w:p w14:paraId="4DC82A5F" w14:textId="72C5FFBE" w:rsidR="00DE5E15" w:rsidRPr="009F2AF5" w:rsidRDefault="00DE5E15" w:rsidP="00AB5DD7">
            <w:pPr>
              <w:rPr>
                <w:rFonts w:ascii="宋体" w:eastAsia="宋体" w:hAnsi="宋体"/>
                <w:color w:val="000000" w:themeColor="text1"/>
                <w:sz w:val="24"/>
                <w:szCs w:val="24"/>
              </w:rPr>
            </w:pPr>
            <w:r w:rsidRPr="009F2AF5">
              <w:rPr>
                <w:rFonts w:ascii="宋体" w:eastAsia="宋体" w:hAnsi="宋体"/>
                <w:color w:val="000000" w:themeColor="text1"/>
                <w:sz w:val="24"/>
                <w:szCs w:val="24"/>
              </w:rPr>
              <w:t>2018年</w:t>
            </w:r>
            <w:r w:rsidRPr="009F2AF5">
              <w:rPr>
                <w:rFonts w:ascii="宋体" w:eastAsia="宋体" w:hAnsi="宋体" w:hint="eastAsia"/>
                <w:color w:val="000000" w:themeColor="text1"/>
                <w:sz w:val="24"/>
                <w:szCs w:val="24"/>
              </w:rPr>
              <w:t>5月-</w:t>
            </w:r>
            <w:r w:rsidRPr="009F2AF5">
              <w:rPr>
                <w:rFonts w:ascii="宋体" w:eastAsia="宋体" w:hAnsi="宋体"/>
                <w:color w:val="000000" w:themeColor="text1"/>
                <w:sz w:val="24"/>
                <w:szCs w:val="24"/>
              </w:rPr>
              <w:t>2020年</w:t>
            </w:r>
            <w:r w:rsidRPr="009F2AF5">
              <w:rPr>
                <w:rFonts w:ascii="宋体" w:eastAsia="宋体" w:hAnsi="宋体" w:hint="eastAsia"/>
                <w:color w:val="000000" w:themeColor="text1"/>
                <w:sz w:val="24"/>
                <w:szCs w:val="24"/>
              </w:rPr>
              <w:t>5月，就职于融创中国</w:t>
            </w:r>
            <w:r w:rsidR="00AF769F" w:rsidRPr="009F2AF5">
              <w:rPr>
                <w:rFonts w:ascii="宋体" w:eastAsia="宋体" w:hAnsi="宋体" w:hint="eastAsia"/>
                <w:color w:val="000000" w:themeColor="text1"/>
                <w:sz w:val="24"/>
                <w:szCs w:val="24"/>
              </w:rPr>
              <w:t>；</w:t>
            </w:r>
          </w:p>
          <w:p w14:paraId="6D4046E1" w14:textId="30F10932" w:rsidR="00DE5E15" w:rsidRPr="009F2AF5" w:rsidRDefault="00DE5E15" w:rsidP="00AB5DD7">
            <w:pPr>
              <w:rPr>
                <w:rFonts w:ascii="宋体" w:eastAsia="宋体" w:hAnsi="宋体"/>
                <w:color w:val="000000" w:themeColor="text1"/>
                <w:sz w:val="24"/>
                <w:szCs w:val="24"/>
              </w:rPr>
            </w:pPr>
            <w:r w:rsidRPr="009F2AF5">
              <w:rPr>
                <w:rFonts w:ascii="宋体" w:eastAsia="宋体" w:hAnsi="宋体" w:hint="eastAsia"/>
                <w:color w:val="000000" w:themeColor="text1"/>
                <w:sz w:val="24"/>
                <w:szCs w:val="24"/>
              </w:rPr>
              <w:t>2</w:t>
            </w:r>
            <w:r w:rsidRPr="009F2AF5">
              <w:rPr>
                <w:rFonts w:ascii="宋体" w:eastAsia="宋体" w:hAnsi="宋体"/>
                <w:color w:val="000000" w:themeColor="text1"/>
                <w:sz w:val="24"/>
                <w:szCs w:val="24"/>
              </w:rPr>
              <w:t>020年</w:t>
            </w:r>
            <w:r w:rsidRPr="009F2AF5">
              <w:rPr>
                <w:rFonts w:ascii="宋体" w:eastAsia="宋体" w:hAnsi="宋体" w:hint="eastAsia"/>
                <w:color w:val="000000" w:themeColor="text1"/>
                <w:sz w:val="24"/>
                <w:szCs w:val="24"/>
              </w:rPr>
              <w:t>6月-至今，就职于北京易华录信息技术股份有限公司</w:t>
            </w:r>
          </w:p>
          <w:p w14:paraId="16847081" w14:textId="77777777" w:rsidR="00DE5E15" w:rsidRPr="009F2AF5" w:rsidRDefault="00DE5E15" w:rsidP="00AB5DD7">
            <w:pPr>
              <w:rPr>
                <w:rFonts w:ascii="宋体" w:eastAsia="宋体" w:hAnsi="宋体"/>
                <w:b/>
                <w:sz w:val="24"/>
                <w:szCs w:val="24"/>
              </w:rPr>
            </w:pPr>
            <w:r w:rsidRPr="009F2AF5">
              <w:rPr>
                <w:rFonts w:ascii="宋体" w:eastAsia="宋体" w:hAnsi="宋体"/>
                <w:b/>
                <w:sz w:val="24"/>
                <w:szCs w:val="24"/>
              </w:rPr>
              <w:t>工作经历</w:t>
            </w:r>
          </w:p>
          <w:p w14:paraId="52A6D355" w14:textId="2CE208BD" w:rsidR="00DE5E15" w:rsidRPr="009F2AF5" w:rsidRDefault="009F2AF5" w:rsidP="00AB5DD7">
            <w:pPr>
              <w:rPr>
                <w:rFonts w:ascii="宋体" w:eastAsia="宋体" w:hAnsi="宋体"/>
                <w:sz w:val="24"/>
                <w:szCs w:val="24"/>
              </w:rPr>
            </w:pPr>
            <w:r>
              <w:rPr>
                <w:rFonts w:ascii="宋体" w:eastAsia="宋体" w:hAnsi="宋体"/>
                <w:b/>
                <w:bCs/>
                <w:sz w:val="24"/>
                <w:szCs w:val="24"/>
              </w:rPr>
              <w:t>1、</w:t>
            </w:r>
            <w:r w:rsidRPr="009F2AF5">
              <w:rPr>
                <w:rFonts w:ascii="宋体" w:eastAsia="宋体" w:hAnsi="宋体"/>
                <w:b/>
                <w:bCs/>
                <w:sz w:val="24"/>
                <w:szCs w:val="24"/>
              </w:rPr>
              <w:t>北京易华录信息技术股份有限公司</w:t>
            </w:r>
            <w:r w:rsidRPr="009F2AF5">
              <w:rPr>
                <w:rFonts w:ascii="宋体" w:eastAsia="宋体" w:hAnsi="宋体" w:hint="eastAsia"/>
                <w:b/>
                <w:bCs/>
                <w:sz w:val="24"/>
                <w:szCs w:val="24"/>
              </w:rPr>
              <w:t xml:space="preserve"> / </w:t>
            </w:r>
            <w:r w:rsidR="007839D9">
              <w:rPr>
                <w:rFonts w:ascii="宋体" w:eastAsia="宋体" w:hAnsi="宋体" w:hint="eastAsia"/>
                <w:b/>
                <w:bCs/>
                <w:sz w:val="24"/>
                <w:szCs w:val="24"/>
              </w:rPr>
              <w:t>数据湖产业园事业部</w:t>
            </w:r>
            <w:r w:rsidRPr="009F2AF5">
              <w:rPr>
                <w:rFonts w:ascii="宋体" w:eastAsia="宋体" w:hAnsi="宋体" w:hint="eastAsia"/>
                <w:b/>
                <w:bCs/>
                <w:sz w:val="24"/>
                <w:szCs w:val="24"/>
              </w:rPr>
              <w:t xml:space="preserve"> </w:t>
            </w:r>
          </w:p>
          <w:p w14:paraId="4EDE4346" w14:textId="6145F445" w:rsidR="009F2AF5" w:rsidRPr="009F2AF5" w:rsidRDefault="009F2AF5" w:rsidP="009F2AF5">
            <w:pPr>
              <w:rPr>
                <w:rFonts w:ascii="宋体" w:eastAsia="宋体" w:hAnsi="宋体"/>
                <w:sz w:val="24"/>
                <w:szCs w:val="24"/>
              </w:rPr>
            </w:pPr>
            <w:r w:rsidRPr="009F2AF5">
              <w:rPr>
                <w:rFonts w:ascii="宋体" w:eastAsia="宋体" w:hAnsi="宋体"/>
                <w:sz w:val="24"/>
                <w:szCs w:val="24"/>
              </w:rPr>
              <w:t>隶属于数据湖产业园事业部</w:t>
            </w:r>
            <w:r w:rsidRPr="009F2AF5">
              <w:rPr>
                <w:rFonts w:ascii="宋体" w:eastAsia="宋体" w:hAnsi="宋体" w:hint="eastAsia"/>
                <w:sz w:val="24"/>
                <w:szCs w:val="24"/>
              </w:rPr>
              <w:t>/数字能源事业部</w:t>
            </w:r>
            <w:r w:rsidRPr="009F2AF5">
              <w:rPr>
                <w:rFonts w:ascii="宋体" w:eastAsia="宋体" w:hAnsi="宋体"/>
                <w:sz w:val="24"/>
                <w:szCs w:val="24"/>
              </w:rPr>
              <w:t>，负责协助在全国各地落地</w:t>
            </w:r>
            <w:r w:rsidRPr="009F2AF5">
              <w:rPr>
                <w:rFonts w:ascii="宋体" w:eastAsia="宋体" w:hAnsi="宋体" w:hint="eastAsia"/>
                <w:sz w:val="24"/>
                <w:szCs w:val="24"/>
              </w:rPr>
              <w:t xml:space="preserve"> </w:t>
            </w:r>
            <w:r w:rsidRPr="009F2AF5">
              <w:rPr>
                <w:rFonts w:ascii="宋体" w:eastAsia="宋体" w:hAnsi="宋体"/>
                <w:sz w:val="24"/>
                <w:szCs w:val="24"/>
              </w:rPr>
              <w:t>IDC 以及数据湖产业园，参与数据中心及数据湖产业园项目的前期研判工作并跟进，包括市场调研、投资测算等，并独立负责项目投资可行性报告、产业策划、产品定位等工作。同时深入天津华录</w:t>
            </w:r>
            <w:r>
              <w:rPr>
                <w:rFonts w:ascii="宋体" w:eastAsia="宋体" w:hAnsi="宋体"/>
                <w:sz w:val="24"/>
                <w:szCs w:val="24"/>
              </w:rPr>
              <w:t>数据湖</w:t>
            </w:r>
            <w:r w:rsidRPr="009F2AF5">
              <w:rPr>
                <w:rFonts w:ascii="宋体" w:eastAsia="宋体" w:hAnsi="宋体"/>
                <w:sz w:val="24"/>
                <w:szCs w:val="24"/>
              </w:rPr>
              <w:t>产业园落地项目，亲自参与项目的产业研究、招商运营、投资运营测算、零碳园区（光储充</w:t>
            </w:r>
            <w:r w:rsidRPr="009F2AF5">
              <w:rPr>
                <w:rFonts w:ascii="宋体" w:eastAsia="宋体" w:hAnsi="宋体" w:hint="eastAsia"/>
                <w:sz w:val="24"/>
                <w:szCs w:val="24"/>
              </w:rPr>
              <w:t>）</w:t>
            </w:r>
            <w:r w:rsidRPr="009F2AF5">
              <w:rPr>
                <w:rFonts w:ascii="宋体" w:eastAsia="宋体" w:hAnsi="宋体"/>
                <w:sz w:val="24"/>
                <w:szCs w:val="24"/>
              </w:rPr>
              <w:t>示范建设、津南双碳监测平台等相关工作。</w:t>
            </w:r>
          </w:p>
          <w:p w14:paraId="65065146" w14:textId="1A8C212E" w:rsidR="00AF769F" w:rsidRPr="009F2AF5" w:rsidRDefault="009F2AF5" w:rsidP="00AB5DD7">
            <w:pPr>
              <w:rPr>
                <w:rFonts w:ascii="宋体" w:eastAsia="宋体" w:hAnsi="宋体"/>
                <w:b/>
                <w:sz w:val="24"/>
                <w:szCs w:val="24"/>
              </w:rPr>
            </w:pPr>
            <w:r w:rsidRPr="009F2AF5">
              <w:rPr>
                <w:rFonts w:ascii="宋体" w:eastAsia="宋体" w:hAnsi="宋体" w:hint="eastAsia"/>
                <w:b/>
                <w:sz w:val="24"/>
                <w:szCs w:val="24"/>
              </w:rPr>
              <w:t>2、融创北京区域集团 / 投资发展中心</w:t>
            </w:r>
          </w:p>
          <w:p w14:paraId="6DB714DB" w14:textId="639E8599" w:rsidR="009F2AF5" w:rsidRPr="009F2AF5" w:rsidRDefault="009F2AF5" w:rsidP="009F2AF5">
            <w:pPr>
              <w:rPr>
                <w:rFonts w:ascii="宋体" w:eastAsia="宋体" w:hAnsi="宋体"/>
                <w:sz w:val="24"/>
                <w:szCs w:val="24"/>
              </w:rPr>
            </w:pPr>
            <w:r w:rsidRPr="009F2AF5">
              <w:rPr>
                <w:rFonts w:ascii="宋体" w:eastAsia="宋体" w:hAnsi="宋体" w:hint="eastAsia"/>
                <w:sz w:val="24"/>
                <w:szCs w:val="24"/>
              </w:rPr>
              <w:t>协助公司在环京、山东、河北、山西等区域开展拿地工作，重点承担以下工作：参与前期拓展工作，协助各项目公司对目标地块勘察、产业条件谈判、协议签订、土地获取等，通过从城市基准面、市场特征、规划要求、项目定位、财务分析、资金解决方案、交易架构、潜在风险等方面进行综合分析，完成投资立项报告。同时结合公司产业资源，完成项目产业规划方案。</w:t>
            </w:r>
          </w:p>
          <w:p w14:paraId="5CE82A75" w14:textId="66E2C5E0" w:rsidR="009F2AF5" w:rsidRPr="009F2AF5" w:rsidRDefault="009F2AF5" w:rsidP="00AB5DD7">
            <w:pPr>
              <w:rPr>
                <w:rFonts w:ascii="宋体" w:eastAsia="宋体" w:hAnsi="宋体"/>
                <w:sz w:val="24"/>
                <w:szCs w:val="24"/>
              </w:rPr>
            </w:pPr>
            <w:r>
              <w:rPr>
                <w:rFonts w:ascii="宋体" w:eastAsia="宋体" w:hAnsi="宋体" w:hint="eastAsia"/>
                <w:b/>
                <w:sz w:val="24"/>
                <w:szCs w:val="24"/>
              </w:rPr>
              <w:t>3、</w:t>
            </w:r>
            <w:r w:rsidRPr="009F2AF5">
              <w:rPr>
                <w:rFonts w:ascii="宋体" w:eastAsia="宋体" w:hAnsi="宋体"/>
                <w:b/>
                <w:sz w:val="24"/>
                <w:szCs w:val="24"/>
              </w:rPr>
              <w:t>北京世联行</w:t>
            </w:r>
            <w:r w:rsidRPr="009F2AF5">
              <w:rPr>
                <w:rFonts w:ascii="宋体" w:eastAsia="宋体" w:hAnsi="宋体" w:hint="eastAsia"/>
                <w:b/>
                <w:sz w:val="24"/>
                <w:szCs w:val="24"/>
              </w:rPr>
              <w:t xml:space="preserve"> / </w:t>
            </w:r>
            <w:r w:rsidRPr="009F2AF5">
              <w:rPr>
                <w:rFonts w:ascii="宋体" w:eastAsia="宋体" w:hAnsi="宋体"/>
                <w:b/>
                <w:sz w:val="24"/>
                <w:szCs w:val="24"/>
              </w:rPr>
              <w:t>产城事业部</w:t>
            </w:r>
            <w:r>
              <w:rPr>
                <w:rFonts w:ascii="宋体" w:eastAsia="宋体" w:hAnsi="宋体" w:hint="eastAsia"/>
                <w:b/>
                <w:sz w:val="24"/>
                <w:szCs w:val="24"/>
              </w:rPr>
              <w:t xml:space="preserve"> </w:t>
            </w:r>
          </w:p>
          <w:p w14:paraId="62458B73" w14:textId="77777777" w:rsidR="009F2AF5" w:rsidRPr="009F2AF5" w:rsidRDefault="009F2AF5" w:rsidP="009F2AF5">
            <w:pPr>
              <w:rPr>
                <w:rFonts w:ascii="宋体" w:eastAsia="宋体" w:hAnsi="宋体"/>
                <w:sz w:val="24"/>
                <w:szCs w:val="24"/>
              </w:rPr>
            </w:pPr>
            <w:r w:rsidRPr="009F2AF5">
              <w:rPr>
                <w:rFonts w:ascii="宋体" w:eastAsia="宋体" w:hAnsi="宋体"/>
                <w:b/>
                <w:bCs/>
                <w:sz w:val="24"/>
                <w:szCs w:val="24"/>
              </w:rPr>
              <w:t>工作职责：</w:t>
            </w:r>
            <w:r w:rsidRPr="009F2AF5">
              <w:rPr>
                <w:rFonts w:ascii="宋体" w:eastAsia="宋体" w:hAnsi="宋体"/>
                <w:sz w:val="24"/>
                <w:szCs w:val="24"/>
              </w:rPr>
              <w:t>隶属于产城事业部，为华夏、融创、中关村、政府城投、国开发等头部企业的产业新城、产业园、产业小镇等项目提供包括产业定位、市场分析、产业规划、开发策略、投资测算等全流程咨询服务方案。</w:t>
            </w:r>
          </w:p>
          <w:p w14:paraId="3E68CBC3" w14:textId="1011DBF9" w:rsidR="00AF769F" w:rsidRPr="009F2AF5" w:rsidRDefault="009F2AF5" w:rsidP="00AB5DD7">
            <w:pPr>
              <w:rPr>
                <w:rFonts w:ascii="宋体" w:eastAsia="宋体" w:hAnsi="宋体"/>
                <w:sz w:val="24"/>
                <w:szCs w:val="24"/>
              </w:rPr>
            </w:pPr>
            <w:r>
              <w:rPr>
                <w:rFonts w:ascii="宋体" w:eastAsia="宋体" w:hAnsi="宋体"/>
                <w:b/>
                <w:bCs/>
                <w:sz w:val="24"/>
                <w:szCs w:val="24"/>
              </w:rPr>
              <w:t>4、</w:t>
            </w:r>
            <w:r w:rsidRPr="009F2AF5">
              <w:rPr>
                <w:rFonts w:ascii="宋体" w:eastAsia="宋体" w:hAnsi="宋体"/>
                <w:b/>
                <w:bCs/>
                <w:sz w:val="24"/>
                <w:szCs w:val="24"/>
              </w:rPr>
              <w:t>宝佳国际</w:t>
            </w:r>
            <w:r w:rsidRPr="009F2AF5">
              <w:rPr>
                <w:rFonts w:ascii="宋体" w:eastAsia="宋体" w:hAnsi="宋体" w:hint="eastAsia"/>
                <w:b/>
                <w:bCs/>
                <w:sz w:val="24"/>
                <w:szCs w:val="24"/>
              </w:rPr>
              <w:t>-</w:t>
            </w:r>
            <w:r w:rsidRPr="009F2AF5">
              <w:rPr>
                <w:rFonts w:ascii="宋体" w:eastAsia="宋体" w:hAnsi="宋体"/>
                <w:b/>
                <w:bCs/>
                <w:sz w:val="24"/>
                <w:szCs w:val="24"/>
              </w:rPr>
              <w:t>林同棪国际</w:t>
            </w:r>
            <w:r w:rsidRPr="009F2AF5">
              <w:rPr>
                <w:rFonts w:ascii="宋体" w:eastAsia="宋体" w:hAnsi="宋体" w:hint="eastAsia"/>
                <w:b/>
                <w:bCs/>
                <w:sz w:val="24"/>
                <w:szCs w:val="24"/>
              </w:rPr>
              <w:t xml:space="preserve"> / </w:t>
            </w:r>
            <w:r w:rsidRPr="009F2AF5">
              <w:rPr>
                <w:rFonts w:ascii="宋体" w:eastAsia="宋体" w:hAnsi="宋体"/>
                <w:b/>
                <w:bCs/>
                <w:sz w:val="24"/>
                <w:szCs w:val="24"/>
              </w:rPr>
              <w:t>产业分析师</w:t>
            </w:r>
          </w:p>
          <w:p w14:paraId="6740051A" w14:textId="02E52504" w:rsidR="00AF769F" w:rsidRPr="009F2AF5" w:rsidRDefault="009F2AF5" w:rsidP="009F2AF5">
            <w:pPr>
              <w:rPr>
                <w:rFonts w:ascii="宋体" w:eastAsia="宋体" w:hAnsi="宋体"/>
                <w:sz w:val="24"/>
                <w:szCs w:val="24"/>
              </w:rPr>
            </w:pPr>
            <w:r w:rsidRPr="009F2AF5">
              <w:rPr>
                <w:rFonts w:ascii="宋体" w:eastAsia="宋体" w:hAnsi="宋体"/>
                <w:sz w:val="24"/>
                <w:szCs w:val="24"/>
              </w:rPr>
              <w:t>团队主创人员之一，</w:t>
            </w:r>
            <w:r>
              <w:rPr>
                <w:rFonts w:ascii="宋体" w:eastAsia="宋体" w:hAnsi="宋体"/>
                <w:sz w:val="24"/>
                <w:szCs w:val="24"/>
              </w:rPr>
              <w:t>参与</w:t>
            </w:r>
            <w:r w:rsidRPr="009F2AF5">
              <w:rPr>
                <w:rFonts w:ascii="宋体" w:eastAsia="宋体" w:hAnsi="宋体"/>
                <w:sz w:val="24"/>
                <w:szCs w:val="24"/>
              </w:rPr>
              <w:t>产业园区、文旅项目、城市综合体（商业、酒店、写字楼、住宅）、旧城改造、特色小镇、TOD</w:t>
            </w:r>
            <w:r w:rsidRPr="009F2AF5">
              <w:rPr>
                <w:rFonts w:ascii="宋体" w:eastAsia="宋体" w:hAnsi="宋体" w:hint="eastAsia"/>
                <w:sz w:val="24"/>
                <w:szCs w:val="24"/>
              </w:rPr>
              <w:t xml:space="preserve"> </w:t>
            </w:r>
            <w:r>
              <w:rPr>
                <w:rFonts w:ascii="宋体" w:eastAsia="宋体" w:hAnsi="宋体"/>
                <w:sz w:val="24"/>
                <w:szCs w:val="24"/>
              </w:rPr>
              <w:t>模式及轨道沿线物业等项目的产业策划与定位，重点</w:t>
            </w:r>
            <w:r w:rsidRPr="009F2AF5">
              <w:rPr>
                <w:rFonts w:ascii="宋体" w:eastAsia="宋体" w:hAnsi="宋体"/>
                <w:sz w:val="24"/>
                <w:szCs w:val="24"/>
              </w:rPr>
              <w:t>负责项目提纲攥写、</w:t>
            </w:r>
            <w:r w:rsidRPr="009F2AF5">
              <w:rPr>
                <w:rFonts w:ascii="宋体" w:eastAsia="宋体" w:hAnsi="宋体"/>
                <w:sz w:val="24"/>
                <w:szCs w:val="24"/>
              </w:rPr>
              <w:lastRenderedPageBreak/>
              <w:t>宏观经济分析、基地专题分析、地产市场研究、客群定位、财务测算等模块内容。</w:t>
            </w:r>
            <w:r w:rsidRPr="009F2AF5">
              <w:rPr>
                <w:rFonts w:ascii="宋体" w:eastAsia="宋体" w:hAnsi="宋体" w:hint="eastAsia"/>
                <w:sz w:val="24"/>
                <w:szCs w:val="24"/>
              </w:rPr>
              <w:t xml:space="preserve"> </w:t>
            </w:r>
          </w:p>
        </w:tc>
      </w:tr>
      <w:tr w:rsidR="00AB5DD7" w:rsidRPr="009F2AF5" w14:paraId="05BD71A1" w14:textId="77777777" w:rsidTr="00494D32">
        <w:trPr>
          <w:trHeight w:val="680"/>
          <w:jc w:val="center"/>
        </w:trPr>
        <w:tc>
          <w:tcPr>
            <w:tcW w:w="2361" w:type="dxa"/>
            <w:vAlign w:val="center"/>
          </w:tcPr>
          <w:p w14:paraId="6F0D23AD" w14:textId="77777777" w:rsidR="00AB5DD7" w:rsidRPr="009F2AF5" w:rsidRDefault="00AB5DD7" w:rsidP="00AB5DD7">
            <w:pPr>
              <w:jc w:val="center"/>
              <w:rPr>
                <w:rFonts w:ascii="宋体" w:eastAsia="宋体" w:hAnsi="宋体"/>
                <w:sz w:val="24"/>
                <w:szCs w:val="24"/>
              </w:rPr>
            </w:pPr>
            <w:r w:rsidRPr="009F2AF5">
              <w:rPr>
                <w:rFonts w:ascii="宋体" w:eastAsia="宋体" w:hAnsi="宋体" w:hint="eastAsia"/>
                <w:sz w:val="24"/>
                <w:szCs w:val="24"/>
              </w:rPr>
              <w:lastRenderedPageBreak/>
              <w:t>科研成果</w:t>
            </w:r>
          </w:p>
        </w:tc>
        <w:tc>
          <w:tcPr>
            <w:tcW w:w="1083" w:type="dxa"/>
            <w:vAlign w:val="center"/>
          </w:tcPr>
          <w:p w14:paraId="1D5C80F2" w14:textId="77777777" w:rsidR="00AB5DD7" w:rsidRPr="009F2AF5" w:rsidRDefault="00AB5DD7" w:rsidP="001C3791">
            <w:pPr>
              <w:jc w:val="center"/>
              <w:rPr>
                <w:rFonts w:ascii="宋体" w:eastAsia="宋体" w:hAnsi="宋体"/>
                <w:sz w:val="24"/>
                <w:szCs w:val="24"/>
              </w:rPr>
            </w:pPr>
            <w:r w:rsidRPr="009F2AF5">
              <w:rPr>
                <w:rFonts w:ascii="宋体" w:eastAsia="宋体" w:hAnsi="宋体" w:hint="eastAsia"/>
                <w:sz w:val="24"/>
                <w:szCs w:val="24"/>
              </w:rPr>
              <w:t>是否</w:t>
            </w:r>
          </w:p>
          <w:p w14:paraId="661E8733" w14:textId="07387E93" w:rsidR="00AB5DD7" w:rsidRPr="009F2AF5" w:rsidRDefault="00AB5DD7" w:rsidP="001C3791">
            <w:pPr>
              <w:jc w:val="center"/>
              <w:rPr>
                <w:rFonts w:ascii="宋体" w:eastAsia="宋体" w:hAnsi="宋体"/>
                <w:sz w:val="24"/>
                <w:szCs w:val="24"/>
              </w:rPr>
            </w:pPr>
            <w:r w:rsidRPr="009F2AF5">
              <w:rPr>
                <w:rFonts w:ascii="宋体" w:eastAsia="宋体" w:hAnsi="宋体" w:hint="eastAsia"/>
                <w:sz w:val="24"/>
                <w:szCs w:val="24"/>
              </w:rPr>
              <w:t>发表</w:t>
            </w:r>
          </w:p>
        </w:tc>
        <w:tc>
          <w:tcPr>
            <w:tcW w:w="1086" w:type="dxa"/>
            <w:vAlign w:val="center"/>
          </w:tcPr>
          <w:p w14:paraId="3C35AA56" w14:textId="529261BB" w:rsidR="00AB5DD7" w:rsidRPr="009F2AF5" w:rsidRDefault="000B05F1" w:rsidP="001C3791">
            <w:pPr>
              <w:jc w:val="center"/>
              <w:rPr>
                <w:rFonts w:ascii="宋体" w:eastAsia="宋体" w:hAnsi="宋体"/>
                <w:sz w:val="24"/>
                <w:szCs w:val="24"/>
              </w:rPr>
            </w:pPr>
            <w:r w:rsidRPr="009F2AF5">
              <w:rPr>
                <w:rFonts w:ascii="宋体" w:eastAsia="宋体" w:hAnsi="宋体"/>
                <w:sz w:val="24"/>
                <w:szCs w:val="24"/>
              </w:rPr>
              <w:t>是</w:t>
            </w:r>
          </w:p>
        </w:tc>
        <w:tc>
          <w:tcPr>
            <w:tcW w:w="1418" w:type="dxa"/>
            <w:gridSpan w:val="2"/>
            <w:vAlign w:val="center"/>
          </w:tcPr>
          <w:p w14:paraId="1BF87733" w14:textId="77777777" w:rsidR="00AB5DD7" w:rsidRPr="009F2AF5" w:rsidRDefault="00AB5DD7" w:rsidP="001C3791">
            <w:pPr>
              <w:jc w:val="center"/>
              <w:rPr>
                <w:rFonts w:ascii="宋体" w:eastAsia="宋体" w:hAnsi="宋体"/>
                <w:sz w:val="24"/>
                <w:szCs w:val="24"/>
              </w:rPr>
            </w:pPr>
            <w:r w:rsidRPr="009F2AF5">
              <w:rPr>
                <w:rFonts w:ascii="宋体" w:eastAsia="宋体" w:hAnsi="宋体" w:hint="eastAsia"/>
                <w:sz w:val="24"/>
                <w:szCs w:val="24"/>
              </w:rPr>
              <w:t>是否</w:t>
            </w:r>
          </w:p>
          <w:p w14:paraId="71D473EA" w14:textId="00CB8D4D" w:rsidR="00AB5DD7" w:rsidRPr="009F2AF5" w:rsidRDefault="00AB5DD7" w:rsidP="001C3791">
            <w:pPr>
              <w:jc w:val="center"/>
              <w:rPr>
                <w:rFonts w:ascii="宋体" w:eastAsia="宋体" w:hAnsi="宋体"/>
                <w:sz w:val="24"/>
                <w:szCs w:val="24"/>
              </w:rPr>
            </w:pPr>
            <w:r w:rsidRPr="009F2AF5">
              <w:rPr>
                <w:rFonts w:ascii="宋体" w:eastAsia="宋体" w:hAnsi="宋体" w:hint="eastAsia"/>
                <w:sz w:val="24"/>
                <w:szCs w:val="24"/>
              </w:rPr>
              <w:t>第一作者</w:t>
            </w:r>
          </w:p>
        </w:tc>
        <w:tc>
          <w:tcPr>
            <w:tcW w:w="1134" w:type="dxa"/>
            <w:gridSpan w:val="2"/>
            <w:vAlign w:val="center"/>
          </w:tcPr>
          <w:p w14:paraId="7E6FCD91" w14:textId="546EE54D" w:rsidR="00AB5DD7" w:rsidRPr="009F2AF5" w:rsidRDefault="000B05F1" w:rsidP="001C3791">
            <w:pPr>
              <w:jc w:val="center"/>
              <w:rPr>
                <w:rFonts w:ascii="宋体" w:eastAsia="宋体" w:hAnsi="宋体"/>
                <w:sz w:val="24"/>
                <w:szCs w:val="24"/>
              </w:rPr>
            </w:pPr>
            <w:r w:rsidRPr="009F2AF5">
              <w:rPr>
                <w:rFonts w:ascii="宋体" w:eastAsia="宋体" w:hAnsi="宋体"/>
                <w:sz w:val="24"/>
                <w:szCs w:val="24"/>
              </w:rPr>
              <w:t>是</w:t>
            </w:r>
          </w:p>
        </w:tc>
        <w:tc>
          <w:tcPr>
            <w:tcW w:w="992" w:type="dxa"/>
            <w:vAlign w:val="center"/>
          </w:tcPr>
          <w:p w14:paraId="28E9A294" w14:textId="77777777" w:rsidR="00AB5DD7" w:rsidRPr="009F2AF5" w:rsidRDefault="00AB5DD7" w:rsidP="001C3791">
            <w:pPr>
              <w:jc w:val="center"/>
              <w:rPr>
                <w:rFonts w:ascii="宋体" w:eastAsia="宋体" w:hAnsi="宋体"/>
                <w:sz w:val="24"/>
                <w:szCs w:val="24"/>
              </w:rPr>
            </w:pPr>
            <w:r w:rsidRPr="009F2AF5">
              <w:rPr>
                <w:rFonts w:ascii="宋体" w:eastAsia="宋体" w:hAnsi="宋体" w:hint="eastAsia"/>
                <w:sz w:val="24"/>
                <w:szCs w:val="24"/>
              </w:rPr>
              <w:t>发表</w:t>
            </w:r>
          </w:p>
          <w:p w14:paraId="222E33BB" w14:textId="2601AA29" w:rsidR="00AB5DD7" w:rsidRPr="009F2AF5" w:rsidRDefault="00AB5DD7" w:rsidP="001C3791">
            <w:pPr>
              <w:jc w:val="center"/>
              <w:rPr>
                <w:rFonts w:ascii="宋体" w:eastAsia="宋体" w:hAnsi="宋体"/>
                <w:sz w:val="24"/>
                <w:szCs w:val="24"/>
              </w:rPr>
            </w:pPr>
            <w:r w:rsidRPr="009F2AF5">
              <w:rPr>
                <w:rFonts w:ascii="宋体" w:eastAsia="宋体" w:hAnsi="宋体" w:hint="eastAsia"/>
                <w:sz w:val="24"/>
                <w:szCs w:val="24"/>
              </w:rPr>
              <w:t>字数</w:t>
            </w:r>
          </w:p>
        </w:tc>
        <w:tc>
          <w:tcPr>
            <w:tcW w:w="1270" w:type="dxa"/>
            <w:vAlign w:val="center"/>
          </w:tcPr>
          <w:p w14:paraId="618350BE" w14:textId="5FE47E10" w:rsidR="00AB5DD7" w:rsidRPr="009F2AF5" w:rsidRDefault="008A4F54" w:rsidP="00AB5DD7">
            <w:pPr>
              <w:jc w:val="cente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800+</w:t>
            </w:r>
          </w:p>
        </w:tc>
      </w:tr>
      <w:tr w:rsidR="00AB5DD7" w:rsidRPr="009F2AF5" w14:paraId="49FD89DC" w14:textId="77777777" w:rsidTr="00494D32">
        <w:trPr>
          <w:trHeight w:val="680"/>
          <w:jc w:val="center"/>
        </w:trPr>
        <w:tc>
          <w:tcPr>
            <w:tcW w:w="2361" w:type="dxa"/>
            <w:vAlign w:val="center"/>
          </w:tcPr>
          <w:p w14:paraId="4FBCD07B" w14:textId="77777777" w:rsidR="00AB5DD7" w:rsidRPr="009F2AF5" w:rsidRDefault="00AB5DD7" w:rsidP="00AB5DD7">
            <w:pPr>
              <w:jc w:val="center"/>
              <w:rPr>
                <w:rFonts w:ascii="宋体" w:eastAsia="宋体" w:hAnsi="宋体"/>
                <w:sz w:val="24"/>
                <w:szCs w:val="24"/>
              </w:rPr>
            </w:pPr>
            <w:r w:rsidRPr="009F2AF5">
              <w:rPr>
                <w:rFonts w:ascii="宋体" w:eastAsia="宋体" w:hAnsi="宋体" w:hint="eastAsia"/>
                <w:sz w:val="24"/>
                <w:szCs w:val="24"/>
              </w:rPr>
              <w:t>发表文章题目</w:t>
            </w:r>
          </w:p>
        </w:tc>
        <w:tc>
          <w:tcPr>
            <w:tcW w:w="6983" w:type="dxa"/>
            <w:gridSpan w:val="8"/>
            <w:vAlign w:val="center"/>
          </w:tcPr>
          <w:p w14:paraId="1996D1DB" w14:textId="0A7AC7F9" w:rsidR="00AB5DD7" w:rsidRPr="009F2AF5" w:rsidRDefault="000B05F1" w:rsidP="00AB5DD7">
            <w:pPr>
              <w:rPr>
                <w:rFonts w:ascii="宋体" w:eastAsia="宋体" w:hAnsi="宋体"/>
                <w:sz w:val="24"/>
                <w:szCs w:val="24"/>
              </w:rPr>
            </w:pPr>
            <w:r w:rsidRPr="009F2AF5">
              <w:rPr>
                <w:rFonts w:ascii="宋体" w:eastAsia="宋体" w:hAnsi="宋体" w:hint="eastAsia"/>
                <w:sz w:val="24"/>
                <w:szCs w:val="24"/>
              </w:rPr>
              <w:t>新时代大数据产业园发展建设的思考</w:t>
            </w:r>
          </w:p>
        </w:tc>
      </w:tr>
      <w:tr w:rsidR="00AB5DD7" w:rsidRPr="009F2AF5" w14:paraId="4B6E1E41" w14:textId="77777777" w:rsidTr="00494D32">
        <w:trPr>
          <w:trHeight w:val="680"/>
          <w:jc w:val="center"/>
        </w:trPr>
        <w:tc>
          <w:tcPr>
            <w:tcW w:w="2361" w:type="dxa"/>
            <w:vAlign w:val="center"/>
          </w:tcPr>
          <w:p w14:paraId="1E9EABD1" w14:textId="77777777" w:rsidR="00AB5DD7" w:rsidRPr="009F2AF5" w:rsidRDefault="00AB5DD7" w:rsidP="00AB5DD7">
            <w:pPr>
              <w:jc w:val="center"/>
              <w:rPr>
                <w:rFonts w:ascii="宋体" w:eastAsia="宋体" w:hAnsi="宋体"/>
                <w:sz w:val="24"/>
                <w:szCs w:val="24"/>
              </w:rPr>
            </w:pPr>
            <w:r w:rsidRPr="009F2AF5">
              <w:rPr>
                <w:rFonts w:ascii="宋体" w:eastAsia="宋体" w:hAnsi="宋体" w:hint="eastAsia"/>
                <w:sz w:val="24"/>
                <w:szCs w:val="24"/>
              </w:rPr>
              <w:t>发表文章刊物</w:t>
            </w:r>
          </w:p>
        </w:tc>
        <w:tc>
          <w:tcPr>
            <w:tcW w:w="6983" w:type="dxa"/>
            <w:gridSpan w:val="8"/>
            <w:vAlign w:val="center"/>
          </w:tcPr>
          <w:p w14:paraId="4832442C" w14:textId="2166B812" w:rsidR="00AB5DD7" w:rsidRPr="009F2AF5" w:rsidRDefault="003C213C" w:rsidP="000B05F1">
            <w:pPr>
              <w:rPr>
                <w:rFonts w:ascii="宋体" w:eastAsia="宋体" w:hAnsi="宋体"/>
                <w:sz w:val="24"/>
                <w:szCs w:val="24"/>
              </w:rPr>
            </w:pPr>
            <w:r w:rsidRPr="009F2AF5">
              <w:rPr>
                <w:rFonts w:ascii="宋体" w:eastAsia="宋体" w:hAnsi="宋体" w:hint="eastAsia"/>
                <w:sz w:val="24"/>
                <w:szCs w:val="24"/>
              </w:rPr>
              <w:t>（</w:t>
            </w:r>
            <w:r w:rsidR="000B05F1" w:rsidRPr="009F2AF5">
              <w:rPr>
                <w:rFonts w:ascii="宋体" w:eastAsia="宋体" w:hAnsi="宋体" w:hint="eastAsia"/>
                <w:sz w:val="24"/>
                <w:szCs w:val="24"/>
              </w:rPr>
              <w:t>市场周刊·理论版</w:t>
            </w:r>
            <w:r w:rsidR="00AF769F" w:rsidRPr="009F2AF5">
              <w:rPr>
                <w:rFonts w:ascii="宋体" w:eastAsia="宋体" w:hAnsi="宋体" w:hint="eastAsia"/>
                <w:sz w:val="24"/>
                <w:szCs w:val="24"/>
              </w:rPr>
              <w:t>，国内刊号：32-1514/F，</w:t>
            </w:r>
            <w:r w:rsidR="009F2AF5" w:rsidRPr="009F2AF5">
              <w:rPr>
                <w:rFonts w:ascii="宋体" w:eastAsia="宋体" w:hAnsi="宋体" w:hint="eastAsia"/>
                <w:sz w:val="24"/>
                <w:szCs w:val="24"/>
              </w:rPr>
              <w:t>国际刊号：1008-4428</w:t>
            </w:r>
            <w:r w:rsidRPr="009F2AF5">
              <w:rPr>
                <w:rFonts w:ascii="宋体" w:eastAsia="宋体" w:hAnsi="宋体" w:hint="eastAsia"/>
                <w:sz w:val="24"/>
                <w:szCs w:val="24"/>
              </w:rPr>
              <w:t>）</w:t>
            </w:r>
          </w:p>
        </w:tc>
      </w:tr>
      <w:tr w:rsidR="001D4ABC" w:rsidRPr="009F2AF5" w14:paraId="7128894E" w14:textId="77777777" w:rsidTr="00494D32">
        <w:trPr>
          <w:trHeight w:val="3310"/>
          <w:jc w:val="center"/>
        </w:trPr>
        <w:tc>
          <w:tcPr>
            <w:tcW w:w="2361" w:type="dxa"/>
            <w:vAlign w:val="center"/>
          </w:tcPr>
          <w:p w14:paraId="60CB9906" w14:textId="5DD43682" w:rsidR="001D4ABC" w:rsidRPr="009F2AF5" w:rsidRDefault="001D4ABC" w:rsidP="00AB5DD7">
            <w:pPr>
              <w:jc w:val="center"/>
              <w:rPr>
                <w:rFonts w:ascii="宋体" w:eastAsia="宋体" w:hAnsi="宋体"/>
                <w:sz w:val="24"/>
                <w:szCs w:val="24"/>
              </w:rPr>
            </w:pPr>
            <w:r w:rsidRPr="009F2AF5">
              <w:rPr>
                <w:rFonts w:ascii="宋体" w:eastAsia="宋体" w:hAnsi="宋体" w:hint="eastAsia"/>
                <w:sz w:val="24"/>
                <w:szCs w:val="24"/>
              </w:rPr>
              <w:t>发表文章内容简介</w:t>
            </w:r>
          </w:p>
        </w:tc>
        <w:tc>
          <w:tcPr>
            <w:tcW w:w="6983" w:type="dxa"/>
            <w:gridSpan w:val="8"/>
            <w:vAlign w:val="center"/>
          </w:tcPr>
          <w:p w14:paraId="77C63838" w14:textId="45FA9065" w:rsidR="001D4ABC" w:rsidRPr="009F2AF5" w:rsidRDefault="000B05F1" w:rsidP="000B05F1">
            <w:pPr>
              <w:rPr>
                <w:rFonts w:ascii="宋体" w:eastAsia="宋体" w:hAnsi="宋体"/>
                <w:sz w:val="24"/>
                <w:szCs w:val="24"/>
              </w:rPr>
            </w:pPr>
            <w:r w:rsidRPr="009F2AF5">
              <w:rPr>
                <w:rFonts w:ascii="宋体" w:eastAsia="宋体" w:hAnsi="宋体" w:hint="eastAsia"/>
                <w:sz w:val="24"/>
                <w:szCs w:val="24"/>
              </w:rPr>
              <w:t>2</w:t>
            </w:r>
            <w:r w:rsidRPr="009F2AF5">
              <w:rPr>
                <w:rFonts w:ascii="宋体" w:eastAsia="宋体" w:hAnsi="宋体"/>
                <w:sz w:val="24"/>
                <w:szCs w:val="24"/>
              </w:rPr>
              <w:t>020年</w:t>
            </w:r>
            <w:r w:rsidRPr="009F2AF5">
              <w:rPr>
                <w:rFonts w:ascii="宋体" w:eastAsia="宋体" w:hAnsi="宋体" w:hint="eastAsia"/>
                <w:sz w:val="24"/>
                <w:szCs w:val="24"/>
              </w:rPr>
              <w:t>4月</w:t>
            </w:r>
            <w:r w:rsidRPr="009F2AF5">
              <w:rPr>
                <w:rFonts w:ascii="宋体" w:eastAsia="宋体" w:hAnsi="宋体"/>
                <w:sz w:val="24"/>
                <w:szCs w:val="24"/>
              </w:rPr>
              <w:t>国家首次公布《关于构建更加完善的要素市场化配置体制机制的意见》，强调把数据作为第五生产要</w:t>
            </w:r>
            <w:r w:rsidRPr="009F2AF5">
              <w:rPr>
                <w:rFonts w:ascii="宋体" w:eastAsia="宋体" w:hAnsi="宋体" w:hint="eastAsia"/>
                <w:sz w:val="24"/>
                <w:szCs w:val="24"/>
              </w:rPr>
              <w:t>素。</w:t>
            </w:r>
            <w:r w:rsidRPr="009F2AF5">
              <w:rPr>
                <w:rFonts w:ascii="宋体" w:eastAsia="宋体" w:hAnsi="宋体"/>
                <w:sz w:val="24"/>
                <w:szCs w:val="24"/>
              </w:rPr>
              <w:t>十四五规划中重点提出加快建设大数据中心、工业互联网、人工智能等产业，数据中心新基建迎来了政策红利，在这场如火</w:t>
            </w:r>
            <w:r w:rsidRPr="009F2AF5">
              <w:rPr>
                <w:rFonts w:ascii="宋体" w:eastAsia="宋体" w:hAnsi="宋体" w:hint="eastAsia"/>
                <w:sz w:val="24"/>
                <w:szCs w:val="24"/>
              </w:rPr>
              <w:t>如荼的数字经济发展过程中，大数据产业园作为承载数字经济发展的底座，园区建设内容、发展模式以及运营模式区别于传统产业园。</w:t>
            </w:r>
          </w:p>
          <w:p w14:paraId="7DBA5A56" w14:textId="078D69DC" w:rsidR="00494D32" w:rsidRPr="009F2AF5" w:rsidRDefault="000B05F1" w:rsidP="00AB5DD7">
            <w:pPr>
              <w:rPr>
                <w:rFonts w:ascii="宋体" w:eastAsia="宋体" w:hAnsi="宋体"/>
                <w:sz w:val="24"/>
                <w:szCs w:val="24"/>
              </w:rPr>
            </w:pPr>
            <w:r w:rsidRPr="009F2AF5">
              <w:rPr>
                <w:rFonts w:ascii="宋体" w:eastAsia="宋体" w:hAnsi="宋体" w:hint="eastAsia"/>
                <w:sz w:val="24"/>
                <w:szCs w:val="24"/>
              </w:rPr>
              <w:t>关键词：大数据；产业园；投资建设</w:t>
            </w:r>
          </w:p>
        </w:tc>
      </w:tr>
      <w:tr w:rsidR="00494D32" w:rsidRPr="009F2AF5" w14:paraId="78BE7A01" w14:textId="77777777" w:rsidTr="00494D32">
        <w:trPr>
          <w:trHeight w:val="860"/>
          <w:jc w:val="center"/>
        </w:trPr>
        <w:tc>
          <w:tcPr>
            <w:tcW w:w="2361" w:type="dxa"/>
            <w:vAlign w:val="center"/>
          </w:tcPr>
          <w:p w14:paraId="4F4B0E9C" w14:textId="1B02A96F" w:rsidR="00494D32" w:rsidRPr="009F2AF5" w:rsidRDefault="00494D32" w:rsidP="00494D32">
            <w:pPr>
              <w:jc w:val="center"/>
              <w:rPr>
                <w:rFonts w:ascii="宋体" w:eastAsia="宋体" w:hAnsi="宋体"/>
                <w:sz w:val="24"/>
                <w:szCs w:val="24"/>
              </w:rPr>
            </w:pPr>
            <w:r w:rsidRPr="009F2AF5">
              <w:rPr>
                <w:rFonts w:ascii="宋体" w:eastAsia="宋体" w:hAnsi="宋体" w:hint="eastAsia"/>
                <w:sz w:val="24"/>
                <w:szCs w:val="24"/>
              </w:rPr>
              <w:t>拟定学位论文题目</w:t>
            </w:r>
          </w:p>
        </w:tc>
        <w:tc>
          <w:tcPr>
            <w:tcW w:w="6983" w:type="dxa"/>
            <w:gridSpan w:val="8"/>
            <w:vAlign w:val="center"/>
          </w:tcPr>
          <w:p w14:paraId="0D7C686B" w14:textId="7E0953F4" w:rsidR="00494D32" w:rsidRPr="009F2AF5" w:rsidRDefault="008A4F54" w:rsidP="00494D32">
            <w:pPr>
              <w:rPr>
                <w:rFonts w:ascii="宋体" w:eastAsia="宋体" w:hAnsi="宋体" w:hint="eastAsia"/>
                <w:sz w:val="24"/>
                <w:szCs w:val="24"/>
              </w:rPr>
            </w:pPr>
            <w:r>
              <w:rPr>
                <w:rFonts w:ascii="宋体" w:eastAsia="宋体" w:hAnsi="宋体"/>
                <w:sz w:val="24"/>
                <w:szCs w:val="24"/>
              </w:rPr>
              <w:t>基于数字化经济发展背景下的新兴产业园发展研究</w:t>
            </w:r>
            <w:bookmarkStart w:id="0" w:name="_GoBack"/>
            <w:bookmarkEnd w:id="0"/>
          </w:p>
        </w:tc>
      </w:tr>
    </w:tbl>
    <w:p w14:paraId="272563F8" w14:textId="6078AD05" w:rsidR="001C3791" w:rsidRPr="009F2AF5" w:rsidRDefault="00AB5DD7" w:rsidP="0046326A">
      <w:pPr>
        <w:rPr>
          <w:rFonts w:ascii="宋体" w:eastAsia="宋体" w:hAnsi="宋体"/>
          <w:b/>
          <w:bCs/>
          <w:color w:val="FF0000"/>
          <w:sz w:val="24"/>
          <w:szCs w:val="24"/>
        </w:rPr>
      </w:pPr>
      <w:r w:rsidRPr="009F2AF5">
        <w:rPr>
          <w:rFonts w:ascii="宋体" w:eastAsia="宋体" w:hAnsi="宋体" w:hint="eastAsia"/>
          <w:b/>
          <w:bCs/>
          <w:color w:val="FF0000"/>
          <w:sz w:val="24"/>
          <w:szCs w:val="24"/>
        </w:rPr>
        <w:t>注：1、请认真填写各项信息，</w:t>
      </w:r>
      <w:r w:rsidR="001C3791" w:rsidRPr="009F2AF5">
        <w:rPr>
          <w:rFonts w:ascii="宋体" w:eastAsia="宋体" w:hAnsi="宋体"/>
          <w:b/>
          <w:bCs/>
          <w:color w:val="FF0000"/>
          <w:sz w:val="24"/>
          <w:szCs w:val="24"/>
        </w:rPr>
        <w:t>根据学员</w:t>
      </w:r>
      <w:r w:rsidR="001C3791" w:rsidRPr="009F2AF5">
        <w:rPr>
          <w:rFonts w:ascii="宋体" w:eastAsia="宋体" w:hAnsi="宋体" w:hint="eastAsia"/>
          <w:b/>
          <w:bCs/>
          <w:color w:val="FF0000"/>
          <w:sz w:val="24"/>
          <w:szCs w:val="24"/>
        </w:rPr>
        <w:t>相关情况和拟定</w:t>
      </w:r>
      <w:r w:rsidR="001C3791" w:rsidRPr="009F2AF5">
        <w:rPr>
          <w:rFonts w:ascii="宋体" w:eastAsia="宋体" w:hAnsi="宋体"/>
          <w:b/>
          <w:bCs/>
          <w:color w:val="FF0000"/>
          <w:sz w:val="24"/>
          <w:szCs w:val="24"/>
        </w:rPr>
        <w:t>论文方向，由院系统一分配指导老师。</w:t>
      </w:r>
    </w:p>
    <w:p w14:paraId="5A4AF7C8" w14:textId="41572C6C" w:rsidR="0046326A" w:rsidRPr="009F2AF5" w:rsidRDefault="00494D32" w:rsidP="001F2172">
      <w:pPr>
        <w:ind w:firstLineChars="200" w:firstLine="482"/>
        <w:rPr>
          <w:rFonts w:ascii="宋体" w:eastAsia="宋体" w:hAnsi="宋体"/>
          <w:sz w:val="24"/>
          <w:szCs w:val="24"/>
        </w:rPr>
      </w:pPr>
      <w:r w:rsidRPr="009F2AF5">
        <w:rPr>
          <w:rFonts w:ascii="宋体" w:eastAsia="宋体" w:hAnsi="宋体"/>
          <w:b/>
          <w:bCs/>
          <w:color w:val="FF0000"/>
          <w:sz w:val="24"/>
          <w:szCs w:val="24"/>
        </w:rPr>
        <w:t>2</w:t>
      </w:r>
      <w:r w:rsidR="0046326A" w:rsidRPr="009F2AF5">
        <w:rPr>
          <w:rFonts w:ascii="宋体" w:eastAsia="宋体" w:hAnsi="宋体" w:hint="eastAsia"/>
          <w:b/>
          <w:bCs/>
          <w:color w:val="FF0000"/>
          <w:sz w:val="24"/>
          <w:szCs w:val="24"/>
        </w:rPr>
        <w:t>、学位论文研究方向可选择自己感兴趣的经济领域或是与工作内容相关领域。</w:t>
      </w:r>
    </w:p>
    <w:sectPr w:rsidR="0046326A" w:rsidRPr="009F2AF5"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25E981" w14:textId="77777777" w:rsidR="007D31A7" w:rsidRDefault="007D31A7" w:rsidP="00586326">
      <w:r>
        <w:separator/>
      </w:r>
    </w:p>
  </w:endnote>
  <w:endnote w:type="continuationSeparator" w:id="0">
    <w:p w14:paraId="372EF160" w14:textId="77777777" w:rsidR="007D31A7" w:rsidRDefault="007D31A7" w:rsidP="0058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6C3BE6" w14:textId="77777777" w:rsidR="007D31A7" w:rsidRDefault="007D31A7" w:rsidP="00586326">
      <w:r>
        <w:separator/>
      </w:r>
    </w:p>
  </w:footnote>
  <w:footnote w:type="continuationSeparator" w:id="0">
    <w:p w14:paraId="5FDF994B" w14:textId="77777777" w:rsidR="007D31A7" w:rsidRDefault="007D31A7" w:rsidP="005863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B05F1"/>
    <w:rsid w:val="000C2068"/>
    <w:rsid w:val="000D616E"/>
    <w:rsid w:val="00111AC2"/>
    <w:rsid w:val="001C3791"/>
    <w:rsid w:val="001D4ABC"/>
    <w:rsid w:val="001F2172"/>
    <w:rsid w:val="00265099"/>
    <w:rsid w:val="00300775"/>
    <w:rsid w:val="003A215B"/>
    <w:rsid w:val="003C213C"/>
    <w:rsid w:val="0043225C"/>
    <w:rsid w:val="0046326A"/>
    <w:rsid w:val="00494D32"/>
    <w:rsid w:val="00556D05"/>
    <w:rsid w:val="00586326"/>
    <w:rsid w:val="005938E2"/>
    <w:rsid w:val="00595BA3"/>
    <w:rsid w:val="00761113"/>
    <w:rsid w:val="007839D9"/>
    <w:rsid w:val="007D31A7"/>
    <w:rsid w:val="00807310"/>
    <w:rsid w:val="008A4F54"/>
    <w:rsid w:val="008D3A4C"/>
    <w:rsid w:val="009044B6"/>
    <w:rsid w:val="009D0666"/>
    <w:rsid w:val="009F2AF5"/>
    <w:rsid w:val="00AB5DD7"/>
    <w:rsid w:val="00AF769F"/>
    <w:rsid w:val="00B30ADF"/>
    <w:rsid w:val="00C14323"/>
    <w:rsid w:val="00C1578D"/>
    <w:rsid w:val="00C54ACB"/>
    <w:rsid w:val="00DE5E15"/>
    <w:rsid w:val="00F16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6326"/>
    <w:rPr>
      <w:sz w:val="18"/>
      <w:szCs w:val="18"/>
    </w:rPr>
  </w:style>
  <w:style w:type="paragraph" w:styleId="a4">
    <w:name w:val="footer"/>
    <w:basedOn w:val="a"/>
    <w:link w:val="Char0"/>
    <w:uiPriority w:val="99"/>
    <w:unhideWhenUsed/>
    <w:rsid w:val="00586326"/>
    <w:pPr>
      <w:tabs>
        <w:tab w:val="center" w:pos="4153"/>
        <w:tab w:val="right" w:pos="8306"/>
      </w:tabs>
      <w:snapToGrid w:val="0"/>
      <w:jc w:val="left"/>
    </w:pPr>
    <w:rPr>
      <w:sz w:val="18"/>
      <w:szCs w:val="18"/>
    </w:rPr>
  </w:style>
  <w:style w:type="character" w:customStyle="1" w:styleId="Char0">
    <w:name w:val="页脚 Char"/>
    <w:basedOn w:val="a0"/>
    <w:link w:val="a4"/>
    <w:uiPriority w:val="99"/>
    <w:rsid w:val="005863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209</Words>
  <Characters>1192</Characters>
  <Application>Microsoft Office Word</Application>
  <DocSecurity>0</DocSecurity>
  <Lines>9</Lines>
  <Paragraphs>2</Paragraphs>
  <ScaleCrop>false</ScaleCrop>
  <Company/>
  <LinksUpToDate>false</LinksUpToDate>
  <CharactersWithSpaces>1399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lenovo</cp:lastModifiedBy>
  <cp:revision>13</cp:revision>
  <dcterms:created xsi:type="dcterms:W3CDTF">2021-01-20T09:57:00Z</dcterms:created>
  <dcterms:modified xsi:type="dcterms:W3CDTF">2021-12-23T08:46:00Z</dcterms:modified>
</cp:coreProperties>
</file>