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F48CA1B" w:rsidR="00AB5DD7" w:rsidRPr="00AB5DD7" w:rsidRDefault="00031E88" w:rsidP="00F44444">
            <w:pPr>
              <w:rPr>
                <w:rFonts w:ascii="宋体" w:eastAsia="宋体" w:hAnsi="宋体"/>
                <w:sz w:val="24"/>
              </w:rPr>
            </w:pPr>
            <w:r w:rsidRPr="00031E88">
              <w:rPr>
                <w:rFonts w:ascii="宋体" w:eastAsia="宋体" w:hAnsi="宋体"/>
                <w:sz w:val="24"/>
              </w:rPr>
              <w:t>71041611</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691F34D" w:rsidR="00AB5DD7" w:rsidRPr="00AB5DD7" w:rsidRDefault="00031E88" w:rsidP="00F44444">
            <w:pPr>
              <w:rPr>
                <w:rFonts w:ascii="宋体" w:eastAsia="宋体" w:hAnsi="宋体"/>
                <w:sz w:val="24"/>
              </w:rPr>
            </w:pPr>
            <w:r>
              <w:rPr>
                <w:rFonts w:ascii="宋体" w:eastAsia="宋体" w:hAnsi="宋体" w:hint="eastAsia"/>
                <w:sz w:val="24"/>
              </w:rPr>
              <w:t>韩佳睿</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CBC6C17"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B52D2A3"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29B8E83" w:rsidR="00AB5DD7" w:rsidRPr="00AB5DD7" w:rsidRDefault="00031E88" w:rsidP="00AB5DD7">
            <w:pPr>
              <w:rPr>
                <w:rFonts w:ascii="宋体" w:eastAsia="宋体" w:hAnsi="宋体"/>
                <w:sz w:val="24"/>
              </w:rPr>
            </w:pPr>
            <w:r>
              <w:rPr>
                <w:rFonts w:ascii="宋体" w:eastAsia="宋体" w:hAnsi="宋体" w:hint="eastAsia"/>
                <w:sz w:val="24"/>
              </w:rPr>
              <w:t>1</w:t>
            </w:r>
            <w:r>
              <w:rPr>
                <w:rFonts w:ascii="宋体" w:eastAsia="宋体" w:hAnsi="宋体"/>
                <w:sz w:val="24"/>
              </w:rPr>
              <w:t>5010466541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97A86B0" w:rsidR="00AB5DD7" w:rsidRPr="00AB5DD7" w:rsidRDefault="003D265B" w:rsidP="00AB5DD7">
            <w:pPr>
              <w:rPr>
                <w:rFonts w:ascii="宋体" w:eastAsia="宋体" w:hAnsi="宋体"/>
                <w:sz w:val="24"/>
              </w:rPr>
            </w:pPr>
            <w:r w:rsidRPr="003D265B">
              <w:rPr>
                <w:rFonts w:ascii="宋体" w:eastAsia="宋体" w:hAnsi="宋体"/>
                <w:sz w:val="24"/>
              </w:rPr>
              <w:t>eleaho0@163.com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33A9AE8F" w:rsidR="00AB5DD7" w:rsidRPr="00AB5DD7" w:rsidRDefault="00031E88" w:rsidP="00AB5DD7">
            <w:pPr>
              <w:rPr>
                <w:rFonts w:ascii="宋体" w:eastAsia="宋体" w:hAnsi="宋体"/>
                <w:sz w:val="24"/>
              </w:rPr>
            </w:pPr>
            <w:r>
              <w:rPr>
                <w:rFonts w:ascii="宋体" w:eastAsia="宋体" w:hAnsi="宋体" w:hint="eastAsia"/>
                <w:sz w:val="24"/>
              </w:rPr>
              <w:t>哈尔滨师范大学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6CF00B43" w:rsidR="00AB5DD7" w:rsidRPr="00AB5DD7" w:rsidRDefault="00031E88" w:rsidP="00AB5DD7">
            <w:pPr>
              <w:rPr>
                <w:rFonts w:ascii="宋体" w:eastAsia="宋体" w:hAnsi="宋体"/>
                <w:sz w:val="24"/>
              </w:rPr>
            </w:pPr>
            <w:r>
              <w:rPr>
                <w:rFonts w:ascii="宋体" w:eastAsia="宋体" w:hAnsi="宋体" w:hint="eastAsia"/>
                <w:sz w:val="24"/>
              </w:rPr>
              <w:t>数学与应用数学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48DA4461" w:rsidR="00AB5DD7" w:rsidRPr="00AB5DD7" w:rsidRDefault="00EA0FE5" w:rsidP="00AB5DD7">
            <w:pPr>
              <w:rPr>
                <w:rFonts w:ascii="宋体" w:eastAsia="宋体" w:hAnsi="宋体"/>
                <w:sz w:val="24"/>
              </w:rPr>
            </w:pPr>
            <w:bookmarkStart w:id="0" w:name="OLE_LINK5"/>
            <w:bookmarkStart w:id="1" w:name="OLE_LINK6"/>
            <w:r>
              <w:rPr>
                <w:rFonts w:ascii="宋体" w:eastAsia="宋体" w:hAnsi="宋体" w:hint="eastAsia"/>
                <w:sz w:val="24"/>
              </w:rPr>
              <w:t>——</w:t>
            </w:r>
            <w:bookmarkEnd w:id="0"/>
            <w:bookmarkEnd w:id="1"/>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0A370F14" w:rsidR="00AB5DD7" w:rsidRPr="00AB5DD7" w:rsidRDefault="00EA0FE5" w:rsidP="00AB5DD7">
            <w:pPr>
              <w:rPr>
                <w:rFonts w:ascii="宋体" w:eastAsia="宋体" w:hAnsi="宋体"/>
                <w:sz w:val="24"/>
              </w:rPr>
            </w:pPr>
            <w:r>
              <w:rPr>
                <w:rFonts w:ascii="宋体" w:eastAsia="宋体" w:hAnsi="宋体" w:hint="eastAsia"/>
                <w:sz w:val="24"/>
              </w:rPr>
              <w:t>——</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0EA7B92" w14:textId="77777777" w:rsidR="00AB5DD7" w:rsidRDefault="006208F1" w:rsidP="00AB5DD7">
            <w:pPr>
              <w:rPr>
                <w:rFonts w:ascii="宋体" w:eastAsia="宋体" w:hAnsi="宋体"/>
                <w:sz w:val="24"/>
              </w:rPr>
            </w:pPr>
            <w:r>
              <w:rPr>
                <w:rFonts w:ascii="宋体" w:eastAsia="宋体" w:hAnsi="宋体" w:hint="eastAsia"/>
                <w:sz w:val="24"/>
              </w:rPr>
              <w:t>教育背景：</w:t>
            </w:r>
          </w:p>
          <w:p w14:paraId="41B487F4" w14:textId="10240CBF" w:rsidR="006208F1" w:rsidRPr="001418CD" w:rsidRDefault="006208F1" w:rsidP="001418CD">
            <w:pPr>
              <w:ind w:firstLineChars="100" w:firstLine="240"/>
              <w:rPr>
                <w:rFonts w:ascii="宋体" w:eastAsia="宋体" w:hAnsi="宋体"/>
                <w:sz w:val="24"/>
              </w:rPr>
            </w:pPr>
            <w:r w:rsidRPr="001418CD">
              <w:rPr>
                <w:rFonts w:ascii="宋体" w:eastAsia="宋体" w:hAnsi="宋体" w:hint="eastAsia"/>
                <w:sz w:val="24"/>
              </w:rPr>
              <w:t>2</w:t>
            </w:r>
            <w:r w:rsidRPr="001418CD">
              <w:rPr>
                <w:rFonts w:ascii="宋体" w:eastAsia="宋体" w:hAnsi="宋体"/>
                <w:sz w:val="24"/>
              </w:rPr>
              <w:t>009.9-2013.6</w:t>
            </w:r>
            <w:r w:rsidRPr="001418CD">
              <w:rPr>
                <w:rFonts w:ascii="宋体" w:eastAsia="宋体" w:hAnsi="宋体" w:hint="eastAsia"/>
                <w:sz w:val="24"/>
              </w:rPr>
              <w:t xml:space="preserve"> </w:t>
            </w:r>
            <w:r w:rsidRPr="001418CD">
              <w:rPr>
                <w:rFonts w:ascii="宋体" w:eastAsia="宋体" w:hAnsi="宋体"/>
                <w:sz w:val="24"/>
              </w:rPr>
              <w:t xml:space="preserve"> </w:t>
            </w:r>
            <w:r w:rsidRPr="001418CD">
              <w:rPr>
                <w:rFonts w:ascii="宋体" w:eastAsia="宋体" w:hAnsi="宋体" w:hint="eastAsia"/>
                <w:sz w:val="24"/>
              </w:rPr>
              <w:t xml:space="preserve">哈尔滨师范大学 </w:t>
            </w:r>
            <w:r w:rsidRPr="001418CD">
              <w:rPr>
                <w:rFonts w:ascii="宋体" w:eastAsia="宋体" w:hAnsi="宋体"/>
                <w:sz w:val="24"/>
              </w:rPr>
              <w:t xml:space="preserve"> </w:t>
            </w:r>
            <w:r w:rsidRPr="001418CD">
              <w:rPr>
                <w:rFonts w:ascii="宋体" w:eastAsia="宋体" w:hAnsi="宋体" w:hint="eastAsia"/>
                <w:sz w:val="24"/>
              </w:rPr>
              <w:t>数学与应用数学专业</w:t>
            </w:r>
            <w:r w:rsidR="001418CD" w:rsidRPr="001418CD">
              <w:rPr>
                <w:rFonts w:ascii="宋体" w:eastAsia="宋体" w:hAnsi="宋体" w:hint="eastAsia"/>
                <w:sz w:val="24"/>
              </w:rPr>
              <w:t>/本科</w:t>
            </w:r>
          </w:p>
          <w:p w14:paraId="08C3D724" w14:textId="77777777" w:rsidR="006208F1" w:rsidRDefault="006208F1" w:rsidP="006208F1">
            <w:pPr>
              <w:rPr>
                <w:rFonts w:ascii="宋体" w:eastAsia="宋体" w:hAnsi="宋体"/>
                <w:sz w:val="24"/>
              </w:rPr>
            </w:pPr>
            <w:r>
              <w:rPr>
                <w:rFonts w:ascii="宋体" w:eastAsia="宋体" w:hAnsi="宋体" w:hint="eastAsia"/>
                <w:sz w:val="24"/>
              </w:rPr>
              <w:t>工作经历：</w:t>
            </w:r>
          </w:p>
          <w:p w14:paraId="6740051A" w14:textId="7B794C51" w:rsidR="00EA0FE5" w:rsidRPr="00EA0FE5" w:rsidRDefault="00EA0FE5" w:rsidP="00EA0FE5">
            <w:pPr>
              <w:ind w:firstLine="240"/>
              <w:rPr>
                <w:rFonts w:ascii="宋体" w:eastAsia="宋体" w:hAnsi="宋体"/>
                <w:sz w:val="24"/>
              </w:rPr>
            </w:pPr>
            <w:r>
              <w:rPr>
                <w:rFonts w:ascii="宋体" w:eastAsia="宋体" w:hAnsi="宋体"/>
                <w:sz w:val="24"/>
              </w:rPr>
              <w:t>2014.11—</w:t>
            </w:r>
            <w:r>
              <w:rPr>
                <w:rFonts w:ascii="宋体" w:eastAsia="宋体" w:hAnsi="宋体" w:hint="eastAsia"/>
                <w:sz w:val="24"/>
              </w:rPr>
              <w:t xml:space="preserve">至今 </w:t>
            </w:r>
            <w:r>
              <w:rPr>
                <w:rFonts w:ascii="宋体" w:eastAsia="宋体" w:hAnsi="宋体"/>
                <w:sz w:val="24"/>
              </w:rPr>
              <w:t xml:space="preserve"> </w:t>
            </w:r>
            <w:r>
              <w:rPr>
                <w:rFonts w:ascii="宋体" w:eastAsia="宋体" w:hAnsi="宋体" w:hint="eastAsia"/>
                <w:sz w:val="24"/>
              </w:rPr>
              <w:t>从事房地产评估工作（主要工作内容有对房地产进行价值估算、</w:t>
            </w:r>
            <w:r w:rsidR="00AF6FE6">
              <w:rPr>
                <w:rFonts w:ascii="宋体" w:eastAsia="宋体" w:hAnsi="宋体" w:hint="eastAsia"/>
                <w:sz w:val="24"/>
              </w:rPr>
              <w:t>项目可行性研究等）</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42BB9941" w:rsidR="00AB5DD7" w:rsidRPr="00AB5DD7" w:rsidRDefault="00F8463A"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3627559" w:rsidR="00AB5DD7" w:rsidRPr="00AB5DD7" w:rsidRDefault="00F8463A"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261DCD50" w:rsidR="00AB5DD7" w:rsidRPr="00AB5DD7" w:rsidRDefault="00F8463A"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000</w:t>
            </w:r>
            <w:r>
              <w:rPr>
                <w:rFonts w:ascii="宋体" w:eastAsia="宋体" w:hAnsi="宋体" w:hint="eastAsia"/>
                <w:sz w:val="24"/>
              </w:rPr>
              <w:t>字</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164B78B0" w:rsidR="00AB5DD7" w:rsidRPr="00AB5DD7" w:rsidRDefault="00AD0F2B" w:rsidP="00AB5DD7">
            <w:pPr>
              <w:rPr>
                <w:rFonts w:ascii="宋体" w:eastAsia="宋体" w:hAnsi="宋体"/>
                <w:sz w:val="24"/>
              </w:rPr>
            </w:pPr>
            <w:r>
              <w:rPr>
                <w:rFonts w:ascii="宋体" w:eastAsia="宋体" w:hAnsi="宋体" w:hint="eastAsia"/>
                <w:sz w:val="24"/>
              </w:rPr>
              <w:t>《</w:t>
            </w:r>
            <w:r w:rsidR="00F8463A" w:rsidRPr="00F8463A">
              <w:rPr>
                <w:rFonts w:ascii="宋体" w:eastAsia="宋体" w:hAnsi="宋体"/>
                <w:sz w:val="24"/>
              </w:rPr>
              <w:t>房地产经济与国民经济协调发展速度预测分析</w:t>
            </w:r>
            <w:r>
              <w:rPr>
                <w:rFonts w:ascii="宋体" w:eastAsia="宋体" w:hAnsi="宋体" w:hint="eastAsia"/>
                <w:sz w:val="24"/>
              </w:rPr>
              <w:t>》</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3A0FB2DA" w14:textId="5CF0C845" w:rsidR="00F8463A" w:rsidRDefault="00F8463A" w:rsidP="00AB5DD7">
            <w:pPr>
              <w:rPr>
                <w:rFonts w:ascii="宋体" w:eastAsia="宋体" w:hAnsi="宋体"/>
                <w:sz w:val="24"/>
              </w:rPr>
            </w:pPr>
            <w:r>
              <w:rPr>
                <w:rFonts w:ascii="宋体" w:eastAsia="宋体" w:hAnsi="宋体" w:hint="eastAsia"/>
                <w:sz w:val="24"/>
              </w:rPr>
              <w:t>刊物名称：</w:t>
            </w:r>
            <w:r w:rsidR="00AD0F2B">
              <w:rPr>
                <w:rFonts w:ascii="宋体" w:eastAsia="宋体" w:hAnsi="宋体" w:hint="eastAsia"/>
                <w:sz w:val="24"/>
              </w:rPr>
              <w:t>《</w:t>
            </w:r>
            <w:r w:rsidR="00AD0F2B" w:rsidRPr="00AD0F2B">
              <w:rPr>
                <w:rFonts w:ascii="宋体" w:eastAsia="宋体" w:hAnsi="宋体"/>
                <w:sz w:val="24"/>
              </w:rPr>
              <w:t>中文科技期刊数据库（全文版）经济管理</w:t>
            </w:r>
            <w:r w:rsidR="00AD0F2B">
              <w:rPr>
                <w:rFonts w:ascii="宋体" w:eastAsia="宋体" w:hAnsi="宋体" w:hint="eastAsia"/>
                <w:sz w:val="24"/>
              </w:rPr>
              <w:t>》</w:t>
            </w:r>
          </w:p>
          <w:p w14:paraId="4832442C" w14:textId="1ACB798D" w:rsidR="00F8463A" w:rsidRPr="00AB5DD7" w:rsidRDefault="00F8463A" w:rsidP="00AB5DD7">
            <w:pPr>
              <w:rPr>
                <w:rFonts w:ascii="宋体" w:eastAsia="宋体" w:hAnsi="宋体"/>
                <w:sz w:val="24"/>
              </w:rPr>
            </w:pPr>
            <w:r>
              <w:rPr>
                <w:rFonts w:ascii="宋体" w:eastAsia="宋体" w:hAnsi="宋体" w:hint="eastAsia"/>
                <w:sz w:val="24"/>
              </w:rPr>
              <w:t>国际标准刊号：ISSN</w:t>
            </w:r>
            <w:r>
              <w:rPr>
                <w:rFonts w:ascii="宋体" w:eastAsia="宋体" w:hAnsi="宋体"/>
                <w:sz w:val="24"/>
              </w:rPr>
              <w:t>1671-5543</w:t>
            </w:r>
            <w:r>
              <w:rPr>
                <w:rFonts w:ascii="宋体" w:eastAsia="宋体" w:hAnsi="宋体" w:hint="eastAsia"/>
                <w:sz w:val="24"/>
              </w:rPr>
              <w:t>；国内统一刊号：CN</w:t>
            </w:r>
            <w:r>
              <w:rPr>
                <w:rFonts w:ascii="宋体" w:eastAsia="宋体" w:hAnsi="宋体"/>
                <w:sz w:val="24"/>
              </w:rPr>
              <w:t>50-9206/</w:t>
            </w:r>
            <w:r>
              <w:rPr>
                <w:rFonts w:ascii="宋体" w:eastAsia="宋体" w:hAnsi="宋体" w:hint="eastAsia"/>
                <w:sz w:val="24"/>
              </w:rPr>
              <w:t>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070BA808" w:rsidR="00494D32" w:rsidRDefault="00433D37" w:rsidP="00655C06">
            <w:pPr>
              <w:rPr>
                <w:rFonts w:ascii="宋体" w:eastAsia="宋体" w:hAnsi="宋体"/>
                <w:sz w:val="24"/>
              </w:rPr>
            </w:pPr>
            <w:r w:rsidRPr="00447495">
              <w:rPr>
                <w:rFonts w:ascii="宋体" w:eastAsia="宋体" w:hAnsi="宋体"/>
                <w:sz w:val="24"/>
              </w:rPr>
              <w:t>房地产经济是关系到国家发展与社会公众住房消费需求能否得到满足的重要产业，在我国的社会主义现代化建设进程中，房地产经济发挥着重要的支柱型作用</w:t>
            </w:r>
            <w:r w:rsidR="002F1A2A" w:rsidRPr="00447495">
              <w:rPr>
                <w:rFonts w:ascii="宋体" w:eastAsia="宋体" w:hAnsi="宋体" w:hint="eastAsia"/>
                <w:sz w:val="24"/>
              </w:rPr>
              <w:t>。文章</w:t>
            </w:r>
            <w:r w:rsidR="002F1A2A" w:rsidRPr="00447495">
              <w:rPr>
                <w:rFonts w:ascii="宋体" w:eastAsia="宋体" w:hAnsi="宋体"/>
                <w:sz w:val="24"/>
              </w:rPr>
              <w:t>通过分析当前我国房地产的现状,</w:t>
            </w:r>
            <w:r w:rsidR="002F1A2A" w:rsidRPr="00447495">
              <w:rPr>
                <w:rFonts w:ascii="宋体" w:eastAsia="宋体" w:hAnsi="宋体" w:hint="eastAsia"/>
                <w:sz w:val="24"/>
              </w:rPr>
              <w:t>探</w:t>
            </w:r>
            <w:r w:rsidR="002F1A2A" w:rsidRPr="00447495">
              <w:rPr>
                <w:rFonts w:ascii="宋体" w:eastAsia="宋体" w:hAnsi="宋体"/>
                <w:sz w:val="24"/>
              </w:rPr>
              <w:t>讨房地产</w:t>
            </w:r>
            <w:r w:rsidR="00834F78" w:rsidRPr="00447495">
              <w:rPr>
                <w:rFonts w:ascii="宋体" w:eastAsia="宋体" w:hAnsi="宋体" w:hint="eastAsia"/>
                <w:sz w:val="24"/>
              </w:rPr>
              <w:t>经济对国民经济增长的作用，指出房地产经济</w:t>
            </w:r>
            <w:r w:rsidR="00834F78" w:rsidRPr="00447495">
              <w:rPr>
                <w:rFonts w:ascii="宋体" w:eastAsia="宋体" w:hAnsi="宋体"/>
                <w:sz w:val="24"/>
              </w:rPr>
              <w:t>与市场经济发展中存在的问题</w:t>
            </w:r>
            <w:r w:rsidR="00655C06" w:rsidRPr="00447495">
              <w:rPr>
                <w:rFonts w:ascii="宋体" w:eastAsia="宋体" w:hAnsi="宋体" w:hint="eastAsia"/>
                <w:sz w:val="24"/>
              </w:rPr>
              <w:t>，并提出</w:t>
            </w:r>
            <w:r w:rsidR="00C300A9" w:rsidRPr="00447495">
              <w:rPr>
                <w:rFonts w:ascii="宋体" w:eastAsia="宋体" w:hAnsi="宋体" w:hint="eastAsia"/>
                <w:sz w:val="24"/>
              </w:rPr>
              <w:t>房地产经济发展的对策</w:t>
            </w:r>
            <w:r w:rsidR="002F1A2A" w:rsidRPr="00447495">
              <w:rPr>
                <w:rFonts w:ascii="宋体" w:eastAsia="宋体" w:hAnsi="宋体"/>
                <w:sz w:val="24"/>
              </w:rPr>
              <w:t>,</w:t>
            </w:r>
            <w:r w:rsidR="00447495" w:rsidRPr="00447495">
              <w:rPr>
                <w:rFonts w:ascii="宋体" w:eastAsia="宋体" w:hAnsi="宋体" w:hint="eastAsia"/>
                <w:sz w:val="24"/>
              </w:rPr>
              <w:t>最后</w:t>
            </w:r>
            <w:r w:rsidR="00655C06" w:rsidRPr="00447495">
              <w:rPr>
                <w:rFonts w:ascii="宋体" w:eastAsia="宋体" w:hAnsi="宋体"/>
                <w:sz w:val="24"/>
              </w:rPr>
              <w:t>对房地产经济与国民经济协调发展速度进行有效的预测</w:t>
            </w:r>
            <w:r w:rsidR="002F1A2A" w:rsidRPr="00447495">
              <w:rPr>
                <w:rFonts w:ascii="宋体" w:eastAsia="宋体" w:hAnsi="宋体"/>
                <w:sz w:val="24"/>
              </w:rPr>
              <w:t>。</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1B9AD8EC" w:rsidR="00494D32" w:rsidRDefault="00F919AB" w:rsidP="00494D32">
            <w:pPr>
              <w:rPr>
                <w:rFonts w:ascii="宋体" w:eastAsia="宋体" w:hAnsi="宋体"/>
                <w:sz w:val="24"/>
              </w:rPr>
            </w:pPr>
            <w:r>
              <w:rPr>
                <w:rFonts w:ascii="宋体" w:eastAsia="宋体" w:hAnsi="宋体" w:hint="eastAsia"/>
                <w:sz w:val="24"/>
              </w:rPr>
              <w:t>《</w:t>
            </w:r>
            <w:bookmarkStart w:id="2" w:name="OLE_LINK9"/>
            <w:bookmarkStart w:id="3" w:name="OLE_LINK10"/>
            <w:r w:rsidRPr="00F919AB">
              <w:rPr>
                <w:rFonts w:ascii="宋体" w:eastAsia="宋体" w:hAnsi="宋体"/>
                <w:sz w:val="24"/>
              </w:rPr>
              <w:t>财政住房保障支出对城镇居民消费的影响研究</w:t>
            </w:r>
            <w:bookmarkEnd w:id="2"/>
            <w:bookmarkEnd w:id="3"/>
            <w:r>
              <w:rPr>
                <w:rFonts w:ascii="宋体" w:eastAsia="宋体" w:hAnsi="宋体" w:hint="eastAsia"/>
                <w:sz w:val="24"/>
              </w:rPr>
              <w:t>》</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E9DD4" w14:textId="77777777" w:rsidR="000C327A" w:rsidRDefault="000C327A" w:rsidP="00586326">
      <w:r>
        <w:separator/>
      </w:r>
    </w:p>
  </w:endnote>
  <w:endnote w:type="continuationSeparator" w:id="0">
    <w:p w14:paraId="1A703CA5" w14:textId="77777777" w:rsidR="000C327A" w:rsidRDefault="000C327A"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82AB8" w14:textId="77777777" w:rsidR="000C327A" w:rsidRDefault="000C327A" w:rsidP="00586326">
      <w:r>
        <w:separator/>
      </w:r>
    </w:p>
  </w:footnote>
  <w:footnote w:type="continuationSeparator" w:id="0">
    <w:p w14:paraId="12B4C0BB" w14:textId="77777777" w:rsidR="000C327A" w:rsidRDefault="000C327A" w:rsidP="0058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F2D"/>
    <w:multiLevelType w:val="hybridMultilevel"/>
    <w:tmpl w:val="B53C6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00433"/>
    <w:multiLevelType w:val="hybridMultilevel"/>
    <w:tmpl w:val="87BCC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910728"/>
    <w:multiLevelType w:val="hybridMultilevel"/>
    <w:tmpl w:val="6B4E0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31E88"/>
    <w:rsid w:val="000C327A"/>
    <w:rsid w:val="000D616E"/>
    <w:rsid w:val="00111AC2"/>
    <w:rsid w:val="001418CD"/>
    <w:rsid w:val="001C3791"/>
    <w:rsid w:val="001D4ABC"/>
    <w:rsid w:val="001F2172"/>
    <w:rsid w:val="00265099"/>
    <w:rsid w:val="002F1A2A"/>
    <w:rsid w:val="00300775"/>
    <w:rsid w:val="003A215B"/>
    <w:rsid w:val="003C213C"/>
    <w:rsid w:val="003D265B"/>
    <w:rsid w:val="0043225C"/>
    <w:rsid w:val="00433D37"/>
    <w:rsid w:val="00447495"/>
    <w:rsid w:val="0046326A"/>
    <w:rsid w:val="00482727"/>
    <w:rsid w:val="00494D32"/>
    <w:rsid w:val="00556D05"/>
    <w:rsid w:val="00586326"/>
    <w:rsid w:val="005938E2"/>
    <w:rsid w:val="00595BA3"/>
    <w:rsid w:val="006208F1"/>
    <w:rsid w:val="00655BEA"/>
    <w:rsid w:val="00655C06"/>
    <w:rsid w:val="00761113"/>
    <w:rsid w:val="00807310"/>
    <w:rsid w:val="0083469A"/>
    <w:rsid w:val="00834F78"/>
    <w:rsid w:val="008661D3"/>
    <w:rsid w:val="008D3A4C"/>
    <w:rsid w:val="009044B6"/>
    <w:rsid w:val="009963C8"/>
    <w:rsid w:val="009D0666"/>
    <w:rsid w:val="00AB5DD7"/>
    <w:rsid w:val="00AD0F2B"/>
    <w:rsid w:val="00AF6FE6"/>
    <w:rsid w:val="00C14323"/>
    <w:rsid w:val="00C300A9"/>
    <w:rsid w:val="00E97FEF"/>
    <w:rsid w:val="00EA0FE5"/>
    <w:rsid w:val="00F8463A"/>
    <w:rsid w:val="00F91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paragraph" w:styleId="a7">
    <w:name w:val="List Paragraph"/>
    <w:basedOn w:val="a"/>
    <w:uiPriority w:val="34"/>
    <w:qFormat/>
    <w:rsid w:val="006208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207981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185C-3B7F-9A43-828D-95C9FAF7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a1066</cp:lastModifiedBy>
  <cp:revision>7</cp:revision>
  <dcterms:created xsi:type="dcterms:W3CDTF">2021-12-22T14:21:00Z</dcterms:created>
  <dcterms:modified xsi:type="dcterms:W3CDTF">2021-12-23T13:58:00Z</dcterms:modified>
</cp:coreProperties>
</file>