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FE" w:rsidRDefault="00B0677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768FE" w:rsidRDefault="00A768F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768FE" w:rsidRDefault="009919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</w:t>
            </w:r>
            <w:r w:rsidR="003745CE" w:rsidRPr="003745CE">
              <w:rPr>
                <w:rFonts w:ascii="宋体" w:eastAsia="宋体" w:hAnsi="宋体"/>
                <w:sz w:val="24"/>
              </w:rPr>
              <w:t>71040294</w:t>
            </w:r>
          </w:p>
        </w:tc>
        <w:tc>
          <w:tcPr>
            <w:tcW w:w="1470" w:type="dxa"/>
            <w:gridSpan w:val="2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768FE" w:rsidRDefault="003745C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王鲁</w:t>
            </w:r>
            <w:proofErr w:type="gramStart"/>
            <w:r>
              <w:rPr>
                <w:rFonts w:ascii="宋体" w:eastAsia="宋体" w:hAnsi="宋体"/>
                <w:sz w:val="24"/>
              </w:rPr>
              <w:t>鲁</w:t>
            </w:r>
            <w:proofErr w:type="gramEnd"/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768FE" w:rsidRDefault="003745C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北京市通州区</w:t>
            </w:r>
          </w:p>
        </w:tc>
        <w:tc>
          <w:tcPr>
            <w:tcW w:w="1470" w:type="dxa"/>
            <w:gridSpan w:val="2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A768FE" w:rsidRDefault="003745C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768FE" w:rsidRDefault="003745C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139</w:t>
            </w:r>
            <w:r w:rsidR="004D7AF4"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1099</w:t>
            </w:r>
            <w:r w:rsidR="004D7AF4"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7794</w:t>
            </w:r>
          </w:p>
          <w:p w:rsidR="003745CE" w:rsidRDefault="003745CE">
            <w:pPr>
              <w:rPr>
                <w:rFonts w:ascii="宋体" w:eastAsia="宋体" w:hAnsi="宋体"/>
                <w:sz w:val="24"/>
              </w:rPr>
            </w:pPr>
          </w:p>
          <w:p w:rsidR="003745CE" w:rsidRDefault="003745C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133</w:t>
            </w:r>
            <w:r w:rsidR="004D7AF4"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7017</w:t>
            </w:r>
            <w:r w:rsidR="004D7AF4"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5092</w:t>
            </w:r>
          </w:p>
        </w:tc>
        <w:tc>
          <w:tcPr>
            <w:tcW w:w="1470" w:type="dxa"/>
            <w:gridSpan w:val="2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3745CE" w:rsidRPr="003745CE" w:rsidRDefault="003745CE">
            <w:pPr>
              <w:rPr>
                <w:rFonts w:ascii="宋体" w:eastAsia="宋体" w:hAnsi="宋体"/>
                <w:sz w:val="20"/>
                <w:szCs w:val="20"/>
              </w:rPr>
            </w:pPr>
            <w:r w:rsidRPr="003745CE">
              <w:rPr>
                <w:rFonts w:ascii="宋体" w:eastAsia="宋体" w:hAnsi="宋体"/>
                <w:sz w:val="20"/>
                <w:szCs w:val="20"/>
              </w:rPr>
              <w:t>lbj-wanglulu@baicmotor.com</w:t>
            </w:r>
          </w:p>
          <w:p w:rsidR="003745CE" w:rsidRPr="003745CE" w:rsidRDefault="003745CE" w:rsidP="004D7AF4">
            <w:pPr>
              <w:rPr>
                <w:rFonts w:ascii="宋体" w:eastAsia="宋体" w:hAnsi="宋体"/>
                <w:sz w:val="20"/>
                <w:szCs w:val="20"/>
              </w:rPr>
            </w:pPr>
            <w:r w:rsidRPr="003745CE">
              <w:rPr>
                <w:rFonts w:ascii="宋体" w:eastAsia="宋体" w:hAnsi="宋体"/>
                <w:sz w:val="20"/>
                <w:szCs w:val="20"/>
              </w:rPr>
              <w:t>1474514625</w:t>
            </w:r>
            <w:r w:rsidR="00B06774" w:rsidRPr="003745CE">
              <w:rPr>
                <w:rFonts w:ascii="宋体" w:eastAsia="宋体" w:hAnsi="宋体"/>
                <w:sz w:val="20"/>
                <w:szCs w:val="20"/>
              </w:rPr>
              <w:t>@qq.com</w:t>
            </w:r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768FE" w:rsidRDefault="003745C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北京工商</w:t>
            </w:r>
            <w:r w:rsidR="00B06774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768FE" w:rsidRDefault="003745C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会计学（注册会计师方向）</w:t>
            </w:r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768FE" w:rsidRDefault="003A72BB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北京北内发动机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零部件有限公司</w:t>
            </w:r>
          </w:p>
        </w:tc>
        <w:tc>
          <w:tcPr>
            <w:tcW w:w="1470" w:type="dxa"/>
            <w:gridSpan w:val="2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A768FE" w:rsidRDefault="003A72B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党群综合管理部 </w:t>
            </w:r>
            <w:r>
              <w:rPr>
                <w:rFonts w:ascii="宋体" w:eastAsia="宋体" w:hAnsi="宋体"/>
                <w:sz w:val="24"/>
              </w:rPr>
              <w:t>副部长</w:t>
            </w:r>
          </w:p>
        </w:tc>
      </w:tr>
      <w:tr w:rsidR="00A768FE">
        <w:trPr>
          <w:trHeight w:val="3520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4D7AF4" w:rsidRDefault="004D7AF4" w:rsidP="004D7AF4">
            <w:pPr>
              <w:rPr>
                <w:rFonts w:ascii="宋体" w:eastAsia="宋体" w:hAnsi="宋体"/>
                <w:b/>
                <w:sz w:val="20"/>
              </w:rPr>
            </w:pPr>
          </w:p>
          <w:p w:rsidR="004D7AF4" w:rsidRPr="004D7AF4" w:rsidRDefault="004D7AF4" w:rsidP="00CA171C">
            <w:pPr>
              <w:spacing w:line="245" w:lineRule="auto"/>
              <w:rPr>
                <w:rFonts w:ascii="仿宋" w:eastAsia="仿宋" w:hAnsi="仿宋"/>
                <w:b/>
                <w:sz w:val="20"/>
              </w:rPr>
            </w:pPr>
            <w:r w:rsidRPr="004D7AF4">
              <w:rPr>
                <w:rFonts w:ascii="仿宋" w:eastAsia="仿宋" w:hAnsi="仿宋"/>
                <w:b/>
                <w:sz w:val="20"/>
              </w:rPr>
              <w:t>教育及工作经历</w:t>
            </w:r>
            <w:r w:rsidR="00CA171C">
              <w:rPr>
                <w:rFonts w:ascii="仿宋" w:eastAsia="仿宋" w:hAnsi="仿宋" w:hint="eastAsia"/>
                <w:b/>
                <w:sz w:val="20"/>
              </w:rPr>
              <w:t>：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1"/>
              </w:numPr>
              <w:spacing w:line="245" w:lineRule="auto"/>
              <w:ind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/>
                <w:sz w:val="20"/>
              </w:rPr>
              <w:t>2021.05-</w:t>
            </w:r>
            <w:r w:rsidRPr="004D7AF4">
              <w:rPr>
                <w:rFonts w:ascii="仿宋" w:eastAsia="仿宋" w:hAnsi="仿宋" w:hint="eastAsia"/>
                <w:sz w:val="20"/>
              </w:rPr>
              <w:t>至今</w:t>
            </w:r>
            <w:r w:rsidRPr="004D7AF4">
              <w:rPr>
                <w:rFonts w:ascii="仿宋" w:eastAsia="仿宋" w:hAnsi="仿宋"/>
                <w:sz w:val="20"/>
              </w:rPr>
              <w:t xml:space="preserve">，公司党群综合管理部      </w:t>
            </w:r>
            <w:r w:rsidRPr="004D7AF4">
              <w:rPr>
                <w:rFonts w:ascii="仿宋" w:eastAsia="仿宋" w:hAnsi="仿宋" w:hint="eastAsia"/>
                <w:sz w:val="20"/>
              </w:rPr>
              <w:t>副部长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1"/>
              </w:numPr>
              <w:spacing w:line="245" w:lineRule="auto"/>
              <w:ind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/>
                <w:sz w:val="20"/>
              </w:rPr>
              <w:t>2021.04-</w:t>
            </w:r>
            <w:r w:rsidRPr="004D7AF4">
              <w:rPr>
                <w:rFonts w:ascii="仿宋" w:eastAsia="仿宋" w:hAnsi="仿宋" w:hint="eastAsia"/>
                <w:sz w:val="20"/>
              </w:rPr>
              <w:t>2</w:t>
            </w:r>
            <w:r w:rsidRPr="004D7AF4">
              <w:rPr>
                <w:rFonts w:ascii="仿宋" w:eastAsia="仿宋" w:hAnsi="仿宋"/>
                <w:sz w:val="20"/>
              </w:rPr>
              <w:t>021.05，公司综合管理部     高级经理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1"/>
              </w:numPr>
              <w:spacing w:line="245" w:lineRule="auto"/>
              <w:ind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/>
                <w:sz w:val="20"/>
              </w:rPr>
              <w:t>2018.03-2021.04，公司财务部         高级经理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1"/>
              </w:numPr>
              <w:spacing w:line="245" w:lineRule="auto"/>
              <w:ind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/>
                <w:sz w:val="20"/>
              </w:rPr>
              <w:t>2016.08-2018.02，公司综合管理部     高级经理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1"/>
              </w:numPr>
              <w:spacing w:line="245" w:lineRule="auto"/>
              <w:ind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/>
                <w:sz w:val="20"/>
              </w:rPr>
              <w:t>2012.08-2016.07，公司综合管理部     主管助理</w:t>
            </w:r>
          </w:p>
          <w:p w:rsidR="00A768FE" w:rsidRPr="004D7AF4" w:rsidRDefault="004D7AF4" w:rsidP="00CA171C">
            <w:pPr>
              <w:pStyle w:val="a6"/>
              <w:numPr>
                <w:ilvl w:val="0"/>
                <w:numId w:val="1"/>
              </w:numPr>
              <w:spacing w:line="245" w:lineRule="auto"/>
              <w:ind w:firstLineChars="0"/>
              <w:rPr>
                <w:rFonts w:ascii="仿宋" w:eastAsia="仿宋" w:hAnsi="仿宋"/>
                <w:sz w:val="24"/>
              </w:rPr>
            </w:pPr>
            <w:r w:rsidRPr="004D7AF4">
              <w:rPr>
                <w:rFonts w:ascii="仿宋" w:eastAsia="仿宋" w:hAnsi="仿宋"/>
                <w:sz w:val="20"/>
              </w:rPr>
              <w:t>2009.08-2012.07，公司综合管理部         职员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1"/>
              </w:numPr>
              <w:spacing w:line="245" w:lineRule="auto"/>
              <w:ind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/>
                <w:sz w:val="20"/>
              </w:rPr>
              <w:t>2005.09-2009.07,北京工商大学会计学           本科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1"/>
              </w:numPr>
              <w:spacing w:line="245" w:lineRule="auto"/>
              <w:ind w:firstLineChars="0"/>
              <w:rPr>
                <w:rFonts w:ascii="仿宋" w:eastAsia="仿宋" w:hAnsi="仿宋"/>
                <w:sz w:val="24"/>
              </w:rPr>
            </w:pPr>
            <w:r w:rsidRPr="004D7AF4">
              <w:rPr>
                <w:rFonts w:ascii="仿宋" w:eastAsia="仿宋" w:hAnsi="仿宋"/>
                <w:sz w:val="20"/>
              </w:rPr>
              <w:t>2002.09-2005.07,威海市荣成三中理科           高中</w:t>
            </w:r>
          </w:p>
          <w:p w:rsidR="004D7AF4" w:rsidRPr="004D7AF4" w:rsidRDefault="004D7AF4" w:rsidP="00CA171C">
            <w:pPr>
              <w:spacing w:line="245" w:lineRule="auto"/>
              <w:rPr>
                <w:rFonts w:ascii="仿宋" w:eastAsia="仿宋" w:hAnsi="仿宋"/>
                <w:sz w:val="20"/>
              </w:rPr>
            </w:pP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b/>
                <w:sz w:val="20"/>
              </w:rPr>
            </w:pPr>
            <w:r w:rsidRPr="004D7AF4">
              <w:rPr>
                <w:rFonts w:ascii="仿宋" w:eastAsia="仿宋" w:hAnsi="仿宋" w:hint="eastAsia"/>
                <w:b/>
                <w:sz w:val="20"/>
              </w:rPr>
              <w:t>擅长专业领域1：（人力资源）</w:t>
            </w: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主要业绩</w:t>
            </w: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cs="宋体" w:hint="eastAsia"/>
                <w:sz w:val="20"/>
              </w:rPr>
              <w:t>①</w:t>
            </w:r>
            <w:r w:rsidRPr="004D7AF4">
              <w:rPr>
                <w:rFonts w:ascii="仿宋" w:eastAsia="仿宋" w:hAnsi="仿宋" w:hint="eastAsia"/>
                <w:sz w:val="20"/>
              </w:rPr>
              <w:t>协助公司领导组织薪酬、绩效管理体系建设及工作开展；</w:t>
            </w: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②协助公司领导组织编写并执笔“十三五”人才发展规划；</w:t>
            </w: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③协助公司领导组织招聘、培训、劳动关系管理流程构建与再造；</w:t>
            </w: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④协助公司领导组织编制经营计划、战略规划、相关管理制度等；</w:t>
            </w: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⑤负责其他人力资源日常管理工作。</w:t>
            </w: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b/>
                <w:sz w:val="20"/>
              </w:rPr>
            </w:pPr>
            <w:r w:rsidRPr="004D7AF4">
              <w:rPr>
                <w:rFonts w:ascii="仿宋" w:eastAsia="仿宋" w:hAnsi="仿宋" w:hint="eastAsia"/>
                <w:b/>
                <w:sz w:val="20"/>
              </w:rPr>
              <w:t>擅长专业领域2：（财务管理）</w:t>
            </w:r>
          </w:p>
          <w:p w:rsidR="004D7AF4" w:rsidRPr="004D7AF4" w:rsidRDefault="004D7AF4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主要业绩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2"/>
              </w:numPr>
              <w:spacing w:line="245" w:lineRule="auto"/>
              <w:ind w:right="-57"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负责总账审核、报表编制、财务分析、财务决算、审计对接等；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2"/>
              </w:numPr>
              <w:spacing w:line="245" w:lineRule="auto"/>
              <w:ind w:right="-57"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协助财务总监完成“三降一减</w:t>
            </w:r>
            <w:proofErr w:type="gramStart"/>
            <w:r w:rsidRPr="004D7AF4">
              <w:rPr>
                <w:rFonts w:ascii="仿宋" w:eastAsia="仿宋" w:hAnsi="仿宋" w:hint="eastAsia"/>
                <w:sz w:val="20"/>
              </w:rPr>
              <w:t>一</w:t>
            </w:r>
            <w:proofErr w:type="gramEnd"/>
            <w:r w:rsidRPr="004D7AF4">
              <w:rPr>
                <w:rFonts w:ascii="仿宋" w:eastAsia="仿宋" w:hAnsi="仿宋" w:hint="eastAsia"/>
                <w:sz w:val="20"/>
              </w:rPr>
              <w:t>提升”专项工作总结、分析；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2"/>
              </w:numPr>
              <w:spacing w:line="245" w:lineRule="auto"/>
              <w:ind w:right="-57"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协助财务总监编制“十四五”财务战略规划；</w:t>
            </w:r>
          </w:p>
          <w:p w:rsidR="004D7AF4" w:rsidRPr="004D7AF4" w:rsidRDefault="004D7AF4" w:rsidP="00CA171C">
            <w:pPr>
              <w:pStyle w:val="a6"/>
              <w:numPr>
                <w:ilvl w:val="0"/>
                <w:numId w:val="2"/>
              </w:numPr>
              <w:spacing w:line="245" w:lineRule="auto"/>
              <w:ind w:right="-57"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负责固定资产日常核算与管控；</w:t>
            </w:r>
          </w:p>
          <w:p w:rsidR="00012B0A" w:rsidRDefault="004D7AF4" w:rsidP="00CA171C">
            <w:pPr>
              <w:pStyle w:val="a6"/>
              <w:numPr>
                <w:ilvl w:val="0"/>
                <w:numId w:val="2"/>
              </w:numPr>
              <w:spacing w:line="245" w:lineRule="auto"/>
              <w:ind w:right="-57" w:firstLineChars="0"/>
              <w:rPr>
                <w:rFonts w:ascii="仿宋" w:eastAsia="仿宋" w:hAnsi="仿宋"/>
                <w:sz w:val="20"/>
              </w:rPr>
            </w:pPr>
            <w:r w:rsidRPr="004D7AF4">
              <w:rPr>
                <w:rFonts w:ascii="仿宋" w:eastAsia="仿宋" w:hAnsi="仿宋" w:hint="eastAsia"/>
                <w:sz w:val="20"/>
              </w:rPr>
              <w:t>参与完成国家重大专项财务验收工作；</w:t>
            </w:r>
          </w:p>
          <w:p w:rsidR="004D7AF4" w:rsidRDefault="004D7AF4" w:rsidP="00CA171C">
            <w:pPr>
              <w:pStyle w:val="a6"/>
              <w:numPr>
                <w:ilvl w:val="0"/>
                <w:numId w:val="2"/>
              </w:numPr>
              <w:spacing w:line="245" w:lineRule="auto"/>
              <w:ind w:right="-57" w:firstLineChars="0"/>
              <w:rPr>
                <w:rFonts w:ascii="仿宋" w:eastAsia="仿宋" w:hAnsi="仿宋"/>
                <w:sz w:val="20"/>
              </w:rPr>
            </w:pPr>
            <w:r w:rsidRPr="00012B0A">
              <w:rPr>
                <w:rFonts w:ascii="仿宋" w:eastAsia="仿宋" w:hAnsi="仿宋" w:hint="eastAsia"/>
                <w:sz w:val="20"/>
              </w:rPr>
              <w:t>负责其他财务专项分析报告编制工作。</w:t>
            </w:r>
          </w:p>
          <w:p w:rsidR="00CA171C" w:rsidRDefault="00CA171C" w:rsidP="00CA171C">
            <w:pPr>
              <w:spacing w:line="245" w:lineRule="auto"/>
              <w:ind w:right="-57"/>
              <w:rPr>
                <w:rFonts w:ascii="仿宋" w:eastAsia="仿宋" w:hAnsi="仿宋"/>
                <w:sz w:val="20"/>
              </w:rPr>
            </w:pPr>
          </w:p>
          <w:p w:rsidR="00CA171C" w:rsidRPr="00CA171C" w:rsidRDefault="00CA171C" w:rsidP="00CA171C">
            <w:pPr>
              <w:spacing w:line="245" w:lineRule="auto"/>
              <w:ind w:right="-57"/>
              <w:rPr>
                <w:rFonts w:ascii="仿宋" w:eastAsia="仿宋" w:hAnsi="仿宋"/>
                <w:b/>
                <w:sz w:val="20"/>
              </w:rPr>
            </w:pPr>
            <w:r w:rsidRPr="00CA171C">
              <w:rPr>
                <w:rFonts w:ascii="仿宋" w:eastAsia="仿宋" w:hAnsi="仿宋"/>
                <w:b/>
                <w:sz w:val="20"/>
              </w:rPr>
              <w:t>专业技术职称</w:t>
            </w:r>
            <w:r w:rsidRPr="00CA171C">
              <w:rPr>
                <w:rFonts w:ascii="仿宋" w:eastAsia="仿宋" w:hAnsi="仿宋" w:hint="eastAsia"/>
                <w:b/>
                <w:sz w:val="20"/>
              </w:rPr>
              <w:t>：</w:t>
            </w:r>
          </w:p>
          <w:p w:rsidR="00CA171C" w:rsidRPr="00CA171C" w:rsidRDefault="00CA171C" w:rsidP="00CA171C">
            <w:pPr>
              <w:pStyle w:val="a6"/>
              <w:numPr>
                <w:ilvl w:val="0"/>
                <w:numId w:val="3"/>
              </w:numPr>
              <w:spacing w:line="245" w:lineRule="auto"/>
              <w:ind w:right="-57" w:firstLineChars="0"/>
              <w:rPr>
                <w:rFonts w:ascii="仿宋" w:eastAsia="仿宋" w:hAnsi="仿宋"/>
                <w:sz w:val="20"/>
              </w:rPr>
            </w:pPr>
            <w:r w:rsidRPr="00CA171C">
              <w:rPr>
                <w:rFonts w:ascii="仿宋" w:eastAsia="仿宋" w:hAnsi="仿宋"/>
                <w:sz w:val="20"/>
              </w:rPr>
              <w:t>高级人力资源师</w:t>
            </w:r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768FE" w:rsidRDefault="00A768F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768FE" w:rsidRDefault="00A768F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768FE" w:rsidRDefault="00A768F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768FE" w:rsidRDefault="00A768FE">
            <w:pPr>
              <w:rPr>
                <w:rFonts w:ascii="宋体" w:eastAsia="宋体" w:hAnsi="宋体"/>
                <w:sz w:val="24"/>
              </w:rPr>
            </w:pPr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768FE" w:rsidRDefault="00A768FE">
            <w:pPr>
              <w:rPr>
                <w:rFonts w:ascii="宋体" w:eastAsia="宋体" w:hAnsi="宋体"/>
                <w:sz w:val="24"/>
              </w:rPr>
            </w:pPr>
          </w:p>
        </w:tc>
      </w:tr>
      <w:tr w:rsidR="00A768FE">
        <w:trPr>
          <w:trHeight w:val="3426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A768FE" w:rsidRDefault="00A768FE">
            <w:pPr>
              <w:rPr>
                <w:rFonts w:ascii="宋体" w:eastAsia="宋体" w:hAnsi="宋体"/>
                <w:sz w:val="24"/>
              </w:rPr>
            </w:pPr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A768FE" w:rsidRDefault="001D776C" w:rsidP="00717F4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生产要素市场</w:t>
            </w:r>
            <w:r>
              <w:rPr>
                <w:rFonts w:ascii="宋体" w:eastAsia="宋体" w:hAnsi="宋体"/>
                <w:sz w:val="24"/>
              </w:rPr>
              <w:t>与</w:t>
            </w:r>
            <w:r>
              <w:rPr>
                <w:rFonts w:ascii="宋体" w:eastAsia="宋体" w:hAnsi="宋体" w:hint="eastAsia"/>
                <w:sz w:val="24"/>
              </w:rPr>
              <w:t>效用论、</w:t>
            </w:r>
            <w:r>
              <w:rPr>
                <w:rFonts w:ascii="宋体" w:eastAsia="宋体" w:hAnsi="宋体"/>
                <w:sz w:val="24"/>
              </w:rPr>
              <w:t>生产成本论</w:t>
            </w:r>
            <w:bookmarkStart w:id="0" w:name="_GoBack"/>
            <w:bookmarkEnd w:id="0"/>
          </w:p>
        </w:tc>
      </w:tr>
      <w:tr w:rsidR="00A768FE">
        <w:trPr>
          <w:trHeight w:val="567"/>
          <w:jc w:val="center"/>
        </w:trPr>
        <w:tc>
          <w:tcPr>
            <w:tcW w:w="2434" w:type="dxa"/>
            <w:vAlign w:val="center"/>
          </w:tcPr>
          <w:p w:rsidR="00A768FE" w:rsidRDefault="00B0677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A768FE" w:rsidRDefault="001D776C" w:rsidP="001D776C">
            <w:pPr>
              <w:rPr>
                <w:rFonts w:ascii="宋体" w:eastAsia="宋体" w:hAnsi="宋体"/>
                <w:sz w:val="24"/>
              </w:rPr>
            </w:pPr>
            <w:r w:rsidRPr="001D776C">
              <w:rPr>
                <w:rFonts w:ascii="宋体" w:eastAsia="宋体" w:hAnsi="宋体"/>
                <w:sz w:val="24"/>
              </w:rPr>
              <w:t>996工作制对企业用工成本的影响研究</w:t>
            </w:r>
          </w:p>
        </w:tc>
      </w:tr>
    </w:tbl>
    <w:p w:rsidR="00A768FE" w:rsidRDefault="00B0677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A768F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60FF"/>
    <w:multiLevelType w:val="hybridMultilevel"/>
    <w:tmpl w:val="D6F072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D10630"/>
    <w:multiLevelType w:val="hybridMultilevel"/>
    <w:tmpl w:val="DBEECA44"/>
    <w:lvl w:ilvl="0" w:tplc="178257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A7C8F"/>
    <w:multiLevelType w:val="hybridMultilevel"/>
    <w:tmpl w:val="9BACB0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DBF71903"/>
    <w:rsid w:val="EB7F1F53"/>
    <w:rsid w:val="F19FAA10"/>
    <w:rsid w:val="FF6D34F6"/>
    <w:rsid w:val="00012B0A"/>
    <w:rsid w:val="000D616E"/>
    <w:rsid w:val="00111AC2"/>
    <w:rsid w:val="001C3791"/>
    <w:rsid w:val="001D4ABC"/>
    <w:rsid w:val="001D776C"/>
    <w:rsid w:val="001F2172"/>
    <w:rsid w:val="0021087D"/>
    <w:rsid w:val="003032FB"/>
    <w:rsid w:val="00303893"/>
    <w:rsid w:val="003745CE"/>
    <w:rsid w:val="003A72BB"/>
    <w:rsid w:val="003C213C"/>
    <w:rsid w:val="003E1FE8"/>
    <w:rsid w:val="004866B5"/>
    <w:rsid w:val="004D7AF4"/>
    <w:rsid w:val="00556D05"/>
    <w:rsid w:val="00667F19"/>
    <w:rsid w:val="006D0631"/>
    <w:rsid w:val="00717F49"/>
    <w:rsid w:val="00761113"/>
    <w:rsid w:val="00807310"/>
    <w:rsid w:val="008C3D0B"/>
    <w:rsid w:val="009305AB"/>
    <w:rsid w:val="0099194E"/>
    <w:rsid w:val="009D0666"/>
    <w:rsid w:val="00A32456"/>
    <w:rsid w:val="00A768FE"/>
    <w:rsid w:val="00AA4241"/>
    <w:rsid w:val="00AB5DD7"/>
    <w:rsid w:val="00B06774"/>
    <w:rsid w:val="00B5018D"/>
    <w:rsid w:val="00CA171C"/>
    <w:rsid w:val="00CA46F6"/>
    <w:rsid w:val="00CF3E47"/>
    <w:rsid w:val="00D72DB2"/>
    <w:rsid w:val="00E23B7E"/>
    <w:rsid w:val="00E23D7A"/>
    <w:rsid w:val="00EA4760"/>
    <w:rsid w:val="00F20AD3"/>
    <w:rsid w:val="00F80398"/>
    <w:rsid w:val="00F860C1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B78FFA3-6DAE-4C92-81DF-34467E45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styleId="a5">
    <w:name w:val="Hyperlink"/>
    <w:basedOn w:val="a0"/>
    <w:uiPriority w:val="99"/>
    <w:unhideWhenUsed/>
    <w:rsid w:val="003745C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D7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3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9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7559">
                          <w:marLeft w:val="36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62396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BEPC-ZH</cp:lastModifiedBy>
  <cp:revision>25</cp:revision>
  <dcterms:created xsi:type="dcterms:W3CDTF">2021-01-23T08:38:00Z</dcterms:created>
  <dcterms:modified xsi:type="dcterms:W3CDTF">2021-12-28T12:49:00Z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