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60480">
      <w:pPr>
        <w:rPr>
          <w:rFonts w:ascii="宋体" w:eastAsia="宋体" w:hAnsi="宋体"/>
          <w:sz w:val="44"/>
          <w:szCs w:val="44"/>
        </w:rPr>
      </w:pPr>
      <w:bookmarkStart w:id="0" w:name="_GoBack"/>
      <w:bookmarkEnd w:id="0"/>
    </w:p>
    <w:p w:rsidR="00000000" w:rsidRDefault="00F60480">
      <w:pPr>
        <w:rPr>
          <w:rFonts w:ascii="宋体" w:eastAsia="宋体" w:hAnsi="宋体"/>
          <w:sz w:val="44"/>
          <w:szCs w:val="44"/>
        </w:rPr>
      </w:pPr>
    </w:p>
    <w:p w:rsidR="00000000" w:rsidRDefault="00F60480">
      <w:pPr>
        <w:rPr>
          <w:rFonts w:ascii="宋体" w:eastAsia="宋体" w:hAnsi="宋体"/>
          <w:sz w:val="44"/>
          <w:szCs w:val="44"/>
        </w:rPr>
      </w:pPr>
    </w:p>
    <w:p w:rsidR="00000000" w:rsidRDefault="00F60480">
      <w:pPr>
        <w:jc w:val="center"/>
        <w:rPr>
          <w:rFonts w:ascii="宋体" w:eastAsia="宋体" w:hAnsi="宋体"/>
          <w:sz w:val="44"/>
          <w:szCs w:val="44"/>
        </w:rPr>
      </w:pPr>
      <w:r>
        <w:rPr>
          <w:rFonts w:ascii="宋体" w:eastAsia="宋体" w:hAnsi="宋体"/>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mso-wrap-distance-left:0;mso-wrap-distance-right:0">
            <v:fill o:detectmouseclick="t"/>
            <v:imagedata r:id="rId5" o:title="经济学院院徽 (红)-01"/>
          </v:shape>
        </w:pict>
      </w:r>
    </w:p>
    <w:p w:rsidR="00000000" w:rsidRDefault="00F60480">
      <w:pPr>
        <w:jc w:val="center"/>
        <w:rPr>
          <w:rFonts w:ascii="宋体" w:eastAsia="宋体" w:hAnsi="宋体"/>
          <w:sz w:val="44"/>
          <w:szCs w:val="44"/>
        </w:rPr>
      </w:pPr>
    </w:p>
    <w:p w:rsidR="00000000" w:rsidRDefault="00F60480">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000000" w:rsidRDefault="00F60480">
      <w:pPr>
        <w:jc w:val="center"/>
        <w:rPr>
          <w:rFonts w:ascii="宋体" w:eastAsia="宋体" w:hAnsi="宋体"/>
          <w:sz w:val="44"/>
          <w:szCs w:val="44"/>
        </w:rPr>
      </w:pPr>
      <w:r>
        <w:rPr>
          <w:rFonts w:ascii="宋体" w:eastAsia="宋体" w:hAnsi="宋体" w:hint="eastAsia"/>
          <w:sz w:val="44"/>
          <w:szCs w:val="44"/>
        </w:rPr>
        <w:t>申请硕士学位论文写作报告</w:t>
      </w:r>
    </w:p>
    <w:p w:rsidR="00000000" w:rsidRDefault="00F60480">
      <w:pPr>
        <w:jc w:val="center"/>
        <w:rPr>
          <w:rFonts w:ascii="宋体" w:eastAsia="宋体" w:hAnsi="宋体"/>
          <w:sz w:val="44"/>
          <w:szCs w:val="44"/>
        </w:rPr>
      </w:pPr>
    </w:p>
    <w:p w:rsidR="00000000" w:rsidRDefault="00F60480">
      <w:pPr>
        <w:rPr>
          <w:rFonts w:ascii="宋体" w:eastAsia="宋体" w:hAnsi="宋体"/>
          <w:sz w:val="44"/>
          <w:szCs w:val="44"/>
        </w:rPr>
      </w:pPr>
    </w:p>
    <w:p w:rsidR="00000000" w:rsidRDefault="00F60480">
      <w:pPr>
        <w:rPr>
          <w:rFonts w:ascii="宋体" w:eastAsia="宋体" w:hAnsi="宋体"/>
          <w:sz w:val="44"/>
          <w:szCs w:val="44"/>
        </w:rPr>
      </w:pPr>
    </w:p>
    <w:p w:rsidR="00000000" w:rsidRDefault="00F60480">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hint="eastAsia"/>
          <w:sz w:val="32"/>
          <w:szCs w:val="32"/>
          <w:u w:val="single"/>
          <w:lang w:eastAsia="zh-Hans"/>
        </w:rPr>
        <w:t>何悦微</w:t>
      </w:r>
      <w:r>
        <w:rPr>
          <w:rFonts w:ascii="宋体" w:eastAsia="宋体" w:hAnsi="宋体"/>
          <w:sz w:val="32"/>
          <w:szCs w:val="32"/>
          <w:u w:val="single"/>
        </w:rPr>
        <w:t xml:space="preserve">             </w:t>
      </w:r>
    </w:p>
    <w:p w:rsidR="00000000" w:rsidRDefault="00F60480">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91040112</w:t>
      </w:r>
      <w:r>
        <w:rPr>
          <w:rFonts w:ascii="宋体" w:eastAsia="宋体" w:hAnsi="宋体"/>
          <w:sz w:val="32"/>
          <w:szCs w:val="32"/>
          <w:u w:val="single"/>
        </w:rPr>
        <w:t xml:space="preserve">  </w:t>
      </w:r>
    </w:p>
    <w:p w:rsidR="00000000" w:rsidRDefault="00F60480">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hint="eastAsia"/>
          <w:sz w:val="32"/>
          <w:szCs w:val="32"/>
          <w:u w:val="single"/>
          <w:lang w:eastAsia="zh-Hans"/>
        </w:rPr>
        <w:t>世界经济</w:t>
      </w:r>
      <w:r>
        <w:rPr>
          <w:rFonts w:ascii="宋体" w:eastAsia="宋体" w:hAnsi="宋体"/>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rPr>
        <w:t xml:space="preserve"> </w:t>
      </w:r>
    </w:p>
    <w:p w:rsidR="00000000" w:rsidRDefault="00F60480">
      <w:pPr>
        <w:spacing w:line="720" w:lineRule="auto"/>
        <w:ind w:firstLineChars="400" w:firstLine="1280"/>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hint="eastAsia"/>
          <w:sz w:val="32"/>
          <w:szCs w:val="32"/>
          <w:u w:val="single"/>
        </w:rPr>
        <w:t>“一带一路”背景下东道国自然资源禀赋对我国企业</w:t>
      </w:r>
      <w:r>
        <w:rPr>
          <w:rFonts w:ascii="宋体" w:eastAsia="宋体" w:hAnsi="宋体" w:hint="eastAsia"/>
          <w:sz w:val="32"/>
          <w:szCs w:val="32"/>
          <w:u w:val="single"/>
        </w:rPr>
        <w:t>OFDI</w:t>
      </w:r>
      <w:r>
        <w:rPr>
          <w:rFonts w:ascii="宋体" w:eastAsia="宋体" w:hAnsi="宋体" w:hint="eastAsia"/>
          <w:sz w:val="32"/>
          <w:szCs w:val="32"/>
          <w:u w:val="single"/>
        </w:rPr>
        <w:t>区位选择的影响研究</w:t>
      </w:r>
      <w:r>
        <w:rPr>
          <w:rFonts w:ascii="宋体" w:eastAsia="宋体" w:hAnsi="宋体"/>
          <w:sz w:val="32"/>
          <w:szCs w:val="32"/>
          <w:u w:val="single"/>
        </w:rPr>
        <w:t xml:space="preserve"> </w:t>
      </w:r>
    </w:p>
    <w:p w:rsidR="00000000" w:rsidRDefault="00F60480">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32"/>
          <w:szCs w:val="32"/>
          <w:u w:val="single"/>
        </w:rPr>
        <w:t>2021</w:t>
      </w:r>
      <w:r>
        <w:rPr>
          <w:rFonts w:ascii="宋体" w:eastAsia="宋体" w:hAnsi="宋体" w:hint="eastAsia"/>
          <w:sz w:val="32"/>
          <w:szCs w:val="32"/>
          <w:u w:val="single"/>
          <w:lang w:eastAsia="zh-Hans"/>
        </w:rPr>
        <w:t>年</w:t>
      </w:r>
      <w:r>
        <w:rPr>
          <w:rFonts w:ascii="宋体" w:eastAsia="宋体" w:hAnsi="宋体"/>
          <w:sz w:val="32"/>
          <w:szCs w:val="32"/>
          <w:u w:val="single"/>
          <w:lang w:eastAsia="zh-Hans"/>
        </w:rPr>
        <w:t>12</w:t>
      </w:r>
      <w:r>
        <w:rPr>
          <w:rFonts w:ascii="宋体" w:eastAsia="宋体" w:hAnsi="宋体" w:hint="eastAsia"/>
          <w:sz w:val="32"/>
          <w:szCs w:val="32"/>
          <w:u w:val="single"/>
          <w:lang w:eastAsia="zh-Hans"/>
        </w:rPr>
        <w:t>月</w:t>
      </w:r>
      <w:r>
        <w:rPr>
          <w:rFonts w:ascii="宋体" w:eastAsia="宋体" w:hAnsi="宋体"/>
          <w:sz w:val="32"/>
          <w:szCs w:val="32"/>
          <w:u w:val="single"/>
          <w:lang w:eastAsia="zh-Hans"/>
        </w:rPr>
        <w:t>31</w:t>
      </w:r>
      <w:r>
        <w:rPr>
          <w:rFonts w:ascii="宋体" w:eastAsia="宋体" w:hAnsi="宋体" w:hint="eastAsia"/>
          <w:sz w:val="32"/>
          <w:szCs w:val="32"/>
          <w:u w:val="single"/>
          <w:lang w:eastAsia="zh-Hans"/>
        </w:rPr>
        <w:t>日</w:t>
      </w:r>
      <w:r>
        <w:rPr>
          <w:rFonts w:ascii="宋体" w:eastAsia="宋体" w:hAnsi="宋体"/>
          <w:sz w:val="32"/>
          <w:szCs w:val="32"/>
          <w:u w:val="single"/>
        </w:rPr>
        <w:t xml:space="preserve">     </w:t>
      </w:r>
    </w:p>
    <w:p w:rsidR="00000000" w:rsidRDefault="00F60480">
      <w:pPr>
        <w:rPr>
          <w:rFonts w:ascii="宋体" w:eastAsia="宋体" w:hAnsi="宋体"/>
          <w:sz w:val="32"/>
          <w:szCs w:val="32"/>
        </w:rPr>
      </w:pPr>
    </w:p>
    <w:p w:rsidR="00000000" w:rsidRDefault="00F60480">
      <w:pPr>
        <w:rPr>
          <w:rFonts w:ascii="宋体" w:eastAsia="宋体" w:hAnsi="宋体"/>
          <w:sz w:val="32"/>
          <w:szCs w:val="32"/>
        </w:rPr>
      </w:pPr>
    </w:p>
    <w:p w:rsidR="00000000" w:rsidRDefault="00F60480">
      <w:pPr>
        <w:rPr>
          <w:rFonts w:ascii="宋体" w:eastAsia="宋体" w:hAnsi="宋体"/>
          <w:sz w:val="32"/>
          <w:szCs w:val="32"/>
        </w:rPr>
      </w:pPr>
    </w:p>
    <w:p w:rsidR="00000000" w:rsidRDefault="00F60480">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Ind w:w="0" w:type="dxa"/>
        <w:tblLook w:val="0000" w:firstRow="0" w:lastRow="0" w:firstColumn="0" w:lastColumn="0" w:noHBand="0" w:noVBand="0"/>
      </w:tblPr>
      <w:tblGrid>
        <w:gridCol w:w="9344"/>
      </w:tblGrid>
      <w:tr w:rsidR="00000000">
        <w:trPr>
          <w:trHeight w:val="13119"/>
        </w:trPr>
        <w:tc>
          <w:tcPr>
            <w:tcW w:w="9344" w:type="dxa"/>
          </w:tcPr>
          <w:p w:rsidR="00000000" w:rsidRDefault="00F60480">
            <w:pPr>
              <w:widowControl/>
              <w:jc w:val="left"/>
              <w:rPr>
                <w:rFonts w:ascii="宋体" w:eastAsia="宋体" w:hAnsi="宋体" w:hint="eastAsia"/>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rsidR="00000000" w:rsidRDefault="00F60480">
            <w:pPr>
              <w:widowControl/>
              <w:ind w:firstLineChars="150" w:firstLine="360"/>
              <w:jc w:val="left"/>
            </w:pPr>
            <w:r>
              <w:rPr>
                <w:rFonts w:ascii="宋体" w:eastAsia="宋体" w:hAnsi="宋体" w:cs="宋体"/>
                <w:color w:val="000000"/>
                <w:kern w:val="0"/>
                <w:sz w:val="24"/>
                <w:szCs w:val="24"/>
                <w:lang w:bidi="ar"/>
              </w:rPr>
              <w:t>伴随着世界经济一体化趋势的不断加剧，中国的</w:t>
            </w:r>
            <w:r>
              <w:rPr>
                <w:rFonts w:ascii="宋体" w:eastAsia="宋体" w:hAnsi="宋体" w:cs="宋体"/>
                <w:color w:val="000000"/>
                <w:kern w:val="0"/>
                <w:sz w:val="24"/>
                <w:szCs w:val="24"/>
                <w:lang w:bidi="ar"/>
              </w:rPr>
              <w:t>改革开放政策随着时间的推移不断入发展，</w:t>
            </w:r>
            <w:r>
              <w:rPr>
                <w:rFonts w:ascii="宋体" w:eastAsia="宋体" w:hAnsi="宋体" w:cs="宋体" w:hint="eastAsia"/>
                <w:color w:val="000000"/>
                <w:kern w:val="0"/>
                <w:sz w:val="24"/>
                <w:szCs w:val="24"/>
                <w:lang w:eastAsia="zh-Hans" w:bidi="ar"/>
              </w:rPr>
              <w:t>我</w:t>
            </w:r>
            <w:r>
              <w:rPr>
                <w:rFonts w:ascii="宋体" w:eastAsia="宋体" w:hAnsi="宋体" w:cs="宋体"/>
                <w:color w:val="000000"/>
                <w:kern w:val="0"/>
                <w:sz w:val="24"/>
                <w:szCs w:val="24"/>
                <w:lang w:bidi="ar"/>
              </w:rPr>
              <w:t>国</w:t>
            </w:r>
            <w:r>
              <w:rPr>
                <w:rFonts w:ascii="宋体" w:eastAsia="宋体" w:hAnsi="宋体" w:cs="宋体" w:hint="eastAsia"/>
                <w:color w:val="000000"/>
                <w:kern w:val="0"/>
                <w:sz w:val="24"/>
                <w:szCs w:val="24"/>
                <w:lang w:eastAsia="zh-Hans" w:bidi="ar"/>
              </w:rPr>
              <w:t>企业对外直接投资的</w:t>
            </w:r>
            <w:r>
              <w:rPr>
                <w:rFonts w:ascii="宋体" w:eastAsia="宋体" w:hAnsi="宋体" w:cs="宋体"/>
                <w:color w:val="000000"/>
                <w:kern w:val="0"/>
                <w:sz w:val="24"/>
                <w:szCs w:val="24"/>
                <w:lang w:bidi="ar"/>
              </w:rPr>
              <w:t>发展对于一国经济的驱动有着十分重要的影响。</w:t>
            </w:r>
            <w:r>
              <w:rPr>
                <w:rFonts w:ascii="宋体" w:eastAsia="宋体" w:hAnsi="宋体" w:cs="宋体" w:hint="eastAsia"/>
                <w:color w:val="000000"/>
                <w:kern w:val="0"/>
                <w:sz w:val="24"/>
                <w:szCs w:val="24"/>
                <w:lang w:eastAsia="zh-Hans" w:bidi="ar"/>
              </w:rPr>
              <w:t>从上个世界国家提出</w:t>
            </w:r>
            <w:r>
              <w:rPr>
                <w:rFonts w:ascii="宋体" w:eastAsia="宋体" w:hAnsi="宋体" w:cs="宋体"/>
                <w:color w:val="000000"/>
                <w:kern w:val="0"/>
                <w:sz w:val="24"/>
                <w:szCs w:val="24"/>
                <w:lang w:bidi="ar"/>
              </w:rPr>
              <w:t>“</w:t>
            </w:r>
            <w:r>
              <w:rPr>
                <w:rFonts w:ascii="宋体" w:eastAsia="宋体" w:hAnsi="宋体" w:cs="宋体"/>
                <w:color w:val="000000"/>
                <w:kern w:val="0"/>
                <w:sz w:val="24"/>
                <w:szCs w:val="24"/>
                <w:lang w:bidi="ar"/>
              </w:rPr>
              <w:t>走出去</w:t>
            </w:r>
            <w:r>
              <w:rPr>
                <w:rFonts w:ascii="宋体" w:eastAsia="宋体" w:hAnsi="宋体" w:cs="宋体"/>
                <w:color w:val="000000"/>
                <w:kern w:val="0"/>
                <w:sz w:val="24"/>
                <w:szCs w:val="24"/>
                <w:lang w:bidi="ar"/>
              </w:rPr>
              <w:t>”</w:t>
            </w:r>
            <w:r>
              <w:rPr>
                <w:rFonts w:ascii="宋体" w:eastAsia="宋体" w:hAnsi="宋体" w:cs="宋体" w:hint="eastAsia"/>
                <w:color w:val="000000"/>
                <w:kern w:val="0"/>
                <w:sz w:val="24"/>
                <w:szCs w:val="24"/>
                <w:lang w:eastAsia="zh-Hans" w:bidi="ar"/>
              </w:rPr>
              <w:t>的战略到</w:t>
            </w:r>
            <w:r>
              <w:rPr>
                <w:rFonts w:ascii="宋体" w:eastAsia="宋体" w:hAnsi="宋体" w:cs="宋体"/>
                <w:color w:val="000000"/>
                <w:kern w:val="0"/>
                <w:sz w:val="24"/>
                <w:szCs w:val="24"/>
                <w:lang w:eastAsia="zh-Hans" w:bidi="ar"/>
              </w:rPr>
              <w:t>2013</w:t>
            </w:r>
            <w:r>
              <w:rPr>
                <w:rFonts w:ascii="宋体" w:eastAsia="宋体" w:hAnsi="宋体" w:cs="宋体" w:hint="eastAsia"/>
                <w:color w:val="000000"/>
                <w:kern w:val="0"/>
                <w:sz w:val="24"/>
                <w:szCs w:val="24"/>
                <w:lang w:eastAsia="zh-Hans" w:bidi="ar"/>
              </w:rPr>
              <w:t>年国家主席习近平提出</w:t>
            </w:r>
            <w:r>
              <w:rPr>
                <w:rFonts w:ascii="宋体" w:eastAsia="宋体" w:hAnsi="宋体" w:cs="宋体"/>
                <w:color w:val="000000"/>
                <w:kern w:val="0"/>
                <w:sz w:val="24"/>
                <w:szCs w:val="24"/>
                <w:lang w:bidi="ar"/>
              </w:rPr>
              <w:t>“</w:t>
            </w:r>
            <w:r>
              <w:rPr>
                <w:rFonts w:ascii="宋体" w:eastAsia="宋体" w:hAnsi="宋体" w:cs="宋体"/>
                <w:color w:val="000000"/>
                <w:kern w:val="0"/>
                <w:sz w:val="24"/>
                <w:szCs w:val="24"/>
                <w:lang w:bidi="ar"/>
              </w:rPr>
              <w:t>一带一路</w:t>
            </w:r>
            <w:r>
              <w:rPr>
                <w:rFonts w:ascii="宋体" w:eastAsia="宋体" w:hAnsi="宋体" w:cs="宋体"/>
                <w:color w:val="000000"/>
                <w:kern w:val="0"/>
                <w:sz w:val="24"/>
                <w:szCs w:val="24"/>
                <w:lang w:bidi="ar"/>
              </w:rPr>
              <w:t>”</w:t>
            </w:r>
            <w:r>
              <w:rPr>
                <w:rFonts w:ascii="宋体" w:eastAsia="宋体" w:hAnsi="宋体" w:cs="宋体" w:hint="eastAsia"/>
                <w:color w:val="000000"/>
                <w:kern w:val="0"/>
                <w:sz w:val="24"/>
                <w:szCs w:val="24"/>
                <w:lang w:eastAsia="zh-Hans" w:bidi="ar"/>
              </w:rPr>
              <w:t>倡议</w:t>
            </w:r>
            <w:r>
              <w:rPr>
                <w:rFonts w:ascii="宋体" w:eastAsia="宋体" w:hAnsi="宋体" w:cs="宋体"/>
                <w:color w:val="000000"/>
                <w:kern w:val="0"/>
                <w:sz w:val="24"/>
                <w:szCs w:val="24"/>
                <w:lang w:eastAsia="zh-Hans" w:bidi="ar"/>
              </w:rPr>
              <w:t>，</w:t>
            </w:r>
            <w:r>
              <w:rPr>
                <w:rFonts w:ascii="宋体" w:eastAsia="宋体" w:hAnsi="宋体" w:cs="宋体" w:hint="eastAsia"/>
                <w:color w:val="000000"/>
                <w:kern w:val="0"/>
                <w:sz w:val="24"/>
                <w:szCs w:val="24"/>
                <w:lang w:eastAsia="zh-Hans" w:bidi="ar"/>
              </w:rPr>
              <w:t>我国一直</w:t>
            </w:r>
            <w:r>
              <w:rPr>
                <w:rFonts w:ascii="宋体" w:eastAsia="宋体" w:hAnsi="宋体" w:cs="宋体"/>
                <w:color w:val="000000"/>
                <w:kern w:val="0"/>
                <w:sz w:val="24"/>
                <w:szCs w:val="24"/>
                <w:lang w:bidi="ar"/>
              </w:rPr>
              <w:t>贯彻落实</w:t>
            </w:r>
            <w:r>
              <w:rPr>
                <w:rFonts w:ascii="宋体" w:eastAsia="宋体" w:hAnsi="宋体" w:cs="宋体"/>
                <w:color w:val="000000"/>
                <w:kern w:val="0"/>
                <w:sz w:val="24"/>
                <w:szCs w:val="24"/>
                <w:lang w:bidi="ar"/>
              </w:rPr>
              <w:t>，</w:t>
            </w:r>
            <w:r>
              <w:rPr>
                <w:rFonts w:ascii="宋体" w:eastAsia="宋体" w:hAnsi="宋体" w:cs="宋体" w:hint="eastAsia"/>
                <w:color w:val="000000"/>
                <w:kern w:val="0"/>
                <w:sz w:val="24"/>
                <w:szCs w:val="24"/>
                <w:lang w:eastAsia="zh-Hans" w:bidi="ar"/>
              </w:rPr>
              <w:t>这</w:t>
            </w:r>
            <w:r>
              <w:rPr>
                <w:rFonts w:ascii="宋体" w:eastAsia="宋体" w:hAnsi="宋体" w:cs="宋体"/>
                <w:color w:val="000000"/>
                <w:kern w:val="0"/>
                <w:sz w:val="24"/>
                <w:szCs w:val="24"/>
                <w:lang w:bidi="ar"/>
              </w:rPr>
              <w:t>也让</w:t>
            </w:r>
            <w:r>
              <w:rPr>
                <w:rFonts w:ascii="宋体" w:eastAsia="宋体" w:hAnsi="宋体" w:cs="宋体" w:hint="eastAsia"/>
                <w:color w:val="000000"/>
                <w:kern w:val="0"/>
                <w:sz w:val="24"/>
                <w:szCs w:val="24"/>
                <w:lang w:eastAsia="zh-Hans" w:bidi="ar"/>
              </w:rPr>
              <w:t>我</w:t>
            </w:r>
            <w:r>
              <w:rPr>
                <w:rFonts w:ascii="宋体" w:eastAsia="宋体" w:hAnsi="宋体" w:cs="宋体"/>
                <w:color w:val="000000"/>
                <w:kern w:val="0"/>
                <w:sz w:val="24"/>
                <w:szCs w:val="24"/>
                <w:lang w:bidi="ar"/>
              </w:rPr>
              <w:t>国企业在世界上的力量和影响</w:t>
            </w:r>
            <w:r>
              <w:rPr>
                <w:rFonts w:ascii="宋体" w:eastAsia="宋体" w:hAnsi="宋体" w:cs="宋体"/>
                <w:color w:val="000000"/>
                <w:kern w:val="0"/>
                <w:sz w:val="24"/>
                <w:szCs w:val="24"/>
                <w:lang w:bidi="ar"/>
              </w:rPr>
              <w:t xml:space="preserve"> </w:t>
            </w:r>
          </w:p>
          <w:p w:rsidR="00000000" w:rsidRDefault="00F60480">
            <w:pPr>
              <w:widowControl/>
              <w:jc w:val="left"/>
              <w:rPr>
                <w:rFonts w:ascii="宋体" w:eastAsia="宋体" w:hAnsi="宋体" w:cs="宋体"/>
                <w:color w:val="000000"/>
                <w:kern w:val="0"/>
                <w:sz w:val="24"/>
                <w:szCs w:val="24"/>
                <w:lang w:bidi="ar"/>
              </w:rPr>
            </w:pPr>
            <w:r>
              <w:rPr>
                <w:rFonts w:ascii="宋体" w:eastAsia="宋体" w:hAnsi="宋体" w:cs="宋体"/>
                <w:color w:val="000000"/>
                <w:kern w:val="0"/>
                <w:sz w:val="24"/>
                <w:szCs w:val="24"/>
                <w:lang w:bidi="ar"/>
              </w:rPr>
              <w:t>与日俱增。</w:t>
            </w:r>
          </w:p>
          <w:p w:rsidR="00000000" w:rsidRDefault="00F60480">
            <w:pPr>
              <w:widowControl/>
              <w:ind w:firstLineChars="150" w:firstLine="360"/>
              <w:jc w:val="left"/>
              <w:rPr>
                <w:rFonts w:ascii="宋体" w:eastAsia="宋体" w:hAnsi="宋体" w:cs="宋体" w:hint="eastAsia"/>
                <w:color w:val="000000"/>
                <w:kern w:val="0"/>
                <w:sz w:val="24"/>
                <w:szCs w:val="24"/>
                <w:lang w:bidi="ar"/>
              </w:rPr>
            </w:pPr>
            <w:r>
              <w:rPr>
                <w:rFonts w:ascii="宋体" w:eastAsia="宋体" w:hAnsi="宋体" w:cs="宋体" w:hint="eastAsia"/>
                <w:color w:val="000000"/>
                <w:kern w:val="0"/>
                <w:sz w:val="24"/>
                <w:szCs w:val="24"/>
                <w:lang w:bidi="ar"/>
              </w:rPr>
              <w:t>据《</w:t>
            </w:r>
            <w:r>
              <w:rPr>
                <w:rFonts w:ascii="宋体" w:eastAsia="宋体" w:hAnsi="宋体" w:cs="宋体" w:hint="eastAsia"/>
                <w:color w:val="000000"/>
                <w:kern w:val="0"/>
                <w:sz w:val="24"/>
                <w:szCs w:val="24"/>
                <w:lang w:bidi="ar"/>
              </w:rPr>
              <w:t>20</w:t>
            </w:r>
            <w:r>
              <w:rPr>
                <w:rFonts w:ascii="宋体" w:eastAsia="宋体" w:hAnsi="宋体" w:cs="宋体"/>
                <w:color w:val="000000"/>
                <w:kern w:val="0"/>
                <w:sz w:val="24"/>
                <w:szCs w:val="24"/>
                <w:lang w:bidi="ar"/>
              </w:rPr>
              <w:t>20</w:t>
            </w:r>
            <w:r>
              <w:rPr>
                <w:rFonts w:ascii="宋体" w:eastAsia="宋体" w:hAnsi="宋体" w:cs="宋体" w:hint="eastAsia"/>
                <w:color w:val="000000"/>
                <w:kern w:val="0"/>
                <w:sz w:val="24"/>
                <w:szCs w:val="24"/>
                <w:lang w:bidi="ar"/>
              </w:rPr>
              <w:t>年度中国对外直接投资统计公报》，</w:t>
            </w:r>
            <w:r>
              <w:rPr>
                <w:rFonts w:ascii="宋体" w:eastAsia="宋体" w:hAnsi="宋体" w:cs="宋体" w:hint="eastAsia"/>
                <w:color w:val="000000"/>
                <w:kern w:val="0"/>
                <w:sz w:val="24"/>
                <w:szCs w:val="24"/>
                <w:lang w:bidi="ar"/>
              </w:rPr>
              <w:t>2020</w:t>
            </w:r>
            <w:r>
              <w:rPr>
                <w:rFonts w:ascii="宋体" w:eastAsia="宋体" w:hAnsi="宋体" w:cs="宋体" w:hint="eastAsia"/>
                <w:color w:val="000000"/>
                <w:kern w:val="0"/>
                <w:sz w:val="24"/>
                <w:szCs w:val="24"/>
                <w:lang w:bidi="ar"/>
              </w:rPr>
              <w:t>年中国对外直接投资</w:t>
            </w:r>
            <w:r>
              <w:rPr>
                <w:rFonts w:ascii="宋体" w:eastAsia="宋体" w:hAnsi="宋体" w:cs="宋体" w:hint="eastAsia"/>
                <w:color w:val="000000"/>
                <w:kern w:val="0"/>
                <w:sz w:val="24"/>
                <w:szCs w:val="24"/>
                <w:lang w:bidi="ar"/>
              </w:rPr>
              <w:t>1537.1</w:t>
            </w:r>
            <w:r>
              <w:rPr>
                <w:rFonts w:ascii="宋体" w:eastAsia="宋体" w:hAnsi="宋体" w:cs="宋体" w:hint="eastAsia"/>
                <w:color w:val="000000"/>
                <w:kern w:val="0"/>
                <w:sz w:val="24"/>
                <w:szCs w:val="24"/>
                <w:lang w:bidi="ar"/>
              </w:rPr>
              <w:t>亿美元，同比增长</w:t>
            </w:r>
            <w:r>
              <w:rPr>
                <w:rFonts w:ascii="宋体" w:eastAsia="宋体" w:hAnsi="宋体" w:cs="宋体" w:hint="eastAsia"/>
                <w:color w:val="000000"/>
                <w:kern w:val="0"/>
                <w:sz w:val="24"/>
                <w:szCs w:val="24"/>
                <w:lang w:bidi="ar"/>
              </w:rPr>
              <w:t>12.3%</w:t>
            </w:r>
            <w:r>
              <w:rPr>
                <w:rFonts w:ascii="宋体" w:eastAsia="宋体" w:hAnsi="宋体" w:cs="宋体" w:hint="eastAsia"/>
                <w:color w:val="000000"/>
                <w:kern w:val="0"/>
                <w:sz w:val="24"/>
                <w:szCs w:val="24"/>
                <w:lang w:bidi="ar"/>
              </w:rPr>
              <w:t>，流量规模首次位居全球第一。</w:t>
            </w:r>
            <w:r>
              <w:rPr>
                <w:rFonts w:ascii="宋体" w:eastAsia="宋体" w:hAnsi="宋体" w:cs="宋体" w:hint="eastAsia"/>
                <w:color w:val="000000"/>
                <w:kern w:val="0"/>
                <w:sz w:val="24"/>
                <w:szCs w:val="24"/>
                <w:lang w:bidi="ar"/>
              </w:rPr>
              <w:t>2020</w:t>
            </w:r>
            <w:r>
              <w:rPr>
                <w:rFonts w:ascii="宋体" w:eastAsia="宋体" w:hAnsi="宋体" w:cs="宋体" w:hint="eastAsia"/>
                <w:color w:val="000000"/>
                <w:kern w:val="0"/>
                <w:sz w:val="24"/>
                <w:szCs w:val="24"/>
                <w:lang w:bidi="ar"/>
              </w:rPr>
              <w:t>年末，中国对外直接投资存量达</w:t>
            </w:r>
            <w:r>
              <w:rPr>
                <w:rFonts w:ascii="宋体" w:eastAsia="宋体" w:hAnsi="宋体" w:cs="宋体" w:hint="eastAsia"/>
                <w:color w:val="000000"/>
                <w:kern w:val="0"/>
                <w:sz w:val="24"/>
                <w:szCs w:val="24"/>
                <w:lang w:bidi="ar"/>
              </w:rPr>
              <w:t>2.58</w:t>
            </w:r>
            <w:r>
              <w:rPr>
                <w:rFonts w:ascii="宋体" w:eastAsia="宋体" w:hAnsi="宋体" w:cs="宋体" w:hint="eastAsia"/>
                <w:color w:val="000000"/>
                <w:kern w:val="0"/>
                <w:sz w:val="24"/>
                <w:szCs w:val="24"/>
                <w:lang w:bidi="ar"/>
              </w:rPr>
              <w:t>万亿美元，次于美国（</w:t>
            </w:r>
            <w:r>
              <w:rPr>
                <w:rFonts w:ascii="宋体" w:eastAsia="宋体" w:hAnsi="宋体" w:cs="宋体" w:hint="eastAsia"/>
                <w:color w:val="000000"/>
                <w:kern w:val="0"/>
                <w:sz w:val="24"/>
                <w:szCs w:val="24"/>
                <w:lang w:bidi="ar"/>
              </w:rPr>
              <w:t>8.13</w:t>
            </w:r>
            <w:r>
              <w:rPr>
                <w:rFonts w:ascii="宋体" w:eastAsia="宋体" w:hAnsi="宋体" w:cs="宋体" w:hint="eastAsia"/>
                <w:color w:val="000000"/>
                <w:kern w:val="0"/>
                <w:sz w:val="24"/>
                <w:szCs w:val="24"/>
                <w:lang w:bidi="ar"/>
              </w:rPr>
              <w:t>万亿美元）和荷兰（</w:t>
            </w:r>
            <w:r>
              <w:rPr>
                <w:rFonts w:ascii="宋体" w:eastAsia="宋体" w:hAnsi="宋体" w:cs="宋体" w:hint="eastAsia"/>
                <w:color w:val="000000"/>
                <w:kern w:val="0"/>
                <w:sz w:val="24"/>
                <w:szCs w:val="24"/>
                <w:lang w:bidi="ar"/>
              </w:rPr>
              <w:t>3.8</w:t>
            </w:r>
            <w:r>
              <w:rPr>
                <w:rFonts w:ascii="宋体" w:eastAsia="宋体" w:hAnsi="宋体" w:cs="宋体" w:hint="eastAsia"/>
                <w:color w:val="000000"/>
                <w:kern w:val="0"/>
                <w:sz w:val="24"/>
                <w:szCs w:val="24"/>
                <w:lang w:bidi="ar"/>
              </w:rPr>
              <w:t>万亿美元）。中国在全球外国直</w:t>
            </w:r>
            <w:r>
              <w:rPr>
                <w:rFonts w:ascii="宋体" w:eastAsia="宋体" w:hAnsi="宋体" w:cs="宋体" w:hint="eastAsia"/>
                <w:color w:val="000000"/>
                <w:kern w:val="0"/>
                <w:sz w:val="24"/>
                <w:szCs w:val="24"/>
                <w:lang w:bidi="ar"/>
              </w:rPr>
              <w:t>接投资中的影响力不断扩大，流量占全球比重连续</w:t>
            </w:r>
            <w:r>
              <w:rPr>
                <w:rFonts w:ascii="宋体" w:eastAsia="宋体" w:hAnsi="宋体" w:cs="宋体" w:hint="eastAsia"/>
                <w:color w:val="000000"/>
                <w:kern w:val="0"/>
                <w:sz w:val="24"/>
                <w:szCs w:val="24"/>
                <w:lang w:bidi="ar"/>
              </w:rPr>
              <w:t>5</w:t>
            </w:r>
            <w:r>
              <w:rPr>
                <w:rFonts w:ascii="宋体" w:eastAsia="宋体" w:hAnsi="宋体" w:cs="宋体" w:hint="eastAsia"/>
                <w:color w:val="000000"/>
                <w:kern w:val="0"/>
                <w:sz w:val="24"/>
                <w:szCs w:val="24"/>
                <w:lang w:bidi="ar"/>
              </w:rPr>
              <w:t>年超过一成，</w:t>
            </w:r>
            <w:r>
              <w:rPr>
                <w:rFonts w:ascii="宋体" w:eastAsia="宋体" w:hAnsi="宋体" w:cs="宋体" w:hint="eastAsia"/>
                <w:color w:val="000000"/>
                <w:kern w:val="0"/>
                <w:sz w:val="24"/>
                <w:szCs w:val="24"/>
                <w:lang w:bidi="ar"/>
              </w:rPr>
              <w:t>2020</w:t>
            </w:r>
            <w:r>
              <w:rPr>
                <w:rFonts w:ascii="宋体" w:eastAsia="宋体" w:hAnsi="宋体" w:cs="宋体" w:hint="eastAsia"/>
                <w:color w:val="000000"/>
                <w:kern w:val="0"/>
                <w:sz w:val="24"/>
                <w:szCs w:val="24"/>
                <w:lang w:bidi="ar"/>
              </w:rPr>
              <w:t>年占</w:t>
            </w:r>
            <w:r>
              <w:rPr>
                <w:rFonts w:ascii="宋体" w:eastAsia="宋体" w:hAnsi="宋体" w:cs="宋体" w:hint="eastAsia"/>
                <w:color w:val="000000"/>
                <w:kern w:val="0"/>
                <w:sz w:val="24"/>
                <w:szCs w:val="24"/>
                <w:lang w:bidi="ar"/>
              </w:rPr>
              <w:t>20.2%</w:t>
            </w:r>
            <w:r>
              <w:rPr>
                <w:rFonts w:ascii="宋体" w:eastAsia="宋体" w:hAnsi="宋体" w:cs="宋体" w:hint="eastAsia"/>
                <w:color w:val="000000"/>
                <w:kern w:val="0"/>
                <w:sz w:val="24"/>
                <w:szCs w:val="24"/>
                <w:lang w:bidi="ar"/>
              </w:rPr>
              <w:t>；存量占</w:t>
            </w:r>
            <w:r>
              <w:rPr>
                <w:rFonts w:ascii="宋体" w:eastAsia="宋体" w:hAnsi="宋体" w:cs="宋体" w:hint="eastAsia"/>
                <w:color w:val="000000"/>
                <w:kern w:val="0"/>
                <w:sz w:val="24"/>
                <w:szCs w:val="24"/>
                <w:lang w:bidi="ar"/>
              </w:rPr>
              <w:t>6.6%</w:t>
            </w:r>
            <w:r>
              <w:rPr>
                <w:rFonts w:ascii="宋体" w:eastAsia="宋体" w:hAnsi="宋体" w:cs="宋体" w:hint="eastAsia"/>
                <w:color w:val="000000"/>
                <w:kern w:val="0"/>
                <w:sz w:val="24"/>
                <w:szCs w:val="24"/>
                <w:lang w:bidi="ar"/>
              </w:rPr>
              <w:t>，较上年提升</w:t>
            </w:r>
            <w:r>
              <w:rPr>
                <w:rFonts w:ascii="宋体" w:eastAsia="宋体" w:hAnsi="宋体" w:cs="宋体" w:hint="eastAsia"/>
                <w:color w:val="000000"/>
                <w:kern w:val="0"/>
                <w:sz w:val="24"/>
                <w:szCs w:val="24"/>
                <w:lang w:bidi="ar"/>
              </w:rPr>
              <w:t>0.2</w:t>
            </w:r>
            <w:r>
              <w:rPr>
                <w:rFonts w:ascii="宋体" w:eastAsia="宋体" w:hAnsi="宋体" w:cs="宋体" w:hint="eastAsia"/>
                <w:color w:val="000000"/>
                <w:kern w:val="0"/>
                <w:sz w:val="24"/>
                <w:szCs w:val="24"/>
                <w:lang w:bidi="ar"/>
              </w:rPr>
              <w:t>个百分点。</w:t>
            </w:r>
            <w:r>
              <w:rPr>
                <w:rFonts w:ascii="宋体" w:eastAsia="宋体" w:hAnsi="宋体" w:cs="宋体" w:hint="eastAsia"/>
                <w:color w:val="000000"/>
                <w:kern w:val="0"/>
                <w:sz w:val="24"/>
                <w:szCs w:val="24"/>
                <w:lang w:eastAsia="zh-Hans" w:bidi="ar"/>
              </w:rPr>
              <w:t>而对于</w:t>
            </w:r>
            <w:r>
              <w:rPr>
                <w:rFonts w:ascii="宋体" w:eastAsia="宋体" w:hAnsi="宋体" w:cs="宋体" w:hint="eastAsia"/>
                <w:color w:val="000000"/>
                <w:kern w:val="0"/>
                <w:sz w:val="24"/>
                <w:szCs w:val="24"/>
                <w:lang w:bidi="ar"/>
              </w:rPr>
              <w:t>“一带一路”沿线国家投资</w:t>
            </w:r>
            <w:r>
              <w:rPr>
                <w:rFonts w:ascii="宋体" w:eastAsia="宋体" w:hAnsi="宋体" w:cs="宋体"/>
                <w:color w:val="000000"/>
                <w:kern w:val="0"/>
                <w:sz w:val="24"/>
                <w:szCs w:val="24"/>
                <w:lang w:bidi="ar"/>
              </w:rPr>
              <w:t>，</w:t>
            </w:r>
            <w:r>
              <w:rPr>
                <w:rFonts w:ascii="宋体" w:eastAsia="宋体" w:hAnsi="宋体" w:cs="宋体" w:hint="eastAsia"/>
                <w:color w:val="000000"/>
                <w:kern w:val="0"/>
                <w:sz w:val="24"/>
                <w:szCs w:val="24"/>
                <w:lang w:eastAsia="zh-Hans" w:bidi="ar"/>
              </w:rPr>
              <w:t>中国对外直接投资也是</w:t>
            </w:r>
            <w:r>
              <w:rPr>
                <w:rFonts w:ascii="宋体" w:eastAsia="宋体" w:hAnsi="宋体" w:cs="宋体" w:hint="eastAsia"/>
                <w:color w:val="000000"/>
                <w:kern w:val="0"/>
                <w:sz w:val="24"/>
                <w:szCs w:val="24"/>
                <w:lang w:bidi="ar"/>
              </w:rPr>
              <w:t>稳步增长。截至</w:t>
            </w:r>
            <w:r>
              <w:rPr>
                <w:rFonts w:ascii="宋体" w:eastAsia="宋体" w:hAnsi="宋体" w:cs="宋体" w:hint="eastAsia"/>
                <w:color w:val="000000"/>
                <w:kern w:val="0"/>
                <w:sz w:val="24"/>
                <w:szCs w:val="24"/>
                <w:lang w:bidi="ar"/>
              </w:rPr>
              <w:t>2020</w:t>
            </w:r>
            <w:r>
              <w:rPr>
                <w:rFonts w:ascii="宋体" w:eastAsia="宋体" w:hAnsi="宋体" w:cs="宋体" w:hint="eastAsia"/>
                <w:color w:val="000000"/>
                <w:kern w:val="0"/>
                <w:sz w:val="24"/>
                <w:szCs w:val="24"/>
                <w:lang w:bidi="ar"/>
              </w:rPr>
              <w:t>年底，中国</w:t>
            </w:r>
            <w:r>
              <w:rPr>
                <w:rFonts w:ascii="宋体" w:eastAsia="宋体" w:hAnsi="宋体" w:cs="宋体" w:hint="eastAsia"/>
                <w:color w:val="000000"/>
                <w:kern w:val="0"/>
                <w:sz w:val="24"/>
                <w:szCs w:val="24"/>
                <w:lang w:bidi="ar"/>
              </w:rPr>
              <w:t>2.8</w:t>
            </w:r>
            <w:r>
              <w:rPr>
                <w:rFonts w:ascii="宋体" w:eastAsia="宋体" w:hAnsi="宋体" w:cs="宋体" w:hint="eastAsia"/>
                <w:color w:val="000000"/>
                <w:kern w:val="0"/>
                <w:sz w:val="24"/>
                <w:szCs w:val="24"/>
                <w:lang w:bidi="ar"/>
              </w:rPr>
              <w:t>万家境内投资者在全球</w:t>
            </w:r>
            <w:r>
              <w:rPr>
                <w:rFonts w:ascii="宋体" w:eastAsia="宋体" w:hAnsi="宋体" w:cs="宋体" w:hint="eastAsia"/>
                <w:color w:val="000000"/>
                <w:kern w:val="0"/>
                <w:sz w:val="24"/>
                <w:szCs w:val="24"/>
                <w:lang w:bidi="ar"/>
              </w:rPr>
              <w:t>189</w:t>
            </w:r>
            <w:r>
              <w:rPr>
                <w:rFonts w:ascii="宋体" w:eastAsia="宋体" w:hAnsi="宋体" w:cs="宋体" w:hint="eastAsia"/>
                <w:color w:val="000000"/>
                <w:kern w:val="0"/>
                <w:sz w:val="24"/>
                <w:szCs w:val="24"/>
                <w:lang w:bidi="ar"/>
              </w:rPr>
              <w:t>个国家</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地区</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设立对外直接投资企业</w:t>
            </w:r>
            <w:r>
              <w:rPr>
                <w:rFonts w:ascii="宋体" w:eastAsia="宋体" w:hAnsi="宋体" w:cs="宋体" w:hint="eastAsia"/>
                <w:color w:val="000000"/>
                <w:kern w:val="0"/>
                <w:sz w:val="24"/>
                <w:szCs w:val="24"/>
                <w:lang w:bidi="ar"/>
              </w:rPr>
              <w:t>4.5</w:t>
            </w:r>
            <w:r>
              <w:rPr>
                <w:rFonts w:ascii="宋体" w:eastAsia="宋体" w:hAnsi="宋体" w:cs="宋体" w:hint="eastAsia"/>
                <w:color w:val="000000"/>
                <w:kern w:val="0"/>
                <w:sz w:val="24"/>
                <w:szCs w:val="24"/>
                <w:lang w:bidi="ar"/>
              </w:rPr>
              <w:t>万家，全球</w:t>
            </w:r>
            <w:r>
              <w:rPr>
                <w:rFonts w:ascii="宋体" w:eastAsia="宋体" w:hAnsi="宋体" w:cs="宋体" w:hint="eastAsia"/>
                <w:color w:val="000000"/>
                <w:kern w:val="0"/>
                <w:sz w:val="24"/>
                <w:szCs w:val="24"/>
                <w:lang w:bidi="ar"/>
              </w:rPr>
              <w:t>80%</w:t>
            </w:r>
            <w:r>
              <w:rPr>
                <w:rFonts w:ascii="宋体" w:eastAsia="宋体" w:hAnsi="宋体" w:cs="宋体" w:hint="eastAsia"/>
                <w:color w:val="000000"/>
                <w:kern w:val="0"/>
                <w:sz w:val="24"/>
                <w:szCs w:val="24"/>
                <w:lang w:bidi="ar"/>
              </w:rPr>
              <w:t>以上国家</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地区</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都有中国的投资，年末境外企业资产总额</w:t>
            </w:r>
            <w:r>
              <w:rPr>
                <w:rFonts w:ascii="宋体" w:eastAsia="宋体" w:hAnsi="宋体" w:cs="宋体" w:hint="eastAsia"/>
                <w:color w:val="000000"/>
                <w:kern w:val="0"/>
                <w:sz w:val="24"/>
                <w:szCs w:val="24"/>
                <w:lang w:bidi="ar"/>
              </w:rPr>
              <w:t>7.9</w:t>
            </w:r>
            <w:r>
              <w:rPr>
                <w:rFonts w:ascii="宋体" w:eastAsia="宋体" w:hAnsi="宋体" w:cs="宋体" w:hint="eastAsia"/>
                <w:color w:val="000000"/>
                <w:kern w:val="0"/>
                <w:sz w:val="24"/>
                <w:szCs w:val="24"/>
                <w:lang w:bidi="ar"/>
              </w:rPr>
              <w:t>万亿美元。在“一带一路”沿线国家设立境外企业超过</w:t>
            </w:r>
            <w:r>
              <w:rPr>
                <w:rFonts w:ascii="宋体" w:eastAsia="宋体" w:hAnsi="宋体" w:cs="宋体" w:hint="eastAsia"/>
                <w:color w:val="000000"/>
                <w:kern w:val="0"/>
                <w:sz w:val="24"/>
                <w:szCs w:val="24"/>
                <w:lang w:bidi="ar"/>
              </w:rPr>
              <w:t>1.1</w:t>
            </w:r>
            <w:r>
              <w:rPr>
                <w:rFonts w:ascii="宋体" w:eastAsia="宋体" w:hAnsi="宋体" w:cs="宋体" w:hint="eastAsia"/>
                <w:color w:val="000000"/>
                <w:kern w:val="0"/>
                <w:sz w:val="24"/>
                <w:szCs w:val="24"/>
                <w:lang w:bidi="ar"/>
              </w:rPr>
              <w:t>万家，</w:t>
            </w:r>
            <w:r>
              <w:rPr>
                <w:rFonts w:ascii="宋体" w:eastAsia="宋体" w:hAnsi="宋体" w:cs="宋体" w:hint="eastAsia"/>
                <w:color w:val="000000"/>
                <w:kern w:val="0"/>
                <w:sz w:val="24"/>
                <w:szCs w:val="24"/>
                <w:lang w:bidi="ar"/>
              </w:rPr>
              <w:t>2020</w:t>
            </w:r>
            <w:r>
              <w:rPr>
                <w:rFonts w:ascii="宋体" w:eastAsia="宋体" w:hAnsi="宋体" w:cs="宋体" w:hint="eastAsia"/>
                <w:color w:val="000000"/>
                <w:kern w:val="0"/>
                <w:sz w:val="24"/>
                <w:szCs w:val="24"/>
                <w:lang w:bidi="ar"/>
              </w:rPr>
              <w:t>年当年实现直接投资</w:t>
            </w:r>
            <w:r>
              <w:rPr>
                <w:rFonts w:ascii="宋体" w:eastAsia="宋体" w:hAnsi="宋体" w:cs="宋体" w:hint="eastAsia"/>
                <w:color w:val="000000"/>
                <w:kern w:val="0"/>
                <w:sz w:val="24"/>
                <w:szCs w:val="24"/>
                <w:lang w:bidi="ar"/>
              </w:rPr>
              <w:t>225.4</w:t>
            </w:r>
            <w:r>
              <w:rPr>
                <w:rFonts w:ascii="宋体" w:eastAsia="宋体" w:hAnsi="宋体" w:cs="宋体" w:hint="eastAsia"/>
                <w:color w:val="000000"/>
                <w:kern w:val="0"/>
                <w:sz w:val="24"/>
                <w:szCs w:val="24"/>
                <w:lang w:bidi="ar"/>
              </w:rPr>
              <w:t>亿美元，同比增长</w:t>
            </w:r>
            <w:r>
              <w:rPr>
                <w:rFonts w:ascii="宋体" w:eastAsia="宋体" w:hAnsi="宋体" w:cs="宋体" w:hint="eastAsia"/>
                <w:color w:val="000000"/>
                <w:kern w:val="0"/>
                <w:sz w:val="24"/>
                <w:szCs w:val="24"/>
                <w:lang w:bidi="ar"/>
              </w:rPr>
              <w:t>20.6%</w:t>
            </w:r>
            <w:r>
              <w:rPr>
                <w:rFonts w:ascii="宋体" w:eastAsia="宋体" w:hAnsi="宋体" w:cs="宋体" w:hint="eastAsia"/>
                <w:color w:val="000000"/>
                <w:kern w:val="0"/>
                <w:sz w:val="24"/>
                <w:szCs w:val="24"/>
                <w:lang w:bidi="ar"/>
              </w:rPr>
              <w:t>，占同期流量的</w:t>
            </w:r>
            <w:r>
              <w:rPr>
                <w:rFonts w:ascii="宋体" w:eastAsia="宋体" w:hAnsi="宋体" w:cs="宋体" w:hint="eastAsia"/>
                <w:color w:val="000000"/>
                <w:kern w:val="0"/>
                <w:sz w:val="24"/>
                <w:szCs w:val="24"/>
                <w:lang w:bidi="ar"/>
              </w:rPr>
              <w:t>14.7%</w:t>
            </w:r>
            <w:r>
              <w:rPr>
                <w:rFonts w:ascii="宋体" w:eastAsia="宋体" w:hAnsi="宋体" w:cs="宋体" w:hint="eastAsia"/>
                <w:color w:val="000000"/>
                <w:kern w:val="0"/>
                <w:sz w:val="24"/>
                <w:szCs w:val="24"/>
                <w:lang w:bidi="ar"/>
              </w:rPr>
              <w:t>；年末存量</w:t>
            </w:r>
            <w:r>
              <w:rPr>
                <w:rFonts w:ascii="宋体" w:eastAsia="宋体" w:hAnsi="宋体" w:cs="宋体" w:hint="eastAsia"/>
                <w:color w:val="000000"/>
                <w:kern w:val="0"/>
                <w:sz w:val="24"/>
                <w:szCs w:val="24"/>
                <w:lang w:bidi="ar"/>
              </w:rPr>
              <w:t>2</w:t>
            </w:r>
            <w:r>
              <w:rPr>
                <w:rFonts w:ascii="宋体" w:eastAsia="宋体" w:hAnsi="宋体" w:cs="宋体" w:hint="eastAsia"/>
                <w:color w:val="000000"/>
                <w:kern w:val="0"/>
                <w:sz w:val="24"/>
                <w:szCs w:val="24"/>
                <w:lang w:bidi="ar"/>
              </w:rPr>
              <w:t>007.9</w:t>
            </w:r>
            <w:r>
              <w:rPr>
                <w:rFonts w:ascii="宋体" w:eastAsia="宋体" w:hAnsi="宋体" w:cs="宋体" w:hint="eastAsia"/>
                <w:color w:val="000000"/>
                <w:kern w:val="0"/>
                <w:sz w:val="24"/>
                <w:szCs w:val="24"/>
                <w:lang w:bidi="ar"/>
              </w:rPr>
              <w:t>亿美元，占存量总额的</w:t>
            </w:r>
            <w:r>
              <w:rPr>
                <w:rFonts w:ascii="宋体" w:eastAsia="宋体" w:hAnsi="宋体" w:cs="宋体" w:hint="eastAsia"/>
                <w:color w:val="000000"/>
                <w:kern w:val="0"/>
                <w:sz w:val="24"/>
                <w:szCs w:val="24"/>
                <w:lang w:bidi="ar"/>
              </w:rPr>
              <w:t>7.8%</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2013</w:t>
            </w:r>
            <w:r>
              <w:rPr>
                <w:rFonts w:ascii="宋体" w:eastAsia="宋体" w:hAnsi="宋体" w:cs="宋体" w:hint="eastAsia"/>
                <w:color w:val="000000"/>
                <w:kern w:val="0"/>
                <w:sz w:val="24"/>
                <w:szCs w:val="24"/>
                <w:lang w:bidi="ar"/>
              </w:rPr>
              <w:t>至</w:t>
            </w:r>
            <w:r>
              <w:rPr>
                <w:rFonts w:ascii="宋体" w:eastAsia="宋体" w:hAnsi="宋体" w:cs="宋体" w:hint="eastAsia"/>
                <w:color w:val="000000"/>
                <w:kern w:val="0"/>
                <w:sz w:val="24"/>
                <w:szCs w:val="24"/>
                <w:lang w:bidi="ar"/>
              </w:rPr>
              <w:t>2020</w:t>
            </w:r>
            <w:r>
              <w:rPr>
                <w:rFonts w:ascii="宋体" w:eastAsia="宋体" w:hAnsi="宋体" w:cs="宋体" w:hint="eastAsia"/>
                <w:color w:val="000000"/>
                <w:kern w:val="0"/>
                <w:sz w:val="24"/>
                <w:szCs w:val="24"/>
                <w:lang w:bidi="ar"/>
              </w:rPr>
              <w:t>年中国对沿线国家累计直接投资</w:t>
            </w:r>
            <w:r>
              <w:rPr>
                <w:rFonts w:ascii="宋体" w:eastAsia="宋体" w:hAnsi="宋体" w:cs="宋体" w:hint="eastAsia"/>
                <w:color w:val="000000"/>
                <w:kern w:val="0"/>
                <w:sz w:val="24"/>
                <w:szCs w:val="24"/>
                <w:lang w:bidi="ar"/>
              </w:rPr>
              <w:t>1398.5</w:t>
            </w:r>
            <w:r>
              <w:rPr>
                <w:rFonts w:ascii="宋体" w:eastAsia="宋体" w:hAnsi="宋体" w:cs="宋体" w:hint="eastAsia"/>
                <w:color w:val="000000"/>
                <w:kern w:val="0"/>
                <w:sz w:val="24"/>
                <w:szCs w:val="24"/>
                <w:lang w:bidi="ar"/>
              </w:rPr>
              <w:t>亿美元。</w:t>
            </w:r>
          </w:p>
          <w:p w:rsidR="00000000" w:rsidRDefault="00F60480">
            <w:pPr>
              <w:widowControl/>
              <w:jc w:val="left"/>
              <w:rPr>
                <w:rFonts w:ascii="宋体" w:eastAsia="宋体" w:hAnsi="宋体" w:cs="宋体"/>
                <w:color w:val="000000"/>
                <w:kern w:val="0"/>
                <w:sz w:val="24"/>
                <w:szCs w:val="24"/>
                <w:lang w:bidi="ar"/>
              </w:rPr>
            </w:pPr>
            <w:r>
              <w:rPr>
                <w:rFonts w:ascii="宋体" w:eastAsia="宋体" w:hAnsi="宋体" w:cs="宋体"/>
                <w:color w:val="000000"/>
                <w:kern w:val="0"/>
                <w:sz w:val="24"/>
                <w:szCs w:val="24"/>
                <w:lang w:bidi="ar"/>
              </w:rPr>
              <w:t>然而，中国企业在</w:t>
            </w:r>
            <w:r>
              <w:rPr>
                <w:rFonts w:ascii="宋体" w:eastAsia="宋体" w:hAnsi="宋体" w:cs="宋体"/>
                <w:color w:val="000000"/>
                <w:kern w:val="0"/>
                <w:sz w:val="24"/>
                <w:szCs w:val="24"/>
                <w:lang w:bidi="ar"/>
              </w:rPr>
              <w:t>“</w:t>
            </w:r>
            <w:r>
              <w:rPr>
                <w:rFonts w:ascii="宋体" w:eastAsia="宋体" w:hAnsi="宋体" w:cs="宋体"/>
                <w:color w:val="000000"/>
                <w:kern w:val="0"/>
                <w:sz w:val="24"/>
                <w:szCs w:val="24"/>
                <w:lang w:bidi="ar"/>
              </w:rPr>
              <w:t>一带一路</w:t>
            </w:r>
            <w:r>
              <w:rPr>
                <w:rFonts w:ascii="宋体" w:eastAsia="宋体" w:hAnsi="宋体" w:cs="宋体"/>
                <w:color w:val="000000"/>
                <w:kern w:val="0"/>
                <w:sz w:val="24"/>
                <w:szCs w:val="24"/>
                <w:lang w:bidi="ar"/>
              </w:rPr>
              <w:t>”</w:t>
            </w:r>
            <w:r>
              <w:rPr>
                <w:rFonts w:ascii="宋体" w:eastAsia="宋体" w:hAnsi="宋体" w:cs="宋体"/>
                <w:color w:val="000000"/>
                <w:kern w:val="0"/>
                <w:sz w:val="24"/>
                <w:szCs w:val="24"/>
                <w:lang w:bidi="ar"/>
              </w:rPr>
              <w:t>沿线国家的投资并非一帆风顺，</w:t>
            </w:r>
            <w:r>
              <w:rPr>
                <w:rFonts w:ascii="宋体" w:eastAsia="宋体" w:hAnsi="宋体" w:cs="宋体" w:hint="eastAsia"/>
                <w:color w:val="000000"/>
                <w:kern w:val="0"/>
                <w:sz w:val="24"/>
                <w:szCs w:val="24"/>
                <w:lang w:bidi="ar"/>
              </w:rPr>
              <w:t>“一带一路”沿线国家</w:t>
            </w:r>
            <w:r>
              <w:rPr>
                <w:rFonts w:ascii="宋体" w:eastAsia="宋体" w:hAnsi="宋体" w:cs="宋体" w:hint="eastAsia"/>
                <w:color w:val="000000"/>
                <w:kern w:val="0"/>
                <w:sz w:val="24"/>
                <w:szCs w:val="24"/>
                <w:lang w:eastAsia="zh-Hans" w:bidi="ar"/>
              </w:rPr>
              <w:t>自然资源</w:t>
            </w:r>
            <w:r>
              <w:rPr>
                <w:rFonts w:ascii="宋体" w:eastAsia="宋体" w:hAnsi="宋体" w:cs="宋体" w:hint="eastAsia"/>
                <w:color w:val="000000"/>
                <w:kern w:val="0"/>
                <w:sz w:val="24"/>
                <w:szCs w:val="24"/>
                <w:lang w:bidi="ar"/>
              </w:rPr>
              <w:t>要素禀赋在地理空间上</w:t>
            </w:r>
            <w:r>
              <w:rPr>
                <w:rFonts w:ascii="宋体" w:eastAsia="宋体" w:hAnsi="宋体" w:cs="宋体" w:hint="eastAsia"/>
                <w:color w:val="000000"/>
                <w:kern w:val="0"/>
                <w:sz w:val="24"/>
                <w:szCs w:val="24"/>
                <w:lang w:eastAsia="zh-Hans" w:bidi="ar"/>
              </w:rPr>
              <w:t>存在</w:t>
            </w:r>
            <w:r>
              <w:rPr>
                <w:rFonts w:ascii="宋体" w:eastAsia="宋体" w:hAnsi="宋体" w:cs="宋体" w:hint="eastAsia"/>
                <w:color w:val="000000"/>
                <w:kern w:val="0"/>
                <w:sz w:val="24"/>
                <w:szCs w:val="24"/>
                <w:lang w:bidi="ar"/>
              </w:rPr>
              <w:t>差异性，不仅会影响中国</w:t>
            </w:r>
            <w:r>
              <w:rPr>
                <w:rFonts w:ascii="宋体" w:eastAsia="宋体" w:hAnsi="宋体" w:cs="宋体" w:hint="eastAsia"/>
                <w:color w:val="000000"/>
                <w:kern w:val="0"/>
                <w:sz w:val="24"/>
                <w:szCs w:val="24"/>
                <w:lang w:eastAsia="zh-Hans" w:bidi="ar"/>
              </w:rPr>
              <w:t>企业</w:t>
            </w:r>
            <w:r>
              <w:rPr>
                <w:rFonts w:ascii="宋体" w:eastAsia="宋体" w:hAnsi="宋体" w:cs="宋体" w:hint="eastAsia"/>
                <w:color w:val="000000"/>
                <w:kern w:val="0"/>
                <w:sz w:val="24"/>
                <w:szCs w:val="24"/>
                <w:lang w:bidi="ar"/>
              </w:rPr>
              <w:t>的对外直接投</w:t>
            </w:r>
            <w:r>
              <w:rPr>
                <w:rFonts w:ascii="宋体" w:eastAsia="宋体" w:hAnsi="宋体" w:cs="宋体" w:hint="eastAsia"/>
                <w:color w:val="000000"/>
                <w:kern w:val="0"/>
                <w:sz w:val="24"/>
                <w:szCs w:val="24"/>
                <w:lang w:eastAsia="zh-Hans" w:bidi="ar"/>
              </w:rPr>
              <w:t>区位选择</w:t>
            </w:r>
            <w:r>
              <w:rPr>
                <w:rFonts w:ascii="宋体" w:eastAsia="宋体" w:hAnsi="宋体" w:cs="宋体"/>
                <w:color w:val="000000"/>
                <w:kern w:val="0"/>
                <w:sz w:val="24"/>
                <w:szCs w:val="24"/>
                <w:lang w:eastAsia="zh-Hans" w:bidi="ar"/>
              </w:rPr>
              <w:t>，</w:t>
            </w:r>
            <w:r>
              <w:rPr>
                <w:rFonts w:ascii="宋体" w:eastAsia="宋体" w:hAnsi="宋体" w:cs="宋体" w:hint="eastAsia"/>
                <w:color w:val="000000"/>
                <w:kern w:val="0"/>
                <w:sz w:val="24"/>
                <w:szCs w:val="24"/>
                <w:lang w:bidi="ar"/>
              </w:rPr>
              <w:t>而且会影响</w:t>
            </w:r>
            <w:r>
              <w:rPr>
                <w:rFonts w:ascii="宋体" w:eastAsia="宋体" w:hAnsi="宋体" w:cs="宋体" w:hint="eastAsia"/>
                <w:color w:val="000000"/>
                <w:kern w:val="0"/>
                <w:sz w:val="24"/>
                <w:szCs w:val="24"/>
                <w:lang w:eastAsia="zh-Hans" w:bidi="ar"/>
              </w:rPr>
              <w:t>自然资源</w:t>
            </w:r>
            <w:r>
              <w:rPr>
                <w:rFonts w:ascii="宋体" w:eastAsia="宋体" w:hAnsi="宋体" w:cs="宋体" w:hint="eastAsia"/>
                <w:color w:val="000000"/>
                <w:kern w:val="0"/>
                <w:sz w:val="24"/>
                <w:szCs w:val="24"/>
                <w:lang w:bidi="ar"/>
              </w:rPr>
              <w:t>配置的合理化。因此，研究“一带一路”</w:t>
            </w:r>
            <w:r>
              <w:rPr>
                <w:rFonts w:ascii="宋体" w:eastAsia="宋体" w:hAnsi="宋体" w:cs="宋体" w:hint="eastAsia"/>
                <w:color w:val="000000"/>
                <w:kern w:val="0"/>
                <w:sz w:val="24"/>
                <w:szCs w:val="24"/>
                <w:lang w:eastAsia="zh-Hans" w:bidi="ar"/>
              </w:rPr>
              <w:t>东道国自然资源</w:t>
            </w:r>
            <w:r>
              <w:rPr>
                <w:rFonts w:ascii="宋体" w:eastAsia="宋体" w:hAnsi="宋体" w:cs="宋体" w:hint="eastAsia"/>
                <w:color w:val="000000"/>
                <w:kern w:val="0"/>
                <w:sz w:val="24"/>
                <w:szCs w:val="24"/>
                <w:lang w:bidi="ar"/>
              </w:rPr>
              <w:t>要素禀赋对中国</w:t>
            </w:r>
            <w:r>
              <w:rPr>
                <w:rFonts w:ascii="宋体" w:eastAsia="宋体" w:hAnsi="宋体" w:cs="宋体" w:hint="eastAsia"/>
                <w:color w:val="000000"/>
                <w:kern w:val="0"/>
                <w:sz w:val="24"/>
                <w:szCs w:val="24"/>
                <w:lang w:eastAsia="zh-Hans" w:bidi="ar"/>
              </w:rPr>
              <w:t>企业</w:t>
            </w:r>
            <w:r>
              <w:rPr>
                <w:rFonts w:ascii="宋体" w:eastAsia="宋体" w:hAnsi="宋体" w:cs="宋体"/>
                <w:color w:val="000000"/>
                <w:kern w:val="0"/>
                <w:sz w:val="24"/>
                <w:szCs w:val="24"/>
                <w:lang w:eastAsia="zh-Hans" w:bidi="ar"/>
              </w:rPr>
              <w:t>，</w:t>
            </w:r>
            <w:r>
              <w:rPr>
                <w:rFonts w:ascii="宋体" w:eastAsia="宋体" w:hAnsi="宋体" w:cs="宋体" w:hint="eastAsia"/>
                <w:color w:val="000000"/>
                <w:kern w:val="0"/>
                <w:sz w:val="24"/>
                <w:szCs w:val="24"/>
                <w:lang w:eastAsia="zh-Hans" w:bidi="ar"/>
              </w:rPr>
              <w:t>特别是国有企业</w:t>
            </w:r>
            <w:r>
              <w:rPr>
                <w:rFonts w:ascii="宋体" w:eastAsia="宋体" w:hAnsi="宋体" w:cs="宋体" w:hint="eastAsia"/>
                <w:color w:val="000000"/>
                <w:kern w:val="0"/>
                <w:sz w:val="24"/>
                <w:szCs w:val="24"/>
                <w:lang w:bidi="ar"/>
              </w:rPr>
              <w:t>对外直接投资的影响具有重要的理论价值和现实意义。</w:t>
            </w:r>
          </w:p>
          <w:p w:rsidR="00000000" w:rsidRDefault="00F60480">
            <w:pPr>
              <w:jc w:val="left"/>
              <w:rPr>
                <w:rFonts w:ascii="宋体" w:eastAsia="宋体" w:hAnsi="宋体" w:hint="eastAsia"/>
                <w:color w:val="FF0000"/>
                <w:sz w:val="24"/>
                <w:szCs w:val="24"/>
              </w:rPr>
            </w:pPr>
          </w:p>
          <w:p w:rsidR="00000000" w:rsidRDefault="00F60480">
            <w:pPr>
              <w:jc w:val="left"/>
              <w:rPr>
                <w:rFonts w:ascii="宋体" w:eastAsia="宋体" w:hAnsi="宋体" w:hint="eastAsia"/>
                <w:color w:val="FF0000"/>
                <w:sz w:val="24"/>
                <w:szCs w:val="24"/>
              </w:rPr>
            </w:pPr>
          </w:p>
          <w:p w:rsidR="00000000" w:rsidRDefault="00F60480">
            <w:pPr>
              <w:jc w:val="left"/>
              <w:rPr>
                <w:rFonts w:ascii="宋体" w:eastAsia="宋体" w:hAnsi="宋体" w:hint="eastAsia"/>
                <w:color w:val="FF0000"/>
                <w:sz w:val="24"/>
                <w:szCs w:val="24"/>
              </w:rPr>
            </w:pPr>
          </w:p>
          <w:p w:rsidR="00000000" w:rsidRDefault="00F60480">
            <w:pPr>
              <w:jc w:val="left"/>
              <w:rPr>
                <w:rFonts w:ascii="宋体" w:eastAsia="宋体" w:hAnsi="宋体"/>
                <w:sz w:val="24"/>
                <w:szCs w:val="24"/>
              </w:rPr>
            </w:pPr>
          </w:p>
        </w:tc>
      </w:tr>
    </w:tbl>
    <w:p w:rsidR="00000000" w:rsidRDefault="00F60480">
      <w:pPr>
        <w:rPr>
          <w:rFonts w:ascii="宋体" w:eastAsia="宋体" w:hAnsi="宋体"/>
          <w:sz w:val="32"/>
          <w:szCs w:val="32"/>
        </w:rPr>
      </w:pPr>
    </w:p>
    <w:tbl>
      <w:tblPr>
        <w:tblStyle w:val="a7"/>
        <w:tblW w:w="0" w:type="auto"/>
        <w:tblInd w:w="0" w:type="dxa"/>
        <w:tblLook w:val="0000" w:firstRow="0" w:lastRow="0" w:firstColumn="0" w:lastColumn="0" w:noHBand="0" w:noVBand="0"/>
      </w:tblPr>
      <w:tblGrid>
        <w:gridCol w:w="9344"/>
      </w:tblGrid>
      <w:tr w:rsidR="00000000">
        <w:trPr>
          <w:trHeight w:val="13606"/>
        </w:trPr>
        <w:tc>
          <w:tcPr>
            <w:tcW w:w="9344" w:type="dxa"/>
          </w:tcPr>
          <w:p w:rsidR="00000000" w:rsidRDefault="00F60480">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w:t>
            </w:r>
            <w:r>
              <w:rPr>
                <w:rFonts w:ascii="宋体" w:eastAsia="宋体" w:hAnsi="宋体" w:hint="eastAsia"/>
                <w:color w:val="FF0000"/>
                <w:sz w:val="24"/>
                <w:szCs w:val="24"/>
              </w:rPr>
              <w:t>所做的工作，形成了哪些共识？列举出在哪些问题上仍未形成共识？各种不同的观点是什么？针对目前的研究，你发现了哪些问题想要继续研究？）</w:t>
            </w:r>
          </w:p>
          <w:p w:rsidR="00000000" w:rsidRDefault="00F60480">
            <w:pPr>
              <w:ind w:firstLineChars="150" w:firstLine="360"/>
              <w:rPr>
                <w:rFonts w:ascii="宋体" w:eastAsia="宋体" w:hAnsi="宋体" w:hint="eastAsia"/>
                <w:sz w:val="24"/>
                <w:szCs w:val="24"/>
              </w:rPr>
            </w:pPr>
            <w:r>
              <w:rPr>
                <w:rFonts w:ascii="宋体" w:eastAsia="宋体" w:hAnsi="宋体"/>
                <w:sz w:val="24"/>
                <w:szCs w:val="24"/>
              </w:rPr>
              <w:t>（</w:t>
            </w:r>
            <w:r>
              <w:rPr>
                <w:rFonts w:ascii="宋体" w:eastAsia="宋体" w:hAnsi="宋体"/>
                <w:sz w:val="24"/>
                <w:szCs w:val="24"/>
              </w:rPr>
              <w:t>1</w:t>
            </w:r>
            <w:r>
              <w:rPr>
                <w:rFonts w:ascii="宋体" w:eastAsia="宋体" w:hAnsi="宋体"/>
                <w:sz w:val="24"/>
                <w:szCs w:val="24"/>
              </w:rPr>
              <w:t>）</w:t>
            </w:r>
            <w:r>
              <w:rPr>
                <w:rFonts w:ascii="宋体" w:eastAsia="宋体" w:hAnsi="宋体" w:hint="eastAsia"/>
                <w:sz w:val="24"/>
                <w:szCs w:val="24"/>
              </w:rPr>
              <w:t>关于对外直接投资理论的研究</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二战后，随着世界局势的稳定，西方国家对外直接投资开始兴起，学者们纷纷投入对外直接投资的研究，也形成许多国际直接投资理论。最早的国际直接投资理论是</w:t>
            </w:r>
            <w:r>
              <w:rPr>
                <w:rFonts w:ascii="宋体" w:eastAsia="宋体" w:hAnsi="宋体" w:hint="eastAsia"/>
                <w:sz w:val="24"/>
                <w:szCs w:val="24"/>
              </w:rPr>
              <w:t>Hymer</w:t>
            </w:r>
            <w:r>
              <w:rPr>
                <w:rFonts w:ascii="宋体" w:eastAsia="宋体" w:hAnsi="宋体" w:hint="eastAsia"/>
                <w:sz w:val="24"/>
                <w:szCs w:val="24"/>
              </w:rPr>
              <w:t>（</w:t>
            </w:r>
            <w:r>
              <w:rPr>
                <w:rFonts w:ascii="宋体" w:eastAsia="宋体" w:hAnsi="宋体" w:hint="eastAsia"/>
                <w:sz w:val="24"/>
                <w:szCs w:val="24"/>
              </w:rPr>
              <w:t>1960</w:t>
            </w:r>
            <w:r>
              <w:rPr>
                <w:rFonts w:ascii="宋体" w:eastAsia="宋体" w:hAnsi="宋体" w:hint="eastAsia"/>
                <w:sz w:val="24"/>
                <w:szCs w:val="24"/>
              </w:rPr>
              <w:t>）提出的垄断竞争优势理论，其认为跨国公司由于不熟悉东道国的地理环境、经济环境等因素，必须要在产品质量、品牌、营销策略等方面具有优势才可以与当地企业形成竞争力。</w:t>
            </w:r>
            <w:r>
              <w:rPr>
                <w:rFonts w:ascii="宋体" w:eastAsia="宋体" w:hAnsi="宋体" w:hint="eastAsia"/>
                <w:sz w:val="24"/>
                <w:szCs w:val="24"/>
              </w:rPr>
              <w:t>Raymond Vern</w:t>
            </w:r>
            <w:r>
              <w:rPr>
                <w:rFonts w:ascii="宋体" w:eastAsia="宋体" w:hAnsi="宋体" w:hint="eastAsia"/>
                <w:sz w:val="24"/>
                <w:szCs w:val="24"/>
              </w:rPr>
              <w:t>on</w:t>
            </w:r>
            <w:r>
              <w:rPr>
                <w:rFonts w:ascii="宋体" w:eastAsia="宋体" w:hAnsi="宋体" w:hint="eastAsia"/>
                <w:sz w:val="24"/>
                <w:szCs w:val="24"/>
              </w:rPr>
              <w:t>（</w:t>
            </w:r>
            <w:r>
              <w:rPr>
                <w:rFonts w:ascii="宋体" w:eastAsia="宋体" w:hAnsi="宋体" w:hint="eastAsia"/>
                <w:sz w:val="24"/>
                <w:szCs w:val="24"/>
              </w:rPr>
              <w:t>1966</w:t>
            </w:r>
            <w:r>
              <w:rPr>
                <w:rFonts w:ascii="宋体" w:eastAsia="宋体" w:hAnsi="宋体" w:hint="eastAsia"/>
                <w:sz w:val="24"/>
                <w:szCs w:val="24"/>
              </w:rPr>
              <w:t>）提出产品生命周期理论，该理论认为产品在生命周期中会经历三个阶段，每一阶段适应的市场环境不同，因此，生产产地会因产品生命阶段的不同而转移，进而形成外商直接投资。</w:t>
            </w:r>
            <w:r>
              <w:rPr>
                <w:rFonts w:ascii="宋体" w:eastAsia="宋体" w:hAnsi="宋体" w:hint="eastAsia"/>
                <w:sz w:val="24"/>
                <w:szCs w:val="24"/>
              </w:rPr>
              <w:t xml:space="preserve">Buckly </w:t>
            </w:r>
            <w:r>
              <w:rPr>
                <w:rFonts w:ascii="宋体" w:eastAsia="宋体" w:hAnsi="宋体" w:hint="eastAsia"/>
                <w:sz w:val="24"/>
                <w:szCs w:val="24"/>
              </w:rPr>
              <w:t>和</w:t>
            </w:r>
            <w:r>
              <w:rPr>
                <w:rFonts w:ascii="宋体" w:eastAsia="宋体" w:hAnsi="宋体" w:hint="eastAsia"/>
                <w:sz w:val="24"/>
                <w:szCs w:val="24"/>
              </w:rPr>
              <w:t xml:space="preserve"> Casson</w:t>
            </w:r>
            <w:r>
              <w:rPr>
                <w:rFonts w:ascii="宋体" w:eastAsia="宋体" w:hAnsi="宋体" w:hint="eastAsia"/>
                <w:sz w:val="24"/>
                <w:szCs w:val="24"/>
              </w:rPr>
              <w:t>（</w:t>
            </w:r>
            <w:r>
              <w:rPr>
                <w:rFonts w:ascii="宋体" w:eastAsia="宋体" w:hAnsi="宋体" w:hint="eastAsia"/>
                <w:sz w:val="24"/>
                <w:szCs w:val="24"/>
              </w:rPr>
              <w:t>1976</w:t>
            </w:r>
            <w:r>
              <w:rPr>
                <w:rFonts w:ascii="宋体" w:eastAsia="宋体" w:hAnsi="宋体" w:hint="eastAsia"/>
                <w:sz w:val="24"/>
                <w:szCs w:val="24"/>
              </w:rPr>
              <w:t>）提出内部化理论，该理论认为产品在全球开展活动会产生昂贵的交易成本，若跨国经营的成本小于在全球开展活动的交易成本，则企业可以通过跨国经营在东道国形成内部市场。</w:t>
            </w:r>
          </w:p>
          <w:p w:rsidR="00000000" w:rsidRDefault="00F60480">
            <w:pPr>
              <w:ind w:firstLineChars="150" w:firstLine="360"/>
              <w:rPr>
                <w:rFonts w:ascii="宋体" w:eastAsia="宋体" w:hAnsi="宋体" w:hint="eastAsia"/>
                <w:sz w:val="24"/>
                <w:szCs w:val="24"/>
              </w:rPr>
            </w:pPr>
            <w:r>
              <w:rPr>
                <w:rFonts w:ascii="宋体" w:eastAsia="宋体" w:hAnsi="宋体"/>
                <w:sz w:val="24"/>
                <w:szCs w:val="24"/>
              </w:rPr>
              <w:t>（</w:t>
            </w:r>
            <w:r>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关于要素禀赋理论的研究</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要素禀赋理论在国内外学者的探索中不断发展并取得完善，该理论认为国际贸易产生和发展的直接基础是由于同一种商品在</w:t>
            </w:r>
            <w:r>
              <w:rPr>
                <w:rFonts w:ascii="宋体" w:eastAsia="宋体" w:hAnsi="宋体" w:hint="eastAsia"/>
                <w:sz w:val="24"/>
                <w:szCs w:val="24"/>
              </w:rPr>
              <w:t>不同的国家或地区之间生产要素禀赋的不同而存在的相对价格差异。</w:t>
            </w:r>
            <w:r>
              <w:rPr>
                <w:rFonts w:ascii="宋体" w:eastAsia="宋体" w:hAnsi="宋体" w:hint="eastAsia"/>
                <w:sz w:val="24"/>
                <w:szCs w:val="24"/>
              </w:rPr>
              <w:t xml:space="preserve">Heckscher </w:t>
            </w:r>
            <w:r>
              <w:rPr>
                <w:rFonts w:ascii="宋体" w:eastAsia="宋体" w:hAnsi="宋体" w:hint="eastAsia"/>
                <w:sz w:val="24"/>
                <w:szCs w:val="24"/>
              </w:rPr>
              <w:t>最</w:t>
            </w:r>
            <w:r>
              <w:rPr>
                <w:rFonts w:ascii="宋体" w:eastAsia="宋体" w:hAnsi="宋体" w:hint="eastAsia"/>
                <w:sz w:val="24"/>
                <w:szCs w:val="24"/>
              </w:rPr>
              <w:t xml:space="preserve"> </w:t>
            </w:r>
            <w:r>
              <w:rPr>
                <w:rFonts w:ascii="宋体" w:eastAsia="宋体" w:hAnsi="宋体" w:hint="eastAsia"/>
                <w:sz w:val="24"/>
                <w:szCs w:val="24"/>
              </w:rPr>
              <w:t>早</w:t>
            </w:r>
            <w:r>
              <w:rPr>
                <w:rFonts w:ascii="宋体" w:eastAsia="宋体" w:hAnsi="宋体" w:hint="eastAsia"/>
                <w:sz w:val="24"/>
                <w:szCs w:val="24"/>
              </w:rPr>
              <w:t xml:space="preserve"> </w:t>
            </w:r>
            <w:r>
              <w:rPr>
                <w:rFonts w:ascii="宋体" w:eastAsia="宋体" w:hAnsi="宋体" w:hint="eastAsia"/>
                <w:sz w:val="24"/>
                <w:szCs w:val="24"/>
              </w:rPr>
              <w:t>提</w:t>
            </w:r>
            <w:r>
              <w:rPr>
                <w:rFonts w:ascii="宋体" w:eastAsia="宋体" w:hAnsi="宋体" w:hint="eastAsia"/>
                <w:sz w:val="24"/>
                <w:szCs w:val="24"/>
              </w:rPr>
              <w:t xml:space="preserve"> </w:t>
            </w:r>
            <w:r>
              <w:rPr>
                <w:rFonts w:ascii="宋体" w:eastAsia="宋体" w:hAnsi="宋体" w:hint="eastAsia"/>
                <w:sz w:val="24"/>
                <w:szCs w:val="24"/>
              </w:rPr>
              <w:t>出</w:t>
            </w:r>
            <w:r>
              <w:rPr>
                <w:rFonts w:ascii="宋体" w:eastAsia="宋体" w:hAnsi="宋体" w:hint="eastAsia"/>
                <w:sz w:val="24"/>
                <w:szCs w:val="24"/>
              </w:rPr>
              <w:t xml:space="preserve"> </w:t>
            </w:r>
            <w:r>
              <w:rPr>
                <w:rFonts w:ascii="宋体" w:eastAsia="宋体" w:hAnsi="宋体" w:hint="eastAsia"/>
                <w:sz w:val="24"/>
                <w:szCs w:val="24"/>
              </w:rPr>
              <w:t>要</w:t>
            </w:r>
            <w:r>
              <w:rPr>
                <w:rFonts w:ascii="宋体" w:eastAsia="宋体" w:hAnsi="宋体" w:hint="eastAsia"/>
                <w:sz w:val="24"/>
                <w:szCs w:val="24"/>
              </w:rPr>
              <w:t xml:space="preserve"> </w:t>
            </w:r>
            <w:r>
              <w:rPr>
                <w:rFonts w:ascii="宋体" w:eastAsia="宋体" w:hAnsi="宋体" w:hint="eastAsia"/>
                <w:sz w:val="24"/>
                <w:szCs w:val="24"/>
              </w:rPr>
              <w:t>素</w:t>
            </w:r>
            <w:r>
              <w:rPr>
                <w:rFonts w:ascii="宋体" w:eastAsia="宋体" w:hAnsi="宋体" w:hint="eastAsia"/>
                <w:sz w:val="24"/>
                <w:szCs w:val="24"/>
              </w:rPr>
              <w:t xml:space="preserve"> </w:t>
            </w:r>
            <w:r>
              <w:rPr>
                <w:rFonts w:ascii="宋体" w:eastAsia="宋体" w:hAnsi="宋体" w:hint="eastAsia"/>
                <w:sz w:val="24"/>
                <w:szCs w:val="24"/>
              </w:rPr>
              <w:t>禀</w:t>
            </w:r>
            <w:r>
              <w:rPr>
                <w:rFonts w:ascii="宋体" w:eastAsia="宋体" w:hAnsi="宋体" w:hint="eastAsia"/>
                <w:sz w:val="24"/>
                <w:szCs w:val="24"/>
              </w:rPr>
              <w:t xml:space="preserve"> </w:t>
            </w:r>
            <w:r>
              <w:rPr>
                <w:rFonts w:ascii="宋体" w:eastAsia="宋体" w:hAnsi="宋体" w:hint="eastAsia"/>
                <w:sz w:val="24"/>
                <w:szCs w:val="24"/>
              </w:rPr>
              <w:t>赋</w:t>
            </w:r>
            <w:r>
              <w:rPr>
                <w:rFonts w:ascii="宋体" w:eastAsia="宋体" w:hAnsi="宋体" w:hint="eastAsia"/>
                <w:sz w:val="24"/>
                <w:szCs w:val="24"/>
              </w:rPr>
              <w:t xml:space="preserve"> </w:t>
            </w:r>
            <w:r>
              <w:rPr>
                <w:rFonts w:ascii="宋体" w:eastAsia="宋体" w:hAnsi="宋体" w:hint="eastAsia"/>
                <w:sz w:val="24"/>
                <w:szCs w:val="24"/>
              </w:rPr>
              <w:t>论</w:t>
            </w:r>
            <w:r>
              <w:rPr>
                <w:rFonts w:ascii="宋体" w:eastAsia="宋体" w:hAnsi="宋体" w:hint="eastAsia"/>
                <w:sz w:val="24"/>
                <w:szCs w:val="24"/>
              </w:rPr>
              <w:t xml:space="preserve"> </w:t>
            </w:r>
            <w:r>
              <w:rPr>
                <w:rFonts w:ascii="宋体" w:eastAsia="宋体" w:hAnsi="宋体" w:hint="eastAsia"/>
                <w:sz w:val="24"/>
                <w:szCs w:val="24"/>
              </w:rPr>
              <w:t>的</w:t>
            </w:r>
            <w:r>
              <w:rPr>
                <w:rFonts w:ascii="宋体" w:eastAsia="宋体" w:hAnsi="宋体" w:hint="eastAsia"/>
                <w:sz w:val="24"/>
                <w:szCs w:val="24"/>
              </w:rPr>
              <w:t xml:space="preserve"> </w:t>
            </w:r>
            <w:r>
              <w:rPr>
                <w:rFonts w:ascii="宋体" w:eastAsia="宋体" w:hAnsi="宋体" w:hint="eastAsia"/>
                <w:sz w:val="24"/>
                <w:szCs w:val="24"/>
              </w:rPr>
              <w:t>基</w:t>
            </w:r>
            <w:r>
              <w:rPr>
                <w:rFonts w:ascii="宋体" w:eastAsia="宋体" w:hAnsi="宋体" w:hint="eastAsia"/>
                <w:sz w:val="24"/>
                <w:szCs w:val="24"/>
              </w:rPr>
              <w:t xml:space="preserve"> </w:t>
            </w:r>
            <w:r>
              <w:rPr>
                <w:rFonts w:ascii="宋体" w:eastAsia="宋体" w:hAnsi="宋体" w:hint="eastAsia"/>
                <w:sz w:val="24"/>
                <w:szCs w:val="24"/>
              </w:rPr>
              <w:t>本</w:t>
            </w:r>
            <w:r>
              <w:rPr>
                <w:rFonts w:ascii="宋体" w:eastAsia="宋体" w:hAnsi="宋体" w:hint="eastAsia"/>
                <w:sz w:val="24"/>
                <w:szCs w:val="24"/>
              </w:rPr>
              <w:t xml:space="preserve"> </w:t>
            </w:r>
            <w:r>
              <w:rPr>
                <w:rFonts w:ascii="宋体" w:eastAsia="宋体" w:hAnsi="宋体" w:hint="eastAsia"/>
                <w:sz w:val="24"/>
                <w:szCs w:val="24"/>
              </w:rPr>
              <w:t>观</w:t>
            </w:r>
            <w:r>
              <w:rPr>
                <w:rFonts w:ascii="宋体" w:eastAsia="宋体" w:hAnsi="宋体" w:hint="eastAsia"/>
                <w:sz w:val="24"/>
                <w:szCs w:val="24"/>
              </w:rPr>
              <w:t xml:space="preserve"> </w:t>
            </w:r>
            <w:r>
              <w:rPr>
                <w:rFonts w:ascii="宋体" w:eastAsia="宋体" w:hAnsi="宋体" w:hint="eastAsia"/>
                <w:sz w:val="24"/>
                <w:szCs w:val="24"/>
              </w:rPr>
              <w:t>点，</w:t>
            </w:r>
            <w:r>
              <w:rPr>
                <w:rFonts w:ascii="宋体" w:eastAsia="宋体" w:hAnsi="宋体" w:hint="eastAsia"/>
                <w:sz w:val="24"/>
                <w:szCs w:val="24"/>
              </w:rPr>
              <w:t>Ohlin</w:t>
            </w:r>
            <w:r>
              <w:rPr>
                <w:rFonts w:ascii="宋体" w:eastAsia="宋体" w:hAnsi="宋体" w:hint="eastAsia"/>
                <w:sz w:val="24"/>
                <w:szCs w:val="24"/>
              </w:rPr>
              <w:t>师承</w:t>
            </w:r>
            <w:r>
              <w:rPr>
                <w:rFonts w:ascii="宋体" w:eastAsia="宋体" w:hAnsi="宋体" w:hint="eastAsia"/>
                <w:sz w:val="24"/>
                <w:szCs w:val="24"/>
              </w:rPr>
              <w:t>Heckscher</w:t>
            </w:r>
            <w:r>
              <w:rPr>
                <w:rFonts w:ascii="宋体" w:eastAsia="宋体" w:hAnsi="宋体" w:hint="eastAsia"/>
                <w:sz w:val="24"/>
                <w:szCs w:val="24"/>
              </w:rPr>
              <w:t>并通过对相互依存的价格体系进行合理分析，运用国家或地区间生产要素的丰裕或稀缺来解释区域间贸易产生发展情况，在各个国家要素分布的基础上，强调每个国家或地区具有自身的要素禀赋，每个国家和地区生产的商品不同、生产函数不同，会对是否会产生贸易。</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国内学者对要素禀赋理论也进行了广泛的研究，如林毅夫等研究认为只有遵循自身要素禀赋不断调整和优化形成的比较优</w:t>
            </w:r>
            <w:r>
              <w:rPr>
                <w:rFonts w:ascii="宋体" w:eastAsia="宋体" w:hAnsi="宋体" w:hint="eastAsia"/>
                <w:sz w:val="24"/>
                <w:szCs w:val="24"/>
              </w:rPr>
              <w:t>势，企业才能最大限度地发挥自身竞争优势；甘梅霞等从劳动要素方向研究得出，可以通过工资水平调控要素价格水平来推动技术进步，从而发挥中国劳动要素禀赋优势；陈友芳研究认为企业使用的生产技术要与该国（地区）的要素禀赋状况相适应，才能实现降低成本、提高竞争力的目标，以及怎样产生起决定性作用。高鹏飞等认为要素禀赋是区域间贸易产生和发展的根本驱动力，且生产要素的丰裕程度决定着对外直接投资的规模和投资动机。国内外学者就不同生产要素禀赋与对外直接投资关系也进行了研究，如</w:t>
            </w:r>
            <w:r>
              <w:rPr>
                <w:rFonts w:ascii="宋体" w:eastAsia="宋体" w:hAnsi="宋体" w:hint="eastAsia"/>
                <w:sz w:val="24"/>
                <w:szCs w:val="24"/>
              </w:rPr>
              <w:t xml:space="preserve"> Buckley </w:t>
            </w:r>
            <w:r>
              <w:rPr>
                <w:rFonts w:ascii="宋体" w:eastAsia="宋体" w:hAnsi="宋体" w:hint="eastAsia"/>
                <w:sz w:val="24"/>
                <w:szCs w:val="24"/>
              </w:rPr>
              <w:t>等研究认为自然资源是影响区域贸易潜力的</w:t>
            </w:r>
            <w:r>
              <w:rPr>
                <w:rFonts w:ascii="宋体" w:eastAsia="宋体" w:hAnsi="宋体" w:hint="eastAsia"/>
                <w:sz w:val="24"/>
                <w:szCs w:val="24"/>
              </w:rPr>
              <w:t>基本要素，东道国自然资源丰裕度是母国</w:t>
            </w:r>
            <w:r>
              <w:rPr>
                <w:rFonts w:ascii="宋体" w:eastAsia="宋体" w:hAnsi="宋体" w:hint="eastAsia"/>
                <w:sz w:val="24"/>
                <w:szCs w:val="24"/>
              </w:rPr>
              <w:t xml:space="preserve"> OFDI </w:t>
            </w:r>
            <w:r>
              <w:rPr>
                <w:rFonts w:ascii="宋体" w:eastAsia="宋体" w:hAnsi="宋体" w:hint="eastAsia"/>
                <w:sz w:val="24"/>
                <w:szCs w:val="24"/>
              </w:rPr>
              <w:t>的主要考虑因素；郝洁研究认为母国对外直接投资的目的是为了利用东道国廉价的生产要素来节约成本，廉价的劳动力和原材料是效率获取型动机的因素之一，同时认为资本是一种相对稀缺的生产要素，资本形成对区域经济贸易具有决定性影响。技术要素已成为区域经济贸易的重要内生变量，彭冬冬等认为技术进步与技术能力成为区域贸易增长及发展的核心要素，东道国技术禀赋对中国</w:t>
            </w:r>
            <w:r>
              <w:rPr>
                <w:rFonts w:ascii="宋体" w:eastAsia="宋体" w:hAnsi="宋体" w:hint="eastAsia"/>
                <w:sz w:val="24"/>
                <w:szCs w:val="24"/>
              </w:rPr>
              <w:t xml:space="preserve">OFDI </w:t>
            </w:r>
            <w:r>
              <w:rPr>
                <w:rFonts w:ascii="宋体" w:eastAsia="宋体" w:hAnsi="宋体" w:hint="eastAsia"/>
                <w:sz w:val="24"/>
                <w:szCs w:val="24"/>
              </w:rPr>
              <w:t>有很大的吸引力。当然，对外直接投资不论对于企业还是国家，必须要综合考虑投资动机及投资可行性，这也是学者们研究的热</w:t>
            </w:r>
            <w:r>
              <w:rPr>
                <w:rFonts w:ascii="宋体" w:eastAsia="宋体" w:hAnsi="宋体" w:hint="eastAsia"/>
                <w:sz w:val="24"/>
                <w:szCs w:val="24"/>
              </w:rPr>
              <w:t>门话题，如尹美群等论证了一国的劳动力、技术、资源等要素禀赋的比较优势对吸引外国资本直接投资具有重要影响；肖文等在研究时也发现，中国企业在对外直接投资的区位选择上更倾向于自然资源、廉价劳动力和战略资产丰富的国家。可见，对外直接投资影响因素颇多，但东道国要素禀赋优势的吸引力度更加明显。</w:t>
            </w:r>
          </w:p>
          <w:p w:rsidR="00000000" w:rsidRDefault="00F60480">
            <w:pPr>
              <w:ind w:firstLineChars="150" w:firstLine="360"/>
              <w:rPr>
                <w:rFonts w:ascii="宋体" w:eastAsia="宋体" w:hAnsi="宋体" w:hint="eastAsia"/>
                <w:sz w:val="24"/>
                <w:szCs w:val="24"/>
              </w:rPr>
            </w:pPr>
            <w:r>
              <w:rPr>
                <w:rFonts w:ascii="宋体" w:eastAsia="宋体" w:hAnsi="宋体"/>
                <w:sz w:val="24"/>
                <w:szCs w:val="24"/>
              </w:rPr>
              <w:t>（</w:t>
            </w:r>
            <w:r>
              <w:rPr>
                <w:rFonts w:ascii="宋体" w:eastAsia="宋体" w:hAnsi="宋体"/>
                <w:sz w:val="24"/>
                <w:szCs w:val="24"/>
              </w:rPr>
              <w:t>3</w:t>
            </w:r>
            <w:r>
              <w:rPr>
                <w:rFonts w:ascii="宋体" w:eastAsia="宋体" w:hAnsi="宋体"/>
                <w:sz w:val="24"/>
                <w:szCs w:val="24"/>
              </w:rPr>
              <w:t>）</w:t>
            </w:r>
            <w:r>
              <w:rPr>
                <w:rFonts w:ascii="宋体" w:eastAsia="宋体" w:hAnsi="宋体" w:hint="eastAsia"/>
                <w:sz w:val="24"/>
                <w:szCs w:val="24"/>
              </w:rPr>
              <w:t>OFDI</w:t>
            </w:r>
            <w:r>
              <w:rPr>
                <w:rFonts w:ascii="宋体" w:eastAsia="宋体" w:hAnsi="宋体" w:hint="eastAsia"/>
                <w:sz w:val="24"/>
                <w:szCs w:val="24"/>
              </w:rPr>
              <w:t>区位选择理论</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国外研究</w:t>
            </w:r>
            <w:r>
              <w:rPr>
                <w:rFonts w:ascii="宋体" w:eastAsia="宋体" w:hAnsi="宋体" w:hint="eastAsia"/>
                <w:sz w:val="24"/>
                <w:szCs w:val="24"/>
              </w:rPr>
              <w:t xml:space="preserve"> </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国外学者关于中国对外直接投资的研究主要侧重于区位选择影响因素和投资动</w:t>
            </w:r>
            <w:r>
              <w:rPr>
                <w:rFonts w:ascii="宋体" w:eastAsia="宋体" w:hAnsi="宋体" w:hint="eastAsia"/>
                <w:sz w:val="24"/>
                <w:szCs w:val="24"/>
              </w:rPr>
              <w:t xml:space="preserve"> </w:t>
            </w:r>
            <w:r>
              <w:rPr>
                <w:rFonts w:ascii="宋体" w:eastAsia="宋体" w:hAnsi="宋体" w:hint="eastAsia"/>
                <w:sz w:val="24"/>
                <w:szCs w:val="24"/>
              </w:rPr>
              <w:t>机两个维度。在影响因素方面，</w:t>
            </w:r>
            <w:r>
              <w:rPr>
                <w:rFonts w:ascii="宋体" w:eastAsia="宋体" w:hAnsi="宋体" w:hint="eastAsia"/>
                <w:sz w:val="24"/>
                <w:szCs w:val="24"/>
              </w:rPr>
              <w:t xml:space="preserve">Buckley </w:t>
            </w:r>
            <w:r>
              <w:rPr>
                <w:rFonts w:ascii="宋体" w:eastAsia="宋体" w:hAnsi="宋体" w:hint="eastAsia"/>
                <w:sz w:val="24"/>
                <w:szCs w:val="24"/>
              </w:rPr>
              <w:t>等人（</w:t>
            </w:r>
            <w:r>
              <w:rPr>
                <w:rFonts w:ascii="宋体" w:eastAsia="宋体" w:hAnsi="宋体" w:hint="eastAsia"/>
                <w:sz w:val="24"/>
                <w:szCs w:val="24"/>
              </w:rPr>
              <w:t>2007</w:t>
            </w:r>
            <w:r>
              <w:rPr>
                <w:rFonts w:ascii="宋体" w:eastAsia="宋体" w:hAnsi="宋体" w:hint="eastAsia"/>
                <w:sz w:val="24"/>
                <w:szCs w:val="24"/>
              </w:rPr>
              <w:t>）通过分析中国与</w:t>
            </w:r>
            <w:r>
              <w:rPr>
                <w:rFonts w:ascii="宋体" w:eastAsia="宋体" w:hAnsi="宋体" w:hint="eastAsia"/>
                <w:sz w:val="24"/>
                <w:szCs w:val="24"/>
              </w:rPr>
              <w:t xml:space="preserve"> 49 </w:t>
            </w:r>
            <w:r>
              <w:rPr>
                <w:rFonts w:ascii="宋体" w:eastAsia="宋体" w:hAnsi="宋体" w:hint="eastAsia"/>
                <w:sz w:val="24"/>
                <w:szCs w:val="24"/>
              </w:rPr>
              <w:t>个国家的</w:t>
            </w:r>
            <w:r>
              <w:rPr>
                <w:rFonts w:ascii="宋体" w:eastAsia="宋体" w:hAnsi="宋体" w:hint="eastAsia"/>
                <w:sz w:val="24"/>
                <w:szCs w:val="24"/>
              </w:rPr>
              <w:t xml:space="preserve"> </w:t>
            </w:r>
            <w:r>
              <w:rPr>
                <w:rFonts w:ascii="宋体" w:eastAsia="宋体" w:hAnsi="宋体" w:hint="eastAsia"/>
                <w:sz w:val="24"/>
                <w:szCs w:val="24"/>
              </w:rPr>
              <w:t>对外直接投资数据发现，市场</w:t>
            </w:r>
            <w:r>
              <w:rPr>
                <w:rFonts w:ascii="宋体" w:eastAsia="宋体" w:hAnsi="宋体" w:hint="eastAsia"/>
                <w:sz w:val="24"/>
                <w:szCs w:val="24"/>
              </w:rPr>
              <w:t>规模大、文化相似度高、政治风险高的国家对中国的</w:t>
            </w:r>
            <w:r>
              <w:rPr>
                <w:rFonts w:ascii="宋体" w:eastAsia="宋体" w:hAnsi="宋体" w:hint="eastAsia"/>
                <w:sz w:val="24"/>
                <w:szCs w:val="24"/>
              </w:rPr>
              <w:t xml:space="preserve"> </w:t>
            </w:r>
            <w:r>
              <w:rPr>
                <w:rFonts w:ascii="宋体" w:eastAsia="宋体" w:hAnsi="宋体" w:hint="eastAsia"/>
                <w:sz w:val="24"/>
                <w:szCs w:val="24"/>
              </w:rPr>
              <w:t>海外投资更</w:t>
            </w:r>
            <w:r>
              <w:rPr>
                <w:rFonts w:ascii="宋体" w:eastAsia="宋体" w:hAnsi="宋体" w:hint="eastAsia"/>
                <w:sz w:val="24"/>
                <w:szCs w:val="24"/>
              </w:rPr>
              <w:lastRenderedPageBreak/>
              <w:t>具吸引力，但是东道国的专利申请量与资源丰裕度对中国</w:t>
            </w:r>
            <w:r>
              <w:rPr>
                <w:rFonts w:ascii="宋体" w:eastAsia="宋体" w:hAnsi="宋体" w:hint="eastAsia"/>
                <w:sz w:val="24"/>
                <w:szCs w:val="24"/>
              </w:rPr>
              <w:t xml:space="preserve"> OFDI </w:t>
            </w:r>
            <w:r>
              <w:rPr>
                <w:rFonts w:ascii="宋体" w:eastAsia="宋体" w:hAnsi="宋体" w:hint="eastAsia"/>
                <w:sz w:val="24"/>
                <w:szCs w:val="24"/>
              </w:rPr>
              <w:t>的影响</w:t>
            </w:r>
            <w:r>
              <w:rPr>
                <w:rFonts w:ascii="宋体" w:eastAsia="宋体" w:hAnsi="宋体" w:hint="eastAsia"/>
                <w:sz w:val="24"/>
                <w:szCs w:val="24"/>
              </w:rPr>
              <w:t xml:space="preserve"> </w:t>
            </w:r>
            <w:r>
              <w:rPr>
                <w:rFonts w:ascii="宋体" w:eastAsia="宋体" w:hAnsi="宋体" w:hint="eastAsia"/>
                <w:sz w:val="24"/>
                <w:szCs w:val="24"/>
              </w:rPr>
              <w:t>并不显著</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 xml:space="preserve">Cheng </w:t>
            </w:r>
            <w:r>
              <w:rPr>
                <w:rFonts w:ascii="宋体" w:eastAsia="宋体" w:hAnsi="宋体" w:hint="eastAsia"/>
                <w:sz w:val="24"/>
                <w:szCs w:val="24"/>
              </w:rPr>
              <w:t>和</w:t>
            </w:r>
            <w:r>
              <w:rPr>
                <w:rFonts w:ascii="宋体" w:eastAsia="宋体" w:hAnsi="宋体" w:hint="eastAsia"/>
                <w:sz w:val="24"/>
                <w:szCs w:val="24"/>
              </w:rPr>
              <w:t xml:space="preserve"> Ma</w:t>
            </w:r>
            <w:r>
              <w:rPr>
                <w:rFonts w:ascii="宋体" w:eastAsia="宋体" w:hAnsi="宋体" w:hint="eastAsia"/>
                <w:sz w:val="24"/>
                <w:szCs w:val="24"/>
              </w:rPr>
              <w:t>（</w:t>
            </w:r>
            <w:r>
              <w:rPr>
                <w:rFonts w:ascii="宋体" w:eastAsia="宋体" w:hAnsi="宋体" w:hint="eastAsia"/>
                <w:sz w:val="24"/>
                <w:szCs w:val="24"/>
              </w:rPr>
              <w:t>2007</w:t>
            </w:r>
            <w:r>
              <w:rPr>
                <w:rFonts w:ascii="宋体" w:eastAsia="宋体" w:hAnsi="宋体" w:hint="eastAsia"/>
                <w:sz w:val="24"/>
                <w:szCs w:val="24"/>
              </w:rPr>
              <w:t>）基于</w:t>
            </w:r>
            <w:r>
              <w:rPr>
                <w:rFonts w:ascii="宋体" w:eastAsia="宋体" w:hAnsi="宋体" w:hint="eastAsia"/>
                <w:sz w:val="24"/>
                <w:szCs w:val="24"/>
              </w:rPr>
              <w:t xml:space="preserve"> 2003-2006 </w:t>
            </w:r>
            <w:r>
              <w:rPr>
                <w:rFonts w:ascii="宋体" w:eastAsia="宋体" w:hAnsi="宋体" w:hint="eastAsia"/>
                <w:sz w:val="24"/>
                <w:szCs w:val="24"/>
              </w:rPr>
              <w:t>年中国与</w:t>
            </w:r>
            <w:r>
              <w:rPr>
                <w:rFonts w:ascii="宋体" w:eastAsia="宋体" w:hAnsi="宋体" w:hint="eastAsia"/>
                <w:sz w:val="24"/>
                <w:szCs w:val="24"/>
              </w:rPr>
              <w:t xml:space="preserve"> 90 </w:t>
            </w:r>
            <w:r>
              <w:rPr>
                <w:rFonts w:ascii="宋体" w:eastAsia="宋体" w:hAnsi="宋体" w:hint="eastAsia"/>
                <w:sz w:val="24"/>
                <w:szCs w:val="24"/>
              </w:rPr>
              <w:t>个国家和地区的面板</w:t>
            </w:r>
            <w:r>
              <w:rPr>
                <w:rFonts w:ascii="宋体" w:eastAsia="宋体" w:hAnsi="宋体" w:hint="eastAsia"/>
                <w:sz w:val="24"/>
                <w:szCs w:val="24"/>
              </w:rPr>
              <w:t xml:space="preserve"> </w:t>
            </w:r>
            <w:r>
              <w:rPr>
                <w:rFonts w:ascii="宋体" w:eastAsia="宋体" w:hAnsi="宋体" w:hint="eastAsia"/>
                <w:sz w:val="24"/>
                <w:szCs w:val="24"/>
              </w:rPr>
              <w:t>数据，利用引力模型实证考察影响中国投资区位选择的因素，结果表明，市场规模和地理距离会显著影响中国</w:t>
            </w:r>
            <w:r>
              <w:rPr>
                <w:rFonts w:ascii="宋体" w:eastAsia="宋体" w:hAnsi="宋体" w:hint="eastAsia"/>
                <w:sz w:val="24"/>
                <w:szCs w:val="24"/>
              </w:rPr>
              <w:t xml:space="preserve"> OFDI </w:t>
            </w:r>
            <w:r>
              <w:rPr>
                <w:rFonts w:ascii="宋体" w:eastAsia="宋体" w:hAnsi="宋体" w:hint="eastAsia"/>
                <w:sz w:val="24"/>
                <w:szCs w:val="24"/>
              </w:rPr>
              <w:t>的区位选择</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 xml:space="preserve">Kolstad </w:t>
            </w:r>
            <w:r>
              <w:rPr>
                <w:rFonts w:ascii="宋体" w:eastAsia="宋体" w:hAnsi="宋体" w:hint="eastAsia"/>
                <w:sz w:val="24"/>
                <w:szCs w:val="24"/>
              </w:rPr>
              <w:t>和</w:t>
            </w:r>
            <w:r>
              <w:rPr>
                <w:rFonts w:ascii="宋体" w:eastAsia="宋体" w:hAnsi="宋体" w:hint="eastAsia"/>
                <w:sz w:val="24"/>
                <w:szCs w:val="24"/>
              </w:rPr>
              <w:t xml:space="preserve"> Wiig</w:t>
            </w:r>
            <w:r>
              <w:rPr>
                <w:rFonts w:ascii="宋体" w:eastAsia="宋体" w:hAnsi="宋体" w:hint="eastAsia"/>
                <w:sz w:val="24"/>
                <w:szCs w:val="24"/>
              </w:rPr>
              <w:t>（</w:t>
            </w:r>
            <w:r>
              <w:rPr>
                <w:rFonts w:ascii="宋体" w:eastAsia="宋体" w:hAnsi="宋体" w:hint="eastAsia"/>
                <w:sz w:val="24"/>
                <w:szCs w:val="24"/>
              </w:rPr>
              <w:t>2012</w:t>
            </w:r>
            <w:r>
              <w:rPr>
                <w:rFonts w:ascii="宋体" w:eastAsia="宋体" w:hAnsi="宋体" w:hint="eastAsia"/>
                <w:sz w:val="24"/>
                <w:szCs w:val="24"/>
              </w:rPr>
              <w:t>）认为市场</w:t>
            </w:r>
            <w:r>
              <w:rPr>
                <w:rFonts w:ascii="宋体" w:eastAsia="宋体" w:hAnsi="宋体" w:hint="eastAsia"/>
                <w:sz w:val="24"/>
                <w:szCs w:val="24"/>
              </w:rPr>
              <w:t xml:space="preserve"> </w:t>
            </w:r>
            <w:r>
              <w:rPr>
                <w:rFonts w:ascii="宋体" w:eastAsia="宋体" w:hAnsi="宋体" w:hint="eastAsia"/>
                <w:sz w:val="24"/>
                <w:szCs w:val="24"/>
              </w:rPr>
              <w:t>规模大、自然资源丰富、制度不完善的国家更容易吸引中国的</w:t>
            </w:r>
            <w:r>
              <w:rPr>
                <w:rFonts w:ascii="宋体" w:eastAsia="宋体" w:hAnsi="宋体" w:hint="eastAsia"/>
                <w:sz w:val="24"/>
                <w:szCs w:val="24"/>
              </w:rPr>
              <w:t xml:space="preserve"> OFDI</w:t>
            </w:r>
            <w:r>
              <w:rPr>
                <w:rFonts w:ascii="宋体" w:eastAsia="宋体" w:hAnsi="宋体" w:hint="eastAsia"/>
                <w:sz w:val="24"/>
                <w:szCs w:val="24"/>
              </w:rPr>
              <w:t>，同时他们强调</w:t>
            </w:r>
            <w:r>
              <w:rPr>
                <w:rFonts w:ascii="宋体" w:eastAsia="宋体" w:hAnsi="宋体" w:hint="eastAsia"/>
                <w:sz w:val="24"/>
                <w:szCs w:val="24"/>
              </w:rPr>
              <w:t xml:space="preserve"> </w:t>
            </w:r>
            <w:r>
              <w:rPr>
                <w:rFonts w:ascii="宋体" w:eastAsia="宋体" w:hAnsi="宋体" w:hint="eastAsia"/>
                <w:sz w:val="24"/>
                <w:szCs w:val="24"/>
              </w:rPr>
              <w:t>制度和自然资源对中</w:t>
            </w:r>
            <w:r>
              <w:rPr>
                <w:rFonts w:ascii="宋体" w:eastAsia="宋体" w:hAnsi="宋体" w:hint="eastAsia"/>
                <w:sz w:val="24"/>
                <w:szCs w:val="24"/>
              </w:rPr>
              <w:t>国</w:t>
            </w:r>
            <w:r>
              <w:rPr>
                <w:rFonts w:ascii="宋体" w:eastAsia="宋体" w:hAnsi="宋体" w:hint="eastAsia"/>
                <w:sz w:val="24"/>
                <w:szCs w:val="24"/>
              </w:rPr>
              <w:t xml:space="preserve"> OFDI </w:t>
            </w:r>
            <w:r>
              <w:rPr>
                <w:rFonts w:ascii="宋体" w:eastAsia="宋体" w:hAnsi="宋体" w:hint="eastAsia"/>
                <w:sz w:val="24"/>
                <w:szCs w:val="24"/>
              </w:rPr>
              <w:t>的引力具有相互作用，东道国的制度环境越糟糕，自然资源对中国</w:t>
            </w:r>
            <w:r>
              <w:rPr>
                <w:rFonts w:ascii="宋体" w:eastAsia="宋体" w:hAnsi="宋体" w:hint="eastAsia"/>
                <w:sz w:val="24"/>
                <w:szCs w:val="24"/>
              </w:rPr>
              <w:t xml:space="preserve"> OFDI </w:t>
            </w:r>
            <w:r>
              <w:rPr>
                <w:rFonts w:ascii="宋体" w:eastAsia="宋体" w:hAnsi="宋体" w:hint="eastAsia"/>
                <w:sz w:val="24"/>
                <w:szCs w:val="24"/>
              </w:rPr>
              <w:t>的吸引效果越明显。</w:t>
            </w:r>
            <w:r>
              <w:rPr>
                <w:rFonts w:ascii="宋体" w:eastAsia="宋体" w:hAnsi="宋体" w:hint="eastAsia"/>
                <w:sz w:val="24"/>
                <w:szCs w:val="24"/>
              </w:rPr>
              <w:t xml:space="preserve"> </w:t>
            </w:r>
            <w:r>
              <w:rPr>
                <w:rFonts w:ascii="宋体" w:eastAsia="宋体" w:hAnsi="宋体" w:hint="eastAsia"/>
                <w:sz w:val="24"/>
                <w:szCs w:val="24"/>
              </w:rPr>
              <w:t>在投资动机方面，</w:t>
            </w:r>
            <w:r>
              <w:rPr>
                <w:rFonts w:ascii="宋体" w:eastAsia="宋体" w:hAnsi="宋体" w:hint="eastAsia"/>
                <w:sz w:val="24"/>
                <w:szCs w:val="24"/>
              </w:rPr>
              <w:t xml:space="preserve">Cheung </w:t>
            </w:r>
            <w:r>
              <w:rPr>
                <w:rFonts w:ascii="宋体" w:eastAsia="宋体" w:hAnsi="宋体" w:hint="eastAsia"/>
                <w:sz w:val="24"/>
                <w:szCs w:val="24"/>
              </w:rPr>
              <w:t>和</w:t>
            </w:r>
            <w:r>
              <w:rPr>
                <w:rFonts w:ascii="宋体" w:eastAsia="宋体" w:hAnsi="宋体" w:hint="eastAsia"/>
                <w:sz w:val="24"/>
                <w:szCs w:val="24"/>
              </w:rPr>
              <w:t xml:space="preserve"> Qian(2009)</w:t>
            </w:r>
            <w:r>
              <w:rPr>
                <w:rFonts w:ascii="宋体" w:eastAsia="宋体" w:hAnsi="宋体" w:hint="eastAsia"/>
                <w:sz w:val="24"/>
                <w:szCs w:val="24"/>
              </w:rPr>
              <w:t>通过分析</w:t>
            </w:r>
            <w:r>
              <w:rPr>
                <w:rFonts w:ascii="宋体" w:eastAsia="宋体" w:hAnsi="宋体" w:hint="eastAsia"/>
                <w:sz w:val="24"/>
                <w:szCs w:val="24"/>
              </w:rPr>
              <w:t xml:space="preserve"> 1991-2005 </w:t>
            </w:r>
            <w:r>
              <w:rPr>
                <w:rFonts w:ascii="宋体" w:eastAsia="宋体" w:hAnsi="宋体" w:hint="eastAsia"/>
                <w:sz w:val="24"/>
                <w:szCs w:val="24"/>
              </w:rPr>
              <w:t>年中国与</w:t>
            </w:r>
            <w:r>
              <w:rPr>
                <w:rFonts w:ascii="宋体" w:eastAsia="宋体" w:hAnsi="宋体" w:hint="eastAsia"/>
                <w:sz w:val="24"/>
                <w:szCs w:val="24"/>
              </w:rPr>
              <w:t xml:space="preserve"> 31 </w:t>
            </w:r>
            <w:r>
              <w:rPr>
                <w:rFonts w:ascii="宋体" w:eastAsia="宋体" w:hAnsi="宋体" w:hint="eastAsia"/>
                <w:sz w:val="24"/>
                <w:szCs w:val="24"/>
              </w:rPr>
              <w:t>个国家</w:t>
            </w:r>
            <w:r>
              <w:rPr>
                <w:rFonts w:ascii="宋体" w:eastAsia="宋体" w:hAnsi="宋体" w:hint="eastAsia"/>
                <w:sz w:val="24"/>
                <w:szCs w:val="24"/>
              </w:rPr>
              <w:t xml:space="preserve"> </w:t>
            </w:r>
            <w:r>
              <w:rPr>
                <w:rFonts w:ascii="宋体" w:eastAsia="宋体" w:hAnsi="宋体" w:hint="eastAsia"/>
                <w:sz w:val="24"/>
                <w:szCs w:val="24"/>
              </w:rPr>
              <w:t>的投资面板数据，发现中国的市场寻求型和自然资源寻求型动机比较明显。</w:t>
            </w:r>
            <w:r>
              <w:rPr>
                <w:rFonts w:ascii="宋体" w:eastAsia="宋体" w:hAnsi="宋体" w:hint="eastAsia"/>
                <w:sz w:val="24"/>
                <w:szCs w:val="24"/>
              </w:rPr>
              <w:t xml:space="preserve">Deng P </w:t>
            </w:r>
            <w:r>
              <w:rPr>
                <w:rFonts w:ascii="宋体" w:eastAsia="宋体" w:hAnsi="宋体" w:hint="eastAsia"/>
                <w:sz w:val="24"/>
                <w:szCs w:val="24"/>
              </w:rPr>
              <w:t>（</w:t>
            </w:r>
            <w:r>
              <w:rPr>
                <w:rFonts w:ascii="宋体" w:eastAsia="宋体" w:hAnsi="宋体" w:hint="eastAsia"/>
                <w:sz w:val="24"/>
                <w:szCs w:val="24"/>
              </w:rPr>
              <w:t>2009</w:t>
            </w:r>
            <w:r>
              <w:rPr>
                <w:rFonts w:ascii="宋体" w:eastAsia="宋体" w:hAnsi="宋体" w:hint="eastAsia"/>
                <w:sz w:val="24"/>
                <w:szCs w:val="24"/>
              </w:rPr>
              <w:t>）认为中国企业通过并购的形式进行海外投资主要是为了获取战略资产，并在组织理论的基础上建立资源驱动模型来解释这种战略资产寻求型动机。</w:t>
            </w:r>
            <w:r>
              <w:rPr>
                <w:rFonts w:ascii="宋体" w:eastAsia="宋体" w:hAnsi="宋体" w:hint="eastAsia"/>
                <w:sz w:val="24"/>
                <w:szCs w:val="24"/>
              </w:rPr>
              <w:t xml:space="preserve"> Ramasamy </w:t>
            </w:r>
            <w:r>
              <w:rPr>
                <w:rFonts w:ascii="宋体" w:eastAsia="宋体" w:hAnsi="宋体" w:hint="eastAsia"/>
                <w:sz w:val="24"/>
                <w:szCs w:val="24"/>
              </w:rPr>
              <w:t>等（</w:t>
            </w:r>
            <w:r>
              <w:rPr>
                <w:rFonts w:ascii="宋体" w:eastAsia="宋体" w:hAnsi="宋体" w:hint="eastAsia"/>
                <w:sz w:val="24"/>
                <w:szCs w:val="24"/>
              </w:rPr>
              <w:t>2012</w:t>
            </w:r>
            <w:r>
              <w:rPr>
                <w:rFonts w:ascii="宋体" w:eastAsia="宋体" w:hAnsi="宋体" w:hint="eastAsia"/>
                <w:sz w:val="24"/>
                <w:szCs w:val="24"/>
              </w:rPr>
              <w:t>）利用泊松数据回归模型实证评估了中国上市企业的投</w:t>
            </w:r>
            <w:r>
              <w:rPr>
                <w:rFonts w:ascii="宋体" w:eastAsia="宋体" w:hAnsi="宋体" w:hint="eastAsia"/>
                <w:sz w:val="24"/>
                <w:szCs w:val="24"/>
              </w:rPr>
              <w:t>资区位</w:t>
            </w:r>
            <w:r>
              <w:rPr>
                <w:rFonts w:ascii="宋体" w:eastAsia="宋体" w:hAnsi="宋体" w:hint="eastAsia"/>
                <w:sz w:val="24"/>
                <w:szCs w:val="24"/>
              </w:rPr>
              <w:t xml:space="preserve"> </w:t>
            </w:r>
            <w:r>
              <w:rPr>
                <w:rFonts w:ascii="宋体" w:eastAsia="宋体" w:hAnsi="宋体" w:hint="eastAsia"/>
                <w:sz w:val="24"/>
                <w:szCs w:val="24"/>
              </w:rPr>
              <w:t>选择决策，结果表明国有企业的投资更多地被吸引到拥有丰富自然资源和高风险政</w:t>
            </w:r>
            <w:r>
              <w:rPr>
                <w:rFonts w:ascii="宋体" w:eastAsia="宋体" w:hAnsi="宋体" w:hint="eastAsia"/>
                <w:sz w:val="24"/>
                <w:szCs w:val="24"/>
              </w:rPr>
              <w:t xml:space="preserve"> </w:t>
            </w:r>
            <w:r>
              <w:rPr>
                <w:rFonts w:ascii="宋体" w:eastAsia="宋体" w:hAnsi="宋体" w:hint="eastAsia"/>
                <w:sz w:val="24"/>
                <w:szCs w:val="24"/>
              </w:rPr>
              <w:t>治环境的国家，而私人公司则更多表现为市场寻求型，同时国有企业和私人企业都</w:t>
            </w:r>
            <w:r>
              <w:rPr>
                <w:rFonts w:ascii="宋体" w:eastAsia="宋体" w:hAnsi="宋体" w:hint="eastAsia"/>
                <w:sz w:val="24"/>
                <w:szCs w:val="24"/>
              </w:rPr>
              <w:t xml:space="preserve"> </w:t>
            </w:r>
            <w:r>
              <w:rPr>
                <w:rFonts w:ascii="宋体" w:eastAsia="宋体" w:hAnsi="宋体" w:hint="eastAsia"/>
                <w:sz w:val="24"/>
                <w:szCs w:val="24"/>
              </w:rPr>
              <w:t>有战略资产寻求型动机。</w:t>
            </w:r>
            <w:r>
              <w:rPr>
                <w:rFonts w:ascii="宋体" w:eastAsia="宋体" w:hAnsi="宋体" w:hint="eastAsia"/>
                <w:sz w:val="24"/>
                <w:szCs w:val="24"/>
              </w:rPr>
              <w:t xml:space="preserve"> </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国内研究</w:t>
            </w: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基于不同类型的影响因素，国内学者对中国</w:t>
            </w:r>
            <w:r>
              <w:rPr>
                <w:rFonts w:ascii="宋体" w:eastAsia="宋体" w:hAnsi="宋体" w:hint="eastAsia"/>
                <w:sz w:val="24"/>
                <w:szCs w:val="24"/>
              </w:rPr>
              <w:t xml:space="preserve"> OFDI </w:t>
            </w:r>
            <w:r>
              <w:rPr>
                <w:rFonts w:ascii="宋体" w:eastAsia="宋体" w:hAnsi="宋体" w:hint="eastAsia"/>
                <w:sz w:val="24"/>
                <w:szCs w:val="24"/>
              </w:rPr>
              <w:t>区位选择做了一些研究，形</w:t>
            </w:r>
            <w:r>
              <w:rPr>
                <w:rFonts w:ascii="宋体" w:eastAsia="宋体" w:hAnsi="宋体" w:hint="eastAsia"/>
                <w:sz w:val="24"/>
                <w:szCs w:val="24"/>
              </w:rPr>
              <w:t xml:space="preserve"> </w:t>
            </w:r>
            <w:r>
              <w:rPr>
                <w:rFonts w:ascii="宋体" w:eastAsia="宋体" w:hAnsi="宋体" w:hint="eastAsia"/>
                <w:sz w:val="24"/>
                <w:szCs w:val="24"/>
              </w:rPr>
              <w:t>成了许多可借鉴的成果。在距离因素角度，张远鹏和杨勇（</w:t>
            </w:r>
            <w:r>
              <w:rPr>
                <w:rFonts w:ascii="宋体" w:eastAsia="宋体" w:hAnsi="宋体" w:hint="eastAsia"/>
                <w:sz w:val="24"/>
                <w:szCs w:val="24"/>
              </w:rPr>
              <w:t>2010</w:t>
            </w:r>
            <w:r>
              <w:rPr>
                <w:rFonts w:ascii="宋体" w:eastAsia="宋体" w:hAnsi="宋体" w:hint="eastAsia"/>
                <w:sz w:val="24"/>
                <w:szCs w:val="24"/>
              </w:rPr>
              <w:t>）、綦建红和杨丽</w:t>
            </w:r>
            <w:r>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hint="eastAsia"/>
                <w:sz w:val="24"/>
                <w:szCs w:val="24"/>
              </w:rPr>
              <w:t>2012</w:t>
            </w:r>
            <w:r>
              <w:rPr>
                <w:rFonts w:ascii="宋体" w:eastAsia="宋体" w:hAnsi="宋体" w:hint="eastAsia"/>
                <w:sz w:val="24"/>
                <w:szCs w:val="24"/>
              </w:rPr>
              <w:t>）等学者都研究了距离因素对中国企业海外直接投资的影响，其中张远鹏和</w:t>
            </w:r>
            <w:r>
              <w:rPr>
                <w:rFonts w:ascii="宋体" w:eastAsia="宋体" w:hAnsi="宋体" w:hint="eastAsia"/>
                <w:sz w:val="24"/>
                <w:szCs w:val="24"/>
              </w:rPr>
              <w:t xml:space="preserve"> </w:t>
            </w:r>
            <w:r>
              <w:rPr>
                <w:rFonts w:ascii="宋体" w:eastAsia="宋体" w:hAnsi="宋体" w:hint="eastAsia"/>
                <w:sz w:val="24"/>
                <w:szCs w:val="24"/>
              </w:rPr>
              <w:t>杨勇（</w:t>
            </w:r>
            <w:r>
              <w:rPr>
                <w:rFonts w:ascii="宋体" w:eastAsia="宋体" w:hAnsi="宋体" w:hint="eastAsia"/>
                <w:sz w:val="24"/>
                <w:szCs w:val="24"/>
              </w:rPr>
              <w:t>2010</w:t>
            </w:r>
            <w:r>
              <w:rPr>
                <w:rFonts w:ascii="宋体" w:eastAsia="宋体" w:hAnsi="宋体" w:hint="eastAsia"/>
                <w:sz w:val="24"/>
                <w:szCs w:val="24"/>
              </w:rPr>
              <w:t>）指出距离因素对中国</w:t>
            </w:r>
            <w:r>
              <w:rPr>
                <w:rFonts w:ascii="宋体" w:eastAsia="宋体" w:hAnsi="宋体" w:hint="eastAsia"/>
                <w:sz w:val="24"/>
                <w:szCs w:val="24"/>
              </w:rPr>
              <w:t xml:space="preserve"> OFDI </w:t>
            </w:r>
            <w:r>
              <w:rPr>
                <w:rFonts w:ascii="宋体" w:eastAsia="宋体" w:hAnsi="宋体" w:hint="eastAsia"/>
                <w:sz w:val="24"/>
                <w:szCs w:val="24"/>
              </w:rPr>
              <w:t>的影响作用在下降；而綦建红和杨丽（</w:t>
            </w:r>
            <w:r>
              <w:rPr>
                <w:rFonts w:ascii="宋体" w:eastAsia="宋体" w:hAnsi="宋体" w:hint="eastAsia"/>
                <w:sz w:val="24"/>
                <w:szCs w:val="24"/>
              </w:rPr>
              <w:t>2012</w:t>
            </w:r>
            <w:r>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hint="eastAsia"/>
                <w:sz w:val="24"/>
                <w:szCs w:val="24"/>
              </w:rPr>
              <w:t>发现地理距离和文化距离均与</w:t>
            </w:r>
            <w:r>
              <w:rPr>
                <w:rFonts w:ascii="宋体" w:eastAsia="宋体" w:hAnsi="宋体" w:hint="eastAsia"/>
                <w:sz w:val="24"/>
                <w:szCs w:val="24"/>
              </w:rPr>
              <w:t xml:space="preserve"> OFDI </w:t>
            </w:r>
            <w:r>
              <w:rPr>
                <w:rFonts w:ascii="宋体" w:eastAsia="宋体" w:hAnsi="宋体" w:hint="eastAsia"/>
                <w:sz w:val="24"/>
                <w:szCs w:val="24"/>
              </w:rPr>
              <w:t>呈显著的负向关系，并通过双边贸易额等因素产生传导作用。在经济与技术角度，由于所选取样本国与行业的差异，对同一因素的检验可能会出现不同的结论。宋维佳，许宏伟（</w:t>
            </w:r>
            <w:r>
              <w:rPr>
                <w:rFonts w:ascii="宋体" w:eastAsia="宋体" w:hAnsi="宋体" w:hint="eastAsia"/>
                <w:sz w:val="24"/>
                <w:szCs w:val="24"/>
              </w:rPr>
              <w:t>2012</w:t>
            </w:r>
            <w:r>
              <w:rPr>
                <w:rFonts w:ascii="宋体" w:eastAsia="宋体" w:hAnsi="宋体" w:hint="eastAsia"/>
                <w:sz w:val="24"/>
                <w:szCs w:val="24"/>
              </w:rPr>
              <w:t>）以</w:t>
            </w:r>
            <w:r>
              <w:rPr>
                <w:rFonts w:ascii="宋体" w:eastAsia="宋体" w:hAnsi="宋体" w:hint="eastAsia"/>
                <w:sz w:val="24"/>
                <w:szCs w:val="24"/>
              </w:rPr>
              <w:t xml:space="preserve"> 2005</w:t>
            </w:r>
            <w:r>
              <w:rPr>
                <w:rFonts w:ascii="宋体" w:eastAsia="宋体" w:hAnsi="宋体" w:hint="eastAsia"/>
                <w:sz w:val="24"/>
                <w:szCs w:val="24"/>
              </w:rPr>
              <w:t>—</w:t>
            </w:r>
            <w:r>
              <w:rPr>
                <w:rFonts w:ascii="宋体" w:eastAsia="宋体" w:hAnsi="宋体" w:hint="eastAsia"/>
                <w:sz w:val="24"/>
                <w:szCs w:val="24"/>
              </w:rPr>
              <w:t xml:space="preserve">2009 </w:t>
            </w:r>
            <w:r>
              <w:rPr>
                <w:rFonts w:ascii="宋体" w:eastAsia="宋体" w:hAnsi="宋体" w:hint="eastAsia"/>
                <w:sz w:val="24"/>
                <w:szCs w:val="24"/>
              </w:rPr>
              <w:t>年中国</w:t>
            </w:r>
            <w:r>
              <w:rPr>
                <w:rFonts w:ascii="宋体" w:eastAsia="宋体" w:hAnsi="宋体" w:hint="eastAsia"/>
                <w:sz w:val="24"/>
                <w:szCs w:val="24"/>
              </w:rPr>
              <w:t xml:space="preserve"> </w:t>
            </w:r>
            <w:r>
              <w:rPr>
                <w:rFonts w:ascii="宋体" w:eastAsia="宋体" w:hAnsi="宋体" w:hint="eastAsia"/>
                <w:sz w:val="24"/>
                <w:szCs w:val="24"/>
              </w:rPr>
              <w:t>对</w:t>
            </w:r>
            <w:r>
              <w:rPr>
                <w:rFonts w:ascii="宋体" w:eastAsia="宋体" w:hAnsi="宋体" w:hint="eastAsia"/>
                <w:sz w:val="24"/>
                <w:szCs w:val="24"/>
              </w:rPr>
              <w:t>51</w:t>
            </w:r>
            <w:r>
              <w:rPr>
                <w:rFonts w:ascii="宋体" w:eastAsia="宋体" w:hAnsi="宋体" w:hint="eastAsia"/>
                <w:sz w:val="24"/>
                <w:szCs w:val="24"/>
              </w:rPr>
              <w:t>个国家的直接投资数据为样本进行实证研究，指出中国</w:t>
            </w:r>
            <w:r>
              <w:rPr>
                <w:rFonts w:ascii="宋体" w:eastAsia="宋体" w:hAnsi="宋体" w:hint="eastAsia"/>
                <w:sz w:val="24"/>
                <w:szCs w:val="24"/>
              </w:rPr>
              <w:t xml:space="preserve"> OFDI </w:t>
            </w:r>
            <w:r>
              <w:rPr>
                <w:rFonts w:ascii="宋体" w:eastAsia="宋体" w:hAnsi="宋体" w:hint="eastAsia"/>
                <w:sz w:val="24"/>
                <w:szCs w:val="24"/>
              </w:rPr>
              <w:t>的区位选择与</w:t>
            </w:r>
            <w:r>
              <w:rPr>
                <w:rFonts w:ascii="宋体" w:eastAsia="宋体" w:hAnsi="宋体" w:hint="eastAsia"/>
                <w:sz w:val="24"/>
                <w:szCs w:val="24"/>
              </w:rPr>
              <w:t xml:space="preserve"> </w:t>
            </w:r>
            <w:r>
              <w:rPr>
                <w:rFonts w:ascii="宋体" w:eastAsia="宋体" w:hAnsi="宋体" w:hint="eastAsia"/>
                <w:sz w:val="24"/>
                <w:szCs w:val="24"/>
              </w:rPr>
              <w:t>技术、基础设施水平、外资开放度等因素显著相关，但与东道国市场规模、工资水</w:t>
            </w:r>
            <w:r>
              <w:rPr>
                <w:rFonts w:ascii="宋体" w:eastAsia="宋体" w:hAnsi="宋体" w:hint="eastAsia"/>
                <w:sz w:val="24"/>
                <w:szCs w:val="24"/>
              </w:rPr>
              <w:t xml:space="preserve"> </w:t>
            </w:r>
            <w:r>
              <w:rPr>
                <w:rFonts w:ascii="宋体" w:eastAsia="宋体" w:hAnsi="宋体" w:hint="eastAsia"/>
                <w:sz w:val="24"/>
                <w:szCs w:val="24"/>
              </w:rPr>
              <w:t>平、汇率水平的相关性并不明显。阎大颖（</w:t>
            </w:r>
            <w:r>
              <w:rPr>
                <w:rFonts w:ascii="宋体" w:eastAsia="宋体" w:hAnsi="宋体" w:hint="eastAsia"/>
                <w:sz w:val="24"/>
                <w:szCs w:val="24"/>
              </w:rPr>
              <w:t>2013</w:t>
            </w:r>
            <w:r>
              <w:rPr>
                <w:rFonts w:ascii="宋体" w:eastAsia="宋体" w:hAnsi="宋体" w:hint="eastAsia"/>
                <w:sz w:val="24"/>
                <w:szCs w:val="24"/>
              </w:rPr>
              <w:t>）强调东道国在劳动力、市场规模、自然资源丰裕度和战略资产禀赋方面的区位优</w:t>
            </w:r>
            <w:r>
              <w:rPr>
                <w:rFonts w:ascii="宋体" w:eastAsia="宋体" w:hAnsi="宋体" w:hint="eastAsia"/>
                <w:sz w:val="24"/>
                <w:szCs w:val="24"/>
              </w:rPr>
              <w:t>势对于中国</w:t>
            </w:r>
            <w:r>
              <w:rPr>
                <w:rFonts w:ascii="宋体" w:eastAsia="宋体" w:hAnsi="宋体" w:hint="eastAsia"/>
                <w:sz w:val="24"/>
                <w:szCs w:val="24"/>
              </w:rPr>
              <w:t xml:space="preserve"> OFDI </w:t>
            </w:r>
            <w:r>
              <w:rPr>
                <w:rFonts w:ascii="宋体" w:eastAsia="宋体" w:hAnsi="宋体" w:hint="eastAsia"/>
                <w:sz w:val="24"/>
                <w:szCs w:val="24"/>
              </w:rPr>
              <w:t>有较强的吸引作用。王鹏飞（</w:t>
            </w:r>
            <w:r>
              <w:rPr>
                <w:rFonts w:ascii="宋体" w:eastAsia="宋体" w:hAnsi="宋体" w:hint="eastAsia"/>
                <w:sz w:val="24"/>
                <w:szCs w:val="24"/>
              </w:rPr>
              <w:t>2014</w:t>
            </w:r>
            <w:r>
              <w:rPr>
                <w:rFonts w:ascii="宋体" w:eastAsia="宋体" w:hAnsi="宋体" w:hint="eastAsia"/>
                <w:sz w:val="24"/>
                <w:szCs w:val="24"/>
              </w:rPr>
              <w:t>）利用面板模型就中国对外直接投资区位选择影响因素进行</w:t>
            </w:r>
            <w:r>
              <w:rPr>
                <w:rFonts w:ascii="宋体" w:eastAsia="宋体" w:hAnsi="宋体" w:hint="eastAsia"/>
                <w:sz w:val="24"/>
                <w:szCs w:val="24"/>
              </w:rPr>
              <w:t xml:space="preserve"> </w:t>
            </w:r>
            <w:r>
              <w:rPr>
                <w:rFonts w:ascii="宋体" w:eastAsia="宋体" w:hAnsi="宋体" w:hint="eastAsia"/>
                <w:sz w:val="24"/>
                <w:szCs w:val="24"/>
              </w:rPr>
              <w:t>了实证检验，结果显示投资流量对东道国市场规模非常敏感，但呈负相关关系，同</w:t>
            </w:r>
            <w:r>
              <w:rPr>
                <w:rFonts w:ascii="宋体" w:eastAsia="宋体" w:hAnsi="宋体" w:hint="eastAsia"/>
                <w:sz w:val="24"/>
                <w:szCs w:val="24"/>
              </w:rPr>
              <w:t xml:space="preserve"> </w:t>
            </w:r>
            <w:r>
              <w:rPr>
                <w:rFonts w:ascii="宋体" w:eastAsia="宋体" w:hAnsi="宋体" w:hint="eastAsia"/>
                <w:sz w:val="24"/>
                <w:szCs w:val="24"/>
              </w:rPr>
              <w:t>时中国的对外直接投资规模与东道国双边贸易水平及教育水平呈正相关关系。在</w:t>
            </w:r>
            <w:r>
              <w:rPr>
                <w:rFonts w:ascii="宋体" w:eastAsia="宋体" w:hAnsi="宋体" w:hint="eastAsia"/>
                <w:sz w:val="24"/>
                <w:szCs w:val="24"/>
              </w:rPr>
              <w:t xml:space="preserve"> </w:t>
            </w:r>
            <w:r>
              <w:rPr>
                <w:rFonts w:ascii="宋体" w:eastAsia="宋体" w:hAnsi="宋体" w:hint="eastAsia"/>
                <w:sz w:val="24"/>
                <w:szCs w:val="24"/>
              </w:rPr>
              <w:t>制度因素角度，郑磊（</w:t>
            </w:r>
            <w:r>
              <w:rPr>
                <w:rFonts w:ascii="宋体" w:eastAsia="宋体" w:hAnsi="宋体" w:hint="eastAsia"/>
                <w:sz w:val="24"/>
                <w:szCs w:val="24"/>
              </w:rPr>
              <w:t>2015</w:t>
            </w:r>
            <w:r>
              <w:rPr>
                <w:rFonts w:ascii="宋体" w:eastAsia="宋体" w:hAnsi="宋体" w:hint="eastAsia"/>
                <w:sz w:val="24"/>
                <w:szCs w:val="24"/>
              </w:rPr>
              <w:t>）基于</w:t>
            </w:r>
            <w:r>
              <w:rPr>
                <w:rFonts w:ascii="宋体" w:eastAsia="宋体" w:hAnsi="宋体" w:hint="eastAsia"/>
                <w:sz w:val="24"/>
                <w:szCs w:val="24"/>
              </w:rPr>
              <w:t xml:space="preserve"> 1995</w:t>
            </w:r>
            <w:r>
              <w:rPr>
                <w:rFonts w:ascii="宋体" w:eastAsia="宋体" w:hAnsi="宋体" w:hint="eastAsia"/>
                <w:sz w:val="24"/>
                <w:szCs w:val="24"/>
              </w:rPr>
              <w:t>—</w:t>
            </w:r>
            <w:r>
              <w:rPr>
                <w:rFonts w:ascii="宋体" w:eastAsia="宋体" w:hAnsi="宋体" w:hint="eastAsia"/>
                <w:sz w:val="24"/>
                <w:szCs w:val="24"/>
              </w:rPr>
              <w:t xml:space="preserve">2013 </w:t>
            </w:r>
            <w:r>
              <w:rPr>
                <w:rFonts w:ascii="宋体" w:eastAsia="宋体" w:hAnsi="宋体" w:hint="eastAsia"/>
                <w:sz w:val="24"/>
                <w:szCs w:val="24"/>
              </w:rPr>
              <w:t>年中国对亚洲</w:t>
            </w:r>
            <w:r>
              <w:rPr>
                <w:rFonts w:ascii="宋体" w:eastAsia="宋体" w:hAnsi="宋体" w:hint="eastAsia"/>
                <w:sz w:val="24"/>
                <w:szCs w:val="24"/>
              </w:rPr>
              <w:t xml:space="preserve"> 21</w:t>
            </w:r>
            <w:r>
              <w:rPr>
                <w:rFonts w:ascii="宋体" w:eastAsia="宋体" w:hAnsi="宋体" w:hint="eastAsia"/>
                <w:sz w:val="24"/>
                <w:szCs w:val="24"/>
              </w:rPr>
              <w:t>个国家的直接投资</w:t>
            </w:r>
            <w:r>
              <w:rPr>
                <w:rFonts w:ascii="宋体" w:eastAsia="宋体" w:hAnsi="宋体" w:hint="eastAsia"/>
                <w:sz w:val="24"/>
                <w:szCs w:val="24"/>
              </w:rPr>
              <w:t xml:space="preserve"> </w:t>
            </w:r>
            <w:r>
              <w:rPr>
                <w:rFonts w:ascii="宋体" w:eastAsia="宋体" w:hAnsi="宋体" w:hint="eastAsia"/>
                <w:sz w:val="24"/>
                <w:szCs w:val="24"/>
              </w:rPr>
              <w:t>存量，发现制度因素在中国对外直接投资区位决策中呈现出显著的动态性，并且针</w:t>
            </w:r>
            <w:r>
              <w:rPr>
                <w:rFonts w:ascii="宋体" w:eastAsia="宋体" w:hAnsi="宋体" w:hint="eastAsia"/>
                <w:sz w:val="24"/>
                <w:szCs w:val="24"/>
              </w:rPr>
              <w:t xml:space="preserve"> </w:t>
            </w:r>
            <w:r>
              <w:rPr>
                <w:rFonts w:ascii="宋体" w:eastAsia="宋体" w:hAnsi="宋体" w:hint="eastAsia"/>
                <w:sz w:val="24"/>
                <w:szCs w:val="24"/>
              </w:rPr>
              <w:t>对不同的经济组别和不同的时间段，中国企业对外直接投资具有不同的经济模式特点。侯文平和岳咬兴</w:t>
            </w:r>
            <w:r>
              <w:rPr>
                <w:rFonts w:ascii="宋体" w:eastAsia="宋体" w:hAnsi="宋体" w:hint="eastAsia"/>
                <w:sz w:val="24"/>
                <w:szCs w:val="24"/>
              </w:rPr>
              <w:t>（</w:t>
            </w:r>
            <w:r>
              <w:rPr>
                <w:rFonts w:ascii="宋体" w:eastAsia="宋体" w:hAnsi="宋体" w:hint="eastAsia"/>
                <w:sz w:val="24"/>
                <w:szCs w:val="24"/>
              </w:rPr>
              <w:t>2016</w:t>
            </w:r>
            <w:r>
              <w:rPr>
                <w:rFonts w:ascii="宋体" w:eastAsia="宋体" w:hAnsi="宋体" w:hint="eastAsia"/>
                <w:sz w:val="24"/>
                <w:szCs w:val="24"/>
              </w:rPr>
              <w:t>）使用面板数据模型实证分析制度因素对中国</w:t>
            </w:r>
            <w:r>
              <w:rPr>
                <w:rFonts w:ascii="宋体" w:eastAsia="宋体" w:hAnsi="宋体" w:hint="eastAsia"/>
                <w:sz w:val="24"/>
                <w:szCs w:val="24"/>
              </w:rPr>
              <w:t xml:space="preserve"> OFDI </w:t>
            </w:r>
            <w:r>
              <w:rPr>
                <w:rFonts w:ascii="宋体" w:eastAsia="宋体" w:hAnsi="宋体" w:hint="eastAsia"/>
                <w:sz w:val="24"/>
                <w:szCs w:val="24"/>
              </w:rPr>
              <w:t>的影响，研究发现市场化进程和知识产权保护等制度对中国的对外直接投资有显著影响。</w:t>
            </w:r>
          </w:p>
          <w:p w:rsidR="00000000" w:rsidRDefault="00F60480">
            <w:pPr>
              <w:ind w:firstLineChars="150" w:firstLine="360"/>
              <w:rPr>
                <w:rFonts w:ascii="宋体" w:eastAsia="宋体" w:hAnsi="宋体" w:hint="eastAsia"/>
                <w:sz w:val="24"/>
                <w:szCs w:val="24"/>
              </w:rPr>
            </w:pPr>
          </w:p>
          <w:p w:rsidR="00000000" w:rsidRDefault="00F60480">
            <w:pPr>
              <w:ind w:firstLineChars="150" w:firstLine="360"/>
              <w:rPr>
                <w:rFonts w:ascii="宋体" w:eastAsia="宋体" w:hAnsi="宋体" w:hint="eastAsia"/>
                <w:sz w:val="24"/>
                <w:szCs w:val="24"/>
              </w:rPr>
            </w:pPr>
            <w:r>
              <w:rPr>
                <w:rFonts w:ascii="宋体" w:eastAsia="宋体" w:hAnsi="宋体" w:hint="eastAsia"/>
                <w:sz w:val="24"/>
                <w:szCs w:val="24"/>
              </w:rPr>
              <w:t>综上所述，由于西方国家对外直接投资开展的比较早，关于对外直接投资的理论研究已经比较成熟，其理论研究工作为我国国内的研究提供了一定的理论基础。但是，我国在对外直接投资方面若照搬西方理论无法对国内企业的对外直接投资起到正确的指导作用，虽然近年来在我国倡议“一带一路”对外直接投资的背景下，我国众多学者对东道国沿线国家要素禀赋的差异对中国企业投资区位的选择的影响有一定的研究</w:t>
            </w:r>
            <w:r>
              <w:rPr>
                <w:rFonts w:ascii="宋体" w:eastAsia="宋体" w:hAnsi="宋体" w:hint="eastAsia"/>
                <w:sz w:val="24"/>
                <w:szCs w:val="24"/>
              </w:rPr>
              <w:t>，但对于民营企业或国有企业对外直接投资区位选择时，因东道国自然资源禀赋的差异其投资区位产生的影响并无深入的研究。</w:t>
            </w:r>
          </w:p>
        </w:tc>
      </w:tr>
    </w:tbl>
    <w:p w:rsidR="00000000" w:rsidRDefault="00F60480">
      <w:pPr>
        <w:rPr>
          <w:rFonts w:ascii="宋体" w:eastAsia="宋体" w:hAnsi="宋体"/>
          <w:sz w:val="32"/>
          <w:szCs w:val="32"/>
        </w:rPr>
      </w:pPr>
    </w:p>
    <w:p w:rsidR="00000000" w:rsidRDefault="00F60480">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Ind w:w="0" w:type="dxa"/>
        <w:tblLook w:val="0000" w:firstRow="0" w:lastRow="0" w:firstColumn="0" w:lastColumn="0" w:noHBand="0" w:noVBand="0"/>
      </w:tblPr>
      <w:tblGrid>
        <w:gridCol w:w="9344"/>
      </w:tblGrid>
      <w:tr w:rsidR="00000000">
        <w:trPr>
          <w:trHeight w:val="4253"/>
        </w:trPr>
        <w:tc>
          <w:tcPr>
            <w:tcW w:w="9344" w:type="dxa"/>
          </w:tcPr>
          <w:p w:rsidR="00000000" w:rsidRDefault="00F60480">
            <w:pPr>
              <w:rPr>
                <w:rFonts w:ascii="宋体" w:eastAsia="宋体" w:hAnsi="宋体"/>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000000" w:rsidRDefault="00F60480">
            <w:pPr>
              <w:rPr>
                <w:rFonts w:ascii="宋体" w:eastAsia="宋体" w:hAnsi="宋体"/>
                <w:sz w:val="24"/>
                <w:szCs w:val="24"/>
                <w:lang w:eastAsia="zh-Hans"/>
              </w:rPr>
            </w:pPr>
            <w:r>
              <w:rPr>
                <w:rFonts w:ascii="宋体" w:eastAsia="宋体" w:hAnsi="宋体"/>
                <w:sz w:val="24"/>
                <w:szCs w:val="24"/>
              </w:rPr>
              <w:t>（</w:t>
            </w:r>
            <w:r>
              <w:rPr>
                <w:rFonts w:ascii="宋体" w:eastAsia="宋体" w:hAnsi="宋体"/>
                <w:sz w:val="24"/>
                <w:szCs w:val="24"/>
              </w:rPr>
              <w:t>1</w:t>
            </w:r>
            <w:r>
              <w:rPr>
                <w:rFonts w:ascii="宋体" w:eastAsia="宋体" w:hAnsi="宋体"/>
                <w:sz w:val="24"/>
                <w:szCs w:val="24"/>
              </w:rPr>
              <w:t>）</w:t>
            </w:r>
            <w:r>
              <w:rPr>
                <w:rFonts w:ascii="宋体" w:eastAsia="宋体" w:hAnsi="宋体" w:hint="eastAsia"/>
                <w:sz w:val="24"/>
                <w:szCs w:val="24"/>
                <w:lang w:eastAsia="zh-Hans"/>
              </w:rPr>
              <w:t>主要采用的论证方法为采用线性回归模型进行实证结果分析</w:t>
            </w:r>
            <w:r>
              <w:rPr>
                <w:rFonts w:ascii="宋体" w:eastAsia="宋体" w:hAnsi="宋体"/>
                <w:sz w:val="24"/>
                <w:szCs w:val="24"/>
                <w:lang w:eastAsia="zh-Hans"/>
              </w:rPr>
              <w:t>。</w:t>
            </w:r>
          </w:p>
          <w:p w:rsidR="00000000" w:rsidRDefault="00F60480">
            <w:pPr>
              <w:rPr>
                <w:rFonts w:ascii="宋体" w:eastAsia="宋体" w:hAnsi="宋体"/>
                <w:sz w:val="24"/>
                <w:szCs w:val="24"/>
                <w:lang w:eastAsia="zh-Hans"/>
              </w:rPr>
            </w:pPr>
            <w:r>
              <w:rPr>
                <w:rFonts w:ascii="宋体" w:eastAsia="宋体" w:hAnsi="宋体"/>
                <w:sz w:val="24"/>
                <w:szCs w:val="24"/>
                <w:lang w:eastAsia="zh-Hans"/>
              </w:rPr>
              <w:t>（</w:t>
            </w:r>
            <w:r>
              <w:rPr>
                <w:rFonts w:ascii="宋体" w:eastAsia="宋体" w:hAnsi="宋体"/>
                <w:sz w:val="24"/>
                <w:szCs w:val="24"/>
                <w:lang w:eastAsia="zh-Hans"/>
              </w:rPr>
              <w:t>2</w:t>
            </w:r>
            <w:r>
              <w:rPr>
                <w:rFonts w:ascii="宋体" w:eastAsia="宋体" w:hAnsi="宋体"/>
                <w:sz w:val="24"/>
                <w:szCs w:val="24"/>
                <w:lang w:eastAsia="zh-Hans"/>
              </w:rPr>
              <w:t>）</w:t>
            </w:r>
            <w:r>
              <w:rPr>
                <w:rFonts w:ascii="宋体" w:eastAsia="宋体" w:hAnsi="宋体" w:hint="eastAsia"/>
                <w:sz w:val="24"/>
                <w:szCs w:val="24"/>
                <w:lang w:eastAsia="zh-Hans"/>
              </w:rPr>
              <w:t>数据来源</w:t>
            </w:r>
            <w:r>
              <w:rPr>
                <w:rFonts w:ascii="宋体" w:eastAsia="宋体" w:hAnsi="宋体"/>
                <w:sz w:val="24"/>
                <w:szCs w:val="24"/>
                <w:lang w:eastAsia="zh-Hans"/>
              </w:rPr>
              <w:t>：</w:t>
            </w:r>
            <w:r>
              <w:rPr>
                <w:rFonts w:ascii="宋体" w:eastAsia="宋体" w:hAnsi="宋体" w:hint="eastAsia"/>
                <w:sz w:val="24"/>
                <w:szCs w:val="24"/>
                <w:lang w:eastAsia="zh-Hans"/>
              </w:rPr>
              <w:t>本文主要是对“一带一路”沿线东道国自然资源要素禀赋为研究对象</w:t>
            </w:r>
            <w:r>
              <w:rPr>
                <w:rFonts w:ascii="宋体" w:eastAsia="宋体" w:hAnsi="宋体"/>
                <w:sz w:val="24"/>
                <w:szCs w:val="24"/>
                <w:lang w:eastAsia="zh-Hans"/>
              </w:rPr>
              <w:t>，本文中</w:t>
            </w:r>
            <w:r>
              <w:rPr>
                <w:rFonts w:ascii="宋体" w:eastAsia="宋体" w:hAnsi="宋体" w:hint="eastAsia"/>
                <w:sz w:val="24"/>
                <w:szCs w:val="24"/>
                <w:lang w:eastAsia="zh-Hans"/>
              </w:rPr>
              <w:t>可能用到的</w:t>
            </w:r>
            <w:r>
              <w:rPr>
                <w:rFonts w:ascii="宋体" w:eastAsia="宋体" w:hAnsi="宋体"/>
                <w:sz w:val="24"/>
                <w:szCs w:val="24"/>
                <w:lang w:eastAsia="zh-Hans"/>
              </w:rPr>
              <w:t>中国对</w:t>
            </w:r>
            <w:r>
              <w:rPr>
                <w:rFonts w:ascii="宋体" w:eastAsia="宋体" w:hAnsi="宋体" w:hint="eastAsia"/>
                <w:sz w:val="24"/>
                <w:szCs w:val="24"/>
                <w:lang w:eastAsia="zh-Hans"/>
              </w:rPr>
              <w:t>“</w:t>
            </w:r>
            <w:r>
              <w:rPr>
                <w:rFonts w:ascii="宋体" w:eastAsia="宋体" w:hAnsi="宋体" w:hint="eastAsia"/>
                <w:sz w:val="24"/>
                <w:szCs w:val="24"/>
                <w:lang w:eastAsia="zh-Hans"/>
              </w:rPr>
              <w:t>一带一路”沿线国家</w:t>
            </w:r>
            <w:r>
              <w:rPr>
                <w:rFonts w:ascii="宋体" w:eastAsia="宋体" w:hAnsi="宋体"/>
                <w:sz w:val="24"/>
                <w:szCs w:val="24"/>
                <w:lang w:eastAsia="zh-Hans"/>
              </w:rPr>
              <w:t xml:space="preserve"> OFDI </w:t>
            </w:r>
            <w:r>
              <w:rPr>
                <w:rFonts w:ascii="宋体" w:eastAsia="宋体" w:hAnsi="宋体"/>
                <w:sz w:val="24"/>
                <w:szCs w:val="24"/>
                <w:lang w:eastAsia="zh-Hans"/>
              </w:rPr>
              <w:t>数据来源于历年中国商务年鉴和《中国对外直接投资公报》，</w:t>
            </w:r>
            <w:r>
              <w:rPr>
                <w:rFonts w:ascii="宋体" w:eastAsia="宋体" w:hAnsi="宋体" w:hint="eastAsia"/>
                <w:sz w:val="24"/>
                <w:szCs w:val="24"/>
                <w:lang w:eastAsia="zh-Hans"/>
              </w:rPr>
              <w:t>而影响自然资源禀</w:t>
            </w:r>
            <w:r>
              <w:rPr>
                <w:rFonts w:ascii="宋体" w:eastAsia="宋体" w:hAnsi="宋体" w:hint="eastAsia"/>
                <w:sz w:val="24"/>
                <w:szCs w:val="24"/>
                <w:lang w:eastAsia="zh-Hans"/>
              </w:rPr>
              <w:t>赋产生的作用的数据来源于</w:t>
            </w:r>
            <w:r>
              <w:rPr>
                <w:rFonts w:ascii="宋体" w:eastAsia="宋体" w:hAnsi="宋体"/>
                <w:sz w:val="24"/>
                <w:szCs w:val="24"/>
                <w:lang w:eastAsia="zh-Hans"/>
              </w:rPr>
              <w:t>WDI</w:t>
            </w:r>
            <w:r>
              <w:rPr>
                <w:rFonts w:ascii="宋体" w:eastAsia="宋体" w:hAnsi="宋体" w:hint="eastAsia"/>
                <w:sz w:val="24"/>
                <w:szCs w:val="24"/>
                <w:lang w:eastAsia="zh-Hans"/>
              </w:rPr>
              <w:t>数据库</w:t>
            </w:r>
            <w:r>
              <w:rPr>
                <w:rFonts w:ascii="宋体" w:eastAsia="宋体" w:hAnsi="宋体"/>
                <w:sz w:val="24"/>
                <w:szCs w:val="24"/>
                <w:lang w:eastAsia="zh-Hans"/>
              </w:rPr>
              <w:t>。</w:t>
            </w:r>
          </w:p>
        </w:tc>
      </w:tr>
      <w:tr w:rsidR="00000000">
        <w:trPr>
          <w:trHeight w:val="4253"/>
        </w:trPr>
        <w:tc>
          <w:tcPr>
            <w:tcW w:w="9344" w:type="dxa"/>
          </w:tcPr>
          <w:p w:rsidR="00000000" w:rsidRDefault="00F60480">
            <w:pPr>
              <w:rPr>
                <w:rFonts w:ascii="宋体" w:eastAsia="宋体" w:hAnsi="宋体" w:hint="eastAsia"/>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rsidR="00000000" w:rsidRDefault="00F60480">
            <w:pPr>
              <w:tabs>
                <w:tab w:val="left" w:pos="6448"/>
              </w:tabs>
              <w:jc w:val="left"/>
              <w:rPr>
                <w:rFonts w:ascii="宋体" w:eastAsia="宋体" w:hAnsi="宋体" w:hint="eastAsia"/>
                <w:color w:val="FF0000"/>
                <w:sz w:val="24"/>
                <w:szCs w:val="24"/>
                <w:lang w:eastAsia="zh-Hans"/>
              </w:rPr>
            </w:pPr>
            <w:r>
              <w:rPr>
                <w:rFonts w:ascii="宋体" w:eastAsia="宋体" w:hAnsi="宋体" w:hint="eastAsia"/>
                <w:sz w:val="24"/>
                <w:szCs w:val="24"/>
                <w:lang w:eastAsia="zh-Hans"/>
              </w:rPr>
              <w:t>在“一带一路”背景下，自然资源禀赋对我国企业</w:t>
            </w:r>
            <w:r>
              <w:rPr>
                <w:rFonts w:ascii="宋体" w:eastAsia="宋体" w:hAnsi="宋体" w:hint="eastAsia"/>
                <w:sz w:val="24"/>
                <w:szCs w:val="24"/>
                <w:lang w:eastAsia="zh-Hans"/>
              </w:rPr>
              <w:t>OFDI</w:t>
            </w:r>
            <w:r>
              <w:rPr>
                <w:rFonts w:ascii="宋体" w:eastAsia="宋体" w:hAnsi="宋体" w:hint="eastAsia"/>
                <w:sz w:val="24"/>
                <w:szCs w:val="24"/>
                <w:lang w:eastAsia="zh-Hans"/>
              </w:rPr>
              <w:t>区位的选择有正向促进的作用，而且在实施对外投资的企业中，国有企业相对于民营企业更倾向于自然资源丰富的东道国进行投资。</w:t>
            </w:r>
          </w:p>
        </w:tc>
      </w:tr>
      <w:tr w:rsidR="00000000">
        <w:trPr>
          <w:trHeight w:val="4253"/>
        </w:trPr>
        <w:tc>
          <w:tcPr>
            <w:tcW w:w="9344" w:type="dxa"/>
          </w:tcPr>
          <w:p w:rsidR="00000000" w:rsidRDefault="00F6048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000000" w:rsidRDefault="00F60480">
            <w:pPr>
              <w:widowControl/>
              <w:jc w:val="left"/>
              <w:rPr>
                <w:rFonts w:ascii="宋体" w:eastAsia="宋体" w:hAnsi="宋体"/>
                <w:sz w:val="24"/>
                <w:szCs w:val="24"/>
                <w:lang w:eastAsia="zh-Hans"/>
              </w:rPr>
            </w:pPr>
            <w:r>
              <w:rPr>
                <w:rFonts w:ascii="宋体" w:eastAsia="宋体" w:hAnsi="宋体"/>
                <w:sz w:val="24"/>
                <w:szCs w:val="24"/>
                <w:lang w:eastAsia="zh-Hans"/>
              </w:rPr>
              <w:t>本论文的研究有利于丰富现有的</w:t>
            </w:r>
            <w:r>
              <w:rPr>
                <w:rFonts w:ascii="宋体" w:eastAsia="宋体" w:hAnsi="宋体" w:hint="eastAsia"/>
                <w:sz w:val="24"/>
                <w:szCs w:val="24"/>
                <w:lang w:eastAsia="zh-Hans"/>
              </w:rPr>
              <w:t>中国企业对外直接投资</w:t>
            </w:r>
            <w:r>
              <w:rPr>
                <w:rFonts w:ascii="宋体" w:eastAsia="宋体" w:hAnsi="宋体"/>
                <w:sz w:val="24"/>
                <w:szCs w:val="24"/>
                <w:lang w:eastAsia="zh-Hans"/>
              </w:rPr>
              <w:t>的理论，完善</w:t>
            </w:r>
            <w:r>
              <w:rPr>
                <w:rFonts w:ascii="宋体" w:eastAsia="宋体" w:hAnsi="宋体" w:hint="eastAsia"/>
                <w:sz w:val="24"/>
                <w:szCs w:val="24"/>
                <w:lang w:eastAsia="zh-Hans"/>
              </w:rPr>
              <w:t>了在“一带一路”背景下</w:t>
            </w:r>
            <w:r>
              <w:rPr>
                <w:rFonts w:ascii="宋体" w:eastAsia="宋体" w:hAnsi="宋体"/>
                <w:sz w:val="24"/>
                <w:szCs w:val="24"/>
                <w:lang w:eastAsia="zh-Hans"/>
              </w:rPr>
              <w:t>，</w:t>
            </w:r>
            <w:r>
              <w:rPr>
                <w:rFonts w:ascii="宋体" w:eastAsia="宋体" w:hAnsi="宋体" w:hint="eastAsia"/>
                <w:sz w:val="24"/>
                <w:szCs w:val="24"/>
                <w:lang w:eastAsia="zh-Hans"/>
              </w:rPr>
              <w:t>对沿线东道国自然资源禀赋程度对中国企业投资区位选择的影响补充了理论支持</w:t>
            </w:r>
            <w:r>
              <w:rPr>
                <w:rFonts w:ascii="宋体" w:eastAsia="宋体" w:hAnsi="宋体"/>
                <w:sz w:val="24"/>
                <w:szCs w:val="24"/>
                <w:lang w:eastAsia="zh-Hans"/>
              </w:rPr>
              <w:t>，</w:t>
            </w:r>
            <w:r>
              <w:rPr>
                <w:rFonts w:ascii="宋体" w:eastAsia="宋体" w:hAnsi="宋体" w:hint="eastAsia"/>
                <w:sz w:val="24"/>
                <w:szCs w:val="24"/>
                <w:lang w:eastAsia="zh-Hans"/>
              </w:rPr>
              <w:t>同时也</w:t>
            </w:r>
            <w:r>
              <w:rPr>
                <w:rFonts w:ascii="宋体" w:eastAsia="宋体" w:hAnsi="宋体" w:hint="eastAsia"/>
                <w:sz w:val="24"/>
                <w:szCs w:val="24"/>
                <w:lang w:eastAsia="zh-Hans"/>
              </w:rPr>
              <w:t>对在实施对外投资企业中</w:t>
            </w:r>
            <w:r>
              <w:rPr>
                <w:rFonts w:ascii="宋体" w:eastAsia="宋体" w:hAnsi="宋体"/>
                <w:sz w:val="24"/>
                <w:szCs w:val="24"/>
                <w:lang w:eastAsia="zh-Hans"/>
              </w:rPr>
              <w:t>，</w:t>
            </w:r>
            <w:r>
              <w:rPr>
                <w:rFonts w:ascii="宋体" w:eastAsia="宋体" w:hAnsi="宋体" w:hint="eastAsia"/>
                <w:sz w:val="24"/>
                <w:szCs w:val="24"/>
                <w:lang w:eastAsia="zh-Hans"/>
              </w:rPr>
              <w:t>国有企业和民营企业哪个更为自然资源寻求型作了比较</w:t>
            </w:r>
            <w:r>
              <w:rPr>
                <w:rFonts w:ascii="宋体" w:eastAsia="宋体" w:hAnsi="宋体"/>
                <w:sz w:val="24"/>
                <w:szCs w:val="24"/>
                <w:lang w:eastAsia="zh-Hans"/>
              </w:rPr>
              <w:t>。目前，关于国际直接的相关研究更多集中在研究发达国家直接的投资或者发达国家对发展中国家的投资之间的理论研究，而关于研究</w:t>
            </w:r>
            <w:r>
              <w:rPr>
                <w:rFonts w:ascii="宋体" w:eastAsia="宋体" w:hAnsi="宋体" w:hint="eastAsia"/>
                <w:sz w:val="24"/>
                <w:szCs w:val="24"/>
                <w:lang w:eastAsia="zh-Hans"/>
              </w:rPr>
              <w:t>我国</w:t>
            </w:r>
            <w:r>
              <w:rPr>
                <w:rFonts w:ascii="宋体" w:eastAsia="宋体" w:hAnsi="宋体"/>
                <w:sz w:val="24"/>
                <w:szCs w:val="24"/>
                <w:lang w:eastAsia="zh-Hans"/>
              </w:rPr>
              <w:t>（发展中国家）对发展中国家</w:t>
            </w:r>
            <w:r>
              <w:rPr>
                <w:rFonts w:ascii="宋体" w:eastAsia="宋体" w:hAnsi="宋体"/>
                <w:sz w:val="24"/>
                <w:szCs w:val="24"/>
                <w:lang w:eastAsia="zh-Hans"/>
              </w:rPr>
              <w:t>(</w:t>
            </w:r>
            <w:r>
              <w:rPr>
                <w:rFonts w:ascii="宋体" w:eastAsia="宋体" w:hAnsi="宋体" w:hint="eastAsia"/>
                <w:sz w:val="24"/>
                <w:szCs w:val="24"/>
                <w:lang w:eastAsia="zh-Hans"/>
              </w:rPr>
              <w:t>“一带一路”沿线国家</w:t>
            </w:r>
            <w:r>
              <w:rPr>
                <w:rFonts w:ascii="宋体" w:eastAsia="宋体" w:hAnsi="宋体"/>
                <w:sz w:val="24"/>
                <w:szCs w:val="24"/>
                <w:lang w:eastAsia="zh-Hans"/>
              </w:rPr>
              <w:t>)</w:t>
            </w:r>
            <w:r>
              <w:rPr>
                <w:rFonts w:ascii="宋体" w:eastAsia="宋体" w:hAnsi="宋体"/>
                <w:sz w:val="24"/>
                <w:szCs w:val="24"/>
                <w:lang w:eastAsia="zh-Hans"/>
              </w:rPr>
              <w:t>的直接投资理论较少。近年来，</w:t>
            </w:r>
            <w:r>
              <w:rPr>
                <w:rFonts w:ascii="宋体" w:eastAsia="宋体" w:hAnsi="宋体" w:hint="eastAsia"/>
                <w:sz w:val="24"/>
                <w:szCs w:val="24"/>
                <w:lang w:eastAsia="zh-Hans"/>
              </w:rPr>
              <w:t>随着我国“一带一路”倡议下</w:t>
            </w:r>
            <w:r>
              <w:rPr>
                <w:rFonts w:ascii="宋体" w:eastAsia="宋体" w:hAnsi="宋体"/>
                <w:sz w:val="24"/>
                <w:szCs w:val="24"/>
                <w:lang w:eastAsia="zh-Hans"/>
              </w:rPr>
              <w:t>，</w:t>
            </w:r>
            <w:r>
              <w:rPr>
                <w:rFonts w:ascii="宋体" w:eastAsia="宋体" w:hAnsi="宋体" w:hint="eastAsia"/>
                <w:sz w:val="24"/>
                <w:szCs w:val="24"/>
                <w:lang w:eastAsia="zh-Hans"/>
              </w:rPr>
              <w:t>国内企业对沿线东道国的对外直接投资越来越多</w:t>
            </w:r>
            <w:r>
              <w:rPr>
                <w:rFonts w:ascii="宋体" w:eastAsia="宋体" w:hAnsi="宋体"/>
                <w:sz w:val="24"/>
                <w:szCs w:val="24"/>
                <w:lang w:eastAsia="zh-Hans"/>
              </w:rPr>
              <w:t>，</w:t>
            </w:r>
            <w:r>
              <w:rPr>
                <w:rFonts w:ascii="宋体" w:eastAsia="宋体" w:hAnsi="宋体" w:hint="eastAsia"/>
                <w:sz w:val="24"/>
                <w:szCs w:val="24"/>
                <w:lang w:eastAsia="zh-Hans"/>
              </w:rPr>
              <w:t>国家之间合作越来越密切</w:t>
            </w:r>
            <w:r>
              <w:rPr>
                <w:rFonts w:ascii="宋体" w:eastAsia="宋体" w:hAnsi="宋体"/>
                <w:sz w:val="24"/>
                <w:szCs w:val="24"/>
                <w:lang w:eastAsia="zh-Hans"/>
              </w:rPr>
              <w:t>。因此，研究</w:t>
            </w:r>
            <w:r>
              <w:rPr>
                <w:rFonts w:ascii="宋体" w:eastAsia="宋体" w:hAnsi="宋体" w:hint="eastAsia"/>
                <w:sz w:val="24"/>
                <w:szCs w:val="24"/>
                <w:lang w:eastAsia="zh-Hans"/>
              </w:rPr>
              <w:t>在“一带一路”的背景下</w:t>
            </w:r>
            <w:r>
              <w:rPr>
                <w:rFonts w:ascii="宋体" w:eastAsia="宋体" w:hAnsi="宋体"/>
                <w:sz w:val="24"/>
                <w:szCs w:val="24"/>
                <w:lang w:eastAsia="zh-Hans"/>
              </w:rPr>
              <w:t>，中国对南亚国家的直接投资能够对国际直接投资的理论进行一东道国自然资源禀赋对我国企业</w:t>
            </w:r>
            <w:r>
              <w:rPr>
                <w:rFonts w:ascii="宋体" w:eastAsia="宋体" w:hAnsi="宋体"/>
                <w:sz w:val="24"/>
                <w:szCs w:val="24"/>
                <w:lang w:eastAsia="zh-Hans"/>
              </w:rPr>
              <w:t>OFDI</w:t>
            </w:r>
            <w:r>
              <w:rPr>
                <w:rFonts w:ascii="宋体" w:eastAsia="宋体" w:hAnsi="宋体"/>
                <w:sz w:val="24"/>
                <w:szCs w:val="24"/>
                <w:lang w:eastAsia="zh-Hans"/>
              </w:rPr>
              <w:t>区位选择的影响</w:t>
            </w:r>
            <w:r>
              <w:rPr>
                <w:rFonts w:ascii="宋体" w:eastAsia="宋体" w:hAnsi="宋体" w:hint="eastAsia"/>
                <w:sz w:val="24"/>
                <w:szCs w:val="24"/>
                <w:lang w:eastAsia="zh-Hans"/>
              </w:rPr>
              <w:t>是对目</w:t>
            </w:r>
            <w:r>
              <w:rPr>
                <w:rFonts w:ascii="宋体" w:eastAsia="宋体" w:hAnsi="宋体" w:hint="eastAsia"/>
                <w:sz w:val="24"/>
                <w:szCs w:val="24"/>
                <w:lang w:eastAsia="zh-Hans"/>
              </w:rPr>
              <w:t>前中国企业对外直接投资理论方面</w:t>
            </w:r>
            <w:r>
              <w:rPr>
                <w:rFonts w:ascii="宋体" w:eastAsia="宋体" w:hAnsi="宋体"/>
                <w:sz w:val="24"/>
                <w:szCs w:val="24"/>
                <w:lang w:eastAsia="zh-Hans"/>
              </w:rPr>
              <w:t>的补充和完善。</w:t>
            </w:r>
          </w:p>
          <w:p w:rsidR="00000000" w:rsidRDefault="00F60480">
            <w:pPr>
              <w:rPr>
                <w:rFonts w:ascii="宋体" w:eastAsia="宋体" w:hAnsi="宋体" w:hint="eastAsia"/>
                <w:sz w:val="24"/>
                <w:szCs w:val="24"/>
              </w:rPr>
            </w:pPr>
          </w:p>
        </w:tc>
      </w:tr>
      <w:bookmarkEnd w:id="1"/>
    </w:tbl>
    <w:p w:rsidR="00000000" w:rsidRDefault="00F60480">
      <w:pPr>
        <w:rPr>
          <w:rFonts w:ascii="宋体" w:eastAsia="宋体" w:hAnsi="宋体"/>
          <w:sz w:val="32"/>
          <w:szCs w:val="32"/>
        </w:rPr>
      </w:pPr>
    </w:p>
    <w:tbl>
      <w:tblPr>
        <w:tblStyle w:val="a7"/>
        <w:tblW w:w="0" w:type="auto"/>
        <w:tblInd w:w="0" w:type="dxa"/>
        <w:tblLook w:val="0000" w:firstRow="0" w:lastRow="0" w:firstColumn="0" w:lastColumn="0" w:noHBand="0" w:noVBand="0"/>
      </w:tblPr>
      <w:tblGrid>
        <w:gridCol w:w="9344"/>
      </w:tblGrid>
      <w:tr w:rsidR="00000000">
        <w:trPr>
          <w:trHeight w:val="13607"/>
        </w:trPr>
        <w:tc>
          <w:tcPr>
            <w:tcW w:w="9344" w:type="dxa"/>
          </w:tcPr>
          <w:p w:rsidR="00000000" w:rsidRDefault="00F60480">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rsidR="00000000" w:rsidRDefault="00F60480">
            <w:pPr>
              <w:rPr>
                <w:rFonts w:ascii="宋体" w:eastAsia="宋体" w:hAnsi="宋体" w:hint="eastAsia"/>
                <w:sz w:val="24"/>
                <w:szCs w:val="24"/>
                <w:lang w:eastAsia="zh-Hans"/>
              </w:rPr>
            </w:pPr>
            <w:r>
              <w:rPr>
                <w:rFonts w:ascii="宋体" w:eastAsia="宋体" w:hAnsi="宋体" w:hint="eastAsia"/>
                <w:sz w:val="24"/>
                <w:szCs w:val="24"/>
                <w:lang w:eastAsia="zh-Hans"/>
              </w:rPr>
              <w:t>本文初步的参考文献如下</w:t>
            </w:r>
            <w:r>
              <w:rPr>
                <w:rFonts w:ascii="宋体" w:eastAsia="宋体" w:hAnsi="宋体"/>
                <w:sz w:val="24"/>
                <w:szCs w:val="24"/>
                <w:lang w:eastAsia="zh-Hans"/>
              </w:rPr>
              <w:t>，</w:t>
            </w:r>
            <w:r>
              <w:rPr>
                <w:rFonts w:ascii="宋体" w:eastAsia="宋体" w:hAnsi="宋体" w:hint="eastAsia"/>
                <w:sz w:val="24"/>
                <w:szCs w:val="24"/>
                <w:lang w:eastAsia="zh-Hans"/>
              </w:rPr>
              <w:t>后续在论文写作过程中</w:t>
            </w:r>
            <w:r>
              <w:rPr>
                <w:rFonts w:ascii="宋体" w:eastAsia="宋体" w:hAnsi="宋体"/>
                <w:sz w:val="24"/>
                <w:szCs w:val="24"/>
                <w:lang w:eastAsia="zh-Hans"/>
              </w:rPr>
              <w:t>，</w:t>
            </w:r>
            <w:r>
              <w:rPr>
                <w:rFonts w:ascii="宋体" w:eastAsia="宋体" w:hAnsi="宋体" w:hint="eastAsia"/>
                <w:sz w:val="24"/>
                <w:szCs w:val="24"/>
                <w:lang w:eastAsia="zh-Hans"/>
              </w:rPr>
              <w:t>理论或数据会引用更多的文献</w:t>
            </w:r>
            <w:r>
              <w:rPr>
                <w:rFonts w:ascii="宋体" w:eastAsia="宋体" w:hAnsi="宋体"/>
                <w:sz w:val="24"/>
                <w:szCs w:val="24"/>
                <w:lang w:eastAsia="zh-Hans"/>
              </w:rPr>
              <w:t>，</w:t>
            </w:r>
            <w:r>
              <w:rPr>
                <w:rFonts w:ascii="宋体" w:eastAsia="宋体" w:hAnsi="宋体" w:hint="eastAsia"/>
                <w:sz w:val="24"/>
                <w:szCs w:val="24"/>
                <w:lang w:eastAsia="zh-Hans"/>
              </w:rPr>
              <w:t>届时会继续补充</w:t>
            </w:r>
            <w:r>
              <w:rPr>
                <w:rFonts w:ascii="宋体" w:eastAsia="宋体" w:hAnsi="宋体"/>
                <w:sz w:val="24"/>
                <w:szCs w:val="24"/>
                <w:lang w:eastAsia="zh-Hans"/>
              </w:rPr>
              <w:t>。</w:t>
            </w:r>
          </w:p>
          <w:p w:rsidR="00000000" w:rsidRDefault="00F60480">
            <w:pPr>
              <w:spacing w:line="0" w:lineRule="atLeast"/>
              <w:rPr>
                <w:rFonts w:hint="eastAsia"/>
                <w:sz w:val="18"/>
                <w:szCs w:val="20"/>
              </w:rPr>
            </w:pPr>
            <w:r>
              <w:rPr>
                <w:rFonts w:hint="eastAsia"/>
                <w:sz w:val="18"/>
                <w:szCs w:val="20"/>
              </w:rPr>
              <w:t>[1]</w:t>
            </w:r>
            <w:r>
              <w:rPr>
                <w:rFonts w:hint="eastAsia"/>
                <w:sz w:val="18"/>
                <w:szCs w:val="20"/>
              </w:rPr>
              <w:t>中华人民共和国商务部</w:t>
            </w:r>
            <w:r>
              <w:rPr>
                <w:rFonts w:hint="eastAsia"/>
                <w:sz w:val="18"/>
                <w:szCs w:val="20"/>
              </w:rPr>
              <w:t xml:space="preserve"> , </w:t>
            </w:r>
            <w:r>
              <w:rPr>
                <w:rFonts w:hint="eastAsia"/>
                <w:sz w:val="18"/>
                <w:szCs w:val="20"/>
              </w:rPr>
              <w:t>国家统计局</w:t>
            </w:r>
            <w:r>
              <w:rPr>
                <w:rFonts w:hint="eastAsia"/>
                <w:sz w:val="18"/>
                <w:szCs w:val="20"/>
              </w:rPr>
              <w:t xml:space="preserve"> , </w:t>
            </w:r>
            <w:r>
              <w:rPr>
                <w:rFonts w:hint="eastAsia"/>
                <w:sz w:val="18"/>
                <w:szCs w:val="20"/>
              </w:rPr>
              <w:t>国家外汇管理局</w:t>
            </w:r>
            <w:r>
              <w:rPr>
                <w:rFonts w:hint="eastAsia"/>
                <w:sz w:val="18"/>
                <w:szCs w:val="20"/>
              </w:rPr>
              <w:t xml:space="preserve"> . 2020</w:t>
            </w:r>
            <w:r>
              <w:rPr>
                <w:rFonts w:hint="eastAsia"/>
                <w:sz w:val="18"/>
                <w:szCs w:val="20"/>
              </w:rPr>
              <w:t>年度中国对外直接投资统计公报［</w:t>
            </w:r>
            <w:r>
              <w:rPr>
                <w:rFonts w:hint="eastAsia"/>
                <w:sz w:val="18"/>
                <w:szCs w:val="20"/>
              </w:rPr>
              <w:t>R</w:t>
            </w:r>
            <w:r>
              <w:rPr>
                <w:rFonts w:hint="eastAsia"/>
                <w:sz w:val="18"/>
                <w:szCs w:val="20"/>
              </w:rPr>
              <w:t>］</w:t>
            </w:r>
            <w:r>
              <w:rPr>
                <w:rFonts w:hint="eastAsia"/>
                <w:sz w:val="18"/>
                <w:szCs w:val="20"/>
              </w:rPr>
              <w:t xml:space="preserve">. </w:t>
            </w:r>
            <w:r>
              <w:rPr>
                <w:rFonts w:hint="eastAsia"/>
                <w:sz w:val="18"/>
                <w:szCs w:val="20"/>
              </w:rPr>
              <w:t>北京</w:t>
            </w:r>
            <w:r>
              <w:rPr>
                <w:rFonts w:hint="eastAsia"/>
                <w:sz w:val="18"/>
                <w:szCs w:val="20"/>
              </w:rPr>
              <w:t xml:space="preserve"> : </w:t>
            </w:r>
            <w:r>
              <w:rPr>
                <w:rFonts w:hint="eastAsia"/>
                <w:sz w:val="18"/>
                <w:szCs w:val="20"/>
              </w:rPr>
              <w:t>中国统计出版社</w:t>
            </w:r>
            <w:r>
              <w:rPr>
                <w:rFonts w:hint="eastAsia"/>
                <w:sz w:val="18"/>
                <w:szCs w:val="20"/>
              </w:rPr>
              <w:t xml:space="preserve"> ,2021</w:t>
            </w:r>
            <w:r>
              <w:rPr>
                <w:sz w:val="18"/>
                <w:szCs w:val="20"/>
              </w:rPr>
              <w:t>。</w:t>
            </w:r>
          </w:p>
          <w:p w:rsidR="00000000" w:rsidRDefault="00F60480">
            <w:pPr>
              <w:spacing w:line="0" w:lineRule="atLeast"/>
              <w:rPr>
                <w:rFonts w:hint="eastAsia"/>
                <w:sz w:val="18"/>
                <w:szCs w:val="20"/>
              </w:rPr>
            </w:pPr>
            <w:r>
              <w:rPr>
                <w:rFonts w:hint="eastAsia"/>
                <w:sz w:val="18"/>
                <w:szCs w:val="20"/>
              </w:rPr>
              <w:t xml:space="preserve">[2]Hymer, S.H. The International Operations of National </w:t>
            </w:r>
            <w:r>
              <w:rPr>
                <w:rFonts w:hint="eastAsia"/>
                <w:sz w:val="18"/>
                <w:szCs w:val="20"/>
              </w:rPr>
              <w:t>Firms: A Study of Direct</w:t>
            </w:r>
            <w:r>
              <w:rPr>
                <w:sz w:val="18"/>
                <w:szCs w:val="20"/>
              </w:rPr>
              <w:t xml:space="preserve"> </w:t>
            </w:r>
            <w:r>
              <w:rPr>
                <w:rFonts w:hint="eastAsia"/>
                <w:sz w:val="18"/>
                <w:szCs w:val="20"/>
              </w:rPr>
              <w:t>Foreign Investment[M]. The MIT Press, Cambridge, Mass. 1976.</w:t>
            </w:r>
          </w:p>
          <w:p w:rsidR="00000000" w:rsidRDefault="00F60480">
            <w:pPr>
              <w:spacing w:line="0" w:lineRule="atLeast"/>
              <w:rPr>
                <w:rFonts w:hint="eastAsia"/>
                <w:sz w:val="18"/>
                <w:szCs w:val="20"/>
              </w:rPr>
            </w:pPr>
            <w:r>
              <w:rPr>
                <w:rFonts w:hint="eastAsia"/>
                <w:sz w:val="18"/>
                <w:szCs w:val="20"/>
              </w:rPr>
              <w:t xml:space="preserve">[3]Raymond Vernon. International Investment and International Trade in the Product Cycle[J]. The Quarterly Journal of Economics, 1966. </w:t>
            </w:r>
          </w:p>
          <w:p w:rsidR="00000000" w:rsidRDefault="00F60480">
            <w:pPr>
              <w:spacing w:line="0" w:lineRule="atLeast"/>
              <w:rPr>
                <w:rFonts w:hint="eastAsia"/>
                <w:sz w:val="18"/>
                <w:szCs w:val="20"/>
              </w:rPr>
            </w:pPr>
            <w:r>
              <w:rPr>
                <w:rFonts w:hint="eastAsia"/>
                <w:sz w:val="18"/>
                <w:szCs w:val="20"/>
              </w:rPr>
              <w:t>［</w:t>
            </w:r>
            <w:r>
              <w:rPr>
                <w:sz w:val="18"/>
                <w:szCs w:val="20"/>
              </w:rPr>
              <w:t>4</w:t>
            </w:r>
            <w:r>
              <w:rPr>
                <w:rFonts w:hint="eastAsia"/>
                <w:sz w:val="18"/>
                <w:szCs w:val="20"/>
              </w:rPr>
              <w:t>］</w:t>
            </w:r>
            <w:r>
              <w:rPr>
                <w:rFonts w:hint="eastAsia"/>
                <w:sz w:val="18"/>
                <w:szCs w:val="20"/>
              </w:rPr>
              <w:t>HECKSCHER E F. The effect of fo</w:t>
            </w:r>
            <w:r>
              <w:rPr>
                <w:rFonts w:hint="eastAsia"/>
                <w:sz w:val="18"/>
                <w:szCs w:val="20"/>
              </w:rPr>
              <w:t>reign trade on the distribution of income</w:t>
            </w:r>
            <w:r>
              <w:rPr>
                <w:rFonts w:hint="eastAsia"/>
                <w:sz w:val="18"/>
                <w:szCs w:val="20"/>
              </w:rPr>
              <w:t>［</w:t>
            </w:r>
            <w:r>
              <w:rPr>
                <w:rFonts w:hint="eastAsia"/>
                <w:sz w:val="18"/>
                <w:szCs w:val="20"/>
              </w:rPr>
              <w:t>J</w:t>
            </w:r>
            <w:r>
              <w:rPr>
                <w:rFonts w:hint="eastAsia"/>
                <w:sz w:val="18"/>
                <w:szCs w:val="20"/>
              </w:rPr>
              <w:t>］</w:t>
            </w:r>
            <w:r>
              <w:rPr>
                <w:rFonts w:hint="eastAsia"/>
                <w:sz w:val="18"/>
                <w:szCs w:val="20"/>
              </w:rPr>
              <w:t>.Ekonomisk Tidskrift, 1919.</w:t>
            </w:r>
          </w:p>
          <w:p w:rsidR="00000000" w:rsidRDefault="00F60480">
            <w:pPr>
              <w:spacing w:line="0" w:lineRule="atLeast"/>
              <w:rPr>
                <w:rFonts w:hint="eastAsia"/>
                <w:sz w:val="18"/>
                <w:szCs w:val="20"/>
              </w:rPr>
            </w:pPr>
            <w:r>
              <w:rPr>
                <w:rFonts w:hint="eastAsia"/>
                <w:sz w:val="18"/>
                <w:szCs w:val="20"/>
              </w:rPr>
              <w:t>［</w:t>
            </w:r>
            <w:r>
              <w:rPr>
                <w:sz w:val="18"/>
                <w:szCs w:val="20"/>
              </w:rPr>
              <w:t>5</w:t>
            </w:r>
            <w:r>
              <w:rPr>
                <w:rFonts w:hint="eastAsia"/>
                <w:sz w:val="18"/>
                <w:szCs w:val="20"/>
              </w:rPr>
              <w:t>］</w:t>
            </w:r>
            <w:r>
              <w:rPr>
                <w:rFonts w:hint="eastAsia"/>
                <w:sz w:val="18"/>
                <w:szCs w:val="20"/>
              </w:rPr>
              <w:t>OHLIN B. Interregional and international trade</w:t>
            </w:r>
            <w:r>
              <w:rPr>
                <w:rFonts w:hint="eastAsia"/>
                <w:sz w:val="18"/>
                <w:szCs w:val="20"/>
              </w:rPr>
              <w:t>［</w:t>
            </w:r>
            <w:r>
              <w:rPr>
                <w:rFonts w:hint="eastAsia"/>
                <w:sz w:val="18"/>
                <w:szCs w:val="20"/>
              </w:rPr>
              <w:t>M</w:t>
            </w:r>
            <w:r>
              <w:rPr>
                <w:rFonts w:hint="eastAsia"/>
                <w:sz w:val="18"/>
                <w:szCs w:val="20"/>
              </w:rPr>
              <w:t>］</w:t>
            </w:r>
            <w:r>
              <w:rPr>
                <w:rFonts w:hint="eastAsia"/>
                <w:sz w:val="18"/>
                <w:szCs w:val="20"/>
              </w:rPr>
              <w:t>.Cambridge:Harvard University, 1933.</w:t>
            </w:r>
          </w:p>
          <w:p w:rsidR="00000000" w:rsidRDefault="00F60480">
            <w:pPr>
              <w:spacing w:line="0" w:lineRule="atLeast"/>
              <w:rPr>
                <w:rFonts w:hint="eastAsia"/>
                <w:sz w:val="18"/>
                <w:szCs w:val="20"/>
              </w:rPr>
            </w:pPr>
            <w:r>
              <w:rPr>
                <w:rFonts w:hint="eastAsia"/>
                <w:sz w:val="18"/>
                <w:szCs w:val="20"/>
              </w:rPr>
              <w:t>［</w:t>
            </w:r>
            <w:r>
              <w:rPr>
                <w:sz w:val="18"/>
                <w:szCs w:val="20"/>
              </w:rPr>
              <w:t>6</w:t>
            </w:r>
            <w:r>
              <w:rPr>
                <w:rFonts w:hint="eastAsia"/>
                <w:sz w:val="18"/>
                <w:szCs w:val="20"/>
              </w:rPr>
              <w:t>］</w:t>
            </w:r>
            <w:r>
              <w:rPr>
                <w:rFonts w:hint="eastAsia"/>
                <w:sz w:val="18"/>
                <w:szCs w:val="20"/>
              </w:rPr>
              <w:t>STOLPER W F, SAMUELSON P A. Protection and real wages</w:t>
            </w:r>
            <w:r>
              <w:rPr>
                <w:rFonts w:hint="eastAsia"/>
                <w:sz w:val="18"/>
                <w:szCs w:val="20"/>
              </w:rPr>
              <w:t>［</w:t>
            </w:r>
            <w:r>
              <w:rPr>
                <w:rFonts w:hint="eastAsia"/>
                <w:sz w:val="18"/>
                <w:szCs w:val="20"/>
              </w:rPr>
              <w:t>J</w:t>
            </w:r>
            <w:r>
              <w:rPr>
                <w:rFonts w:hint="eastAsia"/>
                <w:sz w:val="18"/>
                <w:szCs w:val="20"/>
              </w:rPr>
              <w:t>］</w:t>
            </w:r>
            <w:r>
              <w:rPr>
                <w:rFonts w:hint="eastAsia"/>
                <w:sz w:val="18"/>
                <w:szCs w:val="20"/>
              </w:rPr>
              <w:t>.The Review of Economic Studies, 194</w:t>
            </w:r>
            <w:r>
              <w:rPr>
                <w:rFonts w:hint="eastAsia"/>
                <w:sz w:val="18"/>
                <w:szCs w:val="20"/>
              </w:rPr>
              <w:t>1.</w:t>
            </w:r>
          </w:p>
          <w:p w:rsidR="00000000" w:rsidRDefault="00F60480">
            <w:pPr>
              <w:spacing w:line="0" w:lineRule="atLeast"/>
              <w:rPr>
                <w:rFonts w:hint="eastAsia"/>
                <w:sz w:val="18"/>
                <w:szCs w:val="20"/>
              </w:rPr>
            </w:pPr>
            <w:r>
              <w:rPr>
                <w:rFonts w:hint="eastAsia"/>
                <w:sz w:val="18"/>
                <w:szCs w:val="20"/>
              </w:rPr>
              <w:t>［</w:t>
            </w:r>
            <w:r>
              <w:rPr>
                <w:sz w:val="18"/>
                <w:szCs w:val="20"/>
              </w:rPr>
              <w:t>7</w:t>
            </w:r>
            <w:r>
              <w:rPr>
                <w:rFonts w:hint="eastAsia"/>
                <w:sz w:val="18"/>
                <w:szCs w:val="20"/>
              </w:rPr>
              <w:t>］</w:t>
            </w:r>
            <w:r>
              <w:rPr>
                <w:rFonts w:hint="eastAsia"/>
                <w:sz w:val="18"/>
                <w:szCs w:val="20"/>
              </w:rPr>
              <w:t>BUCKLEY P J, CLEGG L J, CROSS A R, et al. The determinants of Chinese outward foreign direct investment</w:t>
            </w:r>
            <w:r>
              <w:rPr>
                <w:rFonts w:hint="eastAsia"/>
                <w:sz w:val="18"/>
                <w:szCs w:val="20"/>
              </w:rPr>
              <w:t>［</w:t>
            </w:r>
            <w:r>
              <w:rPr>
                <w:rFonts w:hint="eastAsia"/>
                <w:sz w:val="18"/>
                <w:szCs w:val="20"/>
              </w:rPr>
              <w:t>J</w:t>
            </w:r>
            <w:r>
              <w:rPr>
                <w:rFonts w:hint="eastAsia"/>
                <w:sz w:val="18"/>
                <w:szCs w:val="20"/>
              </w:rPr>
              <w:t>］</w:t>
            </w:r>
            <w:r>
              <w:rPr>
                <w:rFonts w:hint="eastAsia"/>
                <w:sz w:val="18"/>
                <w:szCs w:val="20"/>
              </w:rPr>
              <w:t>.Journal of International Business Studies, 2007.</w:t>
            </w:r>
          </w:p>
          <w:p w:rsidR="00000000" w:rsidRDefault="00F60480">
            <w:pPr>
              <w:spacing w:line="0" w:lineRule="atLeast"/>
              <w:ind w:firstLineChars="50" w:firstLine="90"/>
              <w:rPr>
                <w:rFonts w:hint="eastAsia"/>
                <w:sz w:val="18"/>
                <w:szCs w:val="20"/>
              </w:rPr>
            </w:pPr>
            <w:r>
              <w:rPr>
                <w:rFonts w:hint="eastAsia"/>
                <w:sz w:val="18"/>
                <w:szCs w:val="20"/>
              </w:rPr>
              <w:t>[</w:t>
            </w:r>
            <w:r>
              <w:rPr>
                <w:sz w:val="18"/>
                <w:szCs w:val="20"/>
              </w:rPr>
              <w:t>8</w:t>
            </w:r>
            <w:r>
              <w:rPr>
                <w:rFonts w:hint="eastAsia"/>
                <w:sz w:val="18"/>
                <w:szCs w:val="20"/>
              </w:rPr>
              <w:t>] Cheng L K, Ma Z. China's Outward Foreign Direct Investment[C]. China's Outward Foreign Dir</w:t>
            </w:r>
            <w:r>
              <w:rPr>
                <w:rFonts w:hint="eastAsia"/>
                <w:sz w:val="18"/>
                <w:szCs w:val="20"/>
              </w:rPr>
              <w:t>ect Investment, 2007.</w:t>
            </w:r>
          </w:p>
          <w:p w:rsidR="00000000" w:rsidRDefault="00F60480">
            <w:pPr>
              <w:spacing w:line="0" w:lineRule="atLeast"/>
              <w:rPr>
                <w:rFonts w:hint="eastAsia"/>
                <w:sz w:val="18"/>
                <w:szCs w:val="20"/>
              </w:rPr>
            </w:pPr>
            <w:r>
              <w:rPr>
                <w:rFonts w:hint="eastAsia"/>
                <w:sz w:val="18"/>
                <w:szCs w:val="20"/>
              </w:rPr>
              <w:t xml:space="preserve"> [</w:t>
            </w:r>
            <w:r>
              <w:rPr>
                <w:sz w:val="18"/>
                <w:szCs w:val="20"/>
              </w:rPr>
              <w:t>9</w:t>
            </w:r>
            <w:r>
              <w:rPr>
                <w:rFonts w:hint="eastAsia"/>
                <w:sz w:val="18"/>
                <w:szCs w:val="20"/>
              </w:rPr>
              <w:t xml:space="preserve">] Kolstad I, Wiig A. What determines Chinese outward FDI[J]. Journal of World Business, 2012. </w:t>
            </w:r>
          </w:p>
          <w:p w:rsidR="00000000" w:rsidRDefault="00F60480">
            <w:pPr>
              <w:spacing w:line="0" w:lineRule="atLeast"/>
              <w:ind w:firstLineChars="50" w:firstLine="90"/>
              <w:rPr>
                <w:rFonts w:hint="eastAsia"/>
                <w:sz w:val="18"/>
                <w:szCs w:val="20"/>
              </w:rPr>
            </w:pPr>
            <w:r>
              <w:rPr>
                <w:rFonts w:hint="eastAsia"/>
                <w:sz w:val="18"/>
                <w:szCs w:val="20"/>
              </w:rPr>
              <w:t>[</w:t>
            </w:r>
            <w:r>
              <w:rPr>
                <w:sz w:val="18"/>
                <w:szCs w:val="20"/>
              </w:rPr>
              <w:t>10</w:t>
            </w:r>
            <w:r>
              <w:rPr>
                <w:rFonts w:hint="eastAsia"/>
                <w:sz w:val="18"/>
                <w:szCs w:val="20"/>
              </w:rPr>
              <w:t>] Cheung Y W, Qian X. Empirics of China</w:t>
            </w:r>
            <w:r>
              <w:rPr>
                <w:rFonts w:hint="eastAsia"/>
                <w:sz w:val="18"/>
                <w:szCs w:val="20"/>
              </w:rPr>
              <w:t>’</w:t>
            </w:r>
            <w:r>
              <w:rPr>
                <w:rFonts w:hint="eastAsia"/>
                <w:sz w:val="18"/>
                <w:szCs w:val="20"/>
              </w:rPr>
              <w:t>s outward direct investment[J]. Pacific Economic Review, 2009.</w:t>
            </w:r>
          </w:p>
          <w:p w:rsidR="00000000" w:rsidRDefault="00F60480">
            <w:pPr>
              <w:spacing w:line="0" w:lineRule="atLeast"/>
              <w:rPr>
                <w:rFonts w:hint="eastAsia"/>
                <w:sz w:val="18"/>
                <w:szCs w:val="20"/>
              </w:rPr>
            </w:pPr>
            <w:r>
              <w:rPr>
                <w:rFonts w:hint="eastAsia"/>
                <w:sz w:val="18"/>
                <w:szCs w:val="20"/>
              </w:rPr>
              <w:t xml:space="preserve"> [</w:t>
            </w:r>
            <w:r>
              <w:rPr>
                <w:sz w:val="18"/>
                <w:szCs w:val="20"/>
              </w:rPr>
              <w:t>11</w:t>
            </w:r>
            <w:r>
              <w:rPr>
                <w:rFonts w:hint="eastAsia"/>
                <w:sz w:val="18"/>
                <w:szCs w:val="20"/>
              </w:rPr>
              <w:t>] Deng P. Why do Chinese f</w:t>
            </w:r>
            <w:r>
              <w:rPr>
                <w:rFonts w:hint="eastAsia"/>
                <w:sz w:val="18"/>
                <w:szCs w:val="20"/>
              </w:rPr>
              <w:t>irms tend to acquire strategic assets in international expansion?[J]. Journal of World Business, 2009.</w:t>
            </w:r>
          </w:p>
          <w:p w:rsidR="00000000" w:rsidRDefault="00F60480">
            <w:pPr>
              <w:spacing w:line="0" w:lineRule="atLeast"/>
              <w:rPr>
                <w:rFonts w:hint="eastAsia"/>
                <w:sz w:val="18"/>
                <w:szCs w:val="20"/>
              </w:rPr>
            </w:pPr>
            <w:r>
              <w:rPr>
                <w:rFonts w:hint="eastAsia"/>
                <w:sz w:val="18"/>
                <w:szCs w:val="20"/>
              </w:rPr>
              <w:t xml:space="preserve"> [</w:t>
            </w:r>
            <w:r>
              <w:rPr>
                <w:sz w:val="18"/>
                <w:szCs w:val="20"/>
              </w:rPr>
              <w:t>12</w:t>
            </w:r>
            <w:r>
              <w:rPr>
                <w:rFonts w:hint="eastAsia"/>
                <w:sz w:val="18"/>
                <w:szCs w:val="20"/>
              </w:rPr>
              <w:t>] Ramasamy B, Yeung M, Laforet S. China's outward foreign direct investment: Location choice and firm ownership[J]. Journal of World Business, 2012.</w:t>
            </w:r>
          </w:p>
          <w:p w:rsidR="00000000" w:rsidRDefault="00F60480">
            <w:pPr>
              <w:spacing w:line="0" w:lineRule="atLeast"/>
              <w:rPr>
                <w:rFonts w:hint="eastAsia"/>
                <w:sz w:val="18"/>
                <w:szCs w:val="20"/>
              </w:rPr>
            </w:pPr>
            <w:r>
              <w:rPr>
                <w:rFonts w:hint="eastAsia"/>
                <w:sz w:val="18"/>
                <w:szCs w:val="20"/>
              </w:rPr>
              <w:t>［</w:t>
            </w:r>
            <w:r>
              <w:rPr>
                <w:rFonts w:hint="eastAsia"/>
                <w:sz w:val="18"/>
                <w:szCs w:val="20"/>
              </w:rPr>
              <w:t>1</w:t>
            </w:r>
            <w:r>
              <w:rPr>
                <w:sz w:val="18"/>
                <w:szCs w:val="20"/>
              </w:rPr>
              <w:t>3</w:t>
            </w:r>
            <w:r>
              <w:rPr>
                <w:rFonts w:hint="eastAsia"/>
                <w:sz w:val="18"/>
                <w:szCs w:val="20"/>
              </w:rPr>
              <w:t>］</w:t>
            </w:r>
            <w:r>
              <w:rPr>
                <w:rFonts w:hint="eastAsia"/>
                <w:sz w:val="18"/>
                <w:szCs w:val="20"/>
              </w:rPr>
              <w:t>BUCKLEY P J, CLEGG L J, CROSS A R, et al. The determinants of Chinese outward foreign direct investment</w:t>
            </w:r>
            <w:r>
              <w:rPr>
                <w:rFonts w:hint="eastAsia"/>
                <w:sz w:val="18"/>
                <w:szCs w:val="20"/>
              </w:rPr>
              <w:t>［</w:t>
            </w:r>
            <w:r>
              <w:rPr>
                <w:rFonts w:hint="eastAsia"/>
                <w:sz w:val="18"/>
                <w:szCs w:val="20"/>
              </w:rPr>
              <w:t>J</w:t>
            </w:r>
            <w:r>
              <w:rPr>
                <w:rFonts w:hint="eastAsia"/>
                <w:sz w:val="18"/>
                <w:szCs w:val="20"/>
              </w:rPr>
              <w:t>］</w:t>
            </w:r>
            <w:r>
              <w:rPr>
                <w:rFonts w:hint="eastAsia"/>
                <w:sz w:val="18"/>
                <w:szCs w:val="20"/>
              </w:rPr>
              <w:t>.Journal of International Business Studies, 2007.</w:t>
            </w:r>
          </w:p>
          <w:p w:rsidR="00000000" w:rsidRDefault="00F60480">
            <w:pPr>
              <w:spacing w:line="0" w:lineRule="atLeast"/>
              <w:rPr>
                <w:rFonts w:hint="eastAsia"/>
                <w:sz w:val="18"/>
                <w:szCs w:val="20"/>
              </w:rPr>
            </w:pPr>
            <w:r>
              <w:rPr>
                <w:rFonts w:hint="eastAsia"/>
                <w:sz w:val="18"/>
                <w:szCs w:val="20"/>
              </w:rPr>
              <w:t>［</w:t>
            </w:r>
            <w:r>
              <w:rPr>
                <w:sz w:val="18"/>
                <w:szCs w:val="20"/>
              </w:rPr>
              <w:t>14</w:t>
            </w:r>
            <w:r>
              <w:rPr>
                <w:rFonts w:hint="eastAsia"/>
                <w:sz w:val="18"/>
                <w:szCs w:val="20"/>
              </w:rPr>
              <w:t>］林毅夫</w:t>
            </w:r>
            <w:r>
              <w:rPr>
                <w:rFonts w:hint="eastAsia"/>
                <w:sz w:val="18"/>
                <w:szCs w:val="20"/>
              </w:rPr>
              <w:t xml:space="preserve"> , </w:t>
            </w:r>
            <w:r>
              <w:rPr>
                <w:rFonts w:hint="eastAsia"/>
                <w:sz w:val="18"/>
                <w:szCs w:val="20"/>
              </w:rPr>
              <w:t>孙希芳</w:t>
            </w:r>
            <w:r>
              <w:rPr>
                <w:rFonts w:hint="eastAsia"/>
                <w:sz w:val="18"/>
                <w:szCs w:val="20"/>
              </w:rPr>
              <w:t xml:space="preserve"> . </w:t>
            </w:r>
            <w:r>
              <w:rPr>
                <w:rFonts w:hint="eastAsia"/>
                <w:sz w:val="18"/>
                <w:szCs w:val="20"/>
              </w:rPr>
              <w:t>经济发展的比较优势战略理论</w:t>
            </w:r>
            <w:r>
              <w:rPr>
                <w:rFonts w:hint="eastAsia"/>
                <w:sz w:val="18"/>
                <w:szCs w:val="20"/>
              </w:rPr>
              <w:t xml:space="preserve"> : </w:t>
            </w:r>
            <w:r>
              <w:rPr>
                <w:rFonts w:hint="eastAsia"/>
                <w:sz w:val="18"/>
                <w:szCs w:val="20"/>
              </w:rPr>
              <w:t>兼评《对中</w:t>
            </w:r>
            <w:r>
              <w:rPr>
                <w:rFonts w:hint="eastAsia"/>
                <w:sz w:val="18"/>
                <w:szCs w:val="20"/>
              </w:rPr>
              <w:t xml:space="preserve"> </w:t>
            </w:r>
            <w:r>
              <w:rPr>
                <w:rFonts w:hint="eastAsia"/>
                <w:sz w:val="18"/>
                <w:szCs w:val="20"/>
              </w:rPr>
              <w:t>国</w:t>
            </w:r>
            <w:r>
              <w:rPr>
                <w:rFonts w:hint="eastAsia"/>
                <w:sz w:val="18"/>
                <w:szCs w:val="20"/>
              </w:rPr>
              <w:t xml:space="preserve"> </w:t>
            </w:r>
            <w:r>
              <w:rPr>
                <w:rFonts w:hint="eastAsia"/>
                <w:sz w:val="18"/>
                <w:szCs w:val="20"/>
              </w:rPr>
              <w:t>外</w:t>
            </w:r>
            <w:r>
              <w:rPr>
                <w:rFonts w:hint="eastAsia"/>
                <w:sz w:val="18"/>
                <w:szCs w:val="20"/>
              </w:rPr>
              <w:t xml:space="preserve"> </w:t>
            </w:r>
            <w:r>
              <w:rPr>
                <w:rFonts w:hint="eastAsia"/>
                <w:sz w:val="18"/>
                <w:szCs w:val="20"/>
              </w:rPr>
              <w:t>贸</w:t>
            </w:r>
            <w:r>
              <w:rPr>
                <w:rFonts w:hint="eastAsia"/>
                <w:sz w:val="18"/>
                <w:szCs w:val="20"/>
              </w:rPr>
              <w:t xml:space="preserve"> </w:t>
            </w:r>
            <w:r>
              <w:rPr>
                <w:rFonts w:hint="eastAsia"/>
                <w:sz w:val="18"/>
                <w:szCs w:val="20"/>
              </w:rPr>
              <w:t>战</w:t>
            </w:r>
            <w:r>
              <w:rPr>
                <w:rFonts w:hint="eastAsia"/>
                <w:sz w:val="18"/>
                <w:szCs w:val="20"/>
              </w:rPr>
              <w:t xml:space="preserve"> </w:t>
            </w:r>
            <w:r>
              <w:rPr>
                <w:rFonts w:hint="eastAsia"/>
                <w:sz w:val="18"/>
                <w:szCs w:val="20"/>
              </w:rPr>
              <w:t>略</w:t>
            </w:r>
            <w:r>
              <w:rPr>
                <w:rFonts w:hint="eastAsia"/>
                <w:sz w:val="18"/>
                <w:szCs w:val="20"/>
              </w:rPr>
              <w:t xml:space="preserve"> </w:t>
            </w:r>
            <w:r>
              <w:rPr>
                <w:rFonts w:hint="eastAsia"/>
                <w:sz w:val="18"/>
                <w:szCs w:val="20"/>
              </w:rPr>
              <w:t>与</w:t>
            </w:r>
            <w:r>
              <w:rPr>
                <w:rFonts w:hint="eastAsia"/>
                <w:sz w:val="18"/>
                <w:szCs w:val="20"/>
              </w:rPr>
              <w:t xml:space="preserve"> </w:t>
            </w:r>
            <w:r>
              <w:rPr>
                <w:rFonts w:hint="eastAsia"/>
                <w:sz w:val="18"/>
                <w:szCs w:val="20"/>
              </w:rPr>
              <w:t>贸</w:t>
            </w:r>
            <w:r>
              <w:rPr>
                <w:rFonts w:hint="eastAsia"/>
                <w:sz w:val="18"/>
                <w:szCs w:val="20"/>
              </w:rPr>
              <w:t xml:space="preserve"> </w:t>
            </w:r>
            <w:r>
              <w:rPr>
                <w:rFonts w:hint="eastAsia"/>
                <w:sz w:val="18"/>
                <w:szCs w:val="20"/>
              </w:rPr>
              <w:t>易</w:t>
            </w:r>
            <w:r>
              <w:rPr>
                <w:rFonts w:hint="eastAsia"/>
                <w:sz w:val="18"/>
                <w:szCs w:val="20"/>
              </w:rPr>
              <w:t xml:space="preserve"> </w:t>
            </w:r>
            <w:r>
              <w:rPr>
                <w:rFonts w:hint="eastAsia"/>
                <w:sz w:val="18"/>
                <w:szCs w:val="20"/>
              </w:rPr>
              <w:t>政</w:t>
            </w:r>
            <w:r>
              <w:rPr>
                <w:rFonts w:hint="eastAsia"/>
                <w:sz w:val="18"/>
                <w:szCs w:val="20"/>
              </w:rPr>
              <w:t xml:space="preserve"> </w:t>
            </w:r>
            <w:r>
              <w:rPr>
                <w:rFonts w:hint="eastAsia"/>
                <w:sz w:val="18"/>
                <w:szCs w:val="20"/>
              </w:rPr>
              <w:t>策</w:t>
            </w:r>
            <w:r>
              <w:rPr>
                <w:rFonts w:hint="eastAsia"/>
                <w:sz w:val="18"/>
                <w:szCs w:val="20"/>
              </w:rPr>
              <w:t xml:space="preserve"> </w:t>
            </w:r>
            <w:r>
              <w:rPr>
                <w:rFonts w:hint="eastAsia"/>
                <w:sz w:val="18"/>
                <w:szCs w:val="20"/>
              </w:rPr>
              <w:t>的</w:t>
            </w:r>
            <w:r>
              <w:rPr>
                <w:rFonts w:hint="eastAsia"/>
                <w:sz w:val="18"/>
                <w:szCs w:val="20"/>
              </w:rPr>
              <w:t xml:space="preserve"> </w:t>
            </w:r>
            <w:r>
              <w:rPr>
                <w:rFonts w:hint="eastAsia"/>
                <w:sz w:val="18"/>
                <w:szCs w:val="20"/>
              </w:rPr>
              <w:t>评</w:t>
            </w:r>
            <w:r>
              <w:rPr>
                <w:rFonts w:hint="eastAsia"/>
                <w:sz w:val="18"/>
                <w:szCs w:val="20"/>
              </w:rPr>
              <w:t xml:space="preserve"> </w:t>
            </w:r>
            <w:r>
              <w:rPr>
                <w:rFonts w:hint="eastAsia"/>
                <w:sz w:val="18"/>
                <w:szCs w:val="20"/>
              </w:rPr>
              <w:t>论》［</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国</w:t>
            </w:r>
            <w:r>
              <w:rPr>
                <w:rFonts w:hint="eastAsia"/>
                <w:sz w:val="18"/>
                <w:szCs w:val="20"/>
              </w:rPr>
              <w:t xml:space="preserve"> </w:t>
            </w:r>
            <w:r>
              <w:rPr>
                <w:rFonts w:hint="eastAsia"/>
                <w:sz w:val="18"/>
                <w:szCs w:val="20"/>
              </w:rPr>
              <w:t>际</w:t>
            </w:r>
            <w:r>
              <w:rPr>
                <w:rFonts w:hint="eastAsia"/>
                <w:sz w:val="18"/>
                <w:szCs w:val="20"/>
              </w:rPr>
              <w:t xml:space="preserve"> </w:t>
            </w:r>
            <w:r>
              <w:rPr>
                <w:rFonts w:hint="eastAsia"/>
                <w:sz w:val="18"/>
                <w:szCs w:val="20"/>
              </w:rPr>
              <w:t>经</w:t>
            </w:r>
            <w:r>
              <w:rPr>
                <w:rFonts w:hint="eastAsia"/>
                <w:sz w:val="18"/>
                <w:szCs w:val="20"/>
              </w:rPr>
              <w:t xml:space="preserve"> </w:t>
            </w:r>
            <w:r>
              <w:rPr>
                <w:rFonts w:hint="eastAsia"/>
                <w:sz w:val="18"/>
                <w:szCs w:val="20"/>
              </w:rPr>
              <w:t>济</w:t>
            </w:r>
            <w:r>
              <w:rPr>
                <w:rFonts w:hint="eastAsia"/>
                <w:sz w:val="18"/>
                <w:szCs w:val="20"/>
              </w:rPr>
              <w:t xml:space="preserve"> </w:t>
            </w:r>
            <w:r>
              <w:rPr>
                <w:rFonts w:hint="eastAsia"/>
                <w:sz w:val="18"/>
                <w:szCs w:val="20"/>
              </w:rPr>
              <w:t>评</w:t>
            </w:r>
            <w:r>
              <w:rPr>
                <w:rFonts w:hint="eastAsia"/>
                <w:sz w:val="18"/>
                <w:szCs w:val="20"/>
              </w:rPr>
              <w:t xml:space="preserve"> </w:t>
            </w:r>
            <w:r>
              <w:rPr>
                <w:rFonts w:hint="eastAsia"/>
                <w:sz w:val="18"/>
                <w:szCs w:val="20"/>
              </w:rPr>
              <w:t>论</w:t>
            </w:r>
            <w:r>
              <w:rPr>
                <w:rFonts w:hint="eastAsia"/>
                <w:sz w:val="18"/>
                <w:szCs w:val="20"/>
              </w:rPr>
              <w:t xml:space="preserve"> , 2003</w:t>
            </w:r>
            <w:r>
              <w:rPr>
                <w:sz w:val="18"/>
                <w:szCs w:val="20"/>
              </w:rPr>
              <w:t>。</w:t>
            </w:r>
          </w:p>
          <w:p w:rsidR="00000000" w:rsidRDefault="00F60480">
            <w:pPr>
              <w:spacing w:line="0" w:lineRule="atLeast"/>
              <w:rPr>
                <w:rFonts w:hint="eastAsia"/>
                <w:sz w:val="18"/>
                <w:szCs w:val="20"/>
              </w:rPr>
            </w:pPr>
            <w:r>
              <w:rPr>
                <w:rFonts w:hint="eastAsia"/>
                <w:sz w:val="18"/>
                <w:szCs w:val="20"/>
              </w:rPr>
              <w:t>［</w:t>
            </w:r>
            <w:r>
              <w:rPr>
                <w:sz w:val="18"/>
                <w:szCs w:val="20"/>
              </w:rPr>
              <w:t>15</w:t>
            </w:r>
            <w:r>
              <w:rPr>
                <w:rFonts w:hint="eastAsia"/>
                <w:sz w:val="18"/>
                <w:szCs w:val="20"/>
              </w:rPr>
              <w:t>］甘梅霞</w:t>
            </w:r>
            <w:r>
              <w:rPr>
                <w:rFonts w:hint="eastAsia"/>
                <w:sz w:val="18"/>
                <w:szCs w:val="20"/>
              </w:rPr>
              <w:t xml:space="preserve"> , </w:t>
            </w:r>
            <w:r>
              <w:rPr>
                <w:rFonts w:hint="eastAsia"/>
                <w:sz w:val="18"/>
                <w:szCs w:val="20"/>
              </w:rPr>
              <w:t>刘渝琳</w:t>
            </w:r>
            <w:r>
              <w:rPr>
                <w:rFonts w:hint="eastAsia"/>
                <w:sz w:val="18"/>
                <w:szCs w:val="20"/>
              </w:rPr>
              <w:t xml:space="preserve"> . </w:t>
            </w:r>
            <w:r>
              <w:rPr>
                <w:rFonts w:hint="eastAsia"/>
                <w:sz w:val="18"/>
                <w:szCs w:val="20"/>
              </w:rPr>
              <w:t>我国推进技术进步与发挥劳动要素禀赋优势两难冲突的解决路径分析［</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财贸研究</w:t>
            </w:r>
            <w:r>
              <w:rPr>
                <w:rFonts w:hint="eastAsia"/>
                <w:sz w:val="18"/>
                <w:szCs w:val="20"/>
              </w:rPr>
              <w:t xml:space="preserve"> ,2006</w:t>
            </w:r>
            <w:r>
              <w:rPr>
                <w:sz w:val="18"/>
                <w:szCs w:val="20"/>
              </w:rPr>
              <w:t>。</w:t>
            </w:r>
          </w:p>
          <w:p w:rsidR="00000000" w:rsidRDefault="00F60480">
            <w:pPr>
              <w:spacing w:line="0" w:lineRule="atLeast"/>
              <w:rPr>
                <w:rFonts w:hint="eastAsia"/>
                <w:sz w:val="18"/>
                <w:szCs w:val="20"/>
              </w:rPr>
            </w:pPr>
            <w:r>
              <w:rPr>
                <w:rFonts w:hint="eastAsia"/>
                <w:sz w:val="18"/>
                <w:szCs w:val="20"/>
              </w:rPr>
              <w:t>［</w:t>
            </w:r>
            <w:r>
              <w:rPr>
                <w:rFonts w:hint="eastAsia"/>
                <w:sz w:val="18"/>
                <w:szCs w:val="20"/>
              </w:rPr>
              <w:t>1</w:t>
            </w:r>
            <w:r>
              <w:rPr>
                <w:sz w:val="18"/>
                <w:szCs w:val="20"/>
              </w:rPr>
              <w:t>6</w:t>
            </w:r>
            <w:r>
              <w:rPr>
                <w:rFonts w:hint="eastAsia"/>
                <w:sz w:val="18"/>
                <w:szCs w:val="20"/>
              </w:rPr>
              <w:t>］陈友芳</w:t>
            </w:r>
            <w:r>
              <w:rPr>
                <w:rFonts w:hint="eastAsia"/>
                <w:sz w:val="18"/>
                <w:szCs w:val="20"/>
              </w:rPr>
              <w:t xml:space="preserve"> . </w:t>
            </w:r>
            <w:r>
              <w:rPr>
                <w:rFonts w:hint="eastAsia"/>
                <w:sz w:val="18"/>
                <w:szCs w:val="20"/>
              </w:rPr>
              <w:t>生产要素禀赋与发展中国家的生产技术选择［</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亚太经济</w:t>
            </w:r>
            <w:r>
              <w:rPr>
                <w:rFonts w:hint="eastAsia"/>
                <w:sz w:val="18"/>
                <w:szCs w:val="20"/>
              </w:rPr>
              <w:t xml:space="preserve"> ,2009(2):41-44.</w:t>
            </w:r>
            <w:r>
              <w:rPr>
                <w:rFonts w:hint="eastAsia"/>
                <w:sz w:val="18"/>
                <w:szCs w:val="20"/>
              </w:rPr>
              <w:t>龚万达</w:t>
            </w:r>
            <w:r>
              <w:rPr>
                <w:rFonts w:hint="eastAsia"/>
                <w:sz w:val="18"/>
                <w:szCs w:val="20"/>
              </w:rPr>
              <w:t xml:space="preserve"> . </w:t>
            </w:r>
            <w:r>
              <w:rPr>
                <w:rFonts w:hint="eastAsia"/>
                <w:sz w:val="18"/>
                <w:szCs w:val="20"/>
              </w:rPr>
              <w:t>资源禀赋与区域经济发展探析［</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成都行政学院学报</w:t>
            </w:r>
            <w:r>
              <w:rPr>
                <w:rFonts w:hint="eastAsia"/>
                <w:sz w:val="18"/>
                <w:szCs w:val="20"/>
              </w:rPr>
              <w:t xml:space="preserve"> , 2010</w:t>
            </w:r>
            <w:r>
              <w:rPr>
                <w:sz w:val="18"/>
                <w:szCs w:val="20"/>
              </w:rPr>
              <w:t>。</w:t>
            </w:r>
          </w:p>
          <w:p w:rsidR="00000000" w:rsidRDefault="00F60480">
            <w:pPr>
              <w:spacing w:line="0" w:lineRule="atLeast"/>
              <w:rPr>
                <w:rFonts w:hint="eastAsia"/>
                <w:sz w:val="18"/>
                <w:szCs w:val="20"/>
              </w:rPr>
            </w:pPr>
            <w:r>
              <w:rPr>
                <w:rFonts w:hint="eastAsia"/>
                <w:sz w:val="18"/>
                <w:szCs w:val="20"/>
              </w:rPr>
              <w:t>［</w:t>
            </w:r>
            <w:r>
              <w:rPr>
                <w:rFonts w:hint="eastAsia"/>
                <w:sz w:val="18"/>
                <w:szCs w:val="20"/>
              </w:rPr>
              <w:t>1</w:t>
            </w:r>
            <w:r>
              <w:rPr>
                <w:sz w:val="18"/>
                <w:szCs w:val="20"/>
              </w:rPr>
              <w:t>7</w:t>
            </w:r>
            <w:r>
              <w:rPr>
                <w:rFonts w:hint="eastAsia"/>
                <w:sz w:val="18"/>
                <w:szCs w:val="20"/>
              </w:rPr>
              <w:t>］高鹏飞</w:t>
            </w:r>
            <w:r>
              <w:rPr>
                <w:rFonts w:hint="eastAsia"/>
                <w:sz w:val="18"/>
                <w:szCs w:val="20"/>
              </w:rPr>
              <w:t xml:space="preserve"> , </w:t>
            </w:r>
            <w:r>
              <w:rPr>
                <w:rFonts w:hint="eastAsia"/>
                <w:sz w:val="18"/>
                <w:szCs w:val="20"/>
              </w:rPr>
              <w:t>胡瑞法</w:t>
            </w:r>
            <w:r>
              <w:rPr>
                <w:rFonts w:hint="eastAsia"/>
                <w:sz w:val="18"/>
                <w:szCs w:val="20"/>
              </w:rPr>
              <w:t xml:space="preserve"> , </w:t>
            </w:r>
            <w:r>
              <w:rPr>
                <w:rFonts w:hint="eastAsia"/>
                <w:sz w:val="18"/>
                <w:szCs w:val="20"/>
              </w:rPr>
              <w:t>熊艳</w:t>
            </w:r>
            <w:r>
              <w:rPr>
                <w:rFonts w:hint="eastAsia"/>
                <w:sz w:val="18"/>
                <w:szCs w:val="20"/>
              </w:rPr>
              <w:t xml:space="preserve"> . </w:t>
            </w:r>
            <w:r>
              <w:rPr>
                <w:rFonts w:hint="eastAsia"/>
                <w:sz w:val="18"/>
                <w:szCs w:val="20"/>
              </w:rPr>
              <w:t>中国对外直接投资</w:t>
            </w:r>
            <w:r>
              <w:rPr>
                <w:rFonts w:hint="eastAsia"/>
                <w:sz w:val="18"/>
                <w:szCs w:val="20"/>
              </w:rPr>
              <w:t xml:space="preserve"> 70 </w:t>
            </w:r>
            <w:r>
              <w:rPr>
                <w:rFonts w:hint="eastAsia"/>
                <w:sz w:val="18"/>
                <w:szCs w:val="20"/>
              </w:rPr>
              <w:t>年</w:t>
            </w:r>
            <w:r>
              <w:rPr>
                <w:rFonts w:hint="eastAsia"/>
                <w:sz w:val="18"/>
                <w:szCs w:val="20"/>
              </w:rPr>
              <w:t xml:space="preserve"> : </w:t>
            </w:r>
            <w:r>
              <w:rPr>
                <w:rFonts w:hint="eastAsia"/>
                <w:sz w:val="18"/>
                <w:szCs w:val="20"/>
              </w:rPr>
              <w:t>历史逻辑、当前问题与未来展望［</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亚太经济</w:t>
            </w:r>
            <w:r>
              <w:rPr>
                <w:rFonts w:hint="eastAsia"/>
                <w:sz w:val="18"/>
                <w:szCs w:val="20"/>
              </w:rPr>
              <w:t xml:space="preserve"> , 2019</w:t>
            </w:r>
            <w:r>
              <w:rPr>
                <w:sz w:val="18"/>
                <w:szCs w:val="20"/>
              </w:rPr>
              <w:t>。</w:t>
            </w:r>
          </w:p>
          <w:p w:rsidR="00000000" w:rsidRDefault="00F60480">
            <w:pPr>
              <w:spacing w:line="0" w:lineRule="atLeast"/>
              <w:rPr>
                <w:rFonts w:hint="eastAsia"/>
                <w:sz w:val="18"/>
                <w:szCs w:val="20"/>
              </w:rPr>
            </w:pPr>
            <w:r>
              <w:rPr>
                <w:rFonts w:hint="eastAsia"/>
                <w:sz w:val="18"/>
                <w:szCs w:val="20"/>
              </w:rPr>
              <w:t>［</w:t>
            </w:r>
            <w:r>
              <w:rPr>
                <w:rFonts w:hint="eastAsia"/>
                <w:sz w:val="18"/>
                <w:szCs w:val="20"/>
              </w:rPr>
              <w:t>1</w:t>
            </w:r>
            <w:r>
              <w:rPr>
                <w:sz w:val="18"/>
                <w:szCs w:val="20"/>
              </w:rPr>
              <w:t>8</w:t>
            </w:r>
            <w:r>
              <w:rPr>
                <w:rFonts w:hint="eastAsia"/>
                <w:sz w:val="18"/>
                <w:szCs w:val="20"/>
              </w:rPr>
              <w:t>］郝洁</w:t>
            </w:r>
            <w:r>
              <w:rPr>
                <w:rFonts w:hint="eastAsia"/>
                <w:sz w:val="18"/>
                <w:szCs w:val="20"/>
              </w:rPr>
              <w:t xml:space="preserve"> . </w:t>
            </w:r>
            <w:r>
              <w:rPr>
                <w:rFonts w:hint="eastAsia"/>
                <w:sz w:val="18"/>
                <w:szCs w:val="20"/>
              </w:rPr>
              <w:t>中国对“一带一路”沿线国家</w:t>
            </w:r>
            <w:r>
              <w:rPr>
                <w:rFonts w:hint="eastAsia"/>
                <w:sz w:val="18"/>
                <w:szCs w:val="20"/>
              </w:rPr>
              <w:t xml:space="preserve"> OFDI </w:t>
            </w:r>
            <w:r>
              <w:rPr>
                <w:rFonts w:hint="eastAsia"/>
                <w:sz w:val="18"/>
                <w:szCs w:val="20"/>
              </w:rPr>
              <w:t>动机分析［</w:t>
            </w:r>
            <w:r>
              <w:rPr>
                <w:rFonts w:hint="eastAsia"/>
                <w:sz w:val="18"/>
                <w:szCs w:val="20"/>
              </w:rPr>
              <w:t>J</w:t>
            </w:r>
            <w:r>
              <w:rPr>
                <w:rFonts w:hint="eastAsia"/>
                <w:sz w:val="18"/>
                <w:szCs w:val="20"/>
              </w:rPr>
              <w:t>］</w:t>
            </w:r>
            <w:r>
              <w:rPr>
                <w:rFonts w:hint="eastAsia"/>
                <w:sz w:val="18"/>
                <w:szCs w:val="20"/>
              </w:rPr>
              <w:t>.</w:t>
            </w:r>
            <w:r>
              <w:rPr>
                <w:rFonts w:hint="eastAsia"/>
                <w:sz w:val="18"/>
                <w:szCs w:val="20"/>
              </w:rPr>
              <w:t xml:space="preserve"> </w:t>
            </w:r>
            <w:r>
              <w:rPr>
                <w:rFonts w:hint="eastAsia"/>
                <w:sz w:val="18"/>
                <w:szCs w:val="20"/>
              </w:rPr>
              <w:t>商务必读</w:t>
            </w:r>
            <w:r>
              <w:rPr>
                <w:rFonts w:hint="eastAsia"/>
                <w:sz w:val="18"/>
                <w:szCs w:val="20"/>
              </w:rPr>
              <w:t xml:space="preserve"> ,2018</w:t>
            </w:r>
            <w:r>
              <w:rPr>
                <w:sz w:val="18"/>
                <w:szCs w:val="20"/>
              </w:rPr>
              <w:t>。</w:t>
            </w:r>
          </w:p>
          <w:p w:rsidR="00000000" w:rsidRDefault="00F60480">
            <w:pPr>
              <w:spacing w:line="0" w:lineRule="atLeast"/>
              <w:rPr>
                <w:rFonts w:hint="eastAsia"/>
                <w:sz w:val="18"/>
                <w:szCs w:val="20"/>
              </w:rPr>
            </w:pPr>
            <w:r>
              <w:rPr>
                <w:rFonts w:hint="eastAsia"/>
                <w:sz w:val="18"/>
                <w:szCs w:val="20"/>
              </w:rPr>
              <w:t>［</w:t>
            </w:r>
            <w:r>
              <w:rPr>
                <w:rFonts w:hint="eastAsia"/>
                <w:sz w:val="18"/>
                <w:szCs w:val="20"/>
              </w:rPr>
              <w:t>1</w:t>
            </w:r>
            <w:r>
              <w:rPr>
                <w:sz w:val="18"/>
                <w:szCs w:val="20"/>
              </w:rPr>
              <w:t>9</w:t>
            </w:r>
            <w:r>
              <w:rPr>
                <w:rFonts w:hint="eastAsia"/>
                <w:sz w:val="18"/>
                <w:szCs w:val="20"/>
              </w:rPr>
              <w:t>］彭冬冬</w:t>
            </w:r>
            <w:r>
              <w:rPr>
                <w:rFonts w:hint="eastAsia"/>
                <w:sz w:val="18"/>
                <w:szCs w:val="20"/>
              </w:rPr>
              <w:t xml:space="preserve"> , </w:t>
            </w:r>
            <w:r>
              <w:rPr>
                <w:rFonts w:hint="eastAsia"/>
                <w:sz w:val="18"/>
                <w:szCs w:val="20"/>
              </w:rPr>
              <w:t>林红．不同投资动因下东道国制度质量与中国对外直接投资</w:t>
            </w:r>
            <w:r>
              <w:rPr>
                <w:rFonts w:hint="eastAsia"/>
                <w:sz w:val="18"/>
                <w:szCs w:val="20"/>
              </w:rPr>
              <w:t xml:space="preserve"> : </w:t>
            </w:r>
            <w:r>
              <w:rPr>
                <w:rFonts w:hint="eastAsia"/>
                <w:sz w:val="18"/>
                <w:szCs w:val="20"/>
              </w:rPr>
              <w:t>基于“一带一路”沿线国家数据的实证研究［</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亚太经济</w:t>
            </w:r>
            <w:r>
              <w:rPr>
                <w:rFonts w:hint="eastAsia"/>
                <w:sz w:val="18"/>
                <w:szCs w:val="20"/>
              </w:rPr>
              <w:t xml:space="preserve"> ,2018</w:t>
            </w:r>
            <w:r>
              <w:rPr>
                <w:sz w:val="18"/>
                <w:szCs w:val="20"/>
              </w:rPr>
              <w:t>。</w:t>
            </w:r>
          </w:p>
          <w:p w:rsidR="00000000" w:rsidRDefault="00F60480">
            <w:pPr>
              <w:spacing w:line="0" w:lineRule="atLeast"/>
              <w:rPr>
                <w:rFonts w:hint="eastAsia"/>
                <w:sz w:val="18"/>
                <w:szCs w:val="20"/>
              </w:rPr>
            </w:pPr>
            <w:r>
              <w:rPr>
                <w:rFonts w:hint="eastAsia"/>
                <w:sz w:val="18"/>
                <w:szCs w:val="20"/>
              </w:rPr>
              <w:t>［</w:t>
            </w:r>
            <w:r>
              <w:rPr>
                <w:sz w:val="18"/>
                <w:szCs w:val="20"/>
              </w:rPr>
              <w:t>20</w:t>
            </w:r>
            <w:r>
              <w:rPr>
                <w:rFonts w:hint="eastAsia"/>
                <w:sz w:val="18"/>
                <w:szCs w:val="20"/>
              </w:rPr>
              <w:t>］尹美群</w:t>
            </w:r>
            <w:r>
              <w:rPr>
                <w:rFonts w:hint="eastAsia"/>
                <w:sz w:val="18"/>
                <w:szCs w:val="20"/>
              </w:rPr>
              <w:t xml:space="preserve"> , </w:t>
            </w:r>
            <w:r>
              <w:rPr>
                <w:rFonts w:hint="eastAsia"/>
                <w:sz w:val="18"/>
                <w:szCs w:val="20"/>
              </w:rPr>
              <w:t>盛磊</w:t>
            </w:r>
            <w:r>
              <w:rPr>
                <w:rFonts w:hint="eastAsia"/>
                <w:sz w:val="18"/>
                <w:szCs w:val="20"/>
              </w:rPr>
              <w:t xml:space="preserve"> , </w:t>
            </w:r>
            <w:r>
              <w:rPr>
                <w:rFonts w:hint="eastAsia"/>
                <w:sz w:val="18"/>
                <w:szCs w:val="20"/>
              </w:rPr>
              <w:t>吴博</w:t>
            </w:r>
            <w:r>
              <w:rPr>
                <w:rFonts w:hint="eastAsia"/>
                <w:sz w:val="18"/>
                <w:szCs w:val="20"/>
              </w:rPr>
              <w:t xml:space="preserve"> .</w:t>
            </w:r>
            <w:r>
              <w:rPr>
                <w:rFonts w:hint="eastAsia"/>
                <w:sz w:val="18"/>
                <w:szCs w:val="20"/>
              </w:rPr>
              <w:t>“一带一路”东道国要素禀赋、制度环境对中国对外经贸合作方式及区位选择的影响［</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世界经济研究</w:t>
            </w:r>
            <w:r>
              <w:rPr>
                <w:rFonts w:hint="eastAsia"/>
                <w:sz w:val="18"/>
                <w:szCs w:val="20"/>
              </w:rPr>
              <w:t xml:space="preserve"> 2019</w:t>
            </w:r>
            <w:r>
              <w:rPr>
                <w:sz w:val="18"/>
                <w:szCs w:val="20"/>
              </w:rPr>
              <w:t>。</w:t>
            </w:r>
          </w:p>
          <w:p w:rsidR="00000000" w:rsidRDefault="00F60480">
            <w:pPr>
              <w:spacing w:line="0" w:lineRule="atLeast"/>
              <w:rPr>
                <w:rFonts w:hint="eastAsia"/>
                <w:sz w:val="18"/>
                <w:szCs w:val="20"/>
              </w:rPr>
            </w:pPr>
            <w:r>
              <w:rPr>
                <w:rFonts w:hint="eastAsia"/>
                <w:sz w:val="18"/>
                <w:szCs w:val="20"/>
              </w:rPr>
              <w:t>［</w:t>
            </w:r>
            <w:r>
              <w:rPr>
                <w:sz w:val="18"/>
                <w:szCs w:val="20"/>
              </w:rPr>
              <w:t>21</w:t>
            </w:r>
            <w:r>
              <w:rPr>
                <w:rFonts w:hint="eastAsia"/>
                <w:sz w:val="18"/>
                <w:szCs w:val="20"/>
              </w:rPr>
              <w:t>］肖文</w:t>
            </w:r>
            <w:r>
              <w:rPr>
                <w:rFonts w:hint="eastAsia"/>
                <w:sz w:val="18"/>
                <w:szCs w:val="20"/>
              </w:rPr>
              <w:t xml:space="preserve"> , </w:t>
            </w:r>
            <w:r>
              <w:rPr>
                <w:rFonts w:hint="eastAsia"/>
                <w:sz w:val="18"/>
                <w:szCs w:val="20"/>
              </w:rPr>
              <w:t>周君芝</w:t>
            </w:r>
            <w:r>
              <w:rPr>
                <w:rFonts w:hint="eastAsia"/>
                <w:sz w:val="18"/>
                <w:szCs w:val="20"/>
              </w:rPr>
              <w:t xml:space="preserve"> . </w:t>
            </w:r>
            <w:r>
              <w:rPr>
                <w:rFonts w:hint="eastAsia"/>
                <w:sz w:val="18"/>
                <w:szCs w:val="20"/>
              </w:rPr>
              <w:t>国家特定优势下的中国</w:t>
            </w:r>
            <w:r>
              <w:rPr>
                <w:rFonts w:hint="eastAsia"/>
                <w:sz w:val="18"/>
                <w:szCs w:val="20"/>
              </w:rPr>
              <w:t xml:space="preserve"> OFDI </w:t>
            </w:r>
            <w:r>
              <w:rPr>
                <w:rFonts w:hint="eastAsia"/>
                <w:sz w:val="18"/>
                <w:szCs w:val="20"/>
              </w:rPr>
              <w:t>区位选择偏好</w:t>
            </w:r>
            <w:r>
              <w:rPr>
                <w:rFonts w:hint="eastAsia"/>
                <w:sz w:val="18"/>
                <w:szCs w:val="20"/>
              </w:rPr>
              <w:t xml:space="preserve"> :</w:t>
            </w:r>
            <w:r>
              <w:rPr>
                <w:rFonts w:hint="eastAsia"/>
                <w:sz w:val="18"/>
                <w:szCs w:val="20"/>
              </w:rPr>
              <w:t>基于企业投资动机和能力的实证检验［</w:t>
            </w:r>
            <w:r>
              <w:rPr>
                <w:rFonts w:hint="eastAsia"/>
                <w:sz w:val="18"/>
                <w:szCs w:val="20"/>
              </w:rPr>
              <w:t>J</w:t>
            </w:r>
            <w:r>
              <w:rPr>
                <w:rFonts w:hint="eastAsia"/>
                <w:sz w:val="18"/>
                <w:szCs w:val="20"/>
              </w:rPr>
              <w:t>］</w:t>
            </w:r>
            <w:r>
              <w:rPr>
                <w:rFonts w:hint="eastAsia"/>
                <w:sz w:val="18"/>
                <w:szCs w:val="20"/>
              </w:rPr>
              <w:t xml:space="preserve">. </w:t>
            </w:r>
            <w:r>
              <w:rPr>
                <w:rFonts w:hint="eastAsia"/>
                <w:sz w:val="18"/>
                <w:szCs w:val="20"/>
              </w:rPr>
              <w:t>浙江大学学报</w:t>
            </w:r>
            <w:r>
              <w:rPr>
                <w:rFonts w:hint="eastAsia"/>
                <w:sz w:val="18"/>
                <w:szCs w:val="20"/>
              </w:rPr>
              <w:t xml:space="preserve"> ( </w:t>
            </w:r>
            <w:r>
              <w:rPr>
                <w:rFonts w:hint="eastAsia"/>
                <w:sz w:val="18"/>
                <w:szCs w:val="20"/>
              </w:rPr>
              <w:t>人文社会科学版</w:t>
            </w:r>
            <w:r>
              <w:rPr>
                <w:rFonts w:hint="eastAsia"/>
                <w:sz w:val="18"/>
                <w:szCs w:val="20"/>
              </w:rPr>
              <w:t xml:space="preserve"> ), 2014</w:t>
            </w:r>
            <w:r>
              <w:rPr>
                <w:sz w:val="18"/>
                <w:szCs w:val="20"/>
              </w:rPr>
              <w:t>。</w:t>
            </w:r>
          </w:p>
          <w:p w:rsidR="00000000" w:rsidRDefault="00F60480">
            <w:pPr>
              <w:spacing w:line="0" w:lineRule="atLeast"/>
              <w:rPr>
                <w:rFonts w:hint="eastAsia"/>
                <w:sz w:val="18"/>
                <w:szCs w:val="20"/>
              </w:rPr>
            </w:pPr>
          </w:p>
          <w:p w:rsidR="00000000" w:rsidRDefault="00F60480">
            <w:pPr>
              <w:spacing w:line="0" w:lineRule="atLeast"/>
              <w:rPr>
                <w:rFonts w:hint="eastAsia"/>
                <w:sz w:val="18"/>
                <w:szCs w:val="20"/>
              </w:rPr>
            </w:pPr>
          </w:p>
          <w:p w:rsidR="00000000" w:rsidRDefault="00F60480">
            <w:pPr>
              <w:spacing w:line="0" w:lineRule="atLeast"/>
              <w:rPr>
                <w:rFonts w:hint="eastAsia"/>
                <w:sz w:val="18"/>
                <w:szCs w:val="20"/>
              </w:rPr>
            </w:pPr>
          </w:p>
          <w:p w:rsidR="00000000" w:rsidRDefault="00F60480">
            <w:pPr>
              <w:rPr>
                <w:rFonts w:ascii="宋体" w:eastAsia="宋体" w:hAnsi="宋体"/>
                <w:sz w:val="24"/>
                <w:szCs w:val="24"/>
              </w:rPr>
            </w:pPr>
          </w:p>
        </w:tc>
      </w:tr>
    </w:tbl>
    <w:p w:rsidR="00000000" w:rsidRDefault="00F60480">
      <w:pPr>
        <w:rPr>
          <w:rFonts w:ascii="宋体" w:eastAsia="宋体" w:hAnsi="宋体"/>
          <w:sz w:val="32"/>
          <w:szCs w:val="32"/>
        </w:rPr>
      </w:pPr>
    </w:p>
    <w:tbl>
      <w:tblPr>
        <w:tblStyle w:val="a7"/>
        <w:tblW w:w="0" w:type="auto"/>
        <w:tblInd w:w="0" w:type="dxa"/>
        <w:tblLook w:val="0000" w:firstRow="0" w:lastRow="0" w:firstColumn="0" w:lastColumn="0" w:noHBand="0" w:noVBand="0"/>
      </w:tblPr>
      <w:tblGrid>
        <w:gridCol w:w="9344"/>
      </w:tblGrid>
      <w:tr w:rsidR="00000000">
        <w:trPr>
          <w:trHeight w:val="13606"/>
        </w:trPr>
        <w:tc>
          <w:tcPr>
            <w:tcW w:w="9344" w:type="dxa"/>
          </w:tcPr>
          <w:p w:rsidR="00000000" w:rsidRDefault="00F60480">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000000" w:rsidRDefault="00F60480">
            <w:pPr>
              <w:rPr>
                <w:rFonts w:ascii="宋体" w:eastAsia="宋体" w:hAnsi="宋体"/>
                <w:color w:val="FF0000"/>
                <w:sz w:val="24"/>
                <w:szCs w:val="24"/>
              </w:rPr>
            </w:pPr>
          </w:p>
          <w:p w:rsidR="00000000" w:rsidRDefault="00F60480">
            <w:pPr>
              <w:rPr>
                <w:rFonts w:ascii="宋体" w:eastAsia="宋体" w:hAnsi="宋体"/>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目：“一带一路”背景下东道国自然资源禀赋对我国企业</w:t>
            </w:r>
            <w:r>
              <w:rPr>
                <w:rFonts w:ascii="宋体" w:eastAsia="宋体" w:hAnsi="宋体" w:hint="eastAsia"/>
                <w:sz w:val="24"/>
                <w:szCs w:val="24"/>
              </w:rPr>
              <w:t>OFDI</w:t>
            </w:r>
            <w:r>
              <w:rPr>
                <w:rFonts w:ascii="宋体" w:eastAsia="宋体" w:hAnsi="宋体" w:hint="eastAsia"/>
                <w:sz w:val="24"/>
                <w:szCs w:val="24"/>
              </w:rPr>
              <w:t>区位选择的影响研究</w:t>
            </w:r>
            <w:r>
              <w:rPr>
                <w:rFonts w:ascii="宋体" w:eastAsia="宋体" w:hAnsi="宋体"/>
                <w:sz w:val="24"/>
                <w:szCs w:val="24"/>
              </w:rPr>
              <w:t xml:space="preserve"> </w:t>
            </w:r>
          </w:p>
          <w:p w:rsidR="00000000" w:rsidRDefault="00F60480">
            <w:pPr>
              <w:rPr>
                <w:rFonts w:ascii="宋体" w:eastAsia="宋体" w:hAnsi="宋体"/>
                <w:sz w:val="24"/>
                <w:szCs w:val="24"/>
              </w:rPr>
            </w:pPr>
            <w:r>
              <w:rPr>
                <w:rFonts w:ascii="宋体" w:eastAsia="宋体" w:hAnsi="宋体" w:hint="eastAsia"/>
                <w:sz w:val="24"/>
                <w:szCs w:val="24"/>
              </w:rPr>
              <w:t>主题词：</w:t>
            </w:r>
            <w:r>
              <w:rPr>
                <w:rFonts w:ascii="宋体" w:eastAsia="宋体" w:hAnsi="宋体" w:hint="eastAsia"/>
                <w:sz w:val="24"/>
                <w:szCs w:val="24"/>
                <w:lang w:eastAsia="zh-Hans"/>
              </w:rPr>
              <w:t>一带一路</w:t>
            </w:r>
            <w:r>
              <w:rPr>
                <w:rFonts w:ascii="宋体" w:eastAsia="宋体" w:hAnsi="宋体"/>
                <w:sz w:val="24"/>
                <w:szCs w:val="24"/>
                <w:lang w:eastAsia="zh-Hans"/>
              </w:rPr>
              <w:t xml:space="preserve">  </w:t>
            </w:r>
            <w:r>
              <w:rPr>
                <w:rFonts w:ascii="宋体" w:eastAsia="宋体" w:hAnsi="宋体" w:hint="eastAsia"/>
                <w:sz w:val="24"/>
                <w:szCs w:val="24"/>
                <w:lang w:eastAsia="zh-Hans"/>
              </w:rPr>
              <w:t>自然资源禀赋</w:t>
            </w:r>
            <w:r>
              <w:rPr>
                <w:rFonts w:ascii="宋体" w:eastAsia="宋体" w:hAnsi="宋体"/>
                <w:sz w:val="24"/>
                <w:szCs w:val="24"/>
                <w:lang w:eastAsia="zh-Hans"/>
              </w:rPr>
              <w:t xml:space="preserve">  OFDI  </w:t>
            </w:r>
            <w:r>
              <w:rPr>
                <w:rFonts w:ascii="宋体" w:eastAsia="宋体" w:hAnsi="宋体" w:hint="eastAsia"/>
                <w:sz w:val="24"/>
                <w:szCs w:val="24"/>
                <w:lang w:eastAsia="zh-Hans"/>
              </w:rPr>
              <w:t>区位选择</w:t>
            </w:r>
          </w:p>
          <w:p w:rsidR="00000000" w:rsidRDefault="00F60480">
            <w:pPr>
              <w:rPr>
                <w:rFonts w:ascii="宋体" w:eastAsia="宋体" w:hAnsi="宋体"/>
                <w:sz w:val="24"/>
                <w:szCs w:val="24"/>
              </w:rPr>
            </w:pPr>
          </w:p>
          <w:p w:rsidR="00000000" w:rsidRDefault="00F60480">
            <w:pPr>
              <w:rPr>
                <w:rFonts w:ascii="宋体" w:eastAsia="宋体" w:hAnsi="宋体"/>
                <w:sz w:val="24"/>
                <w:szCs w:val="24"/>
              </w:rPr>
            </w:pPr>
            <w:r>
              <w:rPr>
                <w:rFonts w:ascii="宋体" w:eastAsia="宋体" w:hAnsi="宋体" w:hint="eastAsia"/>
                <w:sz w:val="24"/>
                <w:szCs w:val="24"/>
                <w:lang w:eastAsia="zh-Hans"/>
              </w:rPr>
              <w:t>第一章</w:t>
            </w:r>
            <w:r>
              <w:rPr>
                <w:rFonts w:ascii="宋体" w:eastAsia="宋体" w:hAnsi="宋体"/>
                <w:sz w:val="24"/>
                <w:szCs w:val="24"/>
                <w:lang w:eastAsia="zh-Hans"/>
              </w:rPr>
              <w:t xml:space="preserve"> </w:t>
            </w:r>
            <w:r>
              <w:rPr>
                <w:rFonts w:ascii="宋体" w:eastAsia="宋体" w:hAnsi="宋体" w:hint="eastAsia"/>
                <w:sz w:val="24"/>
                <w:szCs w:val="24"/>
              </w:rPr>
              <w:t>绪论（引言）</w:t>
            </w:r>
          </w:p>
          <w:p w:rsidR="00000000" w:rsidRDefault="00F60480">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lang w:eastAsia="zh-Hans"/>
              </w:rPr>
              <w:t>一节</w:t>
            </w:r>
            <w:r>
              <w:rPr>
                <w:rFonts w:ascii="宋体" w:eastAsia="宋体" w:hAnsi="宋体"/>
                <w:sz w:val="24"/>
                <w:szCs w:val="24"/>
              </w:rPr>
              <w:t xml:space="preserve"> </w:t>
            </w:r>
            <w:r>
              <w:rPr>
                <w:rFonts w:ascii="宋体" w:eastAsia="宋体" w:hAnsi="宋体" w:hint="eastAsia"/>
                <w:sz w:val="24"/>
                <w:szCs w:val="24"/>
                <w:lang w:eastAsia="zh-Hans"/>
              </w:rPr>
              <w:t>研究背景和研究意义</w:t>
            </w:r>
          </w:p>
          <w:p w:rsidR="00000000" w:rsidRDefault="00F60480">
            <w:pPr>
              <w:rPr>
                <w:rFonts w:ascii="宋体" w:eastAsia="宋体" w:hAnsi="宋体" w:hint="eastAsia"/>
                <w:sz w:val="24"/>
                <w:szCs w:val="24"/>
                <w:lang w:eastAsia="zh-Hans"/>
              </w:rPr>
            </w:pPr>
            <w:r>
              <w:rPr>
                <w:rFonts w:ascii="宋体" w:eastAsia="宋体" w:hAnsi="宋体"/>
                <w:sz w:val="24"/>
                <w:szCs w:val="24"/>
              </w:rPr>
              <w:t xml:space="preserve">   </w:t>
            </w:r>
            <w:r>
              <w:rPr>
                <w:rFonts w:ascii="宋体" w:eastAsia="宋体" w:hAnsi="宋体"/>
                <w:sz w:val="24"/>
                <w:szCs w:val="24"/>
              </w:rPr>
              <w:t>1</w:t>
            </w:r>
            <w:r>
              <w:rPr>
                <w:rFonts w:ascii="宋体" w:eastAsia="宋体" w:hAnsi="宋体" w:hint="eastAsia"/>
                <w:sz w:val="24"/>
                <w:szCs w:val="24"/>
                <w:lang w:eastAsia="zh-Hans"/>
              </w:rPr>
              <w:t>.</w:t>
            </w:r>
            <w:r>
              <w:rPr>
                <w:rFonts w:ascii="宋体" w:eastAsia="宋体" w:hAnsi="宋体"/>
                <w:sz w:val="24"/>
                <w:szCs w:val="24"/>
              </w:rPr>
              <w:t xml:space="preserve">1.1 </w:t>
            </w:r>
            <w:r>
              <w:rPr>
                <w:rFonts w:ascii="宋体" w:eastAsia="宋体" w:hAnsi="宋体" w:hint="eastAsia"/>
                <w:sz w:val="24"/>
                <w:szCs w:val="24"/>
                <w:lang w:eastAsia="zh-Hans"/>
              </w:rPr>
              <w:t>研究背景</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1</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研究意义</w:t>
            </w:r>
          </w:p>
          <w:p w:rsidR="00000000" w:rsidRDefault="00F60480">
            <w:pPr>
              <w:rPr>
                <w:rFonts w:ascii="宋体" w:eastAsia="宋体" w:hAnsi="宋体" w:hint="eastAsia"/>
                <w:sz w:val="24"/>
                <w:szCs w:val="24"/>
                <w:lang w:eastAsia="zh-Hans"/>
              </w:rPr>
            </w:pPr>
            <w:r>
              <w:rPr>
                <w:rFonts w:ascii="宋体" w:eastAsia="宋体" w:hAnsi="宋体" w:hint="eastAsia"/>
                <w:sz w:val="24"/>
                <w:szCs w:val="24"/>
                <w:lang w:eastAsia="zh-Hans"/>
              </w:rPr>
              <w:t>第二节</w:t>
            </w:r>
            <w:r>
              <w:rPr>
                <w:rFonts w:ascii="宋体" w:eastAsia="宋体" w:hAnsi="宋体"/>
                <w:sz w:val="24"/>
                <w:szCs w:val="24"/>
                <w:lang w:eastAsia="zh-Hans"/>
              </w:rPr>
              <w:t xml:space="preserve"> </w:t>
            </w:r>
            <w:r>
              <w:rPr>
                <w:rFonts w:ascii="宋体" w:eastAsia="宋体" w:hAnsi="宋体" w:hint="eastAsia"/>
                <w:sz w:val="24"/>
                <w:szCs w:val="24"/>
                <w:lang w:eastAsia="zh-Hans"/>
              </w:rPr>
              <w:t>研究内容与方法</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1</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研究内容</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1</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研究方法</w:t>
            </w:r>
          </w:p>
          <w:p w:rsidR="00000000" w:rsidRDefault="00F60480">
            <w:pPr>
              <w:rPr>
                <w:rFonts w:ascii="宋体" w:eastAsia="宋体" w:hAnsi="宋体" w:hint="eastAsia"/>
                <w:sz w:val="24"/>
                <w:szCs w:val="24"/>
                <w:lang w:eastAsia="zh-Hans"/>
              </w:rPr>
            </w:pPr>
            <w:r>
              <w:rPr>
                <w:rFonts w:ascii="宋体" w:eastAsia="宋体" w:hAnsi="宋体" w:hint="eastAsia"/>
                <w:sz w:val="24"/>
                <w:szCs w:val="24"/>
                <w:lang w:eastAsia="zh-Hans"/>
              </w:rPr>
              <w:t>第三节创新点与难点</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1</w:t>
            </w:r>
            <w:r>
              <w:rPr>
                <w:rFonts w:ascii="宋体" w:eastAsia="宋体" w:hAnsi="宋体" w:hint="eastAsia"/>
                <w:sz w:val="24"/>
                <w:szCs w:val="24"/>
                <w:lang w:eastAsia="zh-Hans"/>
              </w:rPr>
              <w:t>.</w:t>
            </w:r>
            <w:r>
              <w:rPr>
                <w:rFonts w:ascii="宋体" w:eastAsia="宋体" w:hAnsi="宋体"/>
                <w:sz w:val="24"/>
                <w:szCs w:val="24"/>
                <w:lang w:eastAsia="zh-Hans"/>
              </w:rPr>
              <w:t>3</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本文的创新点</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1</w:t>
            </w:r>
            <w:r>
              <w:rPr>
                <w:rFonts w:ascii="宋体" w:eastAsia="宋体" w:hAnsi="宋体" w:hint="eastAsia"/>
                <w:sz w:val="24"/>
                <w:szCs w:val="24"/>
                <w:lang w:eastAsia="zh-Hans"/>
              </w:rPr>
              <w:t>.</w:t>
            </w:r>
            <w:r>
              <w:rPr>
                <w:rFonts w:ascii="宋体" w:eastAsia="宋体" w:hAnsi="宋体"/>
                <w:sz w:val="24"/>
                <w:szCs w:val="24"/>
                <w:lang w:eastAsia="zh-Hans"/>
              </w:rPr>
              <w:t>3</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本文的难点</w:t>
            </w:r>
          </w:p>
          <w:p w:rsidR="00000000" w:rsidRDefault="00F60480">
            <w:pPr>
              <w:rPr>
                <w:rFonts w:ascii="宋体" w:eastAsia="宋体" w:hAnsi="宋体" w:hint="eastAsia"/>
                <w:sz w:val="24"/>
                <w:szCs w:val="24"/>
                <w:lang w:eastAsia="zh-Hans"/>
              </w:rPr>
            </w:pPr>
          </w:p>
          <w:p w:rsidR="00000000" w:rsidRDefault="00F60480">
            <w:pPr>
              <w:numPr>
                <w:ilvl w:val="0"/>
                <w:numId w:val="1"/>
              </w:numPr>
              <w:rPr>
                <w:rFonts w:ascii="宋体" w:eastAsia="宋体" w:hAnsi="宋体" w:hint="eastAsia"/>
                <w:sz w:val="24"/>
                <w:szCs w:val="24"/>
                <w:lang w:eastAsia="zh-Hans"/>
              </w:rPr>
            </w:pPr>
            <w:r>
              <w:rPr>
                <w:rFonts w:ascii="宋体" w:eastAsia="宋体" w:hAnsi="宋体" w:hint="eastAsia"/>
                <w:sz w:val="24"/>
                <w:szCs w:val="24"/>
                <w:lang w:eastAsia="zh-Hans"/>
              </w:rPr>
              <w:t>文献综述与相关理论基础</w:t>
            </w:r>
          </w:p>
          <w:p w:rsidR="00000000" w:rsidRDefault="00F60480">
            <w:pPr>
              <w:numPr>
                <w:ilvl w:val="0"/>
                <w:numId w:val="2"/>
              </w:numPr>
              <w:rPr>
                <w:rFonts w:ascii="宋体" w:eastAsia="宋体" w:hAnsi="宋体" w:hint="eastAsia"/>
                <w:sz w:val="24"/>
                <w:szCs w:val="24"/>
                <w:lang w:eastAsia="zh-Hans"/>
              </w:rPr>
            </w:pPr>
            <w:r>
              <w:rPr>
                <w:rFonts w:ascii="宋体" w:eastAsia="宋体" w:hAnsi="宋体" w:hint="eastAsia"/>
                <w:sz w:val="24"/>
                <w:szCs w:val="24"/>
                <w:lang w:eastAsia="zh-Hans"/>
              </w:rPr>
              <w:t>相关概念界定</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对外直接投资</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自然资源要素禀赋</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3 </w:t>
            </w:r>
            <w:r>
              <w:rPr>
                <w:rFonts w:ascii="宋体" w:eastAsia="宋体" w:hAnsi="宋体" w:hint="eastAsia"/>
                <w:sz w:val="24"/>
                <w:szCs w:val="24"/>
                <w:lang w:eastAsia="zh-Hans"/>
              </w:rPr>
              <w:t>区位选择</w:t>
            </w:r>
          </w:p>
          <w:p w:rsidR="00000000" w:rsidRDefault="00F60480">
            <w:pPr>
              <w:numPr>
                <w:ilvl w:val="0"/>
                <w:numId w:val="2"/>
              </w:numPr>
              <w:rPr>
                <w:rFonts w:ascii="宋体" w:eastAsia="宋体" w:hAnsi="宋体" w:hint="eastAsia"/>
                <w:sz w:val="24"/>
                <w:szCs w:val="24"/>
                <w:lang w:eastAsia="zh-Hans"/>
              </w:rPr>
            </w:pPr>
            <w:r>
              <w:rPr>
                <w:rFonts w:ascii="宋体" w:eastAsia="宋体" w:hAnsi="宋体" w:hint="eastAsia"/>
                <w:sz w:val="24"/>
                <w:szCs w:val="24"/>
                <w:lang w:eastAsia="zh-Hans"/>
              </w:rPr>
              <w:t>国内外相关文件综述</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对外直接投资理论的文献综述</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要素禀赋理论的文献综述</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3 OFDI</w:t>
            </w:r>
            <w:r>
              <w:rPr>
                <w:rFonts w:ascii="宋体" w:eastAsia="宋体" w:hAnsi="宋体"/>
                <w:sz w:val="24"/>
                <w:szCs w:val="24"/>
                <w:lang w:eastAsia="zh-Hans"/>
              </w:rPr>
              <w:t>区位选择理论</w:t>
            </w:r>
            <w:r>
              <w:rPr>
                <w:rFonts w:ascii="宋体" w:eastAsia="宋体" w:hAnsi="宋体" w:hint="eastAsia"/>
                <w:sz w:val="24"/>
                <w:szCs w:val="24"/>
                <w:lang w:eastAsia="zh-Hans"/>
              </w:rPr>
              <w:t>的文献综述</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2</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4 </w:t>
            </w:r>
            <w:r>
              <w:rPr>
                <w:rFonts w:ascii="宋体" w:eastAsia="宋体" w:hAnsi="宋体" w:hint="eastAsia"/>
                <w:sz w:val="24"/>
                <w:szCs w:val="24"/>
                <w:lang w:eastAsia="zh-Hans"/>
              </w:rPr>
              <w:t>文献评述</w:t>
            </w:r>
          </w:p>
          <w:p w:rsidR="00000000" w:rsidRDefault="00F60480">
            <w:pPr>
              <w:rPr>
                <w:rFonts w:ascii="宋体" w:eastAsia="宋体" w:hAnsi="宋体" w:hint="eastAsia"/>
                <w:sz w:val="24"/>
                <w:szCs w:val="24"/>
                <w:lang w:eastAsia="zh-Hans"/>
              </w:rPr>
            </w:pPr>
          </w:p>
          <w:p w:rsidR="00000000" w:rsidRDefault="00F60480">
            <w:pPr>
              <w:numPr>
                <w:ilvl w:val="0"/>
                <w:numId w:val="3"/>
              </w:numPr>
              <w:rPr>
                <w:rFonts w:ascii="宋体" w:eastAsia="宋体" w:hAnsi="宋体" w:hint="eastAsia"/>
                <w:sz w:val="24"/>
                <w:szCs w:val="24"/>
                <w:lang w:eastAsia="zh-Hans"/>
              </w:rPr>
            </w:pPr>
            <w:r>
              <w:rPr>
                <w:rFonts w:ascii="宋体" w:eastAsia="宋体" w:hAnsi="宋体" w:hint="eastAsia"/>
                <w:sz w:val="24"/>
                <w:szCs w:val="24"/>
                <w:lang w:eastAsia="zh-Hans"/>
              </w:rPr>
              <w:t>中国企业对外直接投资现状分析</w:t>
            </w:r>
          </w:p>
          <w:p w:rsidR="00000000" w:rsidRDefault="00F60480">
            <w:pPr>
              <w:numPr>
                <w:ilvl w:val="0"/>
                <w:numId w:val="4"/>
              </w:numPr>
              <w:rPr>
                <w:rFonts w:ascii="宋体" w:eastAsia="宋体" w:hAnsi="宋体" w:hint="eastAsia"/>
                <w:sz w:val="24"/>
                <w:szCs w:val="24"/>
                <w:lang w:eastAsia="zh-Hans"/>
              </w:rPr>
            </w:pPr>
            <w:r>
              <w:rPr>
                <w:rFonts w:ascii="宋体" w:eastAsia="宋体" w:hAnsi="宋体" w:hint="eastAsia"/>
                <w:sz w:val="24"/>
                <w:szCs w:val="24"/>
                <w:lang w:eastAsia="zh-Hans"/>
              </w:rPr>
              <w:t>中国对外直接投资现状</w:t>
            </w:r>
          </w:p>
          <w:p w:rsidR="00000000" w:rsidRDefault="00F60480">
            <w:pPr>
              <w:ind w:firstLineChars="100" w:firstLine="240"/>
              <w:rPr>
                <w:rFonts w:ascii="宋体" w:eastAsia="宋体" w:hAnsi="宋体" w:hint="eastAsia"/>
                <w:sz w:val="24"/>
                <w:szCs w:val="24"/>
                <w:lang w:eastAsia="zh-Hans"/>
              </w:rPr>
            </w:pPr>
            <w:r>
              <w:rPr>
                <w:rFonts w:ascii="宋体" w:eastAsia="宋体" w:hAnsi="宋体"/>
                <w:sz w:val="24"/>
                <w:szCs w:val="24"/>
                <w:lang w:eastAsia="zh-Hans"/>
              </w:rPr>
              <w:t>3</w:t>
            </w:r>
            <w:r>
              <w:rPr>
                <w:rFonts w:ascii="宋体" w:eastAsia="宋体" w:hAnsi="宋体" w:hint="eastAsia"/>
                <w:sz w:val="24"/>
                <w:szCs w:val="24"/>
                <w:lang w:eastAsia="zh-Hans"/>
              </w:rPr>
              <w:t>.</w:t>
            </w:r>
            <w:r>
              <w:rPr>
                <w:rFonts w:ascii="宋体" w:eastAsia="宋体" w:hAnsi="宋体"/>
                <w:sz w:val="24"/>
                <w:szCs w:val="24"/>
                <w:lang w:eastAsia="zh-Hans"/>
              </w:rPr>
              <w:t>1.1</w:t>
            </w:r>
            <w:r>
              <w:rPr>
                <w:rFonts w:ascii="宋体" w:eastAsia="宋体" w:hAnsi="宋体" w:hint="eastAsia"/>
                <w:sz w:val="24"/>
                <w:szCs w:val="24"/>
                <w:lang w:eastAsia="zh-Hans"/>
              </w:rPr>
              <w:t>总体概况</w:t>
            </w:r>
          </w:p>
          <w:p w:rsidR="00000000" w:rsidRDefault="00F60480">
            <w:pPr>
              <w:ind w:firstLineChars="100" w:firstLine="240"/>
              <w:rPr>
                <w:rFonts w:ascii="宋体" w:eastAsia="宋体" w:hAnsi="宋体"/>
                <w:sz w:val="24"/>
                <w:szCs w:val="24"/>
                <w:lang w:eastAsia="zh-Hans"/>
              </w:rPr>
            </w:pPr>
            <w:r>
              <w:rPr>
                <w:rFonts w:ascii="宋体" w:eastAsia="宋体" w:hAnsi="宋体"/>
                <w:sz w:val="24"/>
                <w:szCs w:val="24"/>
                <w:lang w:eastAsia="zh-Hans"/>
              </w:rPr>
              <w:t xml:space="preserve">3.1.2 </w:t>
            </w:r>
            <w:r>
              <w:rPr>
                <w:rFonts w:ascii="宋体" w:eastAsia="宋体" w:hAnsi="宋体" w:hint="eastAsia"/>
                <w:sz w:val="24"/>
                <w:szCs w:val="24"/>
                <w:lang w:eastAsia="zh-Hans"/>
              </w:rPr>
              <w:t>“一带一路”直接投资概况</w:t>
            </w:r>
          </w:p>
          <w:p w:rsidR="00000000" w:rsidRDefault="00F60480">
            <w:pPr>
              <w:numPr>
                <w:ilvl w:val="0"/>
                <w:numId w:val="4"/>
              </w:numPr>
              <w:rPr>
                <w:rFonts w:ascii="宋体" w:eastAsia="宋体" w:hAnsi="宋体" w:hint="eastAsia"/>
                <w:sz w:val="24"/>
                <w:szCs w:val="24"/>
                <w:lang w:eastAsia="zh-Hans"/>
              </w:rPr>
            </w:pPr>
            <w:r>
              <w:rPr>
                <w:rFonts w:ascii="宋体" w:eastAsia="宋体" w:hAnsi="宋体" w:hint="eastAsia"/>
                <w:sz w:val="24"/>
                <w:szCs w:val="24"/>
                <w:lang w:eastAsia="zh-Hans"/>
              </w:rPr>
              <w:t>东道国自然资源要素禀赋对中国企业</w:t>
            </w:r>
            <w:r>
              <w:rPr>
                <w:rFonts w:ascii="宋体" w:eastAsia="宋体" w:hAnsi="宋体"/>
                <w:sz w:val="24"/>
                <w:szCs w:val="24"/>
                <w:lang w:eastAsia="zh-Hans"/>
              </w:rPr>
              <w:t>OFDI</w:t>
            </w:r>
            <w:r>
              <w:rPr>
                <w:rFonts w:ascii="宋体" w:eastAsia="宋体" w:hAnsi="宋体" w:hint="eastAsia"/>
                <w:sz w:val="24"/>
                <w:szCs w:val="24"/>
                <w:lang w:eastAsia="zh-Hans"/>
              </w:rPr>
              <w:t>区位选择的影响</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3</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自然资源要素禀赋对</w:t>
            </w:r>
            <w:r>
              <w:rPr>
                <w:rFonts w:ascii="宋体" w:eastAsia="宋体" w:hAnsi="宋体"/>
                <w:sz w:val="24"/>
                <w:szCs w:val="24"/>
                <w:lang w:eastAsia="zh-Hans"/>
              </w:rPr>
              <w:t>OFDI</w:t>
            </w:r>
            <w:r>
              <w:rPr>
                <w:rFonts w:ascii="宋体" w:eastAsia="宋体" w:hAnsi="宋体" w:hint="eastAsia"/>
                <w:sz w:val="24"/>
                <w:szCs w:val="24"/>
                <w:lang w:eastAsia="zh-Hans"/>
              </w:rPr>
              <w:t>区位选择的影响</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3</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自然资源要素禀赋对国有企业</w:t>
            </w:r>
            <w:r>
              <w:rPr>
                <w:rFonts w:ascii="宋体" w:eastAsia="宋体" w:hAnsi="宋体"/>
                <w:sz w:val="24"/>
                <w:szCs w:val="24"/>
                <w:lang w:eastAsia="zh-Hans"/>
              </w:rPr>
              <w:t>OFD</w:t>
            </w:r>
            <w:r>
              <w:rPr>
                <w:rFonts w:ascii="宋体" w:eastAsia="宋体" w:hAnsi="宋体"/>
                <w:sz w:val="24"/>
                <w:szCs w:val="24"/>
                <w:lang w:eastAsia="zh-Hans"/>
              </w:rPr>
              <w:t>I</w:t>
            </w:r>
            <w:r>
              <w:rPr>
                <w:rFonts w:ascii="宋体" w:eastAsia="宋体" w:hAnsi="宋体" w:hint="eastAsia"/>
                <w:sz w:val="24"/>
                <w:szCs w:val="24"/>
                <w:lang w:eastAsia="zh-Hans"/>
              </w:rPr>
              <w:t>区位选择的影响</w:t>
            </w:r>
          </w:p>
          <w:p w:rsidR="00000000" w:rsidRDefault="00F60480">
            <w:pPr>
              <w:rPr>
                <w:rFonts w:ascii="宋体" w:eastAsia="宋体" w:hAnsi="宋体" w:hint="eastAsia"/>
                <w:sz w:val="24"/>
                <w:szCs w:val="24"/>
                <w:lang w:eastAsia="zh-Hans"/>
              </w:rPr>
            </w:pPr>
          </w:p>
          <w:p w:rsidR="00000000" w:rsidRDefault="00F60480">
            <w:pPr>
              <w:numPr>
                <w:ilvl w:val="0"/>
                <w:numId w:val="5"/>
              </w:numPr>
              <w:rPr>
                <w:rFonts w:ascii="宋体" w:eastAsia="宋体" w:hAnsi="宋体" w:hint="eastAsia"/>
                <w:sz w:val="24"/>
                <w:szCs w:val="24"/>
                <w:lang w:eastAsia="zh-Hans"/>
              </w:rPr>
            </w:pPr>
            <w:r>
              <w:rPr>
                <w:rFonts w:ascii="宋体" w:eastAsia="宋体" w:hAnsi="宋体" w:hint="eastAsia"/>
                <w:sz w:val="24"/>
                <w:szCs w:val="24"/>
                <w:lang w:eastAsia="zh-Hans"/>
              </w:rPr>
              <w:t>东道国自然资源要素禀赋对中国企业</w:t>
            </w:r>
            <w:r>
              <w:rPr>
                <w:rFonts w:ascii="宋体" w:eastAsia="宋体" w:hAnsi="宋体"/>
                <w:sz w:val="24"/>
                <w:szCs w:val="24"/>
                <w:lang w:eastAsia="zh-Hans"/>
              </w:rPr>
              <w:t>OFDI</w:t>
            </w:r>
            <w:r>
              <w:rPr>
                <w:rFonts w:ascii="宋体" w:eastAsia="宋体" w:hAnsi="宋体" w:hint="eastAsia"/>
                <w:sz w:val="24"/>
                <w:szCs w:val="24"/>
                <w:lang w:eastAsia="zh-Hans"/>
              </w:rPr>
              <w:t>区位选择的实证分析</w:t>
            </w:r>
          </w:p>
          <w:p w:rsidR="00000000" w:rsidRDefault="00F60480">
            <w:pPr>
              <w:numPr>
                <w:ilvl w:val="0"/>
                <w:numId w:val="6"/>
              </w:numPr>
              <w:rPr>
                <w:rFonts w:ascii="宋体" w:eastAsia="宋体" w:hAnsi="宋体" w:hint="eastAsia"/>
                <w:sz w:val="24"/>
                <w:szCs w:val="24"/>
                <w:lang w:eastAsia="zh-Hans"/>
              </w:rPr>
            </w:pPr>
            <w:r>
              <w:rPr>
                <w:rFonts w:ascii="宋体" w:eastAsia="宋体" w:hAnsi="宋体" w:hint="eastAsia"/>
                <w:sz w:val="24"/>
                <w:szCs w:val="24"/>
                <w:lang w:eastAsia="zh-Hans"/>
              </w:rPr>
              <w:t>模型构建与变量选择</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4</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模型构建</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4</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变量选择</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4</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w:t>
            </w:r>
            <w:r>
              <w:rPr>
                <w:rFonts w:ascii="宋体" w:eastAsia="宋体" w:hAnsi="宋体"/>
                <w:sz w:val="24"/>
                <w:szCs w:val="24"/>
                <w:lang w:eastAsia="zh-Hans"/>
              </w:rPr>
              <w:t xml:space="preserve">3 </w:t>
            </w:r>
            <w:r>
              <w:rPr>
                <w:rFonts w:ascii="宋体" w:eastAsia="宋体" w:hAnsi="宋体" w:hint="eastAsia"/>
                <w:sz w:val="24"/>
                <w:szCs w:val="24"/>
                <w:lang w:eastAsia="zh-Hans"/>
              </w:rPr>
              <w:t>数据收集及来源说明</w:t>
            </w:r>
          </w:p>
          <w:p w:rsidR="00000000" w:rsidRDefault="00F60480">
            <w:pPr>
              <w:numPr>
                <w:ilvl w:val="0"/>
                <w:numId w:val="6"/>
              </w:numPr>
              <w:rPr>
                <w:rFonts w:ascii="宋体" w:eastAsia="宋体" w:hAnsi="宋体" w:hint="eastAsia"/>
                <w:sz w:val="24"/>
                <w:szCs w:val="24"/>
                <w:lang w:eastAsia="zh-Hans"/>
              </w:rPr>
            </w:pPr>
            <w:r>
              <w:rPr>
                <w:rFonts w:ascii="宋体" w:eastAsia="宋体" w:hAnsi="宋体" w:hint="eastAsia"/>
                <w:sz w:val="24"/>
                <w:szCs w:val="24"/>
                <w:lang w:eastAsia="zh-Hans"/>
              </w:rPr>
              <w:t>实证分析</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4</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1 </w:t>
            </w:r>
            <w:r>
              <w:rPr>
                <w:rFonts w:ascii="宋体" w:eastAsia="宋体" w:hAnsi="宋体" w:hint="eastAsia"/>
                <w:sz w:val="24"/>
                <w:szCs w:val="24"/>
                <w:lang w:eastAsia="zh-Hans"/>
              </w:rPr>
              <w:t>描述性统计及相关验证</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4</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回归分析</w:t>
            </w: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4</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3 </w:t>
            </w:r>
            <w:r>
              <w:rPr>
                <w:rFonts w:ascii="宋体" w:eastAsia="宋体" w:hAnsi="宋体" w:hint="eastAsia"/>
                <w:sz w:val="24"/>
                <w:szCs w:val="24"/>
                <w:lang w:eastAsia="zh-Hans"/>
              </w:rPr>
              <w:t>主要结论</w:t>
            </w:r>
          </w:p>
          <w:p w:rsidR="00000000" w:rsidRDefault="00F60480">
            <w:pPr>
              <w:numPr>
                <w:ilvl w:val="0"/>
                <w:numId w:val="7"/>
              </w:numPr>
              <w:rPr>
                <w:rFonts w:ascii="宋体" w:eastAsia="宋体" w:hAnsi="宋体" w:hint="eastAsia"/>
                <w:sz w:val="24"/>
                <w:szCs w:val="24"/>
                <w:lang w:eastAsia="zh-Hans"/>
              </w:rPr>
            </w:pPr>
            <w:r>
              <w:rPr>
                <w:rFonts w:ascii="宋体" w:eastAsia="宋体" w:hAnsi="宋体" w:hint="eastAsia"/>
                <w:sz w:val="24"/>
                <w:szCs w:val="24"/>
                <w:lang w:eastAsia="zh-Hans"/>
              </w:rPr>
              <w:t>研究结论与建议</w:t>
            </w:r>
          </w:p>
          <w:p w:rsidR="00000000" w:rsidRDefault="00F60480">
            <w:pPr>
              <w:numPr>
                <w:ilvl w:val="0"/>
                <w:numId w:val="8"/>
              </w:numPr>
              <w:rPr>
                <w:rFonts w:ascii="宋体" w:eastAsia="宋体" w:hAnsi="宋体" w:hint="eastAsia"/>
                <w:sz w:val="24"/>
                <w:szCs w:val="24"/>
                <w:lang w:eastAsia="zh-Hans"/>
              </w:rPr>
            </w:pPr>
            <w:r>
              <w:rPr>
                <w:rFonts w:ascii="宋体" w:eastAsia="宋体" w:hAnsi="宋体" w:hint="eastAsia"/>
                <w:sz w:val="24"/>
                <w:szCs w:val="24"/>
                <w:lang w:eastAsia="zh-Hans"/>
              </w:rPr>
              <w:lastRenderedPageBreak/>
              <w:t>主要研究结论</w:t>
            </w:r>
          </w:p>
          <w:p w:rsidR="00000000" w:rsidRDefault="00F60480">
            <w:pPr>
              <w:numPr>
                <w:ilvl w:val="0"/>
                <w:numId w:val="8"/>
              </w:numPr>
              <w:rPr>
                <w:rFonts w:ascii="宋体" w:eastAsia="宋体" w:hAnsi="宋体" w:hint="eastAsia"/>
                <w:sz w:val="24"/>
                <w:szCs w:val="24"/>
                <w:lang w:eastAsia="zh-Hans"/>
              </w:rPr>
            </w:pPr>
            <w:r>
              <w:rPr>
                <w:rFonts w:ascii="宋体" w:eastAsia="宋体" w:hAnsi="宋体" w:hint="eastAsia"/>
                <w:sz w:val="24"/>
                <w:szCs w:val="24"/>
                <w:lang w:eastAsia="zh-Hans"/>
              </w:rPr>
              <w:t>对策及建议</w:t>
            </w:r>
          </w:p>
          <w:p w:rsidR="00000000" w:rsidRDefault="00F60480">
            <w:pPr>
              <w:ind w:firstLineChars="50" w:firstLine="120"/>
              <w:rPr>
                <w:rFonts w:ascii="宋体" w:eastAsia="宋体" w:hAnsi="宋体" w:hint="eastAsia"/>
                <w:sz w:val="24"/>
                <w:szCs w:val="24"/>
                <w:lang w:eastAsia="zh-Hans"/>
              </w:rPr>
            </w:pPr>
            <w:r>
              <w:rPr>
                <w:rFonts w:ascii="宋体" w:eastAsia="宋体" w:hAnsi="宋体"/>
                <w:sz w:val="24"/>
                <w:szCs w:val="24"/>
                <w:lang w:eastAsia="zh-Hans"/>
              </w:rPr>
              <w:t>5</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1</w:t>
            </w:r>
            <w:r>
              <w:rPr>
                <w:rFonts w:ascii="宋体" w:eastAsia="宋体" w:hAnsi="宋体" w:hint="eastAsia"/>
                <w:sz w:val="24"/>
                <w:szCs w:val="24"/>
                <w:lang w:eastAsia="zh-Hans"/>
              </w:rPr>
              <w:t>结合东道国的自然资源优势，实行差异化投资策略</w:t>
            </w:r>
          </w:p>
          <w:p w:rsidR="00000000" w:rsidRDefault="00F60480">
            <w:pPr>
              <w:ind w:firstLineChars="50" w:firstLine="120"/>
              <w:rPr>
                <w:rFonts w:ascii="宋体" w:eastAsia="宋体" w:hAnsi="宋体" w:hint="eastAsia"/>
                <w:sz w:val="24"/>
                <w:szCs w:val="24"/>
                <w:lang w:eastAsia="zh-Hans"/>
              </w:rPr>
            </w:pPr>
            <w:r>
              <w:rPr>
                <w:rFonts w:ascii="宋体" w:eastAsia="宋体" w:hAnsi="宋体"/>
                <w:sz w:val="24"/>
                <w:szCs w:val="24"/>
                <w:lang w:eastAsia="zh-Hans"/>
              </w:rPr>
              <w:t>5</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2 </w:t>
            </w:r>
            <w:r>
              <w:rPr>
                <w:rFonts w:ascii="宋体" w:eastAsia="宋体" w:hAnsi="宋体" w:hint="eastAsia"/>
                <w:sz w:val="24"/>
                <w:szCs w:val="24"/>
                <w:lang w:eastAsia="zh-Hans"/>
              </w:rPr>
              <w:t>结合国有企业自身经营的特定</w:t>
            </w:r>
            <w:r>
              <w:rPr>
                <w:rFonts w:ascii="宋体" w:eastAsia="宋体" w:hAnsi="宋体"/>
                <w:sz w:val="24"/>
                <w:szCs w:val="24"/>
                <w:lang w:eastAsia="zh-Hans"/>
              </w:rPr>
              <w:t>，</w:t>
            </w:r>
            <w:r>
              <w:rPr>
                <w:rFonts w:ascii="宋体" w:eastAsia="宋体" w:hAnsi="宋体" w:hint="eastAsia"/>
                <w:sz w:val="24"/>
                <w:szCs w:val="24"/>
                <w:lang w:eastAsia="zh-Hans"/>
              </w:rPr>
              <w:t>合理布局能源实行对外投资</w:t>
            </w:r>
          </w:p>
          <w:p w:rsidR="00000000" w:rsidRDefault="00F60480">
            <w:pPr>
              <w:ind w:firstLineChars="50" w:firstLine="120"/>
              <w:rPr>
                <w:rFonts w:ascii="宋体" w:eastAsia="宋体" w:hAnsi="宋体" w:hint="eastAsia"/>
                <w:sz w:val="24"/>
                <w:szCs w:val="24"/>
                <w:lang w:eastAsia="zh-Hans"/>
              </w:rPr>
            </w:pPr>
            <w:r>
              <w:rPr>
                <w:rFonts w:ascii="宋体" w:eastAsia="宋体" w:hAnsi="宋体"/>
                <w:sz w:val="24"/>
                <w:szCs w:val="24"/>
                <w:lang w:eastAsia="zh-Hans"/>
              </w:rPr>
              <w:t>5</w:t>
            </w: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 xml:space="preserve">3 </w:t>
            </w:r>
            <w:r>
              <w:rPr>
                <w:rFonts w:ascii="宋体" w:eastAsia="宋体" w:hAnsi="宋体" w:hint="eastAsia"/>
                <w:sz w:val="24"/>
                <w:szCs w:val="24"/>
                <w:lang w:eastAsia="zh-Hans"/>
              </w:rPr>
              <w:t>促进对外投资主体多样化</w:t>
            </w:r>
            <w:r>
              <w:rPr>
                <w:rFonts w:ascii="宋体" w:eastAsia="宋体" w:hAnsi="宋体"/>
                <w:sz w:val="24"/>
                <w:szCs w:val="24"/>
                <w:lang w:eastAsia="zh-Hans"/>
              </w:rPr>
              <w:t>，</w:t>
            </w:r>
            <w:r>
              <w:rPr>
                <w:rFonts w:ascii="宋体" w:eastAsia="宋体" w:hAnsi="宋体" w:hint="eastAsia"/>
                <w:sz w:val="24"/>
                <w:szCs w:val="24"/>
                <w:lang w:eastAsia="zh-Hans"/>
              </w:rPr>
              <w:t>政策上增加对民营企业的支</w:t>
            </w:r>
            <w:r>
              <w:rPr>
                <w:rFonts w:ascii="宋体" w:eastAsia="宋体" w:hAnsi="宋体" w:hint="eastAsia"/>
                <w:sz w:val="24"/>
                <w:szCs w:val="24"/>
                <w:lang w:eastAsia="zh-Hans"/>
              </w:rPr>
              <w:t>持</w:t>
            </w:r>
          </w:p>
          <w:p w:rsidR="00000000" w:rsidRDefault="00F60480">
            <w:pPr>
              <w:ind w:firstLineChars="50" w:firstLine="120"/>
              <w:rPr>
                <w:rFonts w:ascii="宋体" w:eastAsia="宋体" w:hAnsi="宋体" w:hint="eastAsia"/>
                <w:sz w:val="24"/>
                <w:szCs w:val="24"/>
                <w:lang w:eastAsia="zh-Hans"/>
              </w:rPr>
            </w:pPr>
          </w:p>
          <w:p w:rsidR="00000000" w:rsidRDefault="00F60480">
            <w:pPr>
              <w:rPr>
                <w:rFonts w:ascii="宋体" w:eastAsia="宋体" w:hAnsi="宋体" w:hint="eastAsia"/>
                <w:sz w:val="24"/>
                <w:szCs w:val="24"/>
                <w:lang w:eastAsia="zh-Hans"/>
              </w:rPr>
            </w:pPr>
          </w:p>
          <w:p w:rsidR="00000000" w:rsidRDefault="00F60480">
            <w:pPr>
              <w:rPr>
                <w:rFonts w:ascii="宋体" w:eastAsia="宋体" w:hAnsi="宋体" w:hint="eastAsia"/>
                <w:sz w:val="24"/>
                <w:szCs w:val="24"/>
                <w:lang w:eastAsia="zh-Hans"/>
              </w:rPr>
            </w:pPr>
            <w:r>
              <w:rPr>
                <w:rFonts w:ascii="宋体" w:eastAsia="宋体" w:hAnsi="宋体"/>
                <w:sz w:val="24"/>
                <w:szCs w:val="24"/>
                <w:lang w:eastAsia="zh-Hans"/>
              </w:rPr>
              <w:t xml:space="preserve">   </w:t>
            </w:r>
          </w:p>
          <w:p w:rsidR="00000000" w:rsidRDefault="00F60480">
            <w:pPr>
              <w:rPr>
                <w:rFonts w:ascii="宋体" w:eastAsia="宋体" w:hAnsi="宋体" w:hint="eastAsia"/>
                <w:sz w:val="24"/>
                <w:szCs w:val="24"/>
                <w:lang w:eastAsia="zh-Hans"/>
              </w:rPr>
            </w:pPr>
          </w:p>
        </w:tc>
      </w:tr>
    </w:tbl>
    <w:p w:rsidR="00000000" w:rsidRDefault="00F60480">
      <w:pPr>
        <w:rPr>
          <w:rFonts w:ascii="宋体" w:eastAsia="宋体" w:hAnsi="宋体"/>
          <w:sz w:val="32"/>
          <w:szCs w:val="32"/>
        </w:rPr>
      </w:pPr>
    </w:p>
    <w:sectPr w:rsidR="00000000">
      <w:pgSz w:w="11906" w:h="16838"/>
      <w:pgMar w:top="1418" w:right="1134"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44D4B"/>
    <w:multiLevelType w:val="singleLevel"/>
    <w:tmpl w:val="61D44D4B"/>
    <w:lvl w:ilvl="0">
      <w:start w:val="2"/>
      <w:numFmt w:val="chineseCounting"/>
      <w:suff w:val="space"/>
      <w:lvlText w:val="第%1章"/>
      <w:lvlJc w:val="left"/>
    </w:lvl>
  </w:abstractNum>
  <w:abstractNum w:abstractNumId="1" w15:restartNumberingAfterBreak="0">
    <w:nsid w:val="61D44D75"/>
    <w:multiLevelType w:val="singleLevel"/>
    <w:tmpl w:val="61D44D75"/>
    <w:lvl w:ilvl="0">
      <w:start w:val="1"/>
      <w:numFmt w:val="chineseCounting"/>
      <w:suff w:val="space"/>
      <w:lvlText w:val="第%1节"/>
      <w:lvlJc w:val="left"/>
    </w:lvl>
  </w:abstractNum>
  <w:abstractNum w:abstractNumId="2" w15:restartNumberingAfterBreak="0">
    <w:nsid w:val="61D44F93"/>
    <w:multiLevelType w:val="singleLevel"/>
    <w:tmpl w:val="61D44F93"/>
    <w:lvl w:ilvl="0">
      <w:start w:val="3"/>
      <w:numFmt w:val="chineseCounting"/>
      <w:suff w:val="space"/>
      <w:lvlText w:val="第%1章"/>
      <w:lvlJc w:val="left"/>
    </w:lvl>
  </w:abstractNum>
  <w:abstractNum w:abstractNumId="3" w15:restartNumberingAfterBreak="0">
    <w:nsid w:val="61D44FB6"/>
    <w:multiLevelType w:val="singleLevel"/>
    <w:tmpl w:val="61D44FB6"/>
    <w:lvl w:ilvl="0">
      <w:start w:val="1"/>
      <w:numFmt w:val="chineseCounting"/>
      <w:suff w:val="space"/>
      <w:lvlText w:val="第%1节"/>
      <w:lvlJc w:val="left"/>
    </w:lvl>
  </w:abstractNum>
  <w:abstractNum w:abstractNumId="4" w15:restartNumberingAfterBreak="0">
    <w:nsid w:val="61D45268"/>
    <w:multiLevelType w:val="singleLevel"/>
    <w:tmpl w:val="61D45268"/>
    <w:lvl w:ilvl="0">
      <w:start w:val="4"/>
      <w:numFmt w:val="chineseCounting"/>
      <w:suff w:val="space"/>
      <w:lvlText w:val="第%1章"/>
      <w:lvlJc w:val="left"/>
    </w:lvl>
  </w:abstractNum>
  <w:abstractNum w:abstractNumId="5" w15:restartNumberingAfterBreak="0">
    <w:nsid w:val="61D45292"/>
    <w:multiLevelType w:val="singleLevel"/>
    <w:tmpl w:val="61D45292"/>
    <w:lvl w:ilvl="0">
      <w:start w:val="1"/>
      <w:numFmt w:val="chineseCounting"/>
      <w:suff w:val="space"/>
      <w:lvlText w:val="第%1节"/>
      <w:lvlJc w:val="left"/>
    </w:lvl>
  </w:abstractNum>
  <w:abstractNum w:abstractNumId="6" w15:restartNumberingAfterBreak="0">
    <w:nsid w:val="61D45422"/>
    <w:multiLevelType w:val="singleLevel"/>
    <w:tmpl w:val="61D45422"/>
    <w:lvl w:ilvl="0">
      <w:start w:val="5"/>
      <w:numFmt w:val="chineseCounting"/>
      <w:suff w:val="space"/>
      <w:lvlText w:val="第%1章"/>
      <w:lvlJc w:val="left"/>
    </w:lvl>
  </w:abstractNum>
  <w:abstractNum w:abstractNumId="7" w15:restartNumberingAfterBreak="0">
    <w:nsid w:val="61D4544B"/>
    <w:multiLevelType w:val="singleLevel"/>
    <w:tmpl w:val="61D4544B"/>
    <w:lvl w:ilvl="0">
      <w:start w:val="1"/>
      <w:numFmt w:val="chineseCounting"/>
      <w:suff w:val="space"/>
      <w:lvlText w:val="第%1节"/>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0480"/>
    <w:rsid w:val="00F66126"/>
    <w:rsid w:val="00F9166F"/>
    <w:rsid w:val="00FA6165"/>
    <w:rsid w:val="5CFBBA0E"/>
    <w:rsid w:val="5F8DBBFD"/>
    <w:rsid w:val="5FC790F7"/>
    <w:rsid w:val="6789A700"/>
    <w:rsid w:val="7FCF76C0"/>
    <w:rsid w:val="9EFD9D89"/>
    <w:rsid w:val="9F6EA42D"/>
    <w:rsid w:val="BABB767B"/>
    <w:rsid w:val="D5F7E91E"/>
    <w:rsid w:val="DB7EA808"/>
    <w:rsid w:val="DBFE0E7E"/>
    <w:rsid w:val="DF5D6ADF"/>
    <w:rsid w:val="DF7B862C"/>
    <w:rsid w:val="E5BC009A"/>
    <w:rsid w:val="EDF78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2"/>
    </o:shapelayout>
  </w:shapeDefaults>
  <w:decimalSymbol w:val="."/>
  <w:listSeparator w:val=","/>
  <w15:chartTrackingRefBased/>
  <w15:docId w15:val="{376C6D27-EA0A-441E-B7FA-17CD028D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rPr>
      <w:sz w:val="18"/>
      <w:szCs w:val="18"/>
    </w:rPr>
  </w:style>
  <w:style w:type="character" w:customStyle="1" w:styleId="a5">
    <w:name w:val="页眉 字符"/>
    <w:basedOn w:val="a0"/>
    <w:link w:val="a6"/>
    <w:uiPriority w:val="99"/>
    <w:qFormat/>
    <w:rPr>
      <w:sz w:val="18"/>
      <w:szCs w:val="18"/>
    </w:rPr>
  </w:style>
  <w:style w:type="paragraph" w:customStyle="1" w:styleId="ListParagraph">
    <w:name w:val="List Paragraph"/>
    <w:basedOn w:val="a"/>
    <w:uiPriority w:val="34"/>
    <w:qFormat/>
    <w:pPr>
      <w:ind w:firstLineChars="200" w:firstLine="420"/>
    </w:p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2022-01-21T07:25:00Z</dcterms:created>
  <dcterms:modified xsi:type="dcterms:W3CDTF">2022-01-21T07:25:00Z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