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DF1D" w14:textId="6BFE9D9B" w:rsidR="00AB5DD7" w:rsidRPr="00AB5DD7" w:rsidRDefault="00AB5DD7" w:rsidP="00AB5DD7">
      <w:pPr>
        <w:jc w:val="center"/>
        <w:rPr>
          <w:rFonts w:ascii="SimSun" w:eastAsia="SimSun" w:hAnsi="SimSun"/>
          <w:b/>
          <w:sz w:val="36"/>
          <w:szCs w:val="36"/>
        </w:rPr>
      </w:pPr>
      <w:r w:rsidRPr="00AB5DD7">
        <w:rPr>
          <w:rFonts w:ascii="SimSun" w:eastAsia="SimSun" w:hAnsi="SimSun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SimSun" w:eastAsia="SimSun" w:hAnsi="SimSun"/>
          <w:b/>
          <w:sz w:val="28"/>
          <w:szCs w:val="28"/>
        </w:rPr>
      </w:pP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5"/>
        <w:gridCol w:w="1116"/>
        <w:gridCol w:w="1119"/>
        <w:gridCol w:w="594"/>
        <w:gridCol w:w="866"/>
        <w:gridCol w:w="604"/>
        <w:gridCol w:w="565"/>
        <w:gridCol w:w="1022"/>
        <w:gridCol w:w="1575"/>
      </w:tblGrid>
      <w:tr w:rsidR="00AB5DD7" w:rsidRPr="00AB5DD7" w14:paraId="2CE97C69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6684B4E2" w:rsidR="00AB5DD7" w:rsidRPr="00AB5DD7" w:rsidRDefault="00437EE0" w:rsidP="00F44444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71040225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姓    名</w:t>
            </w:r>
          </w:p>
        </w:tc>
        <w:tc>
          <w:tcPr>
            <w:tcW w:w="3162" w:type="dxa"/>
            <w:gridSpan w:val="3"/>
            <w:vAlign w:val="center"/>
          </w:tcPr>
          <w:p w14:paraId="403ADAD2" w14:textId="42C352EE" w:rsidR="00AB5DD7" w:rsidRPr="00AB5DD7" w:rsidRDefault="005C656D" w:rsidP="00F44444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王天艺</w:t>
            </w:r>
          </w:p>
        </w:tc>
      </w:tr>
      <w:tr w:rsidR="00AB5DD7" w:rsidRPr="00AB5DD7" w14:paraId="7CDC9830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111B032B" w:rsidR="00AB5DD7" w:rsidRPr="005C656D" w:rsidRDefault="005C656D" w:rsidP="00F44444">
            <w:pPr>
              <w:rPr>
                <w:rFonts w:ascii="SimSun" w:eastAsia="SimSun" w:hAnsi="SimSun"/>
                <w:sz w:val="24"/>
              </w:rPr>
            </w:pPr>
            <w:r w:rsidRPr="005C656D">
              <w:rPr>
                <w:rFonts w:ascii="SimSun" w:eastAsia="SimSun" w:hAnsi="SimSun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5C656D" w:rsidRDefault="00F20AD3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5C656D">
              <w:rPr>
                <w:rFonts w:ascii="SimSun" w:eastAsia="SimSun" w:hAnsi="SimSun" w:hint="eastAsia"/>
                <w:sz w:val="24"/>
              </w:rPr>
              <w:t>申请</w:t>
            </w:r>
            <w:r w:rsidR="00AB5DD7" w:rsidRPr="005C656D">
              <w:rPr>
                <w:rFonts w:ascii="SimSun" w:eastAsia="SimSun" w:hAnsi="SimSun" w:hint="eastAsia"/>
                <w:sz w:val="24"/>
              </w:rPr>
              <w:t>专业</w:t>
            </w:r>
          </w:p>
        </w:tc>
        <w:tc>
          <w:tcPr>
            <w:tcW w:w="3162" w:type="dxa"/>
            <w:gridSpan w:val="3"/>
            <w:vAlign w:val="center"/>
          </w:tcPr>
          <w:p w14:paraId="410BCDA2" w14:textId="0C48B6BB" w:rsidR="00AB5DD7" w:rsidRPr="005C656D" w:rsidRDefault="005C656D" w:rsidP="00F44444">
            <w:pPr>
              <w:rPr>
                <w:rFonts w:ascii="SimSun" w:eastAsia="SimSun" w:hAnsi="SimSun"/>
                <w:sz w:val="24"/>
              </w:rPr>
            </w:pPr>
            <w:r w:rsidRPr="005C656D">
              <w:rPr>
                <w:rFonts w:ascii="SimSun" w:eastAsia="SimSun" w:hAnsi="SimSun" w:hint="eastAsia"/>
                <w:sz w:val="24"/>
              </w:rPr>
              <w:t>网络经济学</w:t>
            </w:r>
          </w:p>
        </w:tc>
      </w:tr>
      <w:tr w:rsidR="00AB5DD7" w:rsidRPr="00AB5DD7" w14:paraId="7FA4B012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3D003EF3" w:rsidR="00AB5DD7" w:rsidRPr="00AB5DD7" w:rsidRDefault="005C656D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13501181427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电子邮箱</w:t>
            </w:r>
          </w:p>
        </w:tc>
        <w:tc>
          <w:tcPr>
            <w:tcW w:w="3162" w:type="dxa"/>
            <w:gridSpan w:val="3"/>
            <w:vAlign w:val="center"/>
          </w:tcPr>
          <w:p w14:paraId="565540E1" w14:textId="7FA8546C" w:rsidR="00AB5DD7" w:rsidRDefault="008E02AB" w:rsidP="00AB5DD7">
            <w:pPr>
              <w:rPr>
                <w:rFonts w:ascii="SimSun" w:eastAsia="SimSun" w:hAnsi="SimSun"/>
                <w:sz w:val="24"/>
              </w:rPr>
            </w:pPr>
            <w:hyperlink r:id="rId6" w:history="1">
              <w:r w:rsidR="005C656D" w:rsidRPr="00991B29">
                <w:rPr>
                  <w:rStyle w:val="Hyperlink"/>
                  <w:rFonts w:ascii="SimSun" w:eastAsia="SimSun" w:hAnsi="SimSun"/>
                  <w:sz w:val="24"/>
                </w:rPr>
                <w:t>462302589@qq.com</w:t>
              </w:r>
            </w:hyperlink>
            <w:r w:rsidR="005C656D">
              <w:rPr>
                <w:rFonts w:ascii="SimSun" w:eastAsia="SimSun" w:hAnsi="SimSun"/>
                <w:sz w:val="24"/>
              </w:rPr>
              <w:t xml:space="preserve">; </w:t>
            </w:r>
            <w:hyperlink r:id="rId7" w:history="1">
              <w:r w:rsidR="005C656D" w:rsidRPr="00991B29">
                <w:rPr>
                  <w:rStyle w:val="Hyperlink"/>
                  <w:rFonts w:ascii="SimSun" w:eastAsia="SimSun" w:hAnsi="SimSun"/>
                  <w:sz w:val="24"/>
                </w:rPr>
                <w:t>Tianyi.wang@bakerhughes.com</w:t>
              </w:r>
            </w:hyperlink>
          </w:p>
          <w:p w14:paraId="77B897CE" w14:textId="217310B9" w:rsidR="005C656D" w:rsidRPr="00AB5DD7" w:rsidRDefault="005C656D" w:rsidP="00AB5DD7">
            <w:pPr>
              <w:rPr>
                <w:rFonts w:ascii="SimSun" w:eastAsia="SimSun" w:hAnsi="SimSun"/>
                <w:sz w:val="24"/>
              </w:rPr>
            </w:pPr>
          </w:p>
        </w:tc>
      </w:tr>
      <w:tr w:rsidR="00AB5DD7" w:rsidRPr="00AB5DD7" w14:paraId="72DFC7BD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3AD45E5" w:rsidR="00AB5DD7" w:rsidRPr="00AB5DD7" w:rsidRDefault="005C656D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首都经济贸易大学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本科专业</w:t>
            </w:r>
          </w:p>
        </w:tc>
        <w:tc>
          <w:tcPr>
            <w:tcW w:w="3162" w:type="dxa"/>
            <w:gridSpan w:val="3"/>
            <w:vAlign w:val="center"/>
          </w:tcPr>
          <w:p w14:paraId="4D05CEEA" w14:textId="38B987E8" w:rsidR="00AB5DD7" w:rsidRPr="00AB5DD7" w:rsidRDefault="005C656D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财政学</w:t>
            </w:r>
          </w:p>
        </w:tc>
      </w:tr>
      <w:tr w:rsidR="00AB5DD7" w:rsidRPr="00AB5DD7" w14:paraId="6ED5862D" w14:textId="5AB179E1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F71C60F" w:rsidR="00AB5DD7" w:rsidRPr="00AB5DD7" w:rsidRDefault="005C656D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贝克休斯石油天然气设备（北京）有限公司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 xml:space="preserve">职 </w:t>
            </w:r>
            <w:r w:rsidRPr="00AB5DD7">
              <w:rPr>
                <w:rFonts w:ascii="SimSun" w:eastAsia="SimSun" w:hAnsi="SimSun"/>
                <w:sz w:val="24"/>
              </w:rPr>
              <w:t xml:space="preserve"> </w:t>
            </w:r>
            <w:r w:rsidRPr="00AB5DD7">
              <w:rPr>
                <w:rFonts w:ascii="SimSun" w:eastAsia="SimSun" w:hAnsi="SimSun" w:hint="eastAsia"/>
                <w:sz w:val="24"/>
              </w:rPr>
              <w:t>务</w:t>
            </w:r>
          </w:p>
        </w:tc>
        <w:tc>
          <w:tcPr>
            <w:tcW w:w="3162" w:type="dxa"/>
            <w:gridSpan w:val="3"/>
            <w:vAlign w:val="center"/>
          </w:tcPr>
          <w:p w14:paraId="659D926A" w14:textId="7D65016E" w:rsidR="00AB5DD7" w:rsidRPr="00AB5DD7" w:rsidRDefault="005C656D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财务分析专员</w:t>
            </w:r>
          </w:p>
        </w:tc>
      </w:tr>
      <w:tr w:rsidR="00AB5DD7" w:rsidRPr="00AB5DD7" w14:paraId="326A982F" w14:textId="5ABB873D" w:rsidTr="005C656D">
        <w:trPr>
          <w:trHeight w:val="2852"/>
          <w:jc w:val="center"/>
        </w:trPr>
        <w:tc>
          <w:tcPr>
            <w:tcW w:w="2265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工作经历</w:t>
            </w:r>
          </w:p>
        </w:tc>
        <w:tc>
          <w:tcPr>
            <w:tcW w:w="7461" w:type="dxa"/>
            <w:gridSpan w:val="8"/>
            <w:vAlign w:val="center"/>
          </w:tcPr>
          <w:p w14:paraId="5C470892" w14:textId="77777777" w:rsidR="00AB5DD7" w:rsidRDefault="00BD7D8F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2014年毕业后步入社会，从事财务类工作。</w:t>
            </w:r>
          </w:p>
          <w:p w14:paraId="6740051A" w14:textId="0AF0150B" w:rsidR="00BD7D8F" w:rsidRPr="00AB5DD7" w:rsidRDefault="00BD7D8F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第一家是中信集团下属公司担任出纳；第二家是外企亚马逊，担任AWS云服务产业线的应收会计专员；目前在</w:t>
            </w:r>
            <w:r w:rsidR="000B082C">
              <w:rPr>
                <w:rFonts w:ascii="SimSun" w:eastAsia="SimSun" w:hAnsi="SimSun" w:hint="eastAsia"/>
                <w:sz w:val="24"/>
              </w:rPr>
              <w:t>外企</w:t>
            </w:r>
            <w:r>
              <w:rPr>
                <w:rFonts w:ascii="SimSun" w:eastAsia="SimSun" w:hAnsi="SimSun" w:hint="eastAsia"/>
                <w:sz w:val="24"/>
              </w:rPr>
              <w:t>贝克休斯担任财务分析</w:t>
            </w:r>
            <w:r w:rsidR="000447C3">
              <w:rPr>
                <w:rFonts w:ascii="SimSun" w:eastAsia="SimSun" w:hAnsi="SimSun" w:hint="eastAsia"/>
                <w:sz w:val="24"/>
              </w:rPr>
              <w:t>，主要负责APAC财务控制，特殊项目上的应收应付总账</w:t>
            </w:r>
            <w:r w:rsidR="000B082C">
              <w:rPr>
                <w:rFonts w:ascii="SimSun" w:eastAsia="SimSun" w:hAnsi="SimSun" w:hint="eastAsia"/>
                <w:sz w:val="24"/>
              </w:rPr>
              <w:t>，会计科目对账</w:t>
            </w:r>
            <w:r w:rsidR="000447C3">
              <w:rPr>
                <w:rFonts w:ascii="SimSun" w:eastAsia="SimSun" w:hAnsi="SimSun" w:hint="eastAsia"/>
                <w:sz w:val="24"/>
              </w:rPr>
              <w:t>，公司前身是GE通用电气。</w:t>
            </w:r>
          </w:p>
        </w:tc>
      </w:tr>
      <w:tr w:rsidR="00AB5DD7" w:rsidRPr="00AB5DD7" w14:paraId="05BD71A1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科研成果</w:t>
            </w:r>
            <w:r w:rsidR="00FF1C5E" w:rsidRPr="00FF1C5E">
              <w:rPr>
                <w:rFonts w:ascii="SimSun" w:eastAsia="SimSun" w:hAnsi="SimSun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0963B085" w:rsidR="00AB5DD7" w:rsidRPr="00AB5DD7" w:rsidRDefault="000B56C2" w:rsidP="001C3791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6F894ED0" w:rsidR="00AB5DD7" w:rsidRP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字数</w:t>
            </w:r>
          </w:p>
        </w:tc>
        <w:tc>
          <w:tcPr>
            <w:tcW w:w="1575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</w:tr>
      <w:tr w:rsidR="00AB5DD7" w:rsidRPr="00AB5DD7" w14:paraId="49FD89DC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发表文章题目</w:t>
            </w:r>
          </w:p>
        </w:tc>
        <w:tc>
          <w:tcPr>
            <w:tcW w:w="7461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SimSun" w:eastAsia="SimSun" w:hAnsi="SimSun"/>
                <w:sz w:val="24"/>
              </w:rPr>
            </w:pPr>
          </w:p>
        </w:tc>
      </w:tr>
      <w:tr w:rsidR="00AB5DD7" w:rsidRPr="00AB5DD7" w14:paraId="4B6E1E41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发表文章刊物</w:t>
            </w:r>
          </w:p>
        </w:tc>
        <w:tc>
          <w:tcPr>
            <w:tcW w:w="7461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5C656D">
        <w:trPr>
          <w:trHeight w:val="2852"/>
          <w:jc w:val="center"/>
        </w:trPr>
        <w:tc>
          <w:tcPr>
            <w:tcW w:w="2265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发表文章内容简介</w:t>
            </w:r>
          </w:p>
        </w:tc>
        <w:tc>
          <w:tcPr>
            <w:tcW w:w="7461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SimSun" w:eastAsia="SimSun" w:hAnsi="SimSun"/>
                <w:sz w:val="24"/>
              </w:rPr>
            </w:pPr>
          </w:p>
        </w:tc>
      </w:tr>
      <w:tr w:rsidR="00AB5DD7" w:rsidRPr="00AB5DD7" w14:paraId="20AE2C3E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写作方向</w:t>
            </w:r>
          </w:p>
        </w:tc>
        <w:tc>
          <w:tcPr>
            <w:tcW w:w="7461" w:type="dxa"/>
            <w:gridSpan w:val="8"/>
            <w:vAlign w:val="center"/>
          </w:tcPr>
          <w:p w14:paraId="36E23F96" w14:textId="5EB944C2" w:rsidR="00AB5DD7" w:rsidRPr="00AB5DD7" w:rsidRDefault="000C68A8" w:rsidP="00807310">
            <w:pPr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重点</w:t>
            </w:r>
            <w:r w:rsidR="00787E20">
              <w:rPr>
                <w:rFonts w:ascii="SimSun" w:eastAsia="SimSun" w:hAnsi="SimSun" w:hint="eastAsia"/>
                <w:sz w:val="24"/>
              </w:rPr>
              <w:t>研究移动支付</w:t>
            </w:r>
            <w:r>
              <w:rPr>
                <w:rFonts w:ascii="SimSun" w:eastAsia="SimSun" w:hAnsi="SimSun" w:hint="eastAsia"/>
                <w:sz w:val="24"/>
              </w:rPr>
              <w:t>中</w:t>
            </w:r>
            <w:r w:rsidR="00787E20">
              <w:rPr>
                <w:rFonts w:ascii="SimSun" w:eastAsia="SimSun" w:hAnsi="SimSun" w:hint="eastAsia"/>
                <w:sz w:val="24"/>
              </w:rPr>
              <w:t>NFC/二维码</w:t>
            </w:r>
            <w:r>
              <w:rPr>
                <w:rFonts w:ascii="SimSun" w:eastAsia="SimSun" w:hAnsi="SimSun" w:hint="eastAsia"/>
                <w:sz w:val="24"/>
              </w:rPr>
              <w:t>的应用，</w:t>
            </w:r>
            <w:r w:rsidR="00EB0E81">
              <w:rPr>
                <w:rFonts w:ascii="SimSun" w:eastAsia="SimSun" w:hAnsi="SimSun" w:hint="eastAsia"/>
                <w:sz w:val="24"/>
              </w:rPr>
              <w:t>对比国内外的研究现状，</w:t>
            </w:r>
            <w:r w:rsidR="0099675E">
              <w:rPr>
                <w:rFonts w:ascii="SimSun" w:eastAsia="SimSun" w:hAnsi="SimSun" w:hint="eastAsia"/>
                <w:sz w:val="24"/>
              </w:rPr>
              <w:t>阐述国内消费者的选择理论。</w:t>
            </w:r>
          </w:p>
        </w:tc>
      </w:tr>
      <w:tr w:rsidR="00AB5DD7" w:rsidRPr="00AB5DD7" w14:paraId="73D8F8D0" w14:textId="77777777" w:rsidTr="005C656D">
        <w:trPr>
          <w:trHeight w:val="567"/>
          <w:jc w:val="center"/>
        </w:trPr>
        <w:tc>
          <w:tcPr>
            <w:tcW w:w="2265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SimSun" w:eastAsia="SimSun" w:hAnsi="SimSun"/>
                <w:sz w:val="24"/>
              </w:rPr>
            </w:pPr>
            <w:r w:rsidRPr="00AB5DD7">
              <w:rPr>
                <w:rFonts w:ascii="SimSun" w:eastAsia="SimSun" w:hAnsi="SimSun" w:hint="eastAsia"/>
                <w:sz w:val="24"/>
              </w:rPr>
              <w:t>拟定学位论文题目</w:t>
            </w:r>
          </w:p>
        </w:tc>
        <w:tc>
          <w:tcPr>
            <w:tcW w:w="7461" w:type="dxa"/>
            <w:gridSpan w:val="8"/>
            <w:vAlign w:val="center"/>
          </w:tcPr>
          <w:p w14:paraId="48A4C2FB" w14:textId="181CB213" w:rsidR="00AB5DD7" w:rsidRPr="00AB5DD7" w:rsidRDefault="002954C3" w:rsidP="00807310">
            <w:pPr>
              <w:rPr>
                <w:rFonts w:ascii="SimSun" w:eastAsia="SimSun" w:hAnsi="SimSun" w:hint="eastAsia"/>
                <w:sz w:val="24"/>
              </w:rPr>
            </w:pPr>
            <w:r>
              <w:rPr>
                <w:rFonts w:ascii="SimSun" w:eastAsia="SimSun" w:hAnsi="SimSun" w:hint="eastAsia"/>
                <w:sz w:val="24"/>
              </w:rPr>
              <w:t>移动支付</w:t>
            </w:r>
            <w:r w:rsidR="00444878">
              <w:rPr>
                <w:rFonts w:ascii="SimSun" w:eastAsia="SimSun" w:hAnsi="SimSun" w:hint="eastAsia"/>
                <w:sz w:val="24"/>
              </w:rPr>
              <w:t>的应用</w:t>
            </w:r>
            <w:r w:rsidR="000C68A8">
              <w:rPr>
                <w:rFonts w:ascii="SimSun" w:eastAsia="SimSun" w:hAnsi="SimSun" w:hint="eastAsia"/>
                <w:sz w:val="24"/>
              </w:rPr>
              <w:t>手段</w:t>
            </w:r>
            <w:r w:rsidR="00444878">
              <w:rPr>
                <w:rFonts w:ascii="SimSun" w:eastAsia="SimSun" w:hAnsi="SimSun" w:hint="eastAsia"/>
                <w:sz w:val="24"/>
              </w:rPr>
              <w:t>对</w:t>
            </w:r>
            <w:r w:rsidR="003A600E">
              <w:rPr>
                <w:rFonts w:ascii="SimSun" w:eastAsia="SimSun" w:hAnsi="SimSun" w:hint="eastAsia"/>
                <w:sz w:val="24"/>
              </w:rPr>
              <w:t>消费者行为的研究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SimSun" w:eastAsia="SimSun" w:hAnsi="SimSun"/>
        </w:rPr>
      </w:pPr>
      <w:r w:rsidRPr="00AB5DD7">
        <w:rPr>
          <w:rFonts w:ascii="SimSun" w:eastAsia="SimSun" w:hAnsi="SimSun" w:hint="eastAsia"/>
          <w:b/>
          <w:bCs/>
          <w:color w:val="FF0000"/>
        </w:rPr>
        <w:t>注：请认真填写各项信息，</w:t>
      </w:r>
      <w:r w:rsidR="00F20AD3">
        <w:rPr>
          <w:rFonts w:ascii="SimSun" w:eastAsia="SimSun" w:hAnsi="SimSun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BE36F" w14:textId="77777777" w:rsidR="008E02AB" w:rsidRDefault="008E02AB" w:rsidP="00F20AD3">
      <w:r>
        <w:separator/>
      </w:r>
    </w:p>
  </w:endnote>
  <w:endnote w:type="continuationSeparator" w:id="0">
    <w:p w14:paraId="3666B195" w14:textId="77777777" w:rsidR="008E02AB" w:rsidRDefault="008E02AB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C0534" w14:textId="77777777" w:rsidR="008E02AB" w:rsidRDefault="008E02AB" w:rsidP="00F20AD3">
      <w:r>
        <w:separator/>
      </w:r>
    </w:p>
  </w:footnote>
  <w:footnote w:type="continuationSeparator" w:id="0">
    <w:p w14:paraId="12BA5425" w14:textId="77777777" w:rsidR="008E02AB" w:rsidRDefault="008E02AB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447C3"/>
    <w:rsid w:val="000B082C"/>
    <w:rsid w:val="000B56C2"/>
    <w:rsid w:val="000C68A8"/>
    <w:rsid w:val="000D616E"/>
    <w:rsid w:val="00111AC2"/>
    <w:rsid w:val="001C3791"/>
    <w:rsid w:val="001D4ABC"/>
    <w:rsid w:val="001F2172"/>
    <w:rsid w:val="002954C3"/>
    <w:rsid w:val="003032FB"/>
    <w:rsid w:val="003A600E"/>
    <w:rsid w:val="003C213C"/>
    <w:rsid w:val="00437EE0"/>
    <w:rsid w:val="00444878"/>
    <w:rsid w:val="005119EE"/>
    <w:rsid w:val="00556D05"/>
    <w:rsid w:val="005C656D"/>
    <w:rsid w:val="006340D8"/>
    <w:rsid w:val="006D0631"/>
    <w:rsid w:val="00746794"/>
    <w:rsid w:val="00761113"/>
    <w:rsid w:val="00787E20"/>
    <w:rsid w:val="00807310"/>
    <w:rsid w:val="008E02AB"/>
    <w:rsid w:val="0099675E"/>
    <w:rsid w:val="009A0EEA"/>
    <w:rsid w:val="009D0666"/>
    <w:rsid w:val="00A32456"/>
    <w:rsid w:val="00AB5DD7"/>
    <w:rsid w:val="00BD7D8F"/>
    <w:rsid w:val="00C7285A"/>
    <w:rsid w:val="00EB0E81"/>
    <w:rsid w:val="00F20AD3"/>
    <w:rsid w:val="00F63AF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0A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0AD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6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ianyi.wang@bakerhughe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62302589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Wang, Tina</cp:lastModifiedBy>
  <cp:revision>29</cp:revision>
  <dcterms:created xsi:type="dcterms:W3CDTF">2021-01-20T08:38:00Z</dcterms:created>
  <dcterms:modified xsi:type="dcterms:W3CDTF">2021-12-24T14:42:00Z</dcterms:modified>
</cp:coreProperties>
</file>