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D11F" w14:textId="77777777" w:rsidR="00BC5D47" w:rsidRDefault="0046693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A596189" w14:textId="77777777" w:rsidR="00BC5D47" w:rsidRDefault="00BC5D4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BC5D47" w14:paraId="10E1474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FFA55A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7774CB5" w14:textId="01FFC86D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1040935</w:t>
            </w:r>
          </w:p>
        </w:tc>
        <w:tc>
          <w:tcPr>
            <w:tcW w:w="1470" w:type="dxa"/>
            <w:gridSpan w:val="2"/>
            <w:vAlign w:val="center"/>
          </w:tcPr>
          <w:p w14:paraId="26C67B85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77D66E6" w14:textId="4B3764D9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林大辉</w:t>
            </w:r>
          </w:p>
        </w:tc>
      </w:tr>
      <w:tr w:rsidR="00BC5D47" w14:paraId="6B1B097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D77E102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6AFFD361" w14:textId="5421A683" w:rsidR="00BC5D47" w:rsidRPr="00320507" w:rsidRDefault="00511931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735D1F47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5685EE7D" w14:textId="5A4CDC0B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BC5D47" w14:paraId="042AB9E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7466B08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3384B4E6" w14:textId="6900333F" w:rsidR="00BC5D47" w:rsidRDefault="00D96C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13560383082</w:t>
            </w:r>
          </w:p>
        </w:tc>
        <w:tc>
          <w:tcPr>
            <w:tcW w:w="1470" w:type="dxa"/>
            <w:gridSpan w:val="2"/>
            <w:vAlign w:val="center"/>
          </w:tcPr>
          <w:p w14:paraId="051CAEBB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3867E0E0" w14:textId="6038F2BC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592196710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BC5D47" w14:paraId="44DEEF7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62ACC86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2F52950" w14:textId="3E2EE5EF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广东财经大学</w:t>
            </w:r>
          </w:p>
        </w:tc>
        <w:tc>
          <w:tcPr>
            <w:tcW w:w="1470" w:type="dxa"/>
            <w:gridSpan w:val="2"/>
            <w:vAlign w:val="center"/>
          </w:tcPr>
          <w:p w14:paraId="723ECCFC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E4AC11A" w14:textId="2837DFF0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财政学</w:t>
            </w:r>
          </w:p>
        </w:tc>
      </w:tr>
      <w:tr w:rsidR="00BC5D47" w14:paraId="78F81FE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958D29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7F552B11" w14:textId="03FD317C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云内控科技有限公司</w:t>
            </w:r>
          </w:p>
        </w:tc>
        <w:tc>
          <w:tcPr>
            <w:tcW w:w="1470" w:type="dxa"/>
            <w:gridSpan w:val="2"/>
            <w:vAlign w:val="center"/>
          </w:tcPr>
          <w:p w14:paraId="01622ED4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2EAB340A" w14:textId="23601586" w:rsidR="00BC5D47" w:rsidRDefault="004362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咨询总监</w:t>
            </w:r>
          </w:p>
        </w:tc>
      </w:tr>
      <w:tr w:rsidR="00BC5D47" w14:paraId="2CD994B1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1EBBB36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2B79FF54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5472A48" w14:textId="1E5912D5" w:rsidR="006B0F84" w:rsidRDefault="00E312D1" w:rsidP="006B0F8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拥有国际注册内控师、P</w:t>
            </w:r>
            <w:r>
              <w:rPr>
                <w:rFonts w:ascii="宋体" w:eastAsia="宋体" w:hAnsi="宋体"/>
                <w:sz w:val="24"/>
              </w:rPr>
              <w:t>MP</w:t>
            </w:r>
            <w:r>
              <w:rPr>
                <w:rFonts w:ascii="宋体" w:eastAsia="宋体" w:hAnsi="宋体" w:hint="eastAsia"/>
                <w:sz w:val="24"/>
              </w:rPr>
              <w:t>项目管理专业人士、中级审计师、中级经济师等职称或认证，正在努力通过注册会计师考试和法律职业资格考试。</w:t>
            </w:r>
          </w:p>
          <w:p w14:paraId="55DB4ABD" w14:textId="6E94B5F3" w:rsidR="006B0F84" w:rsidRDefault="00436205" w:rsidP="006B0F8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自2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年毕业</w:t>
            </w:r>
            <w:r w:rsidR="005B350E">
              <w:rPr>
                <w:rFonts w:ascii="宋体" w:eastAsia="宋体" w:hAnsi="宋体" w:hint="eastAsia"/>
                <w:sz w:val="24"/>
              </w:rPr>
              <w:t>近</w:t>
            </w:r>
            <w:r w:rsidR="005B350E">
              <w:rPr>
                <w:rFonts w:ascii="宋体" w:eastAsia="宋体" w:hAnsi="宋体"/>
                <w:sz w:val="24"/>
              </w:rPr>
              <w:t>8</w:t>
            </w:r>
            <w:r w:rsidR="00E312D1">
              <w:rPr>
                <w:rFonts w:ascii="宋体" w:eastAsia="宋体" w:hAnsi="宋体" w:hint="eastAsia"/>
                <w:sz w:val="24"/>
              </w:rPr>
              <w:t>年以来</w:t>
            </w:r>
            <w:r w:rsidR="005B350E">
              <w:rPr>
                <w:rFonts w:ascii="宋体" w:eastAsia="宋体" w:hAnsi="宋体" w:hint="eastAsia"/>
                <w:sz w:val="24"/>
              </w:rPr>
              <w:t>，</w:t>
            </w:r>
            <w:r w:rsidR="00E312D1">
              <w:rPr>
                <w:rFonts w:ascii="宋体" w:eastAsia="宋体" w:hAnsi="宋体" w:hint="eastAsia"/>
                <w:sz w:val="24"/>
              </w:rPr>
              <w:t>主要</w:t>
            </w:r>
            <w:r>
              <w:rPr>
                <w:rFonts w:ascii="宋体" w:eastAsia="宋体" w:hAnsi="宋体" w:hint="eastAsia"/>
                <w:sz w:val="24"/>
              </w:rPr>
              <w:t>从事行政事业单位</w:t>
            </w:r>
            <w:r w:rsidR="00320507">
              <w:rPr>
                <w:rFonts w:ascii="宋体" w:eastAsia="宋体" w:hAnsi="宋体" w:hint="eastAsia"/>
                <w:sz w:val="24"/>
              </w:rPr>
              <w:t>和国有企业的</w:t>
            </w:r>
            <w:r>
              <w:rPr>
                <w:rFonts w:ascii="宋体" w:eastAsia="宋体" w:hAnsi="宋体" w:hint="eastAsia"/>
                <w:sz w:val="24"/>
              </w:rPr>
              <w:t>内部控制建设咨询服务，</w:t>
            </w:r>
            <w:r w:rsidR="00320507">
              <w:rPr>
                <w:rFonts w:ascii="宋体" w:eastAsia="宋体" w:hAnsi="宋体" w:hint="eastAsia"/>
                <w:sz w:val="24"/>
              </w:rPr>
              <w:t>具体包括风险评估、</w:t>
            </w:r>
            <w:r w:rsidR="00F735B4">
              <w:rPr>
                <w:rFonts w:ascii="宋体" w:eastAsia="宋体" w:hAnsi="宋体" w:hint="eastAsia"/>
                <w:sz w:val="24"/>
              </w:rPr>
              <w:t>管理</w:t>
            </w:r>
            <w:r w:rsidR="00320507">
              <w:rPr>
                <w:rFonts w:ascii="宋体" w:eastAsia="宋体" w:hAnsi="宋体" w:hint="eastAsia"/>
                <w:sz w:val="24"/>
              </w:rPr>
              <w:t>制度优化与信息化落地设计等。</w:t>
            </w:r>
            <w:r w:rsidR="006B0F84">
              <w:rPr>
                <w:rFonts w:ascii="宋体" w:eastAsia="宋体" w:hAnsi="宋体" w:hint="eastAsia"/>
                <w:sz w:val="24"/>
              </w:rPr>
              <w:t>秉着“让风险控制变得更简单”的理念，为</w:t>
            </w:r>
            <w:r w:rsidR="00320507" w:rsidRPr="00320507">
              <w:rPr>
                <w:rFonts w:ascii="宋体" w:eastAsia="宋体" w:hAnsi="宋体" w:hint="eastAsia"/>
                <w:sz w:val="24"/>
              </w:rPr>
              <w:t>部委、省、市、区</w:t>
            </w:r>
            <w:r w:rsidR="00320507">
              <w:rPr>
                <w:rFonts w:ascii="宋体" w:eastAsia="宋体" w:hAnsi="宋体" w:hint="eastAsia"/>
                <w:sz w:val="24"/>
              </w:rPr>
              <w:t>县</w:t>
            </w:r>
            <w:r w:rsidR="00320507" w:rsidRPr="00320507">
              <w:rPr>
                <w:rFonts w:ascii="宋体" w:eastAsia="宋体" w:hAnsi="宋体" w:hint="eastAsia"/>
                <w:sz w:val="24"/>
              </w:rPr>
              <w:t>及乡镇街道五级单位</w:t>
            </w:r>
            <w:r w:rsidR="006B0F84">
              <w:rPr>
                <w:rFonts w:ascii="宋体" w:eastAsia="宋体" w:hAnsi="宋体" w:hint="eastAsia"/>
                <w:sz w:val="24"/>
              </w:rPr>
              <w:t>提供</w:t>
            </w:r>
            <w:r w:rsidR="005B350E">
              <w:rPr>
                <w:rFonts w:ascii="宋体" w:eastAsia="宋体" w:hAnsi="宋体" w:hint="eastAsia"/>
                <w:sz w:val="24"/>
              </w:rPr>
              <w:t>内控</w:t>
            </w:r>
            <w:r w:rsidR="006B0F84">
              <w:rPr>
                <w:rFonts w:ascii="宋体" w:eastAsia="宋体" w:hAnsi="宋体" w:hint="eastAsia"/>
                <w:sz w:val="24"/>
              </w:rPr>
              <w:t>咨询服务，案例得到财政部、会计报等的报道</w:t>
            </w:r>
            <w:r w:rsidR="00320507">
              <w:rPr>
                <w:rFonts w:ascii="宋体" w:eastAsia="宋体" w:hAnsi="宋体" w:hint="eastAsia"/>
                <w:sz w:val="24"/>
              </w:rPr>
              <w:t>。</w:t>
            </w:r>
          </w:p>
          <w:p w14:paraId="024504E6" w14:textId="425495BE" w:rsidR="00BC5D47" w:rsidRPr="006B0F84" w:rsidRDefault="006B0F84" w:rsidP="006B0F8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未来五年的目标是强化</w:t>
            </w:r>
            <w:r w:rsidR="00F735B4">
              <w:rPr>
                <w:rFonts w:ascii="宋体" w:eastAsia="宋体" w:hAnsi="宋体" w:hint="eastAsia"/>
                <w:sz w:val="24"/>
              </w:rPr>
              <w:t>经济学逻辑思维能力</w:t>
            </w:r>
            <w:r>
              <w:rPr>
                <w:rFonts w:ascii="宋体" w:eastAsia="宋体" w:hAnsi="宋体" w:hint="eastAsia"/>
                <w:sz w:val="24"/>
              </w:rPr>
              <w:t>，为更多企事业单位输送更专业、更有效</w:t>
            </w:r>
            <w:r w:rsidR="005B350E">
              <w:rPr>
                <w:rFonts w:ascii="宋体" w:eastAsia="宋体" w:hAnsi="宋体" w:hint="eastAsia"/>
                <w:sz w:val="24"/>
              </w:rPr>
              <w:t>、更全面</w:t>
            </w:r>
            <w:r>
              <w:rPr>
                <w:rFonts w:ascii="宋体" w:eastAsia="宋体" w:hAnsi="宋体" w:hint="eastAsia"/>
                <w:sz w:val="24"/>
              </w:rPr>
              <w:t>的解决方案。</w:t>
            </w:r>
          </w:p>
        </w:tc>
      </w:tr>
      <w:tr w:rsidR="00BC5D47" w14:paraId="3FCE17E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22A196E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41E5440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A92D312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1DB83FBE" w14:textId="5CA87C02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40722C92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724C0FE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80CB5F3" w14:textId="0B17CE34" w:rsidR="00BC5D47" w:rsidRDefault="00BC5D4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7AAD17D8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D78C13D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C9A2017" w14:textId="77777777" w:rsidR="00BC5D47" w:rsidRDefault="00BC5D4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C5D47" w14:paraId="5A47629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076E096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4B92D021" w14:textId="77777777" w:rsidR="00BC5D47" w:rsidRDefault="00BC5D47">
            <w:pPr>
              <w:rPr>
                <w:rFonts w:ascii="宋体" w:eastAsia="宋体" w:hAnsi="宋体"/>
                <w:sz w:val="24"/>
              </w:rPr>
            </w:pPr>
          </w:p>
        </w:tc>
      </w:tr>
      <w:tr w:rsidR="00BC5D47" w14:paraId="21DFD91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F9D5A0B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5294647C" w14:textId="77777777" w:rsidR="00BC5D47" w:rsidRDefault="004669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BC5D47" w14:paraId="65231E0D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39729DC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92D97BD" w14:textId="77777777" w:rsidR="00BC5D47" w:rsidRDefault="00BC5D47">
            <w:pPr>
              <w:rPr>
                <w:rFonts w:ascii="宋体" w:eastAsia="宋体" w:hAnsi="宋体"/>
                <w:sz w:val="24"/>
              </w:rPr>
            </w:pPr>
          </w:p>
        </w:tc>
      </w:tr>
      <w:tr w:rsidR="00BC5D47" w14:paraId="450F284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F44C440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C297176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CF2AE22" w14:textId="69FE25A7" w:rsidR="00BC5D47" w:rsidRDefault="00D96C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公司治理</w:t>
            </w:r>
          </w:p>
        </w:tc>
      </w:tr>
      <w:tr w:rsidR="00BC5D47" w14:paraId="768E9CE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1889157" w14:textId="77777777" w:rsidR="00BC5D47" w:rsidRDefault="0046693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1F3CB23D" w14:textId="18BF88BC" w:rsidR="00BC5D47" w:rsidRPr="00B10A3B" w:rsidRDefault="00B10A3B">
            <w:pPr>
              <w:rPr>
                <w:rFonts w:ascii="宋体" w:eastAsia="宋体" w:hAnsi="宋体"/>
                <w:sz w:val="24"/>
              </w:rPr>
            </w:pPr>
            <w:r w:rsidRPr="00B10A3B">
              <w:rPr>
                <w:rFonts w:ascii="宋体" w:eastAsia="宋体" w:hAnsi="宋体"/>
                <w:sz w:val="24"/>
              </w:rPr>
              <w:t>公司治理视角下软件企业研发投入对利润的影响研究</w:t>
            </w:r>
          </w:p>
        </w:tc>
      </w:tr>
    </w:tbl>
    <w:p w14:paraId="58266CD0" w14:textId="77777777" w:rsidR="00BC5D47" w:rsidRDefault="00466935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BC5D4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C139" w14:textId="77777777" w:rsidR="001533B8" w:rsidRDefault="001533B8" w:rsidP="00436205">
      <w:r>
        <w:separator/>
      </w:r>
    </w:p>
  </w:endnote>
  <w:endnote w:type="continuationSeparator" w:id="0">
    <w:p w14:paraId="5C68DB3F" w14:textId="77777777" w:rsidR="001533B8" w:rsidRDefault="001533B8" w:rsidP="0043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A142" w14:textId="77777777" w:rsidR="001533B8" w:rsidRDefault="001533B8" w:rsidP="00436205">
      <w:r>
        <w:separator/>
      </w:r>
    </w:p>
  </w:footnote>
  <w:footnote w:type="continuationSeparator" w:id="0">
    <w:p w14:paraId="1C1FBC62" w14:textId="77777777" w:rsidR="001533B8" w:rsidRDefault="001533B8" w:rsidP="00436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A5464"/>
    <w:rsid w:val="000D616E"/>
    <w:rsid w:val="00111AC2"/>
    <w:rsid w:val="001533B8"/>
    <w:rsid w:val="00177099"/>
    <w:rsid w:val="00190BF9"/>
    <w:rsid w:val="001C3791"/>
    <w:rsid w:val="001D4ABC"/>
    <w:rsid w:val="001E2D5B"/>
    <w:rsid w:val="001F2172"/>
    <w:rsid w:val="002179D1"/>
    <w:rsid w:val="00231DA0"/>
    <w:rsid w:val="003032FB"/>
    <w:rsid w:val="00320507"/>
    <w:rsid w:val="0036180A"/>
    <w:rsid w:val="003C213C"/>
    <w:rsid w:val="00436205"/>
    <w:rsid w:val="00466935"/>
    <w:rsid w:val="00511931"/>
    <w:rsid w:val="00556D05"/>
    <w:rsid w:val="005B350E"/>
    <w:rsid w:val="0067369D"/>
    <w:rsid w:val="006B0F84"/>
    <w:rsid w:val="006D0631"/>
    <w:rsid w:val="00761113"/>
    <w:rsid w:val="00807310"/>
    <w:rsid w:val="008E2601"/>
    <w:rsid w:val="009D0666"/>
    <w:rsid w:val="00A32456"/>
    <w:rsid w:val="00AB5DD7"/>
    <w:rsid w:val="00AF710D"/>
    <w:rsid w:val="00B10A3B"/>
    <w:rsid w:val="00B50ADF"/>
    <w:rsid w:val="00BC5D47"/>
    <w:rsid w:val="00D11BDE"/>
    <w:rsid w:val="00D96C4C"/>
    <w:rsid w:val="00DF1D7A"/>
    <w:rsid w:val="00E312D1"/>
    <w:rsid w:val="00E432D1"/>
    <w:rsid w:val="00E93714"/>
    <w:rsid w:val="00F20AD3"/>
    <w:rsid w:val="00F735B4"/>
    <w:rsid w:val="00FF1C5E"/>
    <w:rsid w:val="00FF5D4D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06ABD"/>
  <w15:docId w15:val="{4A155895-FB22-4F27-B14B-C566D529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5</cp:revision>
  <dcterms:created xsi:type="dcterms:W3CDTF">2021-12-23T11:41:00Z</dcterms:created>
  <dcterms:modified xsi:type="dcterms:W3CDTF">2022-01-26T02:44:00Z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