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A70C07">
        <w:rPr>
          <w:rFonts w:ascii="宋体" w:eastAsia="宋体" w:hAnsi="宋体" w:hint="eastAsia"/>
          <w:sz w:val="32"/>
          <w:szCs w:val="32"/>
        </w:rPr>
        <w:t>王佳</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A70C07">
        <w:rPr>
          <w:rFonts w:ascii="宋体" w:eastAsia="宋体" w:hAnsi="宋体" w:hint="eastAsia"/>
          <w:sz w:val="32"/>
          <w:szCs w:val="32"/>
        </w:rPr>
        <w:t>81041021</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A70C07">
        <w:rPr>
          <w:rFonts w:ascii="宋体" w:eastAsia="宋体" w:hAnsi="宋体" w:hint="eastAsia"/>
          <w:sz w:val="32"/>
          <w:szCs w:val="32"/>
        </w:rPr>
        <w:t>企业经济学</w:t>
      </w:r>
    </w:p>
    <w:p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00A70C07">
        <w:rPr>
          <w:rFonts w:ascii="宋体" w:eastAsia="宋体" w:hAnsi="宋体" w:hint="eastAsia"/>
          <w:sz w:val="32"/>
          <w:szCs w:val="32"/>
        </w:rPr>
        <w:t>人民币国际化对</w:t>
      </w:r>
      <w:r w:rsidR="005D3E71">
        <w:rPr>
          <w:rFonts w:ascii="宋体" w:eastAsia="宋体" w:hAnsi="宋体" w:hint="eastAsia"/>
          <w:sz w:val="32"/>
          <w:szCs w:val="32"/>
        </w:rPr>
        <w:t>A股上市</w:t>
      </w:r>
      <w:r w:rsidR="00A70C07">
        <w:rPr>
          <w:rFonts w:ascii="宋体" w:eastAsia="宋体" w:hAnsi="宋体" w:hint="eastAsia"/>
          <w:sz w:val="32"/>
          <w:szCs w:val="32"/>
        </w:rPr>
        <w:t>企业</w:t>
      </w:r>
      <w:r w:rsidR="005D3E71">
        <w:rPr>
          <w:rFonts w:ascii="宋体" w:eastAsia="宋体" w:hAnsi="宋体" w:hint="eastAsia"/>
          <w:sz w:val="32"/>
          <w:szCs w:val="32"/>
        </w:rPr>
        <w:t>对外直接</w:t>
      </w:r>
      <w:r w:rsidR="00A70C07">
        <w:rPr>
          <w:rFonts w:ascii="宋体" w:eastAsia="宋体" w:hAnsi="宋体" w:hint="eastAsia"/>
          <w:sz w:val="32"/>
          <w:szCs w:val="32"/>
        </w:rPr>
        <w:t>投资的影响</w:t>
      </w:r>
      <w:r w:rsidR="005D3E71">
        <w:rPr>
          <w:rFonts w:ascii="宋体" w:eastAsia="宋体" w:hAnsi="宋体" w:hint="eastAsia"/>
          <w:sz w:val="32"/>
          <w:szCs w:val="32"/>
        </w:rPr>
        <w:t>研究</w:t>
      </w:r>
    </w:p>
    <w:p w:rsidR="00F9166F" w:rsidRPr="00F9166F" w:rsidRDefault="00F9166F" w:rsidP="00F9166F">
      <w:pPr>
        <w:spacing w:line="720" w:lineRule="auto"/>
        <w:ind w:firstLineChars="400" w:firstLine="1280"/>
        <w:rPr>
          <w:rFonts w:ascii="宋体" w:eastAsia="宋体" w:hAnsi="宋体"/>
          <w:sz w:val="32"/>
          <w:szCs w:val="32"/>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582AF2">
        <w:rPr>
          <w:rFonts w:ascii="宋体" w:eastAsia="宋体" w:hAnsi="宋体" w:hint="eastAsia"/>
          <w:sz w:val="32"/>
          <w:szCs w:val="32"/>
        </w:rPr>
        <w:t>2021.12.29</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rsidR="00D16105" w:rsidRDefault="000F7C1A" w:rsidP="0023104E">
            <w:pPr>
              <w:ind w:firstLineChars="200" w:firstLine="480"/>
              <w:rPr>
                <w:rFonts w:ascii="宋体" w:eastAsia="宋体" w:hAnsi="宋体"/>
                <w:sz w:val="24"/>
                <w:szCs w:val="24"/>
              </w:rPr>
            </w:pPr>
            <w:r>
              <w:rPr>
                <w:rFonts w:ascii="宋体" w:eastAsia="宋体" w:hAnsi="宋体" w:hint="eastAsia"/>
                <w:sz w:val="24"/>
                <w:szCs w:val="24"/>
              </w:rPr>
              <w:t>2009年，我国开始推行跨境贸易人民币结算试点，是人民币国际化的开端。20</w:t>
            </w:r>
            <w:r w:rsidR="00D73061">
              <w:rPr>
                <w:rFonts w:ascii="宋体" w:eastAsia="宋体" w:hAnsi="宋体" w:hint="eastAsia"/>
                <w:sz w:val="24"/>
                <w:szCs w:val="24"/>
              </w:rPr>
              <w:t>16</w:t>
            </w:r>
            <w:r>
              <w:rPr>
                <w:rFonts w:ascii="宋体" w:eastAsia="宋体" w:hAnsi="宋体" w:hint="eastAsia"/>
                <w:sz w:val="24"/>
                <w:szCs w:val="24"/>
              </w:rPr>
              <w:t>年1</w:t>
            </w:r>
            <w:r w:rsidR="00D73061">
              <w:rPr>
                <w:rFonts w:ascii="宋体" w:eastAsia="宋体" w:hAnsi="宋体" w:hint="eastAsia"/>
                <w:sz w:val="24"/>
                <w:szCs w:val="24"/>
              </w:rPr>
              <w:t>0</w:t>
            </w:r>
            <w:r>
              <w:rPr>
                <w:rFonts w:ascii="宋体" w:eastAsia="宋体" w:hAnsi="宋体" w:hint="eastAsia"/>
                <w:sz w:val="24"/>
                <w:szCs w:val="24"/>
              </w:rPr>
              <w:t>月</w:t>
            </w:r>
            <w:r w:rsidR="00D73061">
              <w:rPr>
                <w:rFonts w:ascii="宋体" w:eastAsia="宋体" w:hAnsi="宋体" w:hint="eastAsia"/>
                <w:sz w:val="24"/>
                <w:szCs w:val="24"/>
              </w:rPr>
              <w:t>1</w:t>
            </w:r>
            <w:r>
              <w:rPr>
                <w:rFonts w:ascii="宋体" w:eastAsia="宋体" w:hAnsi="宋体" w:hint="eastAsia"/>
                <w:sz w:val="24"/>
                <w:szCs w:val="24"/>
              </w:rPr>
              <w:t>日国际货币基金组织（IMF）</w:t>
            </w:r>
            <w:r w:rsidR="00D73061">
              <w:rPr>
                <w:rFonts w:ascii="宋体" w:eastAsia="宋体" w:hAnsi="宋体" w:hint="eastAsia"/>
                <w:sz w:val="24"/>
                <w:szCs w:val="24"/>
              </w:rPr>
              <w:t>正式</w:t>
            </w:r>
            <w:r>
              <w:rPr>
                <w:rFonts w:ascii="宋体" w:eastAsia="宋体" w:hAnsi="宋体" w:hint="eastAsia"/>
                <w:sz w:val="24"/>
                <w:szCs w:val="24"/>
              </w:rPr>
              <w:t>将人民币纳入SDR货币篮子，增强了人民币的国际货币地位，加速了人民币国际化的进程。</w:t>
            </w:r>
            <w:r w:rsidR="00C300FF">
              <w:rPr>
                <w:rFonts w:ascii="宋体" w:eastAsia="宋体" w:hAnsi="宋体" w:hint="eastAsia"/>
                <w:sz w:val="24"/>
                <w:szCs w:val="24"/>
              </w:rPr>
              <w:t>中国人民银行发布的2021年人民币国际化报告显示，人民币的货币支付功能进一步增强，储备货币功能有上升趋势，投融资货币功能也进一步深化，而计价货币功能也有了新的突破。</w:t>
            </w:r>
            <w:r w:rsidR="00F80310">
              <w:rPr>
                <w:rFonts w:ascii="宋体" w:eastAsia="宋体" w:hAnsi="宋体" w:hint="eastAsia"/>
                <w:sz w:val="24"/>
                <w:szCs w:val="24"/>
              </w:rPr>
              <w:t>中国经济要发展、要立足脚跟、要在国际上有话语权，</w:t>
            </w:r>
            <w:r w:rsidR="009E215B">
              <w:rPr>
                <w:rFonts w:ascii="宋体" w:eastAsia="宋体" w:hAnsi="宋体" w:hint="eastAsia"/>
                <w:sz w:val="24"/>
                <w:szCs w:val="24"/>
              </w:rPr>
              <w:t>人民币国际化</w:t>
            </w:r>
            <w:r w:rsidR="00F80310">
              <w:rPr>
                <w:rFonts w:ascii="宋体" w:eastAsia="宋体" w:hAnsi="宋体" w:hint="eastAsia"/>
                <w:sz w:val="24"/>
                <w:szCs w:val="24"/>
              </w:rPr>
              <w:t>是必然趋势</w:t>
            </w:r>
            <w:r w:rsidR="009E215B">
              <w:rPr>
                <w:rFonts w:ascii="宋体" w:eastAsia="宋体" w:hAnsi="宋体" w:hint="eastAsia"/>
                <w:sz w:val="24"/>
                <w:szCs w:val="24"/>
              </w:rPr>
              <w:t>，人民币也将成为国际金融投资的重要组成部分。</w:t>
            </w:r>
          </w:p>
          <w:p w:rsidR="004D5DA9" w:rsidRDefault="00D16105" w:rsidP="0023104E">
            <w:pPr>
              <w:ind w:firstLineChars="200" w:firstLine="480"/>
              <w:rPr>
                <w:rFonts w:ascii="宋体" w:eastAsia="宋体" w:hAnsi="宋体"/>
                <w:sz w:val="24"/>
                <w:szCs w:val="24"/>
              </w:rPr>
            </w:pPr>
            <w:r>
              <w:rPr>
                <w:rFonts w:ascii="宋体" w:eastAsia="宋体" w:hAnsi="宋体" w:hint="eastAsia"/>
                <w:sz w:val="24"/>
                <w:szCs w:val="24"/>
              </w:rPr>
              <w:t>通过</w:t>
            </w:r>
            <w:r w:rsidR="000C4427">
              <w:rPr>
                <w:rFonts w:ascii="宋体" w:eastAsia="宋体" w:hAnsi="宋体" w:hint="eastAsia"/>
                <w:sz w:val="24"/>
                <w:szCs w:val="24"/>
              </w:rPr>
              <w:t>分析</w:t>
            </w:r>
            <w:r>
              <w:rPr>
                <w:rFonts w:ascii="宋体" w:eastAsia="宋体" w:hAnsi="宋体" w:hint="eastAsia"/>
                <w:sz w:val="24"/>
                <w:szCs w:val="24"/>
              </w:rPr>
              <w:t>人民币国际化的实现条件和</w:t>
            </w:r>
            <w:r w:rsidR="0023104E">
              <w:rPr>
                <w:rFonts w:ascii="宋体" w:eastAsia="宋体" w:hAnsi="宋体" w:hint="eastAsia"/>
                <w:sz w:val="24"/>
                <w:szCs w:val="24"/>
              </w:rPr>
              <w:t>发展</w:t>
            </w:r>
            <w:r>
              <w:rPr>
                <w:rFonts w:ascii="宋体" w:eastAsia="宋体" w:hAnsi="宋体" w:hint="eastAsia"/>
                <w:sz w:val="24"/>
                <w:szCs w:val="24"/>
              </w:rPr>
              <w:t>现状</w:t>
            </w:r>
            <w:r w:rsidR="00CA7FAF">
              <w:rPr>
                <w:rFonts w:ascii="宋体" w:eastAsia="宋体" w:hAnsi="宋体" w:hint="eastAsia"/>
                <w:sz w:val="24"/>
                <w:szCs w:val="24"/>
              </w:rPr>
              <w:t>，研究其对</w:t>
            </w:r>
            <w:r w:rsidR="006A4803">
              <w:rPr>
                <w:rFonts w:ascii="宋体" w:eastAsia="宋体" w:hAnsi="宋体" w:hint="eastAsia"/>
                <w:sz w:val="24"/>
                <w:szCs w:val="24"/>
              </w:rPr>
              <w:t>上市</w:t>
            </w:r>
            <w:r w:rsidR="00CA7FAF">
              <w:rPr>
                <w:rFonts w:ascii="宋体" w:eastAsia="宋体" w:hAnsi="宋体" w:hint="eastAsia"/>
                <w:sz w:val="24"/>
                <w:szCs w:val="24"/>
              </w:rPr>
              <w:t>企业</w:t>
            </w:r>
            <w:r w:rsidR="006A4803">
              <w:rPr>
                <w:rFonts w:ascii="宋体" w:eastAsia="宋体" w:hAnsi="宋体" w:hint="eastAsia"/>
                <w:sz w:val="24"/>
                <w:szCs w:val="24"/>
              </w:rPr>
              <w:t>对外直接</w:t>
            </w:r>
            <w:r w:rsidR="00CA7FAF">
              <w:rPr>
                <w:rFonts w:ascii="宋体" w:eastAsia="宋体" w:hAnsi="宋体" w:hint="eastAsia"/>
                <w:sz w:val="24"/>
                <w:szCs w:val="24"/>
              </w:rPr>
              <w:t>投</w:t>
            </w:r>
            <w:r w:rsidR="000C4427">
              <w:rPr>
                <w:rFonts w:ascii="宋体" w:eastAsia="宋体" w:hAnsi="宋体" w:hint="eastAsia"/>
                <w:sz w:val="24"/>
                <w:szCs w:val="24"/>
              </w:rPr>
              <w:t>资的影响。</w:t>
            </w:r>
            <w:r w:rsidR="00CA7FAF">
              <w:rPr>
                <w:rFonts w:ascii="宋体" w:eastAsia="宋体" w:hAnsi="宋体" w:hint="eastAsia"/>
                <w:sz w:val="24"/>
                <w:szCs w:val="24"/>
              </w:rPr>
              <w:t>人民币国际化为中国本土企业提供了新的投</w:t>
            </w:r>
            <w:r w:rsidR="009E215B">
              <w:rPr>
                <w:rFonts w:ascii="宋体" w:eastAsia="宋体" w:hAnsi="宋体" w:hint="eastAsia"/>
                <w:sz w:val="24"/>
                <w:szCs w:val="24"/>
              </w:rPr>
              <w:t>资途径和方式，降低了进行海外投资的企业的汇兑风险，</w:t>
            </w:r>
            <w:r>
              <w:rPr>
                <w:rFonts w:ascii="宋体" w:eastAsia="宋体" w:hAnsi="宋体" w:hint="eastAsia"/>
                <w:sz w:val="24"/>
                <w:szCs w:val="24"/>
              </w:rPr>
              <w:t>有利于促进本土企业的企业制度改革，</w:t>
            </w:r>
            <w:r w:rsidR="0023104E">
              <w:rPr>
                <w:rFonts w:ascii="宋体" w:eastAsia="宋体" w:hAnsi="宋体" w:hint="eastAsia"/>
                <w:sz w:val="24"/>
                <w:szCs w:val="24"/>
              </w:rPr>
              <w:t>有利于优化本土企业的资源配置，有利于改善企业投融资的期限错配，</w:t>
            </w:r>
            <w:r>
              <w:rPr>
                <w:rFonts w:ascii="宋体" w:eastAsia="宋体" w:hAnsi="宋体" w:hint="eastAsia"/>
                <w:sz w:val="24"/>
                <w:szCs w:val="24"/>
              </w:rPr>
              <w:t>但人民币国际化后国际外汇市场对人民币的投机</w:t>
            </w:r>
            <w:r w:rsidR="0023104E">
              <w:rPr>
                <w:rFonts w:ascii="宋体" w:eastAsia="宋体" w:hAnsi="宋体" w:hint="eastAsia"/>
                <w:sz w:val="24"/>
                <w:szCs w:val="24"/>
              </w:rPr>
              <w:t>也</w:t>
            </w:r>
            <w:r>
              <w:rPr>
                <w:rFonts w:ascii="宋体" w:eastAsia="宋体" w:hAnsi="宋体" w:hint="eastAsia"/>
                <w:sz w:val="24"/>
                <w:szCs w:val="24"/>
              </w:rPr>
              <w:t>可能会</w:t>
            </w:r>
            <w:r w:rsidR="000878DA">
              <w:rPr>
                <w:rFonts w:ascii="宋体" w:eastAsia="宋体" w:hAnsi="宋体" w:hint="eastAsia"/>
                <w:sz w:val="24"/>
                <w:szCs w:val="24"/>
              </w:rPr>
              <w:t>对</w:t>
            </w:r>
            <w:r>
              <w:rPr>
                <w:rFonts w:ascii="宋体" w:eastAsia="宋体" w:hAnsi="宋体" w:hint="eastAsia"/>
                <w:sz w:val="24"/>
                <w:szCs w:val="24"/>
              </w:rPr>
              <w:t>我国企业的</w:t>
            </w:r>
            <w:r w:rsidR="000878DA">
              <w:rPr>
                <w:rFonts w:ascii="宋体" w:eastAsia="宋体" w:hAnsi="宋体" w:hint="eastAsia"/>
                <w:sz w:val="24"/>
                <w:szCs w:val="24"/>
              </w:rPr>
              <w:t>健康</w:t>
            </w:r>
            <w:r>
              <w:rPr>
                <w:rFonts w:ascii="宋体" w:eastAsia="宋体" w:hAnsi="宋体" w:hint="eastAsia"/>
                <w:sz w:val="24"/>
                <w:szCs w:val="24"/>
              </w:rPr>
              <w:t>发展</w:t>
            </w:r>
            <w:r w:rsidR="000878DA">
              <w:rPr>
                <w:rFonts w:ascii="宋体" w:eastAsia="宋体" w:hAnsi="宋体" w:hint="eastAsia"/>
                <w:sz w:val="24"/>
                <w:szCs w:val="24"/>
              </w:rPr>
              <w:t>产生不利影响</w:t>
            </w:r>
            <w:r>
              <w:rPr>
                <w:rFonts w:ascii="宋体" w:eastAsia="宋体" w:hAnsi="宋体" w:hint="eastAsia"/>
                <w:sz w:val="24"/>
                <w:szCs w:val="24"/>
              </w:rPr>
              <w:t>。</w:t>
            </w:r>
            <w:r w:rsidR="00B8282E">
              <w:rPr>
                <w:rFonts w:ascii="宋体" w:eastAsia="宋体" w:hAnsi="宋体" w:hint="eastAsia"/>
                <w:sz w:val="24"/>
                <w:szCs w:val="24"/>
              </w:rPr>
              <w:t>研究人民币国际化对</w:t>
            </w:r>
            <w:r w:rsidR="006A4803">
              <w:rPr>
                <w:rFonts w:ascii="宋体" w:eastAsia="宋体" w:hAnsi="宋体" w:hint="eastAsia"/>
                <w:sz w:val="24"/>
                <w:szCs w:val="24"/>
              </w:rPr>
              <w:t>上市</w:t>
            </w:r>
            <w:r w:rsidR="00B8282E">
              <w:rPr>
                <w:rFonts w:ascii="宋体" w:eastAsia="宋体" w:hAnsi="宋体" w:hint="eastAsia"/>
                <w:sz w:val="24"/>
                <w:szCs w:val="24"/>
              </w:rPr>
              <w:t>企业</w:t>
            </w:r>
            <w:r w:rsidR="006A4803">
              <w:rPr>
                <w:rFonts w:ascii="宋体" w:eastAsia="宋体" w:hAnsi="宋体" w:hint="eastAsia"/>
                <w:sz w:val="24"/>
                <w:szCs w:val="24"/>
              </w:rPr>
              <w:t>对外直接</w:t>
            </w:r>
            <w:r w:rsidR="00B8282E">
              <w:rPr>
                <w:rFonts w:ascii="宋体" w:eastAsia="宋体" w:hAnsi="宋体" w:hint="eastAsia"/>
                <w:sz w:val="24"/>
                <w:szCs w:val="24"/>
              </w:rPr>
              <w:t>投资有利和不利两方面的影响，寻找企业投资过程中的经营战略及面对危机时的应对策略</w:t>
            </w:r>
            <w:r w:rsidR="002D362D">
              <w:rPr>
                <w:rFonts w:ascii="宋体" w:eastAsia="宋体" w:hAnsi="宋体" w:hint="eastAsia"/>
                <w:sz w:val="24"/>
                <w:szCs w:val="24"/>
              </w:rPr>
              <w:t>，鼓励更多的本土企业“走出去”，并能做大做强，打造属于中国的民族企业，承担更多的社会责任，打破动不动就被无理制裁的局面。</w:t>
            </w:r>
          </w:p>
          <w:p w:rsidR="00F80310" w:rsidRPr="004D5DA9" w:rsidRDefault="000833F4" w:rsidP="006A4803">
            <w:pPr>
              <w:ind w:firstLineChars="200" w:firstLine="480"/>
              <w:rPr>
                <w:rFonts w:ascii="宋体" w:eastAsia="宋体" w:hAnsi="宋体"/>
                <w:sz w:val="24"/>
                <w:szCs w:val="24"/>
              </w:rPr>
            </w:pPr>
            <w:r>
              <w:rPr>
                <w:rFonts w:ascii="宋体" w:eastAsia="宋体" w:hAnsi="宋体" w:hint="eastAsia"/>
                <w:sz w:val="24"/>
                <w:szCs w:val="24"/>
              </w:rPr>
              <w:t>2016年我国对外直接投资流量为1961亿美元，而2020年我国对外直接投资流量为1537亿美元，我国对外直接投资减少的原因是否与人民币国际化有关，而人民币国际化又为企业</w:t>
            </w:r>
            <w:r w:rsidR="006A4803">
              <w:rPr>
                <w:rFonts w:ascii="宋体" w:eastAsia="宋体" w:hAnsi="宋体" w:hint="eastAsia"/>
                <w:sz w:val="24"/>
                <w:szCs w:val="24"/>
              </w:rPr>
              <w:t>对外直接</w:t>
            </w:r>
            <w:r>
              <w:rPr>
                <w:rFonts w:ascii="宋体" w:eastAsia="宋体" w:hAnsi="宋体" w:hint="eastAsia"/>
                <w:sz w:val="24"/>
                <w:szCs w:val="24"/>
              </w:rPr>
              <w:t>投资提供了哪些新渠道</w:t>
            </w:r>
            <w:r w:rsidR="006A4803">
              <w:rPr>
                <w:rFonts w:ascii="宋体" w:eastAsia="宋体" w:hAnsi="宋体" w:hint="eastAsia"/>
                <w:sz w:val="24"/>
                <w:szCs w:val="24"/>
              </w:rPr>
              <w:t>。</w:t>
            </w:r>
            <w:r w:rsidR="00AE5007">
              <w:rPr>
                <w:rFonts w:ascii="宋体" w:eastAsia="宋体" w:hAnsi="宋体" w:hint="eastAsia"/>
                <w:sz w:val="24"/>
                <w:szCs w:val="24"/>
              </w:rPr>
              <w:t>运用</w:t>
            </w:r>
            <w:r w:rsidR="00C44479">
              <w:rPr>
                <w:rFonts w:ascii="宋体" w:eastAsia="宋体" w:hAnsi="宋体" w:hint="eastAsia"/>
                <w:sz w:val="24"/>
                <w:szCs w:val="24"/>
              </w:rPr>
              <w:t>描述性统计、显著性检验和</w:t>
            </w:r>
            <w:r w:rsidR="00AE5007">
              <w:rPr>
                <w:rFonts w:ascii="宋体" w:eastAsia="宋体" w:hAnsi="宋体" w:hint="eastAsia"/>
                <w:sz w:val="24"/>
                <w:szCs w:val="24"/>
              </w:rPr>
              <w:t>回归分析的</w:t>
            </w:r>
            <w:r w:rsidR="00C44479">
              <w:rPr>
                <w:rFonts w:ascii="宋体" w:eastAsia="宋体" w:hAnsi="宋体" w:hint="eastAsia"/>
                <w:sz w:val="24"/>
                <w:szCs w:val="24"/>
              </w:rPr>
              <w:t>实证研究</w:t>
            </w:r>
            <w:r w:rsidR="00AE5007">
              <w:rPr>
                <w:rFonts w:ascii="宋体" w:eastAsia="宋体" w:hAnsi="宋体" w:hint="eastAsia"/>
                <w:sz w:val="24"/>
                <w:szCs w:val="24"/>
              </w:rPr>
              <w:t>方法</w:t>
            </w:r>
            <w:r w:rsidR="0019328F">
              <w:rPr>
                <w:rFonts w:ascii="宋体" w:eastAsia="宋体" w:hAnsi="宋体" w:hint="eastAsia"/>
                <w:sz w:val="24"/>
                <w:szCs w:val="24"/>
              </w:rPr>
              <w:t>，</w:t>
            </w:r>
            <w:r w:rsidR="00C44479">
              <w:rPr>
                <w:rFonts w:ascii="宋体" w:eastAsia="宋体" w:hAnsi="宋体" w:hint="eastAsia"/>
                <w:sz w:val="24"/>
                <w:szCs w:val="24"/>
              </w:rPr>
              <w:t>从多个角度研究</w:t>
            </w:r>
            <w:r w:rsidR="0019328F">
              <w:rPr>
                <w:rFonts w:ascii="宋体" w:eastAsia="宋体" w:hAnsi="宋体" w:hint="eastAsia"/>
                <w:sz w:val="24"/>
                <w:szCs w:val="24"/>
              </w:rPr>
              <w:t>人民币国际化对</w:t>
            </w:r>
            <w:r w:rsidR="006A4803">
              <w:rPr>
                <w:rFonts w:ascii="宋体" w:eastAsia="宋体" w:hAnsi="宋体" w:hint="eastAsia"/>
                <w:sz w:val="24"/>
                <w:szCs w:val="24"/>
              </w:rPr>
              <w:t>上市</w:t>
            </w:r>
            <w:r w:rsidR="0019328F">
              <w:rPr>
                <w:rFonts w:ascii="宋体" w:eastAsia="宋体" w:hAnsi="宋体" w:hint="eastAsia"/>
                <w:sz w:val="24"/>
                <w:szCs w:val="24"/>
              </w:rPr>
              <w:t>企业</w:t>
            </w:r>
            <w:r w:rsidR="006A4803">
              <w:rPr>
                <w:rFonts w:ascii="宋体" w:eastAsia="宋体" w:hAnsi="宋体" w:hint="eastAsia"/>
                <w:sz w:val="24"/>
                <w:szCs w:val="24"/>
              </w:rPr>
              <w:t>对外直接</w:t>
            </w:r>
            <w:r w:rsidR="0019328F">
              <w:rPr>
                <w:rFonts w:ascii="宋体" w:eastAsia="宋体" w:hAnsi="宋体" w:hint="eastAsia"/>
                <w:sz w:val="24"/>
                <w:szCs w:val="24"/>
              </w:rPr>
              <w:t>投资的影响</w:t>
            </w:r>
            <w:r w:rsidR="006A4803">
              <w:rPr>
                <w:rFonts w:ascii="宋体" w:eastAsia="宋体" w:hAnsi="宋体" w:hint="eastAsia"/>
                <w:sz w:val="24"/>
                <w:szCs w:val="24"/>
              </w:rPr>
              <w:t>，</w:t>
            </w:r>
            <w:r w:rsidR="00BA15B7">
              <w:rPr>
                <w:rFonts w:ascii="宋体" w:eastAsia="宋体" w:hAnsi="宋体" w:hint="eastAsia"/>
                <w:sz w:val="24"/>
                <w:szCs w:val="24"/>
              </w:rPr>
              <w:t>从企业投资函数出发，构建度量指标</w:t>
            </w:r>
            <w:r w:rsidR="00FF5634">
              <w:rPr>
                <w:rFonts w:ascii="宋体" w:eastAsia="宋体" w:hAnsi="宋体" w:hint="eastAsia"/>
                <w:sz w:val="24"/>
                <w:szCs w:val="24"/>
              </w:rPr>
              <w:t>，进行实证分析，并利用比较分析法，对结果进行分析</w:t>
            </w:r>
            <w:r w:rsidR="00123C6D">
              <w:rPr>
                <w:rFonts w:ascii="宋体" w:eastAsia="宋体" w:hAnsi="宋体" w:hint="eastAsia"/>
                <w:sz w:val="24"/>
                <w:szCs w:val="24"/>
              </w:rPr>
              <w:t>，进而为企业的投资决策提供一定的参考依据，规避和防范可能存在及发生的风险。</w:t>
            </w: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A67247"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4D5DA9" w:rsidRDefault="00333D08">
            <w:pPr>
              <w:rPr>
                <w:rFonts w:ascii="宋体" w:eastAsia="宋体" w:hAnsi="宋体"/>
                <w:sz w:val="24"/>
                <w:szCs w:val="24"/>
              </w:rPr>
            </w:pPr>
            <w:r>
              <w:rPr>
                <w:rFonts w:ascii="宋体" w:eastAsia="宋体" w:hAnsi="宋体" w:hint="eastAsia"/>
                <w:sz w:val="24"/>
                <w:szCs w:val="24"/>
              </w:rPr>
              <w:t xml:space="preserve">2.1 </w:t>
            </w:r>
            <w:r w:rsidR="000F14B8">
              <w:rPr>
                <w:rFonts w:ascii="宋体" w:eastAsia="宋体" w:hAnsi="宋体" w:hint="eastAsia"/>
                <w:sz w:val="24"/>
                <w:szCs w:val="24"/>
              </w:rPr>
              <w:t>人民币国际化的国内外研究</w:t>
            </w:r>
          </w:p>
          <w:p w:rsidR="000F14B8" w:rsidRDefault="000F14B8" w:rsidP="00156D29">
            <w:pPr>
              <w:ind w:firstLineChars="200" w:firstLine="480"/>
              <w:rPr>
                <w:rFonts w:ascii="宋体" w:eastAsia="宋体" w:hAnsi="宋体"/>
                <w:sz w:val="24"/>
                <w:szCs w:val="24"/>
              </w:rPr>
            </w:pPr>
            <w:r>
              <w:rPr>
                <w:rFonts w:ascii="宋体" w:eastAsia="宋体" w:hAnsi="宋体" w:hint="eastAsia"/>
                <w:sz w:val="24"/>
                <w:szCs w:val="24"/>
              </w:rPr>
              <w:t>一国的货币国际化都是从低级到高级，从区域到世界的一个逐步演进的过程。2008</w:t>
            </w:r>
            <w:r w:rsidR="00A67247">
              <w:rPr>
                <w:rFonts w:ascii="宋体" w:eastAsia="宋体" w:hAnsi="宋体" w:hint="eastAsia"/>
                <w:sz w:val="24"/>
                <w:szCs w:val="24"/>
              </w:rPr>
              <w:t>年</w:t>
            </w:r>
            <w:r w:rsidR="00156D29">
              <w:rPr>
                <w:rFonts w:ascii="宋体" w:eastAsia="宋体" w:hAnsi="宋体" w:hint="eastAsia"/>
                <w:sz w:val="24"/>
                <w:szCs w:val="24"/>
              </w:rPr>
              <w:t>的</w:t>
            </w:r>
            <w:r w:rsidR="00A67247">
              <w:rPr>
                <w:rFonts w:ascii="宋体" w:eastAsia="宋体" w:hAnsi="宋体" w:hint="eastAsia"/>
                <w:sz w:val="24"/>
                <w:szCs w:val="24"/>
              </w:rPr>
              <w:t>金融危机</w:t>
            </w:r>
            <w:r>
              <w:rPr>
                <w:rFonts w:ascii="宋体" w:eastAsia="宋体" w:hAnsi="宋体" w:hint="eastAsia"/>
                <w:sz w:val="24"/>
                <w:szCs w:val="24"/>
              </w:rPr>
              <w:t>，</w:t>
            </w:r>
            <w:r w:rsidR="00156D29">
              <w:rPr>
                <w:rFonts w:ascii="宋体" w:eastAsia="宋体" w:hAnsi="宋体" w:hint="eastAsia"/>
                <w:sz w:val="24"/>
                <w:szCs w:val="24"/>
              </w:rPr>
              <w:t>暴露了美元的脆弱性，</w:t>
            </w:r>
            <w:r w:rsidR="00A67247">
              <w:rPr>
                <w:rFonts w:ascii="宋体" w:eastAsia="宋体" w:hAnsi="宋体" w:hint="eastAsia"/>
                <w:sz w:val="24"/>
                <w:szCs w:val="24"/>
              </w:rPr>
              <w:t>虽然中国经济受到了一定</w:t>
            </w:r>
            <w:r w:rsidR="00123C6D">
              <w:rPr>
                <w:rFonts w:ascii="宋体" w:eastAsia="宋体" w:hAnsi="宋体" w:hint="eastAsia"/>
                <w:sz w:val="24"/>
                <w:szCs w:val="24"/>
              </w:rPr>
              <w:t>的</w:t>
            </w:r>
            <w:r w:rsidR="00156D29">
              <w:rPr>
                <w:rFonts w:ascii="宋体" w:eastAsia="宋体" w:hAnsi="宋体" w:hint="eastAsia"/>
                <w:sz w:val="24"/>
                <w:szCs w:val="24"/>
              </w:rPr>
              <w:t>影响，但地位却显著提升</w:t>
            </w:r>
            <w:r w:rsidR="00A67247">
              <w:rPr>
                <w:rFonts w:ascii="宋体" w:eastAsia="宋体" w:hAnsi="宋体" w:hint="eastAsia"/>
                <w:sz w:val="24"/>
                <w:szCs w:val="24"/>
              </w:rPr>
              <w:t>了，</w:t>
            </w:r>
            <w:r w:rsidR="00156D29">
              <w:rPr>
                <w:rFonts w:ascii="宋体" w:eastAsia="宋体" w:hAnsi="宋体" w:hint="eastAsia"/>
                <w:sz w:val="24"/>
                <w:szCs w:val="24"/>
              </w:rPr>
              <w:t>国际货币体系开始动摇，</w:t>
            </w:r>
            <w:r w:rsidR="00A67247">
              <w:rPr>
                <w:rFonts w:ascii="宋体" w:eastAsia="宋体" w:hAnsi="宋体" w:hint="eastAsia"/>
                <w:sz w:val="24"/>
                <w:szCs w:val="24"/>
              </w:rPr>
              <w:t>加速了人民币国际化的进程。2009年，我国开始推行跨境贸易人民币结算试点，不仅强化了人民币在跨境支付与结算方面的货币职能，更是</w:t>
            </w:r>
            <w:r w:rsidR="00436C7D">
              <w:rPr>
                <w:rFonts w:ascii="宋体" w:eastAsia="宋体" w:hAnsi="宋体" w:hint="eastAsia"/>
                <w:sz w:val="24"/>
                <w:szCs w:val="24"/>
              </w:rPr>
              <w:t>推进</w:t>
            </w:r>
            <w:r w:rsidR="0093536F">
              <w:rPr>
                <w:rFonts w:ascii="宋体" w:eastAsia="宋体" w:hAnsi="宋体" w:hint="eastAsia"/>
                <w:sz w:val="24"/>
                <w:szCs w:val="24"/>
              </w:rPr>
              <w:t>人民币国际化的关键一步。但与作为国际货币体系核心的美元及处在国际货币体系重要位置的英镑、欧元和日元相比，无论是从货币流通程度、规模</w:t>
            </w:r>
            <w:r w:rsidR="00970DF0">
              <w:rPr>
                <w:rFonts w:ascii="宋体" w:eastAsia="宋体" w:hAnsi="宋体" w:hint="eastAsia"/>
                <w:sz w:val="24"/>
                <w:szCs w:val="24"/>
              </w:rPr>
              <w:t>、</w:t>
            </w:r>
            <w:r w:rsidR="0093536F">
              <w:rPr>
                <w:rFonts w:ascii="宋体" w:eastAsia="宋体" w:hAnsi="宋体" w:hint="eastAsia"/>
                <w:sz w:val="24"/>
                <w:szCs w:val="24"/>
              </w:rPr>
              <w:t>影响力</w:t>
            </w:r>
            <w:r w:rsidR="00970DF0">
              <w:rPr>
                <w:rFonts w:ascii="宋体" w:eastAsia="宋体" w:hAnsi="宋体" w:hint="eastAsia"/>
                <w:sz w:val="24"/>
                <w:szCs w:val="24"/>
              </w:rPr>
              <w:t>及公信力</w:t>
            </w:r>
            <w:r w:rsidR="0093536F">
              <w:rPr>
                <w:rFonts w:ascii="宋体" w:eastAsia="宋体" w:hAnsi="宋体" w:hint="eastAsia"/>
                <w:sz w:val="24"/>
                <w:szCs w:val="24"/>
              </w:rPr>
              <w:t>，还是人们对持有货币的信心程度，人民币与这些货币都有很大的差距</w:t>
            </w:r>
            <w:r w:rsidR="008C6F1F">
              <w:rPr>
                <w:rFonts w:ascii="宋体" w:eastAsia="宋体" w:hAnsi="宋体" w:hint="eastAsia"/>
                <w:sz w:val="24"/>
                <w:szCs w:val="24"/>
              </w:rPr>
              <w:t>。</w:t>
            </w:r>
            <w:r w:rsidR="00436C7D">
              <w:rPr>
                <w:rFonts w:ascii="宋体" w:eastAsia="宋体" w:hAnsi="宋体" w:hint="eastAsia"/>
                <w:sz w:val="24"/>
                <w:szCs w:val="24"/>
              </w:rPr>
              <w:t>201</w:t>
            </w:r>
            <w:r w:rsidR="00D73061">
              <w:rPr>
                <w:rFonts w:ascii="宋体" w:eastAsia="宋体" w:hAnsi="宋体" w:hint="eastAsia"/>
                <w:sz w:val="24"/>
                <w:szCs w:val="24"/>
              </w:rPr>
              <w:t>6</w:t>
            </w:r>
            <w:r w:rsidR="008C6F1F">
              <w:rPr>
                <w:rFonts w:ascii="宋体" w:eastAsia="宋体" w:hAnsi="宋体" w:hint="eastAsia"/>
                <w:sz w:val="24"/>
                <w:szCs w:val="24"/>
              </w:rPr>
              <w:t>年1</w:t>
            </w:r>
            <w:r w:rsidR="00D73061">
              <w:rPr>
                <w:rFonts w:ascii="宋体" w:eastAsia="宋体" w:hAnsi="宋体" w:hint="eastAsia"/>
                <w:sz w:val="24"/>
                <w:szCs w:val="24"/>
              </w:rPr>
              <w:t>0</w:t>
            </w:r>
            <w:r w:rsidR="008C6F1F">
              <w:rPr>
                <w:rFonts w:ascii="宋体" w:eastAsia="宋体" w:hAnsi="宋体" w:hint="eastAsia"/>
                <w:sz w:val="24"/>
                <w:szCs w:val="24"/>
              </w:rPr>
              <w:t>月</w:t>
            </w:r>
            <w:r w:rsidR="00D73061">
              <w:rPr>
                <w:rFonts w:ascii="宋体" w:eastAsia="宋体" w:hAnsi="宋体" w:hint="eastAsia"/>
                <w:sz w:val="24"/>
                <w:szCs w:val="24"/>
              </w:rPr>
              <w:t>1</w:t>
            </w:r>
            <w:r w:rsidR="008C6F1F">
              <w:rPr>
                <w:rFonts w:ascii="宋体" w:eastAsia="宋体" w:hAnsi="宋体" w:hint="eastAsia"/>
                <w:sz w:val="24"/>
                <w:szCs w:val="24"/>
              </w:rPr>
              <w:t>日国际货币基金组织（IMF）</w:t>
            </w:r>
            <w:r w:rsidR="00D73061">
              <w:rPr>
                <w:rFonts w:ascii="宋体" w:eastAsia="宋体" w:hAnsi="宋体" w:hint="eastAsia"/>
                <w:sz w:val="24"/>
                <w:szCs w:val="24"/>
              </w:rPr>
              <w:t>正式</w:t>
            </w:r>
            <w:r w:rsidR="008C6F1F">
              <w:rPr>
                <w:rFonts w:ascii="宋体" w:eastAsia="宋体" w:hAnsi="宋体" w:hint="eastAsia"/>
                <w:sz w:val="24"/>
                <w:szCs w:val="24"/>
              </w:rPr>
              <w:t>将人民币纳入SDR货币篮子，</w:t>
            </w:r>
            <w:r w:rsidR="00134A91">
              <w:rPr>
                <w:rFonts w:ascii="宋体" w:eastAsia="宋体" w:hAnsi="宋体" w:hint="eastAsia"/>
                <w:sz w:val="24"/>
                <w:szCs w:val="24"/>
              </w:rPr>
              <w:t>这</w:t>
            </w:r>
            <w:r w:rsidR="008C6F1F">
              <w:rPr>
                <w:rFonts w:ascii="宋体" w:eastAsia="宋体" w:hAnsi="宋体" w:hint="eastAsia"/>
                <w:sz w:val="24"/>
                <w:szCs w:val="24"/>
              </w:rPr>
              <w:t>是后布雷顿森林体系时代第一个</w:t>
            </w:r>
            <w:r w:rsidR="00134A91">
              <w:rPr>
                <w:rFonts w:ascii="宋体" w:eastAsia="宋体" w:hAnsi="宋体" w:hint="eastAsia"/>
                <w:sz w:val="24"/>
                <w:szCs w:val="24"/>
              </w:rPr>
              <w:t>被</w:t>
            </w:r>
            <w:r w:rsidR="008C6F1F">
              <w:rPr>
                <w:rFonts w:ascii="宋体" w:eastAsia="宋体" w:hAnsi="宋体" w:hint="eastAsia"/>
                <w:sz w:val="24"/>
                <w:szCs w:val="24"/>
              </w:rPr>
              <w:t>纳入SDR货币篮子</w:t>
            </w:r>
            <w:r w:rsidR="00134A91">
              <w:rPr>
                <w:rFonts w:ascii="宋体" w:eastAsia="宋体" w:hAnsi="宋体" w:hint="eastAsia"/>
                <w:sz w:val="24"/>
                <w:szCs w:val="24"/>
              </w:rPr>
              <w:t>的发展中国家货币。这极大的增强了人民币的国际货币地位，对稳定国际货币体系、促进全球经济体共同发展，具有十分深远及现实的意义。</w:t>
            </w:r>
          </w:p>
          <w:p w:rsidR="00B44333" w:rsidRDefault="00333D08" w:rsidP="004845E8">
            <w:pPr>
              <w:rPr>
                <w:rFonts w:ascii="宋体" w:eastAsia="宋体" w:hAnsi="宋体"/>
                <w:sz w:val="24"/>
                <w:szCs w:val="24"/>
              </w:rPr>
            </w:pPr>
            <w:r>
              <w:rPr>
                <w:rFonts w:ascii="宋体" w:eastAsia="宋体" w:hAnsi="宋体" w:hint="eastAsia"/>
                <w:sz w:val="24"/>
                <w:szCs w:val="24"/>
              </w:rPr>
              <w:t>2</w:t>
            </w:r>
            <w:r w:rsidR="00B44333" w:rsidRPr="00B44333">
              <w:rPr>
                <w:rFonts w:ascii="宋体" w:eastAsia="宋体" w:hAnsi="宋体" w:hint="eastAsia"/>
                <w:sz w:val="24"/>
                <w:szCs w:val="24"/>
              </w:rPr>
              <w:t>.1</w:t>
            </w:r>
            <w:r>
              <w:rPr>
                <w:rFonts w:ascii="宋体" w:eastAsia="宋体" w:hAnsi="宋体" w:hint="eastAsia"/>
                <w:sz w:val="24"/>
                <w:szCs w:val="24"/>
              </w:rPr>
              <w:t>.1</w:t>
            </w:r>
            <w:r w:rsidR="00B44333" w:rsidRPr="00B44333">
              <w:rPr>
                <w:rFonts w:ascii="宋体" w:eastAsia="宋体" w:hAnsi="宋体" w:hint="eastAsia"/>
                <w:sz w:val="24"/>
                <w:szCs w:val="24"/>
              </w:rPr>
              <w:t xml:space="preserve"> 国外关于人民币国际化的研究</w:t>
            </w:r>
          </w:p>
          <w:p w:rsidR="00436C7D" w:rsidRDefault="00B44333" w:rsidP="00156D29">
            <w:pPr>
              <w:ind w:firstLineChars="200" w:firstLine="480"/>
              <w:rPr>
                <w:rFonts w:ascii="宋体" w:eastAsia="宋体" w:hAnsi="宋体"/>
                <w:sz w:val="24"/>
                <w:szCs w:val="24"/>
              </w:rPr>
            </w:pPr>
            <w:r>
              <w:rPr>
                <w:rFonts w:ascii="宋体" w:eastAsia="宋体" w:hAnsi="宋体" w:hint="eastAsia"/>
                <w:sz w:val="24"/>
                <w:szCs w:val="24"/>
              </w:rPr>
              <w:t>对于人民币国际化的问题，国外相关学者也进行了一些研究和分析，虽然没有经过模型的检验和论证，但也可以看出国际上</w:t>
            </w:r>
            <w:r w:rsidR="00124714">
              <w:rPr>
                <w:rFonts w:ascii="宋体" w:eastAsia="宋体" w:hAnsi="宋体" w:hint="eastAsia"/>
                <w:sz w:val="24"/>
                <w:szCs w:val="24"/>
              </w:rPr>
              <w:t>其他国家</w:t>
            </w:r>
            <w:r>
              <w:rPr>
                <w:rFonts w:ascii="宋体" w:eastAsia="宋体" w:hAnsi="宋体" w:hint="eastAsia"/>
                <w:sz w:val="24"/>
                <w:szCs w:val="24"/>
              </w:rPr>
              <w:t>对人民币国际化的关注。</w:t>
            </w:r>
            <w:r w:rsidR="00880F7C">
              <w:rPr>
                <w:rFonts w:ascii="宋体" w:eastAsia="宋体" w:hAnsi="宋体" w:hint="eastAsia"/>
                <w:sz w:val="24"/>
                <w:szCs w:val="24"/>
              </w:rPr>
              <w:t>Prasad指出，人民币国际化成功的重要前提是开放的金融市场和完善的监管制度，中国应该大力推动金融体制改革。Frankel认为，金融改革和金融市场是决定人民币国际化的关键因素。McCauley认为，中国目前一方面仍然保持资本流动管制，另一方面又通过打造离岸市场来推进人民币国际化的方式，没有先例可寻，是一个充满创新和挑战的过程。</w:t>
            </w:r>
          </w:p>
          <w:p w:rsidR="00880F7C" w:rsidRDefault="00333D08" w:rsidP="004845E8">
            <w:pPr>
              <w:rPr>
                <w:rFonts w:ascii="宋体" w:eastAsia="宋体" w:hAnsi="宋体"/>
                <w:sz w:val="24"/>
                <w:szCs w:val="24"/>
              </w:rPr>
            </w:pPr>
            <w:r>
              <w:rPr>
                <w:rFonts w:ascii="宋体" w:eastAsia="宋体" w:hAnsi="宋体" w:hint="eastAsia"/>
                <w:sz w:val="24"/>
                <w:szCs w:val="24"/>
              </w:rPr>
              <w:t>2.1.2</w:t>
            </w:r>
            <w:r w:rsidR="00880F7C">
              <w:rPr>
                <w:rFonts w:ascii="宋体" w:eastAsia="宋体" w:hAnsi="宋体" w:hint="eastAsia"/>
                <w:sz w:val="24"/>
                <w:szCs w:val="24"/>
              </w:rPr>
              <w:t xml:space="preserve"> 国内关于人民币国际化的研究</w:t>
            </w:r>
          </w:p>
          <w:p w:rsidR="00880F7C" w:rsidRDefault="00124714" w:rsidP="00156D29">
            <w:pPr>
              <w:ind w:firstLineChars="200" w:firstLine="480"/>
              <w:rPr>
                <w:rFonts w:ascii="宋体" w:eastAsia="宋体" w:hAnsi="宋体"/>
                <w:sz w:val="24"/>
                <w:szCs w:val="24"/>
              </w:rPr>
            </w:pPr>
            <w:r>
              <w:rPr>
                <w:rFonts w:ascii="宋体" w:eastAsia="宋体" w:hAnsi="宋体" w:hint="eastAsia"/>
                <w:sz w:val="24"/>
                <w:szCs w:val="24"/>
              </w:rPr>
              <w:t>何慧刚指出，货币国际化的一个重要因素是一国的经济实力，它能够抵御一定程度的外部冲击，为货币国际化进程提供保障。郑木清指出，货币国际化不仅仅是一国的金融问题，更需要稳固的政治地位和雄厚的军事实力作为支撑，</w:t>
            </w:r>
            <w:r w:rsidR="00920EE8">
              <w:rPr>
                <w:rFonts w:ascii="宋体" w:eastAsia="宋体" w:hAnsi="宋体" w:hint="eastAsia"/>
                <w:sz w:val="24"/>
                <w:szCs w:val="24"/>
              </w:rPr>
              <w:t>这样才能创造一个稳定、安全、健康的经济环境。</w:t>
            </w:r>
          </w:p>
          <w:p w:rsidR="00920EE8" w:rsidRDefault="000777ED" w:rsidP="00D54C24">
            <w:pPr>
              <w:ind w:firstLineChars="200" w:firstLine="480"/>
              <w:rPr>
                <w:rFonts w:ascii="宋体" w:eastAsia="宋体" w:hAnsi="宋体"/>
                <w:sz w:val="24"/>
                <w:szCs w:val="24"/>
              </w:rPr>
            </w:pPr>
            <w:r>
              <w:rPr>
                <w:rFonts w:ascii="宋体" w:eastAsia="宋体" w:hAnsi="宋体" w:hint="eastAsia"/>
                <w:sz w:val="24"/>
                <w:szCs w:val="24"/>
              </w:rPr>
              <w:t>2016年人民币正式加入SDR</w:t>
            </w:r>
            <w:r w:rsidR="00FF6FCC">
              <w:rPr>
                <w:rFonts w:ascii="宋体" w:eastAsia="宋体" w:hAnsi="宋体" w:hint="eastAsia"/>
                <w:sz w:val="24"/>
                <w:szCs w:val="24"/>
              </w:rPr>
              <w:t>货币篮子</w:t>
            </w:r>
            <w:r>
              <w:rPr>
                <w:rFonts w:ascii="宋体" w:eastAsia="宋体" w:hAnsi="宋体" w:hint="eastAsia"/>
                <w:sz w:val="24"/>
                <w:szCs w:val="24"/>
              </w:rPr>
              <w:t>，可以说是人民币国际化真正的开端</w:t>
            </w:r>
            <w:r w:rsidR="00FF6FCC">
              <w:rPr>
                <w:rFonts w:ascii="宋体" w:eastAsia="宋体" w:hAnsi="宋体" w:hint="eastAsia"/>
                <w:sz w:val="24"/>
                <w:szCs w:val="24"/>
              </w:rPr>
              <w:t>，也意味着人民币正式获得了国际认可。自人民币</w:t>
            </w:r>
            <w:r w:rsidR="001B1BF6">
              <w:rPr>
                <w:rFonts w:ascii="宋体" w:eastAsia="宋体" w:hAnsi="宋体" w:hint="eastAsia"/>
                <w:sz w:val="24"/>
                <w:szCs w:val="24"/>
              </w:rPr>
              <w:t>加入SDR货币篮子，人民币官方储备额度迅速上升。根据SWIFT数据，人民币在2020年3月跃升成为世界第五大支付货币，占比1.85%，比前两年上升了两位，这对于推动人民币成为“世界储备货币”、</w:t>
            </w:r>
            <w:r w:rsidR="000841EA">
              <w:rPr>
                <w:rFonts w:ascii="宋体" w:eastAsia="宋体" w:hAnsi="宋体" w:hint="eastAsia"/>
                <w:sz w:val="24"/>
                <w:szCs w:val="24"/>
              </w:rPr>
              <w:t>加速</w:t>
            </w:r>
            <w:r w:rsidR="001B1BF6">
              <w:rPr>
                <w:rFonts w:ascii="宋体" w:eastAsia="宋体" w:hAnsi="宋体" w:hint="eastAsia"/>
                <w:sz w:val="24"/>
                <w:szCs w:val="24"/>
              </w:rPr>
              <w:t>推进人民币国际化进程大有益处</w:t>
            </w:r>
            <w:r w:rsidR="000841EA">
              <w:rPr>
                <w:rFonts w:ascii="宋体" w:eastAsia="宋体" w:hAnsi="宋体" w:hint="eastAsia"/>
                <w:sz w:val="24"/>
                <w:szCs w:val="24"/>
              </w:rPr>
              <w:t>。但当前人民币国际化程度还较低，与预期程度不够接近。</w:t>
            </w:r>
            <w:r w:rsidR="00D54C24">
              <w:rPr>
                <w:rFonts w:ascii="宋体" w:eastAsia="宋体" w:hAnsi="宋体" w:hint="eastAsia"/>
                <w:sz w:val="24"/>
                <w:szCs w:val="24"/>
              </w:rPr>
              <w:t>沈炳熙、沈剑岚认为，人民币可自由兑换是</w:t>
            </w:r>
            <w:r w:rsidR="00A816CD">
              <w:rPr>
                <w:rFonts w:ascii="宋体" w:eastAsia="宋体" w:hAnsi="宋体" w:hint="eastAsia"/>
                <w:sz w:val="24"/>
                <w:szCs w:val="24"/>
              </w:rPr>
              <w:t>推进</w:t>
            </w:r>
            <w:r w:rsidR="00D54C24">
              <w:rPr>
                <w:rFonts w:ascii="宋体" w:eastAsia="宋体" w:hAnsi="宋体" w:hint="eastAsia"/>
                <w:sz w:val="24"/>
                <w:szCs w:val="24"/>
              </w:rPr>
              <w:t>人民币国际化的一个重要条件</w:t>
            </w:r>
            <w:r w:rsidR="00A816CD">
              <w:rPr>
                <w:rFonts w:ascii="宋体" w:eastAsia="宋体" w:hAnsi="宋体" w:hint="eastAsia"/>
                <w:sz w:val="24"/>
                <w:szCs w:val="24"/>
              </w:rPr>
              <w:t>，国际货币支付系统的建设是人民币国际化的重要技术支持，而人民币国际化是建立多元化国际货币体系的重要手段</w:t>
            </w:r>
            <w:r w:rsidR="00D54C24">
              <w:rPr>
                <w:rFonts w:ascii="宋体" w:eastAsia="宋体" w:hAnsi="宋体" w:hint="eastAsia"/>
                <w:sz w:val="24"/>
                <w:szCs w:val="24"/>
              </w:rPr>
              <w:t>。推进人民币国际化要做好以下三点：一是抓住部分国家去美元化的时机；二是支持有关国家建立独立支付结算系统；三是抓住与东盟各国签署区域全面经济合作关系的契机。</w:t>
            </w:r>
          </w:p>
          <w:p w:rsidR="00A816CD" w:rsidRDefault="00A816CD" w:rsidP="00E66F0D">
            <w:pPr>
              <w:rPr>
                <w:rFonts w:ascii="宋体" w:eastAsia="宋体" w:hAnsi="宋体"/>
                <w:sz w:val="24"/>
                <w:szCs w:val="24"/>
              </w:rPr>
            </w:pPr>
            <w:r>
              <w:rPr>
                <w:rFonts w:ascii="宋体" w:eastAsia="宋体" w:hAnsi="宋体" w:hint="eastAsia"/>
                <w:sz w:val="24"/>
                <w:szCs w:val="24"/>
              </w:rPr>
              <w:t>2.2 企业</w:t>
            </w:r>
            <w:r w:rsidR="004845E8">
              <w:rPr>
                <w:rFonts w:ascii="宋体" w:eastAsia="宋体" w:hAnsi="宋体" w:hint="eastAsia"/>
                <w:sz w:val="24"/>
                <w:szCs w:val="24"/>
              </w:rPr>
              <w:t>对外</w:t>
            </w:r>
            <w:r w:rsidR="00993BFB">
              <w:rPr>
                <w:rFonts w:ascii="宋体" w:eastAsia="宋体" w:hAnsi="宋体" w:hint="eastAsia"/>
                <w:sz w:val="24"/>
                <w:szCs w:val="24"/>
              </w:rPr>
              <w:t>直接</w:t>
            </w:r>
            <w:r>
              <w:rPr>
                <w:rFonts w:ascii="宋体" w:eastAsia="宋体" w:hAnsi="宋体" w:hint="eastAsia"/>
                <w:sz w:val="24"/>
                <w:szCs w:val="24"/>
              </w:rPr>
              <w:t>投资</w:t>
            </w:r>
            <w:r w:rsidR="004845E8">
              <w:rPr>
                <w:rFonts w:ascii="宋体" w:eastAsia="宋体" w:hAnsi="宋体" w:hint="eastAsia"/>
                <w:sz w:val="24"/>
                <w:szCs w:val="24"/>
              </w:rPr>
              <w:t>的国内外研究</w:t>
            </w:r>
          </w:p>
          <w:p w:rsidR="004845E8" w:rsidRDefault="00957960" w:rsidP="00957960">
            <w:pPr>
              <w:ind w:firstLineChars="200" w:firstLine="480"/>
              <w:rPr>
                <w:rFonts w:ascii="宋体" w:eastAsia="宋体" w:hAnsi="宋体"/>
                <w:sz w:val="24"/>
                <w:szCs w:val="24"/>
              </w:rPr>
            </w:pPr>
            <w:r>
              <w:rPr>
                <w:rFonts w:ascii="宋体" w:eastAsia="宋体" w:hAnsi="宋体" w:hint="eastAsia"/>
                <w:sz w:val="24"/>
                <w:szCs w:val="24"/>
              </w:rPr>
              <w:t>人民币国际化对企业对外</w:t>
            </w:r>
            <w:r w:rsidR="00993BFB">
              <w:rPr>
                <w:rFonts w:ascii="宋体" w:eastAsia="宋体" w:hAnsi="宋体" w:hint="eastAsia"/>
                <w:sz w:val="24"/>
                <w:szCs w:val="24"/>
              </w:rPr>
              <w:t>直接</w:t>
            </w:r>
            <w:r>
              <w:rPr>
                <w:rFonts w:ascii="宋体" w:eastAsia="宋体" w:hAnsi="宋体" w:hint="eastAsia"/>
                <w:sz w:val="24"/>
                <w:szCs w:val="24"/>
              </w:rPr>
              <w:t>投资无疑有积极影响，有利于企业提高竞争优势，优化资源配置。随着人民币国际化的持续深入推进，企业对外</w:t>
            </w:r>
            <w:r w:rsidR="00993BFB">
              <w:rPr>
                <w:rFonts w:ascii="宋体" w:eastAsia="宋体" w:hAnsi="宋体" w:hint="eastAsia"/>
                <w:sz w:val="24"/>
                <w:szCs w:val="24"/>
              </w:rPr>
              <w:t>直接</w:t>
            </w:r>
            <w:r>
              <w:rPr>
                <w:rFonts w:ascii="宋体" w:eastAsia="宋体" w:hAnsi="宋体" w:hint="eastAsia"/>
                <w:sz w:val="24"/>
                <w:szCs w:val="24"/>
              </w:rPr>
              <w:t>投资也有了新的发展。一是在“一带一路”</w:t>
            </w:r>
            <w:r w:rsidR="007E27E4">
              <w:rPr>
                <w:rFonts w:ascii="宋体" w:eastAsia="宋体" w:hAnsi="宋体" w:hint="eastAsia"/>
                <w:sz w:val="24"/>
                <w:szCs w:val="24"/>
              </w:rPr>
              <w:t>战略的</w:t>
            </w:r>
            <w:r>
              <w:rPr>
                <w:rFonts w:ascii="宋体" w:eastAsia="宋体" w:hAnsi="宋体" w:hint="eastAsia"/>
                <w:sz w:val="24"/>
                <w:szCs w:val="24"/>
              </w:rPr>
              <w:t>框架和政策下，</w:t>
            </w:r>
            <w:r w:rsidR="007E27E4">
              <w:rPr>
                <w:rFonts w:ascii="宋体" w:eastAsia="宋体" w:hAnsi="宋体" w:hint="eastAsia"/>
                <w:sz w:val="24"/>
                <w:szCs w:val="24"/>
              </w:rPr>
              <w:t>可以</w:t>
            </w:r>
            <w:r>
              <w:rPr>
                <w:rFonts w:ascii="宋体" w:eastAsia="宋体" w:hAnsi="宋体" w:hint="eastAsia"/>
                <w:sz w:val="24"/>
                <w:szCs w:val="24"/>
              </w:rPr>
              <w:t>加强对新兴市场的投资；二是调整产业结构和资源配置，加大对海外企业的并购投资；三是借助金融机构在海外</w:t>
            </w:r>
            <w:r w:rsidR="007E27E4">
              <w:rPr>
                <w:rFonts w:ascii="宋体" w:eastAsia="宋体" w:hAnsi="宋体" w:hint="eastAsia"/>
                <w:sz w:val="24"/>
                <w:szCs w:val="24"/>
              </w:rPr>
              <w:t>市场上</w:t>
            </w:r>
            <w:r>
              <w:rPr>
                <w:rFonts w:ascii="宋体" w:eastAsia="宋体" w:hAnsi="宋体" w:hint="eastAsia"/>
                <w:sz w:val="24"/>
                <w:szCs w:val="24"/>
              </w:rPr>
              <w:t>的扩张速度和深度，</w:t>
            </w:r>
            <w:r w:rsidR="007E27E4">
              <w:rPr>
                <w:rFonts w:ascii="宋体" w:eastAsia="宋体" w:hAnsi="宋体" w:hint="eastAsia"/>
                <w:sz w:val="24"/>
                <w:szCs w:val="24"/>
              </w:rPr>
              <w:t>可以加大投资力度。</w:t>
            </w:r>
          </w:p>
          <w:p w:rsidR="007E27E4" w:rsidRDefault="007E27E4" w:rsidP="00A83FFB">
            <w:pPr>
              <w:rPr>
                <w:rFonts w:ascii="宋体" w:eastAsia="宋体" w:hAnsi="宋体"/>
                <w:sz w:val="24"/>
                <w:szCs w:val="24"/>
              </w:rPr>
            </w:pPr>
            <w:r>
              <w:rPr>
                <w:rFonts w:ascii="宋体" w:eastAsia="宋体" w:hAnsi="宋体" w:hint="eastAsia"/>
                <w:sz w:val="24"/>
                <w:szCs w:val="24"/>
              </w:rPr>
              <w:t>2.2.1 国外关于对外</w:t>
            </w:r>
            <w:r w:rsidR="00993BFB">
              <w:rPr>
                <w:rFonts w:ascii="宋体" w:eastAsia="宋体" w:hAnsi="宋体" w:hint="eastAsia"/>
                <w:sz w:val="24"/>
                <w:szCs w:val="24"/>
              </w:rPr>
              <w:t>直接</w:t>
            </w:r>
            <w:r>
              <w:rPr>
                <w:rFonts w:ascii="宋体" w:eastAsia="宋体" w:hAnsi="宋体" w:hint="eastAsia"/>
                <w:sz w:val="24"/>
                <w:szCs w:val="24"/>
              </w:rPr>
              <w:t>投资的研究</w:t>
            </w:r>
          </w:p>
          <w:p w:rsidR="007E27E4" w:rsidRDefault="00E66F0D" w:rsidP="00957960">
            <w:pPr>
              <w:ind w:firstLineChars="200" w:firstLine="480"/>
              <w:rPr>
                <w:rFonts w:ascii="宋体" w:eastAsia="宋体" w:hAnsi="宋体"/>
                <w:sz w:val="24"/>
                <w:szCs w:val="24"/>
              </w:rPr>
            </w:pPr>
            <w:r>
              <w:rPr>
                <w:rFonts w:ascii="宋体" w:eastAsia="宋体" w:hAnsi="宋体" w:hint="eastAsia"/>
                <w:sz w:val="24"/>
                <w:szCs w:val="24"/>
              </w:rPr>
              <w:t>国外特别是经济发达地区和国家开展对外</w:t>
            </w:r>
            <w:r w:rsidR="00993BFB">
              <w:rPr>
                <w:rFonts w:ascii="宋体" w:eastAsia="宋体" w:hAnsi="宋体" w:hint="eastAsia"/>
                <w:sz w:val="24"/>
                <w:szCs w:val="24"/>
              </w:rPr>
              <w:t>直接</w:t>
            </w:r>
            <w:r>
              <w:rPr>
                <w:rFonts w:ascii="宋体" w:eastAsia="宋体" w:hAnsi="宋体" w:hint="eastAsia"/>
                <w:sz w:val="24"/>
                <w:szCs w:val="24"/>
              </w:rPr>
              <w:t>投资研究已经有多年经验了，研究体系更趋于完善和成熟。</w:t>
            </w:r>
            <w:r w:rsidR="00003724">
              <w:rPr>
                <w:rFonts w:ascii="宋体" w:eastAsia="宋体" w:hAnsi="宋体" w:hint="eastAsia"/>
                <w:sz w:val="24"/>
                <w:szCs w:val="24"/>
              </w:rPr>
              <w:t>Johnson指出，知识资本是垄断优势最重要的因素，对外投资可</w:t>
            </w:r>
            <w:r w:rsidR="00003724">
              <w:rPr>
                <w:rFonts w:ascii="宋体" w:eastAsia="宋体" w:hAnsi="宋体" w:hint="eastAsia"/>
                <w:sz w:val="24"/>
                <w:szCs w:val="24"/>
              </w:rPr>
              <w:lastRenderedPageBreak/>
              <w:t>以降低知识的成本，利于知识在境外子公司的传输。而Caves认为，产品的差异性是垄断优势最重要的因素。</w:t>
            </w:r>
            <w:r w:rsidR="007A3E77">
              <w:rPr>
                <w:rFonts w:ascii="宋体" w:eastAsia="宋体" w:hAnsi="宋体" w:hint="eastAsia"/>
                <w:sz w:val="24"/>
                <w:szCs w:val="24"/>
              </w:rPr>
              <w:t>Bartlett、S.</w:t>
            </w:r>
            <w:r w:rsidR="00E01B85">
              <w:rPr>
                <w:rFonts w:ascii="宋体" w:eastAsia="宋体" w:hAnsi="宋体" w:hint="eastAsia"/>
                <w:sz w:val="24"/>
                <w:szCs w:val="24"/>
              </w:rPr>
              <w:t>Ghoshal从技术优势和区位优势中独立出成本因素，并对产品周期进行了深入研究，明确了对外投资区位流向的原因。</w:t>
            </w:r>
          </w:p>
          <w:p w:rsidR="00003724" w:rsidRDefault="00003724" w:rsidP="00A83FFB">
            <w:pPr>
              <w:rPr>
                <w:rFonts w:ascii="宋体" w:eastAsia="宋体" w:hAnsi="宋体"/>
                <w:sz w:val="24"/>
                <w:szCs w:val="24"/>
              </w:rPr>
            </w:pPr>
            <w:r>
              <w:rPr>
                <w:rFonts w:ascii="宋体" w:eastAsia="宋体" w:hAnsi="宋体" w:hint="eastAsia"/>
                <w:sz w:val="24"/>
                <w:szCs w:val="24"/>
              </w:rPr>
              <w:t>2.2.2 国内关于对外</w:t>
            </w:r>
            <w:r w:rsidR="00993BFB">
              <w:rPr>
                <w:rFonts w:ascii="宋体" w:eastAsia="宋体" w:hAnsi="宋体" w:hint="eastAsia"/>
                <w:sz w:val="24"/>
                <w:szCs w:val="24"/>
              </w:rPr>
              <w:t>直接</w:t>
            </w:r>
            <w:r>
              <w:rPr>
                <w:rFonts w:ascii="宋体" w:eastAsia="宋体" w:hAnsi="宋体" w:hint="eastAsia"/>
                <w:sz w:val="24"/>
                <w:szCs w:val="24"/>
              </w:rPr>
              <w:t>投资的研究</w:t>
            </w:r>
          </w:p>
          <w:p w:rsidR="00003724" w:rsidRPr="00003724" w:rsidRDefault="00655E61" w:rsidP="00957960">
            <w:pPr>
              <w:ind w:firstLineChars="200" w:firstLine="480"/>
              <w:rPr>
                <w:rFonts w:ascii="宋体" w:eastAsia="宋体" w:hAnsi="宋体"/>
                <w:sz w:val="24"/>
                <w:szCs w:val="24"/>
              </w:rPr>
            </w:pPr>
            <w:r>
              <w:rPr>
                <w:rFonts w:ascii="宋体" w:eastAsia="宋体" w:hAnsi="宋体" w:hint="eastAsia"/>
                <w:sz w:val="24"/>
                <w:szCs w:val="24"/>
              </w:rPr>
              <w:t>我国对外</w:t>
            </w:r>
            <w:r w:rsidR="008730F7">
              <w:rPr>
                <w:rFonts w:ascii="宋体" w:eastAsia="宋体" w:hAnsi="宋体" w:hint="eastAsia"/>
                <w:sz w:val="24"/>
                <w:szCs w:val="24"/>
              </w:rPr>
              <w:t>直接</w:t>
            </w:r>
            <w:r>
              <w:rPr>
                <w:rFonts w:ascii="宋体" w:eastAsia="宋体" w:hAnsi="宋体" w:hint="eastAsia"/>
                <w:sz w:val="24"/>
                <w:szCs w:val="24"/>
              </w:rPr>
              <w:t>投资的研究相较于国外起步较晚，研究时间也较短。马亚明、张岩贵认为，与发达国家相比，我国缺乏垄断优势，不利于</w:t>
            </w:r>
            <w:r w:rsidR="00603562">
              <w:rPr>
                <w:rFonts w:ascii="宋体" w:eastAsia="宋体" w:hAnsi="宋体" w:hint="eastAsia"/>
                <w:sz w:val="24"/>
                <w:szCs w:val="24"/>
              </w:rPr>
              <w:t>我国</w:t>
            </w:r>
            <w:r>
              <w:rPr>
                <w:rFonts w:ascii="宋体" w:eastAsia="宋体" w:hAnsi="宋体" w:hint="eastAsia"/>
                <w:sz w:val="24"/>
                <w:szCs w:val="24"/>
              </w:rPr>
              <w:t>在国际市场上的竞争。要改变这种境况，需要政府制定符合国内</w:t>
            </w:r>
            <w:r w:rsidR="00603562">
              <w:rPr>
                <w:rFonts w:ascii="宋体" w:eastAsia="宋体" w:hAnsi="宋体" w:hint="eastAsia"/>
                <w:sz w:val="24"/>
                <w:szCs w:val="24"/>
              </w:rPr>
              <w:t>实际</w:t>
            </w:r>
            <w:r>
              <w:rPr>
                <w:rFonts w:ascii="宋体" w:eastAsia="宋体" w:hAnsi="宋体" w:hint="eastAsia"/>
                <w:sz w:val="24"/>
                <w:szCs w:val="24"/>
              </w:rPr>
              <w:t>的投资战略和政策</w:t>
            </w:r>
            <w:r w:rsidR="00603562">
              <w:rPr>
                <w:rFonts w:ascii="宋体" w:eastAsia="宋体" w:hAnsi="宋体" w:hint="eastAsia"/>
                <w:sz w:val="24"/>
                <w:szCs w:val="24"/>
              </w:rPr>
              <w:t>。聂名华认为，我国不能直接引入发达国家的对外投资理论，</w:t>
            </w:r>
            <w:r w:rsidR="007A3E77">
              <w:rPr>
                <w:rFonts w:ascii="宋体" w:eastAsia="宋体" w:hAnsi="宋体" w:hint="eastAsia"/>
                <w:sz w:val="24"/>
                <w:szCs w:val="24"/>
              </w:rPr>
              <w:t>而比较优势理论更符合我国现阶段的发展情况，要利用自身的比较优势，推动企业“走出去”。</w:t>
            </w:r>
          </w:p>
          <w:p w:rsidR="007E27E4" w:rsidRDefault="00262A98" w:rsidP="00957960">
            <w:pPr>
              <w:ind w:firstLineChars="200" w:firstLine="480"/>
              <w:rPr>
                <w:rFonts w:ascii="宋体" w:eastAsia="宋体" w:hAnsi="宋体"/>
                <w:sz w:val="24"/>
                <w:szCs w:val="24"/>
              </w:rPr>
            </w:pPr>
            <w:r>
              <w:rPr>
                <w:rFonts w:ascii="宋体" w:eastAsia="宋体" w:hAnsi="宋体" w:hint="eastAsia"/>
                <w:sz w:val="24"/>
                <w:szCs w:val="24"/>
              </w:rPr>
              <w:t>熊伟、熊英将制度经济学与国际生产折中理论结合进行研究，并指出制度是影响对外投资的</w:t>
            </w:r>
            <w:r w:rsidR="008730F7">
              <w:rPr>
                <w:rFonts w:ascii="宋体" w:eastAsia="宋体" w:hAnsi="宋体" w:hint="eastAsia"/>
                <w:sz w:val="24"/>
                <w:szCs w:val="24"/>
              </w:rPr>
              <w:t>直接</w:t>
            </w:r>
            <w:r>
              <w:rPr>
                <w:rFonts w:ascii="宋体" w:eastAsia="宋体" w:hAnsi="宋体" w:hint="eastAsia"/>
                <w:sz w:val="24"/>
                <w:szCs w:val="24"/>
              </w:rPr>
              <w:t>因素之一。</w:t>
            </w:r>
            <w:r w:rsidR="00F243C6">
              <w:rPr>
                <w:rFonts w:ascii="宋体" w:eastAsia="宋体" w:hAnsi="宋体" w:hint="eastAsia"/>
                <w:sz w:val="24"/>
                <w:szCs w:val="24"/>
              </w:rPr>
              <w:t>郑展鹏、刘海云从经济制度和法律制度的角度出发，研究制度因素与对外</w:t>
            </w:r>
            <w:r w:rsidR="008730F7">
              <w:rPr>
                <w:rFonts w:ascii="宋体" w:eastAsia="宋体" w:hAnsi="宋体" w:hint="eastAsia"/>
                <w:sz w:val="24"/>
                <w:szCs w:val="24"/>
              </w:rPr>
              <w:t>直接</w:t>
            </w:r>
            <w:r w:rsidR="00F243C6">
              <w:rPr>
                <w:rFonts w:ascii="宋体" w:eastAsia="宋体" w:hAnsi="宋体" w:hint="eastAsia"/>
                <w:sz w:val="24"/>
                <w:szCs w:val="24"/>
              </w:rPr>
              <w:t>投资的相互影响机制，证明了政府管制和市场化水平能够促进对外</w:t>
            </w:r>
            <w:r w:rsidR="008730F7">
              <w:rPr>
                <w:rFonts w:ascii="宋体" w:eastAsia="宋体" w:hAnsi="宋体" w:hint="eastAsia"/>
                <w:sz w:val="24"/>
                <w:szCs w:val="24"/>
              </w:rPr>
              <w:t>直接</w:t>
            </w:r>
            <w:r w:rsidR="00F243C6">
              <w:rPr>
                <w:rFonts w:ascii="宋体" w:eastAsia="宋体" w:hAnsi="宋体" w:hint="eastAsia"/>
                <w:sz w:val="24"/>
                <w:szCs w:val="24"/>
              </w:rPr>
              <w:t>投资。</w:t>
            </w:r>
          </w:p>
          <w:p w:rsidR="00F243C6" w:rsidRDefault="00F243C6" w:rsidP="00957960">
            <w:pPr>
              <w:ind w:firstLineChars="200" w:firstLine="480"/>
              <w:rPr>
                <w:rFonts w:ascii="宋体" w:eastAsia="宋体" w:hAnsi="宋体"/>
                <w:sz w:val="24"/>
                <w:szCs w:val="24"/>
              </w:rPr>
            </w:pPr>
            <w:r>
              <w:rPr>
                <w:rFonts w:ascii="宋体" w:eastAsia="宋体" w:hAnsi="宋体" w:hint="eastAsia"/>
                <w:sz w:val="24"/>
                <w:szCs w:val="24"/>
              </w:rPr>
              <w:t>陈恩、王方方利用面板模型，通过实证研究证明了我国的市场开放程度是影响对外</w:t>
            </w:r>
            <w:r w:rsidR="008730F7">
              <w:rPr>
                <w:rFonts w:ascii="宋体" w:eastAsia="宋体" w:hAnsi="宋体" w:hint="eastAsia"/>
                <w:sz w:val="24"/>
                <w:szCs w:val="24"/>
              </w:rPr>
              <w:t>直接</w:t>
            </w:r>
            <w:r>
              <w:rPr>
                <w:rFonts w:ascii="宋体" w:eastAsia="宋体" w:hAnsi="宋体" w:hint="eastAsia"/>
                <w:sz w:val="24"/>
                <w:szCs w:val="24"/>
              </w:rPr>
              <w:t>投资进度的重要因素。黄友星收集了我国1986-2009年的相关数据，通过实证分析发现了出口、汇率及相关政策是影响对外</w:t>
            </w:r>
            <w:r w:rsidR="008730F7">
              <w:rPr>
                <w:rFonts w:ascii="宋体" w:eastAsia="宋体" w:hAnsi="宋体" w:hint="eastAsia"/>
                <w:sz w:val="24"/>
                <w:szCs w:val="24"/>
              </w:rPr>
              <w:t>直接</w:t>
            </w:r>
            <w:r>
              <w:rPr>
                <w:rFonts w:ascii="宋体" w:eastAsia="宋体" w:hAnsi="宋体" w:hint="eastAsia"/>
                <w:sz w:val="24"/>
                <w:szCs w:val="24"/>
              </w:rPr>
              <w:t>投资的主要因素，而企业规模和生产成本对其影响并不显著。</w:t>
            </w:r>
          </w:p>
          <w:p w:rsidR="00F243C6" w:rsidRDefault="00A83FFB" w:rsidP="00BC622F">
            <w:pPr>
              <w:rPr>
                <w:rFonts w:ascii="宋体" w:eastAsia="宋体" w:hAnsi="宋体"/>
                <w:sz w:val="24"/>
                <w:szCs w:val="24"/>
              </w:rPr>
            </w:pPr>
            <w:r>
              <w:rPr>
                <w:rFonts w:ascii="宋体" w:eastAsia="宋体" w:hAnsi="宋体" w:hint="eastAsia"/>
                <w:sz w:val="24"/>
                <w:szCs w:val="24"/>
              </w:rPr>
              <w:t>2.3 人民币国际化与企业对外</w:t>
            </w:r>
            <w:r w:rsidR="008730F7">
              <w:rPr>
                <w:rFonts w:ascii="宋体" w:eastAsia="宋体" w:hAnsi="宋体" w:hint="eastAsia"/>
                <w:sz w:val="24"/>
                <w:szCs w:val="24"/>
              </w:rPr>
              <w:t>直接</w:t>
            </w:r>
            <w:r>
              <w:rPr>
                <w:rFonts w:ascii="宋体" w:eastAsia="宋体" w:hAnsi="宋体" w:hint="eastAsia"/>
                <w:sz w:val="24"/>
                <w:szCs w:val="24"/>
              </w:rPr>
              <w:t>投资的相关性研究</w:t>
            </w:r>
          </w:p>
          <w:p w:rsidR="00A83FFB" w:rsidRDefault="004A1103" w:rsidP="00A83FFB">
            <w:pPr>
              <w:ind w:firstLineChars="200" w:firstLine="480"/>
              <w:rPr>
                <w:rFonts w:ascii="宋体" w:eastAsia="宋体" w:hAnsi="宋体"/>
                <w:sz w:val="24"/>
                <w:szCs w:val="24"/>
              </w:rPr>
            </w:pPr>
            <w:r>
              <w:rPr>
                <w:rFonts w:ascii="宋体" w:eastAsia="宋体" w:hAnsi="宋体" w:hint="eastAsia"/>
                <w:sz w:val="24"/>
                <w:szCs w:val="24"/>
              </w:rPr>
              <w:t>国内关于人民币国际化与企业对外</w:t>
            </w:r>
            <w:r w:rsidR="008730F7">
              <w:rPr>
                <w:rFonts w:ascii="宋体" w:eastAsia="宋体" w:hAnsi="宋体" w:hint="eastAsia"/>
                <w:sz w:val="24"/>
                <w:szCs w:val="24"/>
              </w:rPr>
              <w:t>直接</w:t>
            </w:r>
            <w:r>
              <w:rPr>
                <w:rFonts w:ascii="宋体" w:eastAsia="宋体" w:hAnsi="宋体" w:hint="eastAsia"/>
                <w:sz w:val="24"/>
                <w:szCs w:val="24"/>
              </w:rPr>
              <w:t>投资</w:t>
            </w:r>
            <w:r w:rsidR="00981101">
              <w:rPr>
                <w:rFonts w:ascii="宋体" w:eastAsia="宋体" w:hAnsi="宋体" w:hint="eastAsia"/>
                <w:sz w:val="24"/>
                <w:szCs w:val="24"/>
              </w:rPr>
              <w:t>一般通过三个方面进行</w:t>
            </w:r>
            <w:r>
              <w:rPr>
                <w:rFonts w:ascii="宋体" w:eastAsia="宋体" w:hAnsi="宋体" w:hint="eastAsia"/>
                <w:sz w:val="24"/>
                <w:szCs w:val="24"/>
              </w:rPr>
              <w:t>相关性研究，一是外汇储备，二是国际收支，三是国家政策保障。</w:t>
            </w:r>
          </w:p>
          <w:p w:rsidR="00981101" w:rsidRDefault="00981101" w:rsidP="00A83FFB">
            <w:pPr>
              <w:ind w:firstLineChars="200" w:firstLine="480"/>
              <w:rPr>
                <w:rFonts w:ascii="宋体" w:eastAsia="宋体" w:hAnsi="宋体"/>
                <w:sz w:val="24"/>
                <w:szCs w:val="24"/>
              </w:rPr>
            </w:pPr>
            <w:r>
              <w:rPr>
                <w:rFonts w:ascii="宋体" w:eastAsia="宋体" w:hAnsi="宋体" w:hint="eastAsia"/>
                <w:sz w:val="24"/>
                <w:szCs w:val="24"/>
              </w:rPr>
              <w:t>企业对外</w:t>
            </w:r>
            <w:r w:rsidR="008730F7">
              <w:rPr>
                <w:rFonts w:ascii="宋体" w:eastAsia="宋体" w:hAnsi="宋体" w:hint="eastAsia"/>
                <w:sz w:val="24"/>
                <w:szCs w:val="24"/>
              </w:rPr>
              <w:t>直接</w:t>
            </w:r>
            <w:r>
              <w:rPr>
                <w:rFonts w:ascii="宋体" w:eastAsia="宋体" w:hAnsi="宋体" w:hint="eastAsia"/>
                <w:sz w:val="24"/>
                <w:szCs w:val="24"/>
              </w:rPr>
              <w:t>投资对外汇储备有正面和负面的影响。一、正面影响，张翠霞指出，我国的外汇储备与对外投资有着显著的正相关关系。二、负面影响，古广东认为，对外投资会引起国内资本流出，导致外汇储备减少；邬红华认为，对外投资对外汇储备的影响从短期看存在负面影响，</w:t>
            </w:r>
            <w:r w:rsidR="00876DB9">
              <w:rPr>
                <w:rFonts w:ascii="宋体" w:eastAsia="宋体" w:hAnsi="宋体" w:hint="eastAsia"/>
                <w:sz w:val="24"/>
                <w:szCs w:val="24"/>
              </w:rPr>
              <w:t>而</w:t>
            </w:r>
            <w:r>
              <w:rPr>
                <w:rFonts w:ascii="宋体" w:eastAsia="宋体" w:hAnsi="宋体" w:hint="eastAsia"/>
                <w:sz w:val="24"/>
                <w:szCs w:val="24"/>
              </w:rPr>
              <w:t>从长期看影响并不显著。</w:t>
            </w:r>
          </w:p>
          <w:p w:rsidR="00876DB9" w:rsidRDefault="00876DB9" w:rsidP="00A83FFB">
            <w:pPr>
              <w:ind w:firstLineChars="200" w:firstLine="480"/>
              <w:rPr>
                <w:rFonts w:ascii="宋体" w:eastAsia="宋体" w:hAnsi="宋体"/>
                <w:sz w:val="24"/>
                <w:szCs w:val="24"/>
              </w:rPr>
            </w:pPr>
            <w:r>
              <w:rPr>
                <w:rFonts w:ascii="宋体" w:eastAsia="宋体" w:hAnsi="宋体" w:hint="eastAsia"/>
                <w:sz w:val="24"/>
                <w:szCs w:val="24"/>
              </w:rPr>
              <w:t>企业对外</w:t>
            </w:r>
            <w:r w:rsidR="008730F7">
              <w:rPr>
                <w:rFonts w:ascii="宋体" w:eastAsia="宋体" w:hAnsi="宋体" w:hint="eastAsia"/>
                <w:sz w:val="24"/>
                <w:szCs w:val="24"/>
              </w:rPr>
              <w:t>直接</w:t>
            </w:r>
            <w:r>
              <w:rPr>
                <w:rFonts w:ascii="宋体" w:eastAsia="宋体" w:hAnsi="宋体" w:hint="eastAsia"/>
                <w:sz w:val="24"/>
                <w:szCs w:val="24"/>
              </w:rPr>
              <w:t>投资对国际收支也有正负两方面的影响。一、正面影响，刘志伟、高利、陈刚等提出，对外投资能够促进国际收支及经常项目的平衡，但由于总体规模较小，影响并不显著。二、负面影响，古广东认为，对外投资不会促进国际收支平衡，而是会阻碍出口带动效应和资本累积效应的运行。</w:t>
            </w:r>
          </w:p>
          <w:p w:rsidR="00876DB9" w:rsidRDefault="00AE6E1F" w:rsidP="00A83FFB">
            <w:pPr>
              <w:ind w:firstLineChars="200" w:firstLine="480"/>
              <w:rPr>
                <w:rFonts w:ascii="宋体" w:eastAsia="宋体" w:hAnsi="宋体"/>
                <w:sz w:val="24"/>
                <w:szCs w:val="24"/>
              </w:rPr>
            </w:pPr>
            <w:r>
              <w:rPr>
                <w:rFonts w:ascii="宋体" w:eastAsia="宋体" w:hAnsi="宋体" w:hint="eastAsia"/>
                <w:sz w:val="24"/>
                <w:szCs w:val="24"/>
              </w:rPr>
              <w:t>国内主要集中在政策框架、管理机构职能及政策保障方面对对外</w:t>
            </w:r>
            <w:r w:rsidR="008730F7">
              <w:rPr>
                <w:rFonts w:ascii="宋体" w:eastAsia="宋体" w:hAnsi="宋体" w:hint="eastAsia"/>
                <w:sz w:val="24"/>
                <w:szCs w:val="24"/>
              </w:rPr>
              <w:t>直接</w:t>
            </w:r>
            <w:r>
              <w:rPr>
                <w:rFonts w:ascii="宋体" w:eastAsia="宋体" w:hAnsi="宋体" w:hint="eastAsia"/>
                <w:sz w:val="24"/>
                <w:szCs w:val="24"/>
              </w:rPr>
              <w:t>投资进行研究。张洁颖和周煊将我国对外投资的政策体系归纳为核准政策、鼓励政策和服务政策。姚枝仲、李众敏首次将我国对外投资模式定义为价值链延伸型模式。高晓雪指出，我国对外投资政策从限制方向转变为促进方向。程云洁建议我国政府从扩大税收优惠幅度、提供资金支持、加快人才培养等方面鼓励企业对外投资。</w:t>
            </w:r>
            <w:r w:rsidR="009514F0">
              <w:rPr>
                <w:rFonts w:ascii="宋体" w:eastAsia="宋体" w:hAnsi="宋体" w:hint="eastAsia"/>
                <w:sz w:val="24"/>
                <w:szCs w:val="24"/>
              </w:rPr>
              <w:t>任燕认为，只有保持信息透明通畅，及时了解国际市场的动态状况，才能将对外投资的风险降到最低。</w:t>
            </w:r>
          </w:p>
          <w:p w:rsidR="009514F0" w:rsidRDefault="009A0DD0" w:rsidP="00A83FFB">
            <w:pPr>
              <w:ind w:firstLineChars="200" w:firstLine="480"/>
              <w:rPr>
                <w:rFonts w:ascii="宋体" w:eastAsia="宋体" w:hAnsi="宋体"/>
                <w:sz w:val="24"/>
                <w:szCs w:val="24"/>
              </w:rPr>
            </w:pPr>
            <w:r>
              <w:rPr>
                <w:rFonts w:ascii="宋体" w:eastAsia="宋体" w:hAnsi="宋体" w:hint="eastAsia"/>
                <w:sz w:val="24"/>
                <w:szCs w:val="24"/>
              </w:rPr>
              <w:t>关于货币国际化与企业对外</w:t>
            </w:r>
            <w:r w:rsidR="008730F7">
              <w:rPr>
                <w:rFonts w:ascii="宋体" w:eastAsia="宋体" w:hAnsi="宋体" w:hint="eastAsia"/>
                <w:sz w:val="24"/>
                <w:szCs w:val="24"/>
              </w:rPr>
              <w:t>直接</w:t>
            </w:r>
            <w:r>
              <w:rPr>
                <w:rFonts w:ascii="宋体" w:eastAsia="宋体" w:hAnsi="宋体" w:hint="eastAsia"/>
                <w:sz w:val="24"/>
                <w:szCs w:val="24"/>
              </w:rPr>
              <w:t>投资的相关性，国内现阶段还只有较少的实证研究。贾书培测算了各国在21世纪前10年的国际投资效益值和平均值，通过对比发现，一国货币国际化程度越高，该国企业对外投资所得的投资收益就越高，二者之间是正相关关系。李根通过实证研究发现，美元国际化与美国的对外投资之间呈现出正相关关系，美国的对外投资每增长1%，美元在外汇储备占比会提高0.13%-0.33%。黄立好</w:t>
            </w:r>
            <w:r w:rsidR="00C0649C">
              <w:rPr>
                <w:rFonts w:ascii="宋体" w:eastAsia="宋体" w:hAnsi="宋体" w:hint="eastAsia"/>
                <w:sz w:val="24"/>
                <w:szCs w:val="24"/>
              </w:rPr>
              <w:t>通过实证研究证明，对外</w:t>
            </w:r>
            <w:r w:rsidR="008730F7">
              <w:rPr>
                <w:rFonts w:ascii="宋体" w:eastAsia="宋体" w:hAnsi="宋体" w:hint="eastAsia"/>
                <w:sz w:val="24"/>
                <w:szCs w:val="24"/>
              </w:rPr>
              <w:t>直接</w:t>
            </w:r>
            <w:r w:rsidR="00C0649C">
              <w:rPr>
                <w:rFonts w:ascii="宋体" w:eastAsia="宋体" w:hAnsi="宋体" w:hint="eastAsia"/>
                <w:sz w:val="24"/>
                <w:szCs w:val="24"/>
              </w:rPr>
              <w:t>投资是人民币国际化的重要途径，企业开展对外投资能够加快人民币国际化进程。</w:t>
            </w:r>
          </w:p>
          <w:p w:rsidR="00FD1D6A" w:rsidRDefault="00FD1D6A" w:rsidP="009F3898">
            <w:pPr>
              <w:rPr>
                <w:rFonts w:ascii="宋体" w:eastAsia="宋体" w:hAnsi="宋体"/>
                <w:sz w:val="24"/>
                <w:szCs w:val="24"/>
              </w:rPr>
            </w:pPr>
            <w:r>
              <w:rPr>
                <w:rFonts w:ascii="宋体" w:eastAsia="宋体" w:hAnsi="宋体" w:hint="eastAsia"/>
                <w:sz w:val="24"/>
                <w:szCs w:val="24"/>
              </w:rPr>
              <w:t xml:space="preserve">2.4 </w:t>
            </w:r>
            <w:r w:rsidR="009F3898">
              <w:rPr>
                <w:rFonts w:ascii="宋体" w:eastAsia="宋体" w:hAnsi="宋体" w:hint="eastAsia"/>
                <w:sz w:val="24"/>
                <w:szCs w:val="24"/>
              </w:rPr>
              <w:t>文献评述</w:t>
            </w:r>
          </w:p>
          <w:p w:rsidR="009032C3" w:rsidRDefault="00514D3B" w:rsidP="00A83FFB">
            <w:pPr>
              <w:ind w:firstLineChars="200" w:firstLine="480"/>
              <w:rPr>
                <w:rFonts w:ascii="宋体" w:eastAsia="宋体" w:hAnsi="宋体"/>
                <w:sz w:val="24"/>
                <w:szCs w:val="24"/>
              </w:rPr>
            </w:pPr>
            <w:r>
              <w:rPr>
                <w:rFonts w:ascii="宋体" w:eastAsia="宋体" w:hAnsi="宋体" w:hint="eastAsia"/>
                <w:sz w:val="24"/>
                <w:szCs w:val="24"/>
              </w:rPr>
              <w:t>国内外现有诸多关于货币国际化及企业对外</w:t>
            </w:r>
            <w:r w:rsidR="008730F7">
              <w:rPr>
                <w:rFonts w:ascii="宋体" w:eastAsia="宋体" w:hAnsi="宋体" w:hint="eastAsia"/>
                <w:sz w:val="24"/>
                <w:szCs w:val="24"/>
              </w:rPr>
              <w:t>直接</w:t>
            </w:r>
            <w:r>
              <w:rPr>
                <w:rFonts w:ascii="宋体" w:eastAsia="宋体" w:hAnsi="宋体" w:hint="eastAsia"/>
                <w:sz w:val="24"/>
                <w:szCs w:val="24"/>
              </w:rPr>
              <w:t>投资单方面的研究</w:t>
            </w:r>
            <w:r w:rsidR="00373CDE">
              <w:rPr>
                <w:rFonts w:ascii="宋体" w:eastAsia="宋体" w:hAnsi="宋体" w:hint="eastAsia"/>
                <w:sz w:val="24"/>
                <w:szCs w:val="24"/>
              </w:rPr>
              <w:t>，这些研究也日渐趋于成熟，但</w:t>
            </w:r>
            <w:r>
              <w:rPr>
                <w:rFonts w:ascii="宋体" w:eastAsia="宋体" w:hAnsi="宋体" w:hint="eastAsia"/>
                <w:sz w:val="24"/>
                <w:szCs w:val="24"/>
              </w:rPr>
              <w:t>在货币国际化与</w:t>
            </w:r>
            <w:r w:rsidR="008730F7">
              <w:rPr>
                <w:rFonts w:ascii="宋体" w:eastAsia="宋体" w:hAnsi="宋体" w:hint="eastAsia"/>
                <w:sz w:val="24"/>
                <w:szCs w:val="24"/>
              </w:rPr>
              <w:t>上市</w:t>
            </w:r>
            <w:r>
              <w:rPr>
                <w:rFonts w:ascii="宋体" w:eastAsia="宋体" w:hAnsi="宋体" w:hint="eastAsia"/>
                <w:sz w:val="24"/>
                <w:szCs w:val="24"/>
              </w:rPr>
              <w:t>企业对外</w:t>
            </w:r>
            <w:r w:rsidR="008730F7">
              <w:rPr>
                <w:rFonts w:ascii="宋体" w:eastAsia="宋体" w:hAnsi="宋体" w:hint="eastAsia"/>
                <w:sz w:val="24"/>
                <w:szCs w:val="24"/>
              </w:rPr>
              <w:t>直接</w:t>
            </w:r>
            <w:r>
              <w:rPr>
                <w:rFonts w:ascii="宋体" w:eastAsia="宋体" w:hAnsi="宋体" w:hint="eastAsia"/>
                <w:sz w:val="24"/>
                <w:szCs w:val="24"/>
              </w:rPr>
              <w:t>投资相关性方面的研究</w:t>
            </w:r>
            <w:r w:rsidR="00373CDE">
              <w:rPr>
                <w:rFonts w:ascii="宋体" w:eastAsia="宋体" w:hAnsi="宋体" w:hint="eastAsia"/>
                <w:sz w:val="24"/>
                <w:szCs w:val="24"/>
              </w:rPr>
              <w:t>还较为有限</w:t>
            </w:r>
            <w:r>
              <w:rPr>
                <w:rFonts w:ascii="宋体" w:eastAsia="宋体" w:hAnsi="宋体" w:hint="eastAsia"/>
                <w:sz w:val="24"/>
                <w:szCs w:val="24"/>
              </w:rPr>
              <w:t>，</w:t>
            </w:r>
            <w:r w:rsidR="00373CDE">
              <w:rPr>
                <w:rFonts w:ascii="宋体" w:eastAsia="宋体" w:hAnsi="宋体" w:hint="eastAsia"/>
                <w:sz w:val="24"/>
                <w:szCs w:val="24"/>
              </w:rPr>
              <w:t>存在较大的研究空间</w:t>
            </w:r>
            <w:r w:rsidR="00E503FD">
              <w:rPr>
                <w:rFonts w:ascii="宋体" w:eastAsia="宋体" w:hAnsi="宋体" w:hint="eastAsia"/>
                <w:sz w:val="24"/>
                <w:szCs w:val="24"/>
              </w:rPr>
              <w:t>。</w:t>
            </w:r>
            <w:r w:rsidR="00A31112">
              <w:rPr>
                <w:rFonts w:ascii="宋体" w:eastAsia="宋体" w:hAnsi="宋体" w:hint="eastAsia"/>
                <w:sz w:val="24"/>
                <w:szCs w:val="24"/>
              </w:rPr>
              <w:t>根据现有的资料，只有少数学者通过实证研究，提出了对外</w:t>
            </w:r>
            <w:r w:rsidR="008730F7">
              <w:rPr>
                <w:rFonts w:ascii="宋体" w:eastAsia="宋体" w:hAnsi="宋体" w:hint="eastAsia"/>
                <w:sz w:val="24"/>
                <w:szCs w:val="24"/>
              </w:rPr>
              <w:t>直接</w:t>
            </w:r>
            <w:r w:rsidR="00A31112">
              <w:rPr>
                <w:rFonts w:ascii="宋体" w:eastAsia="宋体" w:hAnsi="宋体" w:hint="eastAsia"/>
                <w:sz w:val="24"/>
                <w:szCs w:val="24"/>
              </w:rPr>
              <w:lastRenderedPageBreak/>
              <w:t>投资能促进货币国际化的发展。</w:t>
            </w:r>
            <w:r w:rsidR="00AA060B">
              <w:rPr>
                <w:rFonts w:ascii="宋体" w:eastAsia="宋体" w:hAnsi="宋体" w:hint="eastAsia"/>
                <w:sz w:val="24"/>
                <w:szCs w:val="24"/>
              </w:rPr>
              <w:t>反观国内，</w:t>
            </w:r>
            <w:r w:rsidR="00A31112">
              <w:rPr>
                <w:rFonts w:ascii="宋体" w:eastAsia="宋体" w:hAnsi="宋体" w:hint="eastAsia"/>
                <w:sz w:val="24"/>
                <w:szCs w:val="24"/>
              </w:rPr>
              <w:t>人民币国际化近年来的发展进程并非一帆风顺。中国人民大学在国内率先编制了人民币国际化指数（RII），客观描述了人民币在贸易结算、金融交易和官方储备等方面</w:t>
            </w:r>
            <w:r w:rsidR="00AA060B">
              <w:rPr>
                <w:rFonts w:ascii="宋体" w:eastAsia="宋体" w:hAnsi="宋体" w:hint="eastAsia"/>
                <w:sz w:val="24"/>
                <w:szCs w:val="24"/>
              </w:rPr>
              <w:t>发挥</w:t>
            </w:r>
            <w:r w:rsidR="00A31112">
              <w:rPr>
                <w:rFonts w:ascii="宋体" w:eastAsia="宋体" w:hAnsi="宋体" w:hint="eastAsia"/>
                <w:sz w:val="24"/>
                <w:szCs w:val="24"/>
              </w:rPr>
              <w:t>国际货币功能的发展动态</w:t>
            </w:r>
            <w:r w:rsidR="00AA060B">
              <w:rPr>
                <w:rFonts w:ascii="宋体" w:eastAsia="宋体" w:hAnsi="宋体" w:hint="eastAsia"/>
                <w:sz w:val="24"/>
                <w:szCs w:val="24"/>
              </w:rPr>
              <w:t>，是衡量人民币国际化的常用指标。</w:t>
            </w:r>
          </w:p>
          <w:p w:rsidR="00BC622F" w:rsidRDefault="00F81388" w:rsidP="00A83FFB">
            <w:pPr>
              <w:ind w:firstLineChars="200" w:firstLine="480"/>
              <w:rPr>
                <w:rFonts w:ascii="宋体" w:eastAsia="宋体" w:hAnsi="宋体"/>
                <w:sz w:val="24"/>
                <w:szCs w:val="24"/>
              </w:rPr>
            </w:pPr>
            <w:r>
              <w:rPr>
                <w:rFonts w:ascii="宋体" w:eastAsia="宋体" w:hAnsi="宋体" w:hint="eastAsia"/>
                <w:sz w:val="24"/>
                <w:szCs w:val="24"/>
              </w:rPr>
              <w:t>通过研究分析和比较对外</w:t>
            </w:r>
            <w:r w:rsidR="008730F7">
              <w:rPr>
                <w:rFonts w:ascii="宋体" w:eastAsia="宋体" w:hAnsi="宋体" w:hint="eastAsia"/>
                <w:sz w:val="24"/>
                <w:szCs w:val="24"/>
              </w:rPr>
              <w:t>直接</w:t>
            </w:r>
            <w:r>
              <w:rPr>
                <w:rFonts w:ascii="宋体" w:eastAsia="宋体" w:hAnsi="宋体" w:hint="eastAsia"/>
                <w:sz w:val="24"/>
                <w:szCs w:val="24"/>
              </w:rPr>
              <w:t>投资政策，发现国外学者注重税收、融资、保险等方面的促进政策，而国内学者提出完善各项法律法规、加强国际交流合作、建立专门的服务机构等政策。</w:t>
            </w:r>
            <w:r w:rsidR="00072D3A">
              <w:rPr>
                <w:rFonts w:ascii="宋体" w:eastAsia="宋体" w:hAnsi="宋体" w:hint="eastAsia"/>
                <w:sz w:val="24"/>
                <w:szCs w:val="24"/>
              </w:rPr>
              <w:t>因此，</w:t>
            </w:r>
            <w:r w:rsidR="00E937B0">
              <w:rPr>
                <w:rFonts w:ascii="宋体" w:eastAsia="宋体" w:hAnsi="宋体" w:hint="eastAsia"/>
                <w:sz w:val="24"/>
                <w:szCs w:val="24"/>
              </w:rPr>
              <w:t>在数据可获得性的基础上，</w:t>
            </w:r>
            <w:r w:rsidR="00AA060B">
              <w:rPr>
                <w:rFonts w:ascii="宋体" w:eastAsia="宋体" w:hAnsi="宋体" w:hint="eastAsia"/>
                <w:sz w:val="24"/>
                <w:szCs w:val="24"/>
              </w:rPr>
              <w:t>通过研究人民币国际化对</w:t>
            </w:r>
            <w:r w:rsidR="008730F7">
              <w:rPr>
                <w:rFonts w:ascii="宋体" w:eastAsia="宋体" w:hAnsi="宋体" w:hint="eastAsia"/>
                <w:sz w:val="24"/>
                <w:szCs w:val="24"/>
              </w:rPr>
              <w:t>我国A股上市</w:t>
            </w:r>
            <w:r w:rsidR="00AA060B">
              <w:rPr>
                <w:rFonts w:ascii="宋体" w:eastAsia="宋体" w:hAnsi="宋体" w:hint="eastAsia"/>
                <w:sz w:val="24"/>
                <w:szCs w:val="24"/>
              </w:rPr>
              <w:t>企业</w:t>
            </w:r>
            <w:r w:rsidR="008730F7">
              <w:rPr>
                <w:rFonts w:ascii="宋体" w:eastAsia="宋体" w:hAnsi="宋体" w:hint="eastAsia"/>
                <w:sz w:val="24"/>
                <w:szCs w:val="24"/>
              </w:rPr>
              <w:t>对外直接</w:t>
            </w:r>
            <w:r w:rsidR="00AA060B">
              <w:rPr>
                <w:rFonts w:ascii="宋体" w:eastAsia="宋体" w:hAnsi="宋体" w:hint="eastAsia"/>
                <w:sz w:val="24"/>
                <w:szCs w:val="24"/>
              </w:rPr>
              <w:t>投资的影响，</w:t>
            </w:r>
            <w:r w:rsidR="00E937B0">
              <w:rPr>
                <w:rFonts w:ascii="宋体" w:eastAsia="宋体" w:hAnsi="宋体" w:hint="eastAsia"/>
                <w:sz w:val="24"/>
                <w:szCs w:val="24"/>
              </w:rPr>
              <w:t>对</w:t>
            </w:r>
            <w:r w:rsidR="00AA060B">
              <w:rPr>
                <w:rFonts w:ascii="宋体" w:eastAsia="宋体" w:hAnsi="宋体" w:hint="eastAsia"/>
                <w:sz w:val="24"/>
                <w:szCs w:val="24"/>
              </w:rPr>
              <w:t>制定和完善一套成熟完整有效的对外</w:t>
            </w:r>
            <w:r w:rsidR="008730F7">
              <w:rPr>
                <w:rFonts w:ascii="宋体" w:eastAsia="宋体" w:hAnsi="宋体" w:hint="eastAsia"/>
                <w:sz w:val="24"/>
                <w:szCs w:val="24"/>
              </w:rPr>
              <w:t>直接</w:t>
            </w:r>
            <w:r w:rsidR="00AA060B">
              <w:rPr>
                <w:rFonts w:ascii="宋体" w:eastAsia="宋体" w:hAnsi="宋体" w:hint="eastAsia"/>
                <w:sz w:val="24"/>
                <w:szCs w:val="24"/>
              </w:rPr>
              <w:t>投资政策</w:t>
            </w:r>
            <w:r w:rsidR="00E937B0">
              <w:rPr>
                <w:rFonts w:ascii="宋体" w:eastAsia="宋体" w:hAnsi="宋体" w:hint="eastAsia"/>
                <w:sz w:val="24"/>
                <w:szCs w:val="24"/>
              </w:rPr>
              <w:t>、帮助更多企业“走出去”，具有</w:t>
            </w:r>
            <w:r w:rsidR="00AA060B">
              <w:rPr>
                <w:rFonts w:ascii="宋体" w:eastAsia="宋体" w:hAnsi="宋体" w:hint="eastAsia"/>
                <w:sz w:val="24"/>
                <w:szCs w:val="24"/>
              </w:rPr>
              <w:t>重要的理论价值和现实意义。</w:t>
            </w:r>
          </w:p>
          <w:p w:rsidR="009514F0" w:rsidRPr="00A31112" w:rsidRDefault="009514F0" w:rsidP="00A83FFB">
            <w:pPr>
              <w:ind w:firstLineChars="200" w:firstLine="480"/>
              <w:rPr>
                <w:rFonts w:ascii="宋体" w:eastAsia="宋体" w:hAnsi="宋体"/>
                <w:sz w:val="24"/>
                <w:szCs w:val="24"/>
              </w:rPr>
            </w:pPr>
          </w:p>
          <w:p w:rsidR="009514F0" w:rsidRDefault="009514F0" w:rsidP="00A83FFB">
            <w:pPr>
              <w:ind w:firstLineChars="200" w:firstLine="480"/>
              <w:rPr>
                <w:rFonts w:ascii="宋体" w:eastAsia="宋体" w:hAnsi="宋体"/>
                <w:sz w:val="24"/>
                <w:szCs w:val="24"/>
              </w:rPr>
            </w:pPr>
          </w:p>
          <w:p w:rsidR="009514F0" w:rsidRDefault="009514F0" w:rsidP="00A83FFB">
            <w:pPr>
              <w:ind w:firstLineChars="200" w:firstLine="480"/>
              <w:rPr>
                <w:rFonts w:ascii="宋体" w:eastAsia="宋体" w:hAnsi="宋体"/>
                <w:sz w:val="24"/>
                <w:szCs w:val="24"/>
              </w:rPr>
            </w:pPr>
          </w:p>
          <w:p w:rsidR="009514F0" w:rsidRDefault="009514F0" w:rsidP="00A83FFB">
            <w:pPr>
              <w:ind w:firstLineChars="200" w:firstLine="480"/>
              <w:rPr>
                <w:rFonts w:ascii="宋体" w:eastAsia="宋体" w:hAnsi="宋体"/>
                <w:sz w:val="24"/>
                <w:szCs w:val="24"/>
              </w:rPr>
            </w:pPr>
          </w:p>
          <w:p w:rsidR="009514F0" w:rsidRDefault="009514F0" w:rsidP="00A83FFB">
            <w:pPr>
              <w:ind w:firstLineChars="200" w:firstLine="480"/>
              <w:rPr>
                <w:rFonts w:ascii="宋体" w:eastAsia="宋体" w:hAnsi="宋体"/>
                <w:sz w:val="24"/>
                <w:szCs w:val="24"/>
              </w:rPr>
            </w:pPr>
          </w:p>
          <w:p w:rsidR="00AE6E1F" w:rsidRDefault="00AE6E1F" w:rsidP="00A83FFB">
            <w:pPr>
              <w:ind w:firstLineChars="200" w:firstLine="480"/>
              <w:rPr>
                <w:rFonts w:ascii="宋体" w:eastAsia="宋体" w:hAnsi="宋体"/>
                <w:sz w:val="24"/>
                <w:szCs w:val="24"/>
              </w:rPr>
            </w:pPr>
          </w:p>
          <w:p w:rsidR="00A83FFB" w:rsidRPr="004D5DA9" w:rsidRDefault="00A83FFB" w:rsidP="00A83FFB">
            <w:pPr>
              <w:ind w:firstLineChars="200" w:firstLine="480"/>
              <w:rPr>
                <w:rFonts w:ascii="宋体" w:eastAsia="宋体" w:hAnsi="宋体"/>
                <w:sz w:val="24"/>
                <w:szCs w:val="24"/>
              </w:rPr>
            </w:pPr>
          </w:p>
        </w:tc>
      </w:tr>
    </w:tbl>
    <w:p w:rsidR="00C50C1E" w:rsidRPr="00B44333"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4D5DA9" w:rsidRDefault="007F01BF" w:rsidP="006B2795">
            <w:pPr>
              <w:rPr>
                <w:rFonts w:ascii="宋体" w:eastAsia="宋体" w:hAnsi="宋体"/>
                <w:sz w:val="24"/>
                <w:szCs w:val="24"/>
              </w:rPr>
            </w:pPr>
            <w:r>
              <w:rPr>
                <w:rFonts w:ascii="宋体" w:eastAsia="宋体" w:hAnsi="宋体" w:hint="eastAsia"/>
                <w:sz w:val="24"/>
                <w:szCs w:val="24"/>
              </w:rPr>
              <w:t>论证方法：</w:t>
            </w:r>
            <w:r w:rsidR="006B2795">
              <w:rPr>
                <w:rFonts w:ascii="宋体" w:eastAsia="宋体" w:hAnsi="宋体" w:hint="eastAsia"/>
                <w:sz w:val="24"/>
                <w:szCs w:val="24"/>
              </w:rPr>
              <w:t>回归模型-普通最小二乘回归、</w:t>
            </w:r>
            <w:r w:rsidR="00F84FF4">
              <w:rPr>
                <w:rFonts w:ascii="宋体" w:eastAsia="宋体" w:hAnsi="宋体" w:hint="eastAsia"/>
                <w:sz w:val="24"/>
                <w:szCs w:val="24"/>
              </w:rPr>
              <w:t>描述性统计-</w:t>
            </w:r>
            <w:r w:rsidR="00C30EE1">
              <w:rPr>
                <w:rFonts w:ascii="宋体" w:eastAsia="宋体" w:hAnsi="宋体" w:hint="eastAsia"/>
                <w:sz w:val="24"/>
                <w:szCs w:val="24"/>
              </w:rPr>
              <w:t>面板数据模型、</w:t>
            </w:r>
            <w:r w:rsidR="006B2795">
              <w:rPr>
                <w:rFonts w:ascii="宋体" w:eastAsia="宋体" w:hAnsi="宋体" w:hint="eastAsia"/>
                <w:sz w:val="24"/>
                <w:szCs w:val="24"/>
              </w:rPr>
              <w:t>显著性检验</w:t>
            </w:r>
            <w:r w:rsidR="00D31912">
              <w:rPr>
                <w:rFonts w:ascii="宋体" w:eastAsia="宋体" w:hAnsi="宋体" w:hint="eastAsia"/>
                <w:sz w:val="24"/>
                <w:szCs w:val="24"/>
              </w:rPr>
              <w:t>-t检验</w:t>
            </w:r>
          </w:p>
          <w:p w:rsidR="00D31912" w:rsidRPr="00D31912" w:rsidRDefault="007F0306" w:rsidP="00A53E9B">
            <w:pPr>
              <w:rPr>
                <w:rFonts w:ascii="宋体" w:eastAsia="宋体" w:hAnsi="宋体"/>
                <w:sz w:val="24"/>
                <w:szCs w:val="24"/>
              </w:rPr>
            </w:pPr>
            <w:r>
              <w:rPr>
                <w:rFonts w:ascii="宋体" w:eastAsia="宋体" w:hAnsi="宋体" w:hint="eastAsia"/>
                <w:sz w:val="24"/>
                <w:szCs w:val="24"/>
              </w:rPr>
              <w:t>数据</w:t>
            </w:r>
            <w:r w:rsidR="007F01BF">
              <w:rPr>
                <w:rFonts w:ascii="宋体" w:eastAsia="宋体" w:hAnsi="宋体" w:hint="eastAsia"/>
                <w:sz w:val="24"/>
                <w:szCs w:val="24"/>
              </w:rPr>
              <w:t>及其来源</w:t>
            </w:r>
            <w:r>
              <w:rPr>
                <w:rFonts w:ascii="宋体" w:eastAsia="宋体" w:hAnsi="宋体" w:hint="eastAsia"/>
                <w:sz w:val="24"/>
                <w:szCs w:val="24"/>
              </w:rPr>
              <w:t>：</w:t>
            </w:r>
            <w:r w:rsidR="007F01BF">
              <w:rPr>
                <w:rFonts w:ascii="宋体" w:eastAsia="宋体" w:hAnsi="宋体" w:hint="eastAsia"/>
                <w:sz w:val="24"/>
                <w:szCs w:val="24"/>
              </w:rPr>
              <w:t>中国人民大学编制的人民币国际化指数（RII）</w:t>
            </w:r>
            <w:r w:rsidR="00C34A67">
              <w:rPr>
                <w:rFonts w:ascii="宋体" w:eastAsia="宋体" w:hAnsi="宋体" w:hint="eastAsia"/>
                <w:sz w:val="24"/>
                <w:szCs w:val="24"/>
              </w:rPr>
              <w:t>；国家统计局网、WIND数据库</w:t>
            </w:r>
            <w:r w:rsidR="007F01BF">
              <w:rPr>
                <w:rFonts w:ascii="宋体" w:eastAsia="宋体" w:hAnsi="宋体" w:hint="eastAsia"/>
                <w:sz w:val="24"/>
                <w:szCs w:val="24"/>
              </w:rPr>
              <w:t>上市企业对外直接投资流量及存量</w:t>
            </w:r>
            <w:r w:rsidR="00C34A67">
              <w:rPr>
                <w:rFonts w:ascii="宋体" w:eastAsia="宋体" w:hAnsi="宋体" w:hint="eastAsia"/>
                <w:sz w:val="24"/>
                <w:szCs w:val="24"/>
              </w:rPr>
              <w:t>；上市企业对外直接投资</w:t>
            </w:r>
            <w:r w:rsidR="00512908">
              <w:rPr>
                <w:rFonts w:ascii="宋体" w:eastAsia="宋体" w:hAnsi="宋体" w:hint="eastAsia"/>
                <w:sz w:val="24"/>
                <w:szCs w:val="24"/>
              </w:rPr>
              <w:t>的收益率及风险度量</w:t>
            </w:r>
            <w:r w:rsidR="00F0753B">
              <w:rPr>
                <w:rFonts w:ascii="宋体" w:eastAsia="宋体" w:hAnsi="宋体" w:hint="eastAsia"/>
                <w:sz w:val="24"/>
                <w:szCs w:val="24"/>
              </w:rPr>
              <w:t>；</w:t>
            </w:r>
            <w:r w:rsidR="00A53E9B">
              <w:rPr>
                <w:rFonts w:ascii="宋体" w:eastAsia="宋体" w:hAnsi="宋体" w:hint="eastAsia"/>
                <w:sz w:val="24"/>
                <w:szCs w:val="24"/>
              </w:rPr>
              <w:t>国际金融统计上</w:t>
            </w:r>
            <w:r w:rsidR="00512908">
              <w:rPr>
                <w:rFonts w:ascii="宋体" w:eastAsia="宋体" w:hAnsi="宋体" w:hint="eastAsia"/>
                <w:sz w:val="24"/>
                <w:szCs w:val="24"/>
              </w:rPr>
              <w:t>我国外汇储备规模</w:t>
            </w:r>
            <w:r w:rsidR="00A53E9B">
              <w:rPr>
                <w:rFonts w:ascii="宋体" w:eastAsia="宋体" w:hAnsi="宋体" w:hint="eastAsia"/>
                <w:sz w:val="24"/>
                <w:szCs w:val="24"/>
              </w:rPr>
              <w:t>及国际收支平衡表</w:t>
            </w:r>
            <w:r w:rsidR="00512908">
              <w:rPr>
                <w:rFonts w:ascii="宋体" w:eastAsia="宋体" w:hAnsi="宋体" w:hint="eastAsia"/>
                <w:sz w:val="24"/>
                <w:szCs w:val="24"/>
              </w:rPr>
              <w:t>等</w:t>
            </w:r>
          </w:p>
        </w:tc>
      </w:tr>
      <w:tr w:rsidR="008D0F26" w:rsidRPr="003B21C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3B21C9" w:rsidRDefault="003B21C9" w:rsidP="003B21C9">
            <w:pPr>
              <w:rPr>
                <w:rFonts w:ascii="宋体" w:eastAsia="宋体" w:hAnsi="宋体"/>
                <w:sz w:val="24"/>
                <w:szCs w:val="24"/>
              </w:rPr>
            </w:pPr>
            <w:r>
              <w:rPr>
                <w:rFonts w:ascii="宋体" w:eastAsia="宋体" w:hAnsi="宋体" w:hint="eastAsia"/>
                <w:sz w:val="24"/>
                <w:szCs w:val="24"/>
              </w:rPr>
              <w:t>（1）</w:t>
            </w:r>
            <w:r w:rsidRPr="003B21C9">
              <w:rPr>
                <w:rFonts w:ascii="宋体" w:eastAsia="宋体" w:hAnsi="宋体" w:hint="eastAsia"/>
                <w:sz w:val="24"/>
                <w:szCs w:val="24"/>
              </w:rPr>
              <w:t>人民币国际化</w:t>
            </w:r>
            <w:r>
              <w:rPr>
                <w:rFonts w:ascii="宋体" w:eastAsia="宋体" w:hAnsi="宋体" w:hint="eastAsia"/>
                <w:sz w:val="24"/>
                <w:szCs w:val="24"/>
              </w:rPr>
              <w:t>对上市企业对外直接投资所需资金提供融资便利（更多机会和渠道）</w:t>
            </w:r>
          </w:p>
          <w:p w:rsidR="00731279" w:rsidRDefault="00731279" w:rsidP="003B21C9">
            <w:pPr>
              <w:rPr>
                <w:rFonts w:ascii="宋体" w:eastAsia="宋体" w:hAnsi="宋体"/>
                <w:sz w:val="24"/>
                <w:szCs w:val="24"/>
              </w:rPr>
            </w:pPr>
            <w:r>
              <w:rPr>
                <w:rFonts w:ascii="宋体" w:eastAsia="宋体" w:hAnsi="宋体" w:hint="eastAsia"/>
                <w:sz w:val="24"/>
                <w:szCs w:val="24"/>
              </w:rPr>
              <w:t>（2）人民币国际化有助于贯彻“一带一路”战略，帮助上市企业取得更好的投资收益</w:t>
            </w:r>
          </w:p>
          <w:p w:rsidR="003B21C9" w:rsidRDefault="00731279" w:rsidP="003B21C9">
            <w:pPr>
              <w:rPr>
                <w:rFonts w:ascii="宋体" w:eastAsia="宋体" w:hAnsi="宋体"/>
                <w:sz w:val="24"/>
                <w:szCs w:val="24"/>
              </w:rPr>
            </w:pPr>
            <w:r>
              <w:rPr>
                <w:rFonts w:ascii="宋体" w:eastAsia="宋体" w:hAnsi="宋体" w:hint="eastAsia"/>
                <w:sz w:val="24"/>
                <w:szCs w:val="24"/>
              </w:rPr>
              <w:t>（3）</w:t>
            </w:r>
            <w:r w:rsidR="003B21C9" w:rsidRPr="003B21C9">
              <w:rPr>
                <w:rFonts w:ascii="宋体" w:eastAsia="宋体" w:hAnsi="宋体" w:hint="eastAsia"/>
                <w:sz w:val="24"/>
                <w:szCs w:val="24"/>
              </w:rPr>
              <w:t>人民币国际化</w:t>
            </w:r>
            <w:r w:rsidR="003B21C9">
              <w:rPr>
                <w:rFonts w:ascii="宋体" w:eastAsia="宋体" w:hAnsi="宋体" w:hint="eastAsia"/>
                <w:sz w:val="24"/>
                <w:szCs w:val="24"/>
              </w:rPr>
              <w:t>降低了上市企业对外直接投资的汇兑风险（购汇成本和汇率风险）</w:t>
            </w:r>
          </w:p>
          <w:p w:rsidR="003B21C9" w:rsidRPr="00731279" w:rsidRDefault="003B21C9" w:rsidP="00731279">
            <w:pPr>
              <w:rPr>
                <w:rFonts w:ascii="宋体" w:eastAsia="宋体" w:hAnsi="宋体"/>
                <w:sz w:val="24"/>
                <w:szCs w:val="24"/>
              </w:rPr>
            </w:pP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Pr="004D5DA9" w:rsidRDefault="00FC3269" w:rsidP="00FC3269">
            <w:pPr>
              <w:ind w:firstLineChars="200" w:firstLine="480"/>
              <w:rPr>
                <w:rFonts w:ascii="宋体" w:eastAsia="宋体" w:hAnsi="宋体"/>
                <w:sz w:val="24"/>
                <w:szCs w:val="24"/>
              </w:rPr>
            </w:pPr>
            <w:r w:rsidRPr="00FC3269">
              <w:rPr>
                <w:rFonts w:ascii="宋体" w:eastAsia="宋体" w:hAnsi="宋体" w:hint="eastAsia"/>
                <w:sz w:val="24"/>
                <w:szCs w:val="24"/>
              </w:rPr>
              <w:t>国内外现有诸多关于货币国际化及企业对外直接投资单方面的研究，这些研究也日渐趋于成熟，但在货币国际化与上市企业对外直接投资相关性方面的研究还较为有限，</w:t>
            </w:r>
            <w:r>
              <w:rPr>
                <w:rFonts w:ascii="宋体" w:eastAsia="宋体" w:hAnsi="宋体" w:hint="eastAsia"/>
                <w:sz w:val="24"/>
                <w:szCs w:val="24"/>
              </w:rPr>
              <w:t>特别是</w:t>
            </w:r>
            <w:r w:rsidR="009574BE">
              <w:rPr>
                <w:rFonts w:ascii="宋体" w:eastAsia="宋体" w:hAnsi="宋体" w:hint="eastAsia"/>
                <w:sz w:val="24"/>
                <w:szCs w:val="24"/>
              </w:rPr>
              <w:t>在国家“一带一路”战略部署下，</w:t>
            </w:r>
            <w:r>
              <w:rPr>
                <w:rFonts w:ascii="宋体" w:eastAsia="宋体" w:hAnsi="宋体" w:hint="eastAsia"/>
                <w:sz w:val="24"/>
                <w:szCs w:val="24"/>
              </w:rPr>
              <w:t>人民币国际化对A股上市企业对外直接投资的影响还</w:t>
            </w:r>
            <w:r w:rsidRPr="00FC3269">
              <w:rPr>
                <w:rFonts w:ascii="宋体" w:eastAsia="宋体" w:hAnsi="宋体" w:hint="eastAsia"/>
                <w:sz w:val="24"/>
                <w:szCs w:val="24"/>
              </w:rPr>
              <w:t>存在较大的研究空间。</w:t>
            </w: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73A3E" w:rsidRPr="00651F9C" w:rsidRDefault="00554DD7" w:rsidP="00554DD7">
            <w:pPr>
              <w:spacing w:line="0" w:lineRule="atLeast"/>
              <w:rPr>
                <w:sz w:val="18"/>
                <w:szCs w:val="20"/>
              </w:rPr>
            </w:pPr>
            <w:r>
              <w:rPr>
                <w:rFonts w:hint="eastAsia"/>
                <w:sz w:val="18"/>
                <w:szCs w:val="20"/>
              </w:rPr>
              <w:t>1.</w:t>
            </w:r>
            <w:r w:rsidR="00DE7B55" w:rsidRPr="00651F9C">
              <w:rPr>
                <w:rFonts w:hint="eastAsia"/>
                <w:sz w:val="18"/>
                <w:szCs w:val="20"/>
              </w:rPr>
              <w:t>Prasad</w:t>
            </w:r>
            <w:r w:rsidR="009E73CF" w:rsidRPr="00651F9C">
              <w:rPr>
                <w:rFonts w:hint="eastAsia"/>
                <w:sz w:val="18"/>
                <w:szCs w:val="20"/>
              </w:rPr>
              <w:t xml:space="preserve"> E.</w:t>
            </w:r>
            <w:r w:rsidR="00651F9C">
              <w:rPr>
                <w:rFonts w:hint="eastAsia"/>
                <w:sz w:val="18"/>
                <w:szCs w:val="20"/>
              </w:rPr>
              <w:t>,</w:t>
            </w:r>
            <w:r w:rsidR="009E73CF" w:rsidRPr="00651F9C">
              <w:rPr>
                <w:rFonts w:hint="eastAsia"/>
                <w:sz w:val="18"/>
                <w:szCs w:val="20"/>
              </w:rPr>
              <w:t xml:space="preserve"> </w:t>
            </w:r>
            <w:r w:rsidR="00DE7B55" w:rsidRPr="00651F9C">
              <w:rPr>
                <w:rFonts w:hint="eastAsia"/>
                <w:sz w:val="18"/>
                <w:szCs w:val="20"/>
              </w:rPr>
              <w:t>the RMB</w:t>
            </w:r>
            <w:r w:rsidR="00DE7B55" w:rsidRPr="00651F9C">
              <w:rPr>
                <w:sz w:val="18"/>
                <w:szCs w:val="20"/>
              </w:rPr>
              <w:t>’</w:t>
            </w:r>
            <w:r w:rsidR="00DE7B55" w:rsidRPr="00651F9C">
              <w:rPr>
                <w:rFonts w:hint="eastAsia"/>
                <w:sz w:val="18"/>
                <w:szCs w:val="20"/>
              </w:rPr>
              <w:t>s Role in the Global Monetary System[J]</w:t>
            </w:r>
            <w:r w:rsidR="009E73CF" w:rsidRPr="00651F9C">
              <w:rPr>
                <w:rFonts w:hint="eastAsia"/>
                <w:sz w:val="18"/>
                <w:szCs w:val="20"/>
              </w:rPr>
              <w:t xml:space="preserve">. </w:t>
            </w:r>
            <w:r w:rsidR="009E73CF" w:rsidRPr="00A61DD2">
              <w:rPr>
                <w:rFonts w:hint="eastAsia"/>
                <w:i/>
                <w:sz w:val="18"/>
                <w:szCs w:val="20"/>
              </w:rPr>
              <w:t>Brookings Working Paper</w:t>
            </w:r>
            <w:r w:rsidR="009E73CF" w:rsidRPr="00651F9C">
              <w:rPr>
                <w:rFonts w:hint="eastAsia"/>
                <w:sz w:val="18"/>
                <w:szCs w:val="20"/>
              </w:rPr>
              <w:t>,2012(3)</w:t>
            </w:r>
            <w:r w:rsidR="00C371E4">
              <w:rPr>
                <w:rFonts w:hint="eastAsia"/>
                <w:sz w:val="18"/>
                <w:szCs w:val="20"/>
              </w:rPr>
              <w:t>,</w:t>
            </w:r>
            <w:r w:rsidR="009E73CF" w:rsidRPr="00651F9C">
              <w:rPr>
                <w:rFonts w:hint="eastAsia"/>
                <w:sz w:val="18"/>
                <w:szCs w:val="20"/>
              </w:rPr>
              <w:t>6~8.</w:t>
            </w:r>
          </w:p>
          <w:p w:rsidR="009E73CF" w:rsidRPr="00651F9C" w:rsidRDefault="00554DD7" w:rsidP="00554DD7">
            <w:pPr>
              <w:spacing w:line="0" w:lineRule="atLeast"/>
              <w:rPr>
                <w:sz w:val="18"/>
                <w:szCs w:val="20"/>
              </w:rPr>
            </w:pPr>
            <w:r>
              <w:rPr>
                <w:rFonts w:hint="eastAsia"/>
                <w:sz w:val="18"/>
                <w:szCs w:val="20"/>
              </w:rPr>
              <w:t>2.</w:t>
            </w:r>
            <w:r w:rsidR="009E73CF" w:rsidRPr="00651F9C">
              <w:rPr>
                <w:rFonts w:hint="eastAsia"/>
                <w:sz w:val="18"/>
                <w:szCs w:val="20"/>
              </w:rPr>
              <w:t>Frankel J.</w:t>
            </w:r>
            <w:r w:rsidR="00651F9C">
              <w:rPr>
                <w:rFonts w:hint="eastAsia"/>
                <w:sz w:val="18"/>
                <w:szCs w:val="20"/>
              </w:rPr>
              <w:t>,</w:t>
            </w:r>
            <w:r w:rsidR="009E73CF" w:rsidRPr="00651F9C">
              <w:rPr>
                <w:rFonts w:hint="eastAsia"/>
                <w:sz w:val="18"/>
                <w:szCs w:val="20"/>
              </w:rPr>
              <w:t xml:space="preserve"> </w:t>
            </w:r>
            <w:r w:rsidR="009546AB" w:rsidRPr="00651F9C">
              <w:rPr>
                <w:rFonts w:hint="eastAsia"/>
                <w:sz w:val="18"/>
                <w:szCs w:val="20"/>
              </w:rPr>
              <w:t>Internationalization</w:t>
            </w:r>
            <w:r w:rsidR="009E73CF" w:rsidRPr="00651F9C">
              <w:rPr>
                <w:rFonts w:hint="eastAsia"/>
                <w:sz w:val="18"/>
                <w:szCs w:val="20"/>
              </w:rPr>
              <w:t xml:space="preserve"> of the RMB and Historical Precedents[J]. </w:t>
            </w:r>
            <w:r w:rsidR="009E73CF" w:rsidRPr="00A61DD2">
              <w:rPr>
                <w:rFonts w:hint="eastAsia"/>
                <w:i/>
                <w:sz w:val="18"/>
                <w:szCs w:val="20"/>
              </w:rPr>
              <w:t>Journal of Economic Integration</w:t>
            </w:r>
            <w:r w:rsidR="009E73CF" w:rsidRPr="00651F9C">
              <w:rPr>
                <w:rFonts w:hint="eastAsia"/>
                <w:sz w:val="18"/>
                <w:szCs w:val="20"/>
              </w:rPr>
              <w:t>,2012</w:t>
            </w:r>
            <w:r w:rsidR="00C371E4">
              <w:rPr>
                <w:rFonts w:hint="eastAsia"/>
                <w:sz w:val="18"/>
                <w:szCs w:val="20"/>
              </w:rPr>
              <w:t>,</w:t>
            </w:r>
            <w:r w:rsidR="009E73CF" w:rsidRPr="00651F9C">
              <w:rPr>
                <w:rFonts w:hint="eastAsia"/>
                <w:sz w:val="18"/>
                <w:szCs w:val="20"/>
              </w:rPr>
              <w:t>27(3),329~365</w:t>
            </w:r>
          </w:p>
          <w:p w:rsidR="009E73CF" w:rsidRPr="00651F9C" w:rsidRDefault="00554DD7" w:rsidP="00554DD7">
            <w:pPr>
              <w:spacing w:line="0" w:lineRule="atLeast"/>
              <w:rPr>
                <w:sz w:val="18"/>
                <w:szCs w:val="20"/>
              </w:rPr>
            </w:pPr>
            <w:r>
              <w:rPr>
                <w:rFonts w:hint="eastAsia"/>
                <w:sz w:val="18"/>
                <w:szCs w:val="20"/>
              </w:rPr>
              <w:t>3.</w:t>
            </w:r>
            <w:r w:rsidR="009E73CF" w:rsidRPr="00651F9C">
              <w:rPr>
                <w:rFonts w:hint="eastAsia"/>
                <w:sz w:val="18"/>
                <w:szCs w:val="20"/>
              </w:rPr>
              <w:t>McCauley R.</w:t>
            </w:r>
            <w:r w:rsidR="00651F9C">
              <w:rPr>
                <w:rFonts w:hint="eastAsia"/>
                <w:sz w:val="18"/>
                <w:szCs w:val="20"/>
              </w:rPr>
              <w:t>,</w:t>
            </w:r>
            <w:r w:rsidR="009E73CF" w:rsidRPr="00651F9C">
              <w:rPr>
                <w:rFonts w:hint="eastAsia"/>
                <w:sz w:val="18"/>
                <w:szCs w:val="20"/>
              </w:rPr>
              <w:t xml:space="preserve"> the Internationalization of the RMB[J]. </w:t>
            </w:r>
            <w:r w:rsidR="009E73CF" w:rsidRPr="00A61DD2">
              <w:rPr>
                <w:rFonts w:hint="eastAsia"/>
                <w:i/>
                <w:sz w:val="18"/>
                <w:szCs w:val="20"/>
              </w:rPr>
              <w:t>Bank of international Settlement</w:t>
            </w:r>
            <w:r w:rsidR="009E73CF" w:rsidRPr="00651F9C">
              <w:rPr>
                <w:rFonts w:hint="eastAsia"/>
                <w:sz w:val="18"/>
                <w:szCs w:val="20"/>
              </w:rPr>
              <w:t>,2011(5)</w:t>
            </w:r>
            <w:r w:rsidR="00C371E4">
              <w:rPr>
                <w:rFonts w:hint="eastAsia"/>
                <w:sz w:val="18"/>
                <w:szCs w:val="20"/>
              </w:rPr>
              <w:t>,</w:t>
            </w:r>
            <w:r w:rsidR="009E73CF" w:rsidRPr="00651F9C">
              <w:rPr>
                <w:rFonts w:hint="eastAsia"/>
                <w:sz w:val="18"/>
                <w:szCs w:val="20"/>
              </w:rPr>
              <w:t>12~15</w:t>
            </w:r>
          </w:p>
          <w:p w:rsidR="00AB3DD5" w:rsidRPr="00651F9C" w:rsidRDefault="00554DD7" w:rsidP="00554DD7">
            <w:pPr>
              <w:spacing w:line="0" w:lineRule="atLeast"/>
              <w:rPr>
                <w:sz w:val="18"/>
                <w:szCs w:val="20"/>
              </w:rPr>
            </w:pPr>
            <w:r>
              <w:rPr>
                <w:rFonts w:hint="eastAsia"/>
                <w:sz w:val="18"/>
                <w:szCs w:val="20"/>
              </w:rPr>
              <w:t>4.</w:t>
            </w:r>
            <w:r w:rsidR="00AB3DD5" w:rsidRPr="00651F9C">
              <w:rPr>
                <w:rFonts w:hint="eastAsia"/>
                <w:sz w:val="18"/>
                <w:szCs w:val="20"/>
              </w:rPr>
              <w:t>Johnson, The Eff</w:t>
            </w:r>
            <w:r w:rsidR="002B45BE" w:rsidRPr="00651F9C">
              <w:rPr>
                <w:rFonts w:hint="eastAsia"/>
                <w:sz w:val="18"/>
                <w:szCs w:val="20"/>
              </w:rPr>
              <w:t>iciency and Welfare Implication</w:t>
            </w:r>
            <w:r w:rsidR="00AB3DD5" w:rsidRPr="00651F9C">
              <w:rPr>
                <w:rFonts w:hint="eastAsia"/>
                <w:sz w:val="18"/>
                <w:szCs w:val="20"/>
              </w:rPr>
              <w:t xml:space="preserve">s of the International Corporation[J]. </w:t>
            </w:r>
            <w:r w:rsidR="00AB3DD5" w:rsidRPr="00334321">
              <w:rPr>
                <w:rFonts w:hint="eastAsia"/>
                <w:i/>
                <w:sz w:val="18"/>
                <w:szCs w:val="20"/>
              </w:rPr>
              <w:t>Urban Studies</w:t>
            </w:r>
            <w:r w:rsidR="00AB3DD5" w:rsidRPr="00651F9C">
              <w:rPr>
                <w:rFonts w:hint="eastAsia"/>
                <w:sz w:val="18"/>
                <w:szCs w:val="20"/>
              </w:rPr>
              <w:t>,1970(8)</w:t>
            </w:r>
            <w:r w:rsidR="00C371E4">
              <w:rPr>
                <w:rFonts w:hint="eastAsia"/>
                <w:sz w:val="18"/>
                <w:szCs w:val="20"/>
              </w:rPr>
              <w:t>,</w:t>
            </w:r>
            <w:r w:rsidR="00AB3DD5" w:rsidRPr="00651F9C">
              <w:rPr>
                <w:rFonts w:hint="eastAsia"/>
                <w:sz w:val="18"/>
                <w:szCs w:val="20"/>
              </w:rPr>
              <w:t>22~32</w:t>
            </w:r>
          </w:p>
          <w:p w:rsidR="00AB3DD5" w:rsidRPr="00651F9C" w:rsidRDefault="00554DD7" w:rsidP="00554DD7">
            <w:pPr>
              <w:spacing w:line="0" w:lineRule="atLeast"/>
              <w:rPr>
                <w:sz w:val="18"/>
                <w:szCs w:val="20"/>
              </w:rPr>
            </w:pPr>
            <w:r>
              <w:rPr>
                <w:rFonts w:hint="eastAsia"/>
                <w:sz w:val="18"/>
                <w:szCs w:val="20"/>
              </w:rPr>
              <w:t>5.</w:t>
            </w:r>
            <w:r w:rsidR="00AB3DD5" w:rsidRPr="00651F9C">
              <w:rPr>
                <w:rFonts w:hint="eastAsia"/>
                <w:sz w:val="18"/>
                <w:szCs w:val="20"/>
              </w:rPr>
              <w:t xml:space="preserve">Caves, International Corporation. The Industrial Economics of Foreign Investment[J]. </w:t>
            </w:r>
            <w:r w:rsidR="00AB3DD5" w:rsidRPr="00334321">
              <w:rPr>
                <w:rFonts w:hint="eastAsia"/>
                <w:i/>
                <w:sz w:val="18"/>
                <w:szCs w:val="20"/>
              </w:rPr>
              <w:t>Economics</w:t>
            </w:r>
            <w:r w:rsidR="00AB3DD5" w:rsidRPr="00651F9C">
              <w:rPr>
                <w:rFonts w:hint="eastAsia"/>
                <w:sz w:val="18"/>
                <w:szCs w:val="20"/>
              </w:rPr>
              <w:t>,1971(2)</w:t>
            </w:r>
            <w:r w:rsidR="00C371E4">
              <w:rPr>
                <w:rFonts w:hint="eastAsia"/>
                <w:sz w:val="18"/>
                <w:szCs w:val="20"/>
              </w:rPr>
              <w:t>,</w:t>
            </w:r>
            <w:r w:rsidR="00AB3DD5" w:rsidRPr="00651F9C">
              <w:rPr>
                <w:rFonts w:hint="eastAsia"/>
                <w:sz w:val="18"/>
                <w:szCs w:val="20"/>
              </w:rPr>
              <w:t>32~36</w:t>
            </w:r>
          </w:p>
          <w:p w:rsidR="00AB3DD5" w:rsidRDefault="00554DD7" w:rsidP="00554DD7">
            <w:pPr>
              <w:spacing w:line="0" w:lineRule="atLeast"/>
              <w:rPr>
                <w:rFonts w:hint="eastAsia"/>
              </w:rPr>
            </w:pPr>
            <w:r>
              <w:rPr>
                <w:rFonts w:hint="eastAsia"/>
                <w:sz w:val="18"/>
                <w:szCs w:val="20"/>
              </w:rPr>
              <w:t>6.</w:t>
            </w:r>
            <w:r w:rsidR="00AB3DD5" w:rsidRPr="00651F9C">
              <w:rPr>
                <w:rFonts w:hint="eastAsia"/>
                <w:sz w:val="18"/>
                <w:szCs w:val="20"/>
              </w:rPr>
              <w:t xml:space="preserve">Bartlett, S.Ghoshal, </w:t>
            </w:r>
            <w:r w:rsidR="002B45BE" w:rsidRPr="00651F9C">
              <w:rPr>
                <w:rFonts w:hint="eastAsia"/>
                <w:sz w:val="18"/>
                <w:szCs w:val="20"/>
              </w:rPr>
              <w:t xml:space="preserve">Managing Across Borders: The Transnational Solution[M]. </w:t>
            </w:r>
            <w:r w:rsidR="002B45BE" w:rsidRPr="00334321">
              <w:rPr>
                <w:rFonts w:hint="eastAsia"/>
                <w:i/>
                <w:sz w:val="18"/>
                <w:szCs w:val="20"/>
              </w:rPr>
              <w:t>Boston: Harvard Business School Press</w:t>
            </w:r>
            <w:r w:rsidR="002B45BE" w:rsidRPr="00651F9C">
              <w:rPr>
                <w:rFonts w:hint="eastAsia"/>
                <w:sz w:val="18"/>
                <w:szCs w:val="20"/>
              </w:rPr>
              <w:t>,1998</w:t>
            </w:r>
            <w:r w:rsidR="00C371E4">
              <w:rPr>
                <w:rFonts w:hint="eastAsia"/>
                <w:sz w:val="18"/>
                <w:szCs w:val="20"/>
              </w:rPr>
              <w:t>,</w:t>
            </w:r>
            <w:r w:rsidR="002B45BE" w:rsidRPr="00651F9C">
              <w:rPr>
                <w:rFonts w:hint="eastAsia"/>
                <w:sz w:val="18"/>
                <w:szCs w:val="20"/>
              </w:rPr>
              <w:t>16~23</w:t>
            </w:r>
            <w:r w:rsidR="002B45BE">
              <w:rPr>
                <w:rFonts w:hint="eastAsia"/>
              </w:rPr>
              <w:t xml:space="preserve"> </w:t>
            </w:r>
          </w:p>
          <w:p w:rsidR="007F0306" w:rsidRDefault="007F0306" w:rsidP="00554DD7">
            <w:pPr>
              <w:spacing w:line="0" w:lineRule="atLeast"/>
              <w:rPr>
                <w:rFonts w:hint="eastAsia"/>
              </w:rPr>
            </w:pPr>
            <w:r w:rsidRPr="007F0306">
              <w:rPr>
                <w:rFonts w:hint="eastAsia"/>
                <w:sz w:val="18"/>
                <w:szCs w:val="20"/>
              </w:rPr>
              <w:t>7.沈炳熙，沈剑岚，“人民币国际化若干问题研究”，《金融论坛》，2021年第12期，</w:t>
            </w:r>
            <w:r w:rsidR="007F01BF">
              <w:rPr>
                <w:rFonts w:hint="eastAsia"/>
                <w:sz w:val="18"/>
                <w:szCs w:val="20"/>
              </w:rPr>
              <w:t>14~17</w:t>
            </w:r>
          </w:p>
          <w:p w:rsidR="00C371E4" w:rsidRPr="00B460D7" w:rsidRDefault="00A5099B" w:rsidP="00554DD7">
            <w:pPr>
              <w:spacing w:line="0" w:lineRule="atLeast"/>
              <w:rPr>
                <w:rFonts w:hint="eastAsia"/>
                <w:sz w:val="18"/>
                <w:szCs w:val="20"/>
              </w:rPr>
            </w:pPr>
            <w:r>
              <w:rPr>
                <w:rFonts w:hint="eastAsia"/>
                <w:sz w:val="18"/>
                <w:szCs w:val="20"/>
              </w:rPr>
              <w:t>8</w:t>
            </w:r>
            <w:r w:rsidR="00C371E4" w:rsidRPr="00B460D7">
              <w:rPr>
                <w:rFonts w:hint="eastAsia"/>
                <w:sz w:val="18"/>
                <w:szCs w:val="20"/>
              </w:rPr>
              <w:t>.何慧刚，“人民币国际化的模式选择和路径安排”，《经济管理》，2007（5），12~16</w:t>
            </w:r>
          </w:p>
          <w:p w:rsidR="00C371E4" w:rsidRPr="00B460D7" w:rsidRDefault="00A5099B" w:rsidP="00554DD7">
            <w:pPr>
              <w:spacing w:line="0" w:lineRule="atLeast"/>
              <w:rPr>
                <w:rFonts w:hint="eastAsia"/>
                <w:sz w:val="18"/>
                <w:szCs w:val="20"/>
              </w:rPr>
            </w:pPr>
            <w:r>
              <w:rPr>
                <w:rFonts w:hint="eastAsia"/>
                <w:sz w:val="18"/>
                <w:szCs w:val="20"/>
              </w:rPr>
              <w:t>9</w:t>
            </w:r>
            <w:r w:rsidR="00C371E4" w:rsidRPr="00B460D7">
              <w:rPr>
                <w:rFonts w:hint="eastAsia"/>
                <w:sz w:val="18"/>
                <w:szCs w:val="20"/>
              </w:rPr>
              <w:t>.郑木清，“论人民币国际化的经济效应”，《国际金融研究》，1995（7），23~25</w:t>
            </w:r>
          </w:p>
          <w:p w:rsidR="00C371E4" w:rsidRPr="00B460D7" w:rsidRDefault="00A5099B" w:rsidP="00554DD7">
            <w:pPr>
              <w:spacing w:line="0" w:lineRule="atLeast"/>
              <w:rPr>
                <w:rFonts w:hint="eastAsia"/>
                <w:sz w:val="18"/>
                <w:szCs w:val="20"/>
              </w:rPr>
            </w:pPr>
            <w:r>
              <w:rPr>
                <w:rFonts w:hint="eastAsia"/>
                <w:sz w:val="18"/>
                <w:szCs w:val="20"/>
              </w:rPr>
              <w:t>10</w:t>
            </w:r>
            <w:r w:rsidR="00D81315" w:rsidRPr="00B460D7">
              <w:rPr>
                <w:rFonts w:hint="eastAsia"/>
                <w:sz w:val="18"/>
                <w:szCs w:val="20"/>
              </w:rPr>
              <w:t>.郑展鹏、刘海云，“体制因素对我国对外直接投资影响的实证研究——基于省际面板的分析”，《经济学家》，2012（6），65~71</w:t>
            </w:r>
          </w:p>
          <w:p w:rsidR="00D81315" w:rsidRPr="00B460D7" w:rsidRDefault="00D81315" w:rsidP="00554DD7">
            <w:pPr>
              <w:spacing w:line="0" w:lineRule="atLeast"/>
              <w:rPr>
                <w:rFonts w:hint="eastAsia"/>
                <w:sz w:val="18"/>
                <w:szCs w:val="20"/>
              </w:rPr>
            </w:pPr>
            <w:r w:rsidRPr="00B460D7">
              <w:rPr>
                <w:rFonts w:hint="eastAsia"/>
                <w:sz w:val="18"/>
                <w:szCs w:val="20"/>
              </w:rPr>
              <w:t>1</w:t>
            </w:r>
            <w:r w:rsidR="00A5099B">
              <w:rPr>
                <w:rFonts w:hint="eastAsia"/>
                <w:sz w:val="18"/>
                <w:szCs w:val="20"/>
              </w:rPr>
              <w:t>1</w:t>
            </w:r>
            <w:r w:rsidRPr="00B460D7">
              <w:rPr>
                <w:rFonts w:hint="eastAsia"/>
                <w:sz w:val="18"/>
                <w:szCs w:val="20"/>
              </w:rPr>
              <w:t>.陈恩、王方方，“中国对外直接投资影响因素的实证分析——基于2007-2009年国际面板数据的考察”，《商业经济与管理》，2011（8），43~50</w:t>
            </w:r>
          </w:p>
          <w:p w:rsidR="00D81315" w:rsidRPr="00B460D7" w:rsidRDefault="00D81315" w:rsidP="00554DD7">
            <w:pPr>
              <w:spacing w:line="0" w:lineRule="atLeast"/>
              <w:rPr>
                <w:rFonts w:hint="eastAsia"/>
                <w:sz w:val="18"/>
                <w:szCs w:val="20"/>
              </w:rPr>
            </w:pPr>
            <w:r w:rsidRPr="00B460D7">
              <w:rPr>
                <w:rFonts w:hint="eastAsia"/>
                <w:sz w:val="18"/>
                <w:szCs w:val="20"/>
              </w:rPr>
              <w:t>1</w:t>
            </w:r>
            <w:r w:rsidR="00A5099B">
              <w:rPr>
                <w:rFonts w:hint="eastAsia"/>
                <w:sz w:val="18"/>
                <w:szCs w:val="20"/>
              </w:rPr>
              <w:t>2</w:t>
            </w:r>
            <w:r w:rsidRPr="00B460D7">
              <w:rPr>
                <w:rFonts w:hint="eastAsia"/>
                <w:sz w:val="18"/>
                <w:szCs w:val="20"/>
              </w:rPr>
              <w:t>.黄友星，“中国海外直接投资母国驱动因素的实证研究”，《山东社会科学》，2011（4），136~140</w:t>
            </w:r>
          </w:p>
          <w:p w:rsidR="00D81315" w:rsidRDefault="008C0B0C" w:rsidP="00554DD7">
            <w:pPr>
              <w:spacing w:line="0" w:lineRule="atLeast"/>
              <w:rPr>
                <w:rFonts w:hint="eastAsia"/>
              </w:rPr>
            </w:pPr>
            <w:r w:rsidRPr="00B460D7">
              <w:rPr>
                <w:rFonts w:hint="eastAsia"/>
                <w:sz w:val="18"/>
                <w:szCs w:val="20"/>
              </w:rPr>
              <w:t>1</w:t>
            </w:r>
            <w:r w:rsidR="00A5099B">
              <w:rPr>
                <w:rFonts w:hint="eastAsia"/>
                <w:sz w:val="18"/>
                <w:szCs w:val="20"/>
              </w:rPr>
              <w:t>3</w:t>
            </w:r>
            <w:r w:rsidRPr="00B460D7">
              <w:rPr>
                <w:rFonts w:hint="eastAsia"/>
                <w:sz w:val="18"/>
                <w:szCs w:val="20"/>
              </w:rPr>
              <w:t>.张翠霞，“中国对外直接投资宏观经济影响因素实证分析”，《经济研究导刊》，2009（3），166~167</w:t>
            </w:r>
          </w:p>
          <w:p w:rsidR="008C0B0C" w:rsidRPr="00B460D7" w:rsidRDefault="008C0B0C" w:rsidP="00554DD7">
            <w:pPr>
              <w:spacing w:line="0" w:lineRule="atLeast"/>
              <w:rPr>
                <w:rFonts w:hint="eastAsia"/>
                <w:sz w:val="18"/>
                <w:szCs w:val="20"/>
              </w:rPr>
            </w:pPr>
            <w:r w:rsidRPr="00B460D7">
              <w:rPr>
                <w:rFonts w:hint="eastAsia"/>
                <w:sz w:val="18"/>
                <w:szCs w:val="20"/>
              </w:rPr>
              <w:t>1</w:t>
            </w:r>
            <w:r w:rsidR="00A5099B">
              <w:rPr>
                <w:rFonts w:hint="eastAsia"/>
                <w:sz w:val="18"/>
                <w:szCs w:val="20"/>
              </w:rPr>
              <w:t>4</w:t>
            </w:r>
            <w:r w:rsidRPr="00B460D7">
              <w:rPr>
                <w:rFonts w:hint="eastAsia"/>
                <w:sz w:val="18"/>
                <w:szCs w:val="20"/>
              </w:rPr>
              <w:t>.古广东，“中国企业对外直接投资对出口贸易影响分析”，《亚太经济》，2008（1），55~57</w:t>
            </w:r>
          </w:p>
          <w:p w:rsidR="008C0B0C" w:rsidRPr="00B460D7" w:rsidRDefault="00B460D7" w:rsidP="00554DD7">
            <w:pPr>
              <w:spacing w:line="0" w:lineRule="atLeast"/>
              <w:rPr>
                <w:rFonts w:hint="eastAsia"/>
                <w:sz w:val="18"/>
                <w:szCs w:val="20"/>
              </w:rPr>
            </w:pPr>
            <w:r w:rsidRPr="00B460D7">
              <w:rPr>
                <w:rFonts w:hint="eastAsia"/>
                <w:sz w:val="18"/>
                <w:szCs w:val="20"/>
              </w:rPr>
              <w:t>1</w:t>
            </w:r>
            <w:r w:rsidR="00A5099B">
              <w:rPr>
                <w:rFonts w:hint="eastAsia"/>
                <w:sz w:val="18"/>
                <w:szCs w:val="20"/>
              </w:rPr>
              <w:t>5</w:t>
            </w:r>
            <w:r w:rsidRPr="00B460D7">
              <w:rPr>
                <w:rFonts w:hint="eastAsia"/>
                <w:sz w:val="18"/>
                <w:szCs w:val="20"/>
              </w:rPr>
              <w:t>.邬红华，“中国对外直接宏观绩效的实证研究”，《科技进步与对策》，2008（12），161~163</w:t>
            </w:r>
          </w:p>
          <w:p w:rsidR="00B460D7" w:rsidRDefault="00B460D7" w:rsidP="00554DD7">
            <w:pPr>
              <w:spacing w:line="0" w:lineRule="atLeast"/>
              <w:rPr>
                <w:rFonts w:hint="eastAsia"/>
                <w:sz w:val="18"/>
                <w:szCs w:val="20"/>
              </w:rPr>
            </w:pPr>
            <w:r w:rsidRPr="00B460D7">
              <w:rPr>
                <w:rFonts w:hint="eastAsia"/>
                <w:sz w:val="18"/>
                <w:szCs w:val="20"/>
              </w:rPr>
              <w:t>1</w:t>
            </w:r>
            <w:r w:rsidR="00A5099B">
              <w:rPr>
                <w:rFonts w:hint="eastAsia"/>
                <w:sz w:val="18"/>
                <w:szCs w:val="20"/>
              </w:rPr>
              <w:t>6</w:t>
            </w:r>
            <w:r w:rsidRPr="00B460D7">
              <w:rPr>
                <w:rFonts w:hint="eastAsia"/>
                <w:sz w:val="18"/>
                <w:szCs w:val="20"/>
              </w:rPr>
              <w:t>.刘志伟，高利，陈刚，“中国的对外直接投资对其国际收支影响的实证研究”，《国际贸易问题》，2006（12），12~16</w:t>
            </w:r>
          </w:p>
          <w:p w:rsidR="00B460D7" w:rsidRDefault="00B460D7" w:rsidP="00554DD7">
            <w:pPr>
              <w:spacing w:line="0" w:lineRule="atLeast"/>
              <w:rPr>
                <w:rFonts w:hint="eastAsia"/>
                <w:sz w:val="18"/>
                <w:szCs w:val="20"/>
              </w:rPr>
            </w:pPr>
            <w:r>
              <w:rPr>
                <w:rFonts w:hint="eastAsia"/>
                <w:sz w:val="18"/>
                <w:szCs w:val="20"/>
              </w:rPr>
              <w:t>1</w:t>
            </w:r>
            <w:r w:rsidR="00A5099B">
              <w:rPr>
                <w:rFonts w:hint="eastAsia"/>
                <w:sz w:val="18"/>
                <w:szCs w:val="20"/>
              </w:rPr>
              <w:t>7</w:t>
            </w:r>
            <w:r>
              <w:rPr>
                <w:rFonts w:hint="eastAsia"/>
                <w:sz w:val="18"/>
                <w:szCs w:val="20"/>
              </w:rPr>
              <w:t>.古广东，“对外直接投资与中国国际收支：机理分析与尝试性检验”，《重庆师范大学学报》，2008（2），96~99</w:t>
            </w:r>
          </w:p>
          <w:p w:rsidR="00B460D7" w:rsidRDefault="00B460D7" w:rsidP="00554DD7">
            <w:pPr>
              <w:spacing w:line="0" w:lineRule="atLeast"/>
              <w:rPr>
                <w:rFonts w:hint="eastAsia"/>
              </w:rPr>
            </w:pPr>
            <w:r>
              <w:rPr>
                <w:rFonts w:hint="eastAsia"/>
                <w:sz w:val="18"/>
                <w:szCs w:val="20"/>
              </w:rPr>
              <w:t>1</w:t>
            </w:r>
            <w:r w:rsidR="00A5099B">
              <w:rPr>
                <w:rFonts w:hint="eastAsia"/>
                <w:sz w:val="18"/>
                <w:szCs w:val="20"/>
              </w:rPr>
              <w:t>8</w:t>
            </w:r>
            <w:r>
              <w:rPr>
                <w:rFonts w:hint="eastAsia"/>
                <w:sz w:val="18"/>
                <w:szCs w:val="20"/>
              </w:rPr>
              <w:t>.张洁颖，周煊，“‘走出去’战略背景下中国对外直接投资政策体系的思考”，《国际贸易》，2007（3），12~15</w:t>
            </w:r>
          </w:p>
          <w:p w:rsidR="00B460D7" w:rsidRDefault="00B460D7" w:rsidP="00554DD7">
            <w:pPr>
              <w:spacing w:line="0" w:lineRule="atLeast"/>
              <w:rPr>
                <w:rFonts w:hint="eastAsia"/>
                <w:sz w:val="18"/>
                <w:szCs w:val="20"/>
              </w:rPr>
            </w:pPr>
            <w:r w:rsidRPr="00B460D7">
              <w:rPr>
                <w:rFonts w:hint="eastAsia"/>
                <w:sz w:val="18"/>
                <w:szCs w:val="20"/>
              </w:rPr>
              <w:t>1</w:t>
            </w:r>
            <w:r w:rsidR="00A5099B">
              <w:rPr>
                <w:rFonts w:hint="eastAsia"/>
                <w:sz w:val="18"/>
                <w:szCs w:val="20"/>
              </w:rPr>
              <w:t>9</w:t>
            </w:r>
            <w:r w:rsidRPr="00B460D7">
              <w:rPr>
                <w:rFonts w:hint="eastAsia"/>
                <w:sz w:val="18"/>
                <w:szCs w:val="20"/>
              </w:rPr>
              <w:t>.姚枝仲，李众敏，“中国对外直接投资的发展趋势与政策展望”，《国际经济评论》，2011（6），34~38</w:t>
            </w:r>
          </w:p>
          <w:p w:rsidR="00B460D7" w:rsidRDefault="00A5099B" w:rsidP="00554DD7">
            <w:pPr>
              <w:spacing w:line="0" w:lineRule="atLeast"/>
              <w:rPr>
                <w:rFonts w:hint="eastAsia"/>
                <w:sz w:val="18"/>
                <w:szCs w:val="20"/>
              </w:rPr>
            </w:pPr>
            <w:r>
              <w:rPr>
                <w:rFonts w:hint="eastAsia"/>
                <w:sz w:val="18"/>
                <w:szCs w:val="20"/>
              </w:rPr>
              <w:t>20</w:t>
            </w:r>
            <w:r w:rsidR="00B460D7">
              <w:rPr>
                <w:rFonts w:hint="eastAsia"/>
                <w:sz w:val="18"/>
                <w:szCs w:val="20"/>
              </w:rPr>
              <w:t>.</w:t>
            </w:r>
            <w:r w:rsidR="00120089">
              <w:rPr>
                <w:rFonts w:hint="eastAsia"/>
                <w:sz w:val="18"/>
                <w:szCs w:val="20"/>
              </w:rPr>
              <w:t>程云洁，“我国实施对外投资鼓励政策研究”，《科技情报开发与经济》，2007（2），25~28</w:t>
            </w:r>
          </w:p>
          <w:p w:rsidR="00120089" w:rsidRDefault="00120089" w:rsidP="00554DD7">
            <w:pPr>
              <w:spacing w:line="0" w:lineRule="atLeast"/>
              <w:rPr>
                <w:rFonts w:hint="eastAsia"/>
                <w:sz w:val="18"/>
                <w:szCs w:val="20"/>
              </w:rPr>
            </w:pPr>
            <w:r>
              <w:rPr>
                <w:rFonts w:hint="eastAsia"/>
                <w:sz w:val="18"/>
                <w:szCs w:val="20"/>
              </w:rPr>
              <w:t>2</w:t>
            </w:r>
            <w:r w:rsidR="00A5099B">
              <w:rPr>
                <w:rFonts w:hint="eastAsia"/>
                <w:sz w:val="18"/>
                <w:szCs w:val="20"/>
              </w:rPr>
              <w:t>1</w:t>
            </w:r>
            <w:r>
              <w:rPr>
                <w:rFonts w:hint="eastAsia"/>
                <w:sz w:val="18"/>
                <w:szCs w:val="20"/>
              </w:rPr>
              <w:t>.任燕，“我国对外投资的策略”，《当代经济科学》，2007（9），23~24</w:t>
            </w:r>
          </w:p>
          <w:p w:rsidR="00120089" w:rsidRDefault="00120089" w:rsidP="00554DD7">
            <w:pPr>
              <w:spacing w:line="0" w:lineRule="atLeast"/>
              <w:rPr>
                <w:rFonts w:hint="eastAsia"/>
                <w:sz w:val="18"/>
                <w:szCs w:val="20"/>
              </w:rPr>
            </w:pPr>
            <w:r>
              <w:rPr>
                <w:rFonts w:hint="eastAsia"/>
                <w:sz w:val="18"/>
                <w:szCs w:val="20"/>
              </w:rPr>
              <w:t>2</w:t>
            </w:r>
            <w:r w:rsidR="00A5099B">
              <w:rPr>
                <w:rFonts w:hint="eastAsia"/>
                <w:sz w:val="18"/>
                <w:szCs w:val="20"/>
              </w:rPr>
              <w:t>2</w:t>
            </w:r>
            <w:r>
              <w:rPr>
                <w:rFonts w:hint="eastAsia"/>
                <w:sz w:val="18"/>
                <w:szCs w:val="20"/>
              </w:rPr>
              <w:t>.贾书培，“国际货币地位对国际投资效益影响的实证研究”（非出版物），北京，2012</w:t>
            </w:r>
          </w:p>
          <w:p w:rsidR="00120089" w:rsidRDefault="00120089" w:rsidP="00554DD7">
            <w:pPr>
              <w:spacing w:line="0" w:lineRule="atLeast"/>
              <w:rPr>
                <w:rFonts w:hint="eastAsia"/>
                <w:sz w:val="18"/>
                <w:szCs w:val="20"/>
              </w:rPr>
            </w:pPr>
            <w:r>
              <w:rPr>
                <w:rFonts w:hint="eastAsia"/>
                <w:sz w:val="18"/>
                <w:szCs w:val="20"/>
              </w:rPr>
              <w:t>2</w:t>
            </w:r>
            <w:r w:rsidR="00A5099B">
              <w:rPr>
                <w:rFonts w:hint="eastAsia"/>
                <w:sz w:val="18"/>
                <w:szCs w:val="20"/>
              </w:rPr>
              <w:t>3</w:t>
            </w:r>
            <w:r>
              <w:rPr>
                <w:rFonts w:hint="eastAsia"/>
                <w:sz w:val="18"/>
                <w:szCs w:val="20"/>
              </w:rPr>
              <w:t>.李根，“美国对外直接投资对美元国际化的影响研究”（非出版物），长沙， 2012</w:t>
            </w:r>
          </w:p>
          <w:p w:rsidR="00120089" w:rsidRDefault="00120089" w:rsidP="00554DD7">
            <w:pPr>
              <w:spacing w:line="0" w:lineRule="atLeast"/>
              <w:rPr>
                <w:rFonts w:hint="eastAsia"/>
                <w:sz w:val="18"/>
                <w:szCs w:val="20"/>
              </w:rPr>
            </w:pPr>
            <w:r>
              <w:rPr>
                <w:rFonts w:hint="eastAsia"/>
                <w:sz w:val="18"/>
                <w:szCs w:val="20"/>
              </w:rPr>
              <w:t>2</w:t>
            </w:r>
            <w:r w:rsidR="00A5099B">
              <w:rPr>
                <w:rFonts w:hint="eastAsia"/>
                <w:sz w:val="18"/>
                <w:szCs w:val="20"/>
              </w:rPr>
              <w:t>4</w:t>
            </w:r>
            <w:r>
              <w:rPr>
                <w:rFonts w:hint="eastAsia"/>
                <w:sz w:val="18"/>
                <w:szCs w:val="20"/>
              </w:rPr>
              <w:t>.黄立好，“人民币国际化与中国对外投资关系的实证研究”（非出版物），太原，2013</w:t>
            </w:r>
          </w:p>
          <w:p w:rsidR="000A1572" w:rsidRPr="00B460D7" w:rsidRDefault="000A1572" w:rsidP="00554DD7">
            <w:pPr>
              <w:spacing w:line="0" w:lineRule="atLeast"/>
              <w:rPr>
                <w:sz w:val="18"/>
                <w:szCs w:val="20"/>
              </w:rPr>
            </w:pPr>
            <w:r>
              <w:rPr>
                <w:rFonts w:hint="eastAsia"/>
                <w:sz w:val="18"/>
                <w:szCs w:val="20"/>
              </w:rPr>
              <w:t>2</w:t>
            </w:r>
            <w:r w:rsidR="00A5099B">
              <w:rPr>
                <w:rFonts w:hint="eastAsia"/>
                <w:sz w:val="18"/>
                <w:szCs w:val="20"/>
              </w:rPr>
              <w:t>5</w:t>
            </w:r>
            <w:r>
              <w:rPr>
                <w:rFonts w:hint="eastAsia"/>
                <w:sz w:val="18"/>
                <w:szCs w:val="20"/>
              </w:rPr>
              <w:t>.</w:t>
            </w:r>
            <w:r w:rsidR="00A5099B">
              <w:rPr>
                <w:rFonts w:hint="eastAsia"/>
                <w:sz w:val="18"/>
                <w:szCs w:val="20"/>
              </w:rPr>
              <w:t>张敬之，“人民币国际化与对外直接投资互动关系视角下的对外直接投资政策研究”（非出版物），</w:t>
            </w:r>
            <w:r w:rsidR="008B002E">
              <w:rPr>
                <w:rFonts w:hint="eastAsia"/>
                <w:sz w:val="18"/>
                <w:szCs w:val="20"/>
              </w:rPr>
              <w:t>南昌，2015</w:t>
            </w:r>
          </w:p>
          <w:p w:rsidR="00252F6C" w:rsidRPr="00C73A3E" w:rsidRDefault="00252F6C" w:rsidP="00126481">
            <w:pPr>
              <w:spacing w:line="0" w:lineRule="atLeast"/>
              <w:rPr>
                <w:rFonts w:ascii="宋体" w:eastAsia="宋体" w:hAnsi="宋体"/>
                <w:sz w:val="24"/>
                <w:szCs w:val="24"/>
              </w:rPr>
            </w:pP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6F0B62">
            <w:pPr>
              <w:rPr>
                <w:rFonts w:ascii="宋体" w:eastAsia="宋体" w:hAnsi="宋体"/>
                <w:color w:val="FF0000"/>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题目：</w:t>
            </w:r>
            <w:r w:rsidR="00DC75B9">
              <w:rPr>
                <w:rFonts w:ascii="宋体" w:eastAsia="宋体" w:hAnsi="宋体" w:hint="eastAsia"/>
                <w:sz w:val="24"/>
                <w:szCs w:val="24"/>
              </w:rPr>
              <w:t>人民币国际化对A股上市企业对外直接投资的影响</w:t>
            </w:r>
            <w:r w:rsidR="00692D89">
              <w:rPr>
                <w:rFonts w:ascii="宋体" w:eastAsia="宋体" w:hAnsi="宋体" w:hint="eastAsia"/>
                <w:sz w:val="24"/>
                <w:szCs w:val="24"/>
              </w:rPr>
              <w:t>研究</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DC75B9">
              <w:rPr>
                <w:rFonts w:ascii="宋体" w:eastAsia="宋体" w:hAnsi="宋体" w:hint="eastAsia"/>
                <w:sz w:val="24"/>
                <w:szCs w:val="24"/>
              </w:rPr>
              <w:t>人民币国际化 对外直接投资 政策 风险</w:t>
            </w:r>
          </w:p>
          <w:p w:rsidR="00252F6C" w:rsidRPr="00252F6C" w:rsidRDefault="00252F6C" w:rsidP="00252F6C">
            <w:pPr>
              <w:rPr>
                <w:rFonts w:ascii="宋体" w:eastAsia="宋体" w:hAnsi="宋体"/>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DC75B9">
              <w:rPr>
                <w:rFonts w:ascii="宋体" w:eastAsia="宋体" w:hAnsi="宋体" w:hint="eastAsia"/>
                <w:sz w:val="24"/>
                <w:szCs w:val="24"/>
              </w:rPr>
              <w:t xml:space="preserve"> </w:t>
            </w:r>
            <w:r w:rsidR="00DC75B9" w:rsidRPr="00DC75B9">
              <w:rPr>
                <w:rFonts w:ascii="宋体" w:eastAsia="宋体" w:hAnsi="宋体" w:hint="eastAsia"/>
                <w:sz w:val="24"/>
                <w:szCs w:val="24"/>
              </w:rPr>
              <w:t>绪论（引言）</w:t>
            </w:r>
          </w:p>
          <w:p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DC75B9">
              <w:rPr>
                <w:rFonts w:ascii="宋体" w:eastAsia="宋体" w:hAnsi="宋体" w:hint="eastAsia"/>
                <w:sz w:val="24"/>
                <w:szCs w:val="24"/>
              </w:rPr>
              <w:t>研究背景和意义</w:t>
            </w:r>
          </w:p>
          <w:p w:rsidR="00DC75B9" w:rsidRDefault="00DC75B9" w:rsidP="00252F6C">
            <w:pPr>
              <w:rPr>
                <w:rFonts w:ascii="宋体" w:eastAsia="宋体" w:hAnsi="宋体"/>
                <w:sz w:val="24"/>
                <w:szCs w:val="24"/>
              </w:rPr>
            </w:pPr>
            <w:r>
              <w:rPr>
                <w:rFonts w:ascii="宋体" w:eastAsia="宋体" w:hAnsi="宋体" w:hint="eastAsia"/>
                <w:sz w:val="24"/>
                <w:szCs w:val="24"/>
              </w:rPr>
              <w:t xml:space="preserve">   1.2 研究内容和思路</w:t>
            </w:r>
          </w:p>
          <w:p w:rsidR="00DC75B9" w:rsidRDefault="00DC75B9" w:rsidP="007E1FE3">
            <w:pPr>
              <w:rPr>
                <w:rFonts w:ascii="宋体" w:eastAsia="宋体" w:hAnsi="宋体"/>
                <w:sz w:val="24"/>
                <w:szCs w:val="24"/>
              </w:rPr>
            </w:pPr>
            <w:r>
              <w:rPr>
                <w:rFonts w:ascii="宋体" w:eastAsia="宋体" w:hAnsi="宋体" w:hint="eastAsia"/>
                <w:sz w:val="24"/>
                <w:szCs w:val="24"/>
              </w:rPr>
              <w:t xml:space="preserve">   1.3 创新</w:t>
            </w:r>
            <w:r w:rsidR="007E1FE3">
              <w:rPr>
                <w:rFonts w:ascii="宋体" w:eastAsia="宋体" w:hAnsi="宋体" w:hint="eastAsia"/>
                <w:sz w:val="24"/>
                <w:szCs w:val="24"/>
              </w:rPr>
              <w:t>之处</w:t>
            </w:r>
            <w:r>
              <w:rPr>
                <w:rFonts w:ascii="宋体" w:eastAsia="宋体" w:hAnsi="宋体" w:hint="eastAsia"/>
                <w:sz w:val="24"/>
                <w:szCs w:val="24"/>
              </w:rPr>
              <w:t>和不足之处</w:t>
            </w:r>
          </w:p>
          <w:p w:rsidR="007E1FE3" w:rsidRDefault="007E1FE3" w:rsidP="007E1FE3">
            <w:pPr>
              <w:rPr>
                <w:rFonts w:ascii="宋体" w:eastAsia="宋体" w:hAnsi="宋体"/>
                <w:sz w:val="24"/>
                <w:szCs w:val="24"/>
              </w:rPr>
            </w:pPr>
            <w:r>
              <w:rPr>
                <w:rFonts w:ascii="宋体" w:eastAsia="宋体" w:hAnsi="宋体" w:hint="eastAsia"/>
                <w:sz w:val="24"/>
                <w:szCs w:val="24"/>
              </w:rPr>
              <w:t>第2章 文献综述</w:t>
            </w:r>
          </w:p>
          <w:p w:rsidR="007E1FE3" w:rsidRDefault="007E1FE3" w:rsidP="007E1FE3">
            <w:pPr>
              <w:rPr>
                <w:rFonts w:ascii="宋体" w:eastAsia="宋体" w:hAnsi="宋体"/>
                <w:sz w:val="24"/>
                <w:szCs w:val="24"/>
              </w:rPr>
            </w:pPr>
            <w:r>
              <w:rPr>
                <w:rFonts w:ascii="宋体" w:eastAsia="宋体" w:hAnsi="宋体" w:hint="eastAsia"/>
                <w:sz w:val="24"/>
                <w:szCs w:val="24"/>
              </w:rPr>
              <w:t xml:space="preserve">   2.1 人民币国际化的国内外研究</w:t>
            </w:r>
          </w:p>
          <w:p w:rsidR="007E1FE3" w:rsidRDefault="007E1FE3" w:rsidP="007E1FE3">
            <w:pPr>
              <w:rPr>
                <w:rFonts w:ascii="宋体" w:eastAsia="宋体" w:hAnsi="宋体"/>
                <w:sz w:val="24"/>
                <w:szCs w:val="24"/>
              </w:rPr>
            </w:pPr>
            <w:r>
              <w:rPr>
                <w:rFonts w:ascii="宋体" w:eastAsia="宋体" w:hAnsi="宋体" w:hint="eastAsia"/>
                <w:sz w:val="24"/>
                <w:szCs w:val="24"/>
              </w:rPr>
              <w:t xml:space="preserve">   2.2 企业对外直接投资的国内外研究</w:t>
            </w:r>
          </w:p>
          <w:p w:rsidR="007E1FE3" w:rsidRDefault="007E1FE3" w:rsidP="007E1FE3">
            <w:pPr>
              <w:rPr>
                <w:rFonts w:ascii="宋体" w:eastAsia="宋体" w:hAnsi="宋体"/>
                <w:sz w:val="24"/>
                <w:szCs w:val="24"/>
              </w:rPr>
            </w:pPr>
            <w:r>
              <w:rPr>
                <w:rFonts w:ascii="宋体" w:eastAsia="宋体" w:hAnsi="宋体" w:hint="eastAsia"/>
                <w:sz w:val="24"/>
                <w:szCs w:val="24"/>
              </w:rPr>
              <w:t xml:space="preserve">   2.3 人民币国际化与企业对外直接投资的相关性研究</w:t>
            </w:r>
          </w:p>
          <w:p w:rsidR="007E1FE3" w:rsidRDefault="007E1FE3" w:rsidP="007E1FE3">
            <w:pPr>
              <w:rPr>
                <w:rFonts w:ascii="宋体" w:eastAsia="宋体" w:hAnsi="宋体"/>
                <w:sz w:val="24"/>
                <w:szCs w:val="24"/>
              </w:rPr>
            </w:pPr>
            <w:r>
              <w:rPr>
                <w:rFonts w:ascii="宋体" w:eastAsia="宋体" w:hAnsi="宋体" w:hint="eastAsia"/>
                <w:sz w:val="24"/>
                <w:szCs w:val="24"/>
              </w:rPr>
              <w:t xml:space="preserve">   2.4 文献评述</w:t>
            </w:r>
          </w:p>
          <w:p w:rsidR="007E1FE3" w:rsidRDefault="007E1FE3" w:rsidP="007E1FE3">
            <w:pPr>
              <w:rPr>
                <w:rFonts w:ascii="宋体" w:eastAsia="宋体" w:hAnsi="宋体"/>
                <w:sz w:val="24"/>
                <w:szCs w:val="24"/>
              </w:rPr>
            </w:pPr>
            <w:r>
              <w:rPr>
                <w:rFonts w:ascii="宋体" w:eastAsia="宋体" w:hAnsi="宋体" w:hint="eastAsia"/>
                <w:sz w:val="24"/>
                <w:szCs w:val="24"/>
              </w:rPr>
              <w:t>第3章 理论分析</w:t>
            </w:r>
          </w:p>
          <w:p w:rsidR="009D10CD" w:rsidRDefault="009D10CD" w:rsidP="007E1FE3">
            <w:pPr>
              <w:rPr>
                <w:rFonts w:ascii="宋体" w:eastAsia="宋体" w:hAnsi="宋体"/>
                <w:sz w:val="24"/>
                <w:szCs w:val="24"/>
              </w:rPr>
            </w:pPr>
            <w:r>
              <w:rPr>
                <w:rFonts w:ascii="宋体" w:eastAsia="宋体" w:hAnsi="宋体" w:hint="eastAsia"/>
                <w:sz w:val="24"/>
                <w:szCs w:val="24"/>
              </w:rPr>
              <w:t xml:space="preserve">   3.1 </w:t>
            </w:r>
            <w:r w:rsidR="00857513">
              <w:rPr>
                <w:rFonts w:ascii="宋体" w:eastAsia="宋体" w:hAnsi="宋体" w:hint="eastAsia"/>
                <w:sz w:val="24"/>
                <w:szCs w:val="24"/>
              </w:rPr>
              <w:t>货币替代理论</w:t>
            </w:r>
          </w:p>
          <w:p w:rsidR="00857513" w:rsidRDefault="00857513" w:rsidP="007E1FE3">
            <w:pPr>
              <w:rPr>
                <w:rFonts w:ascii="宋体" w:eastAsia="宋体" w:hAnsi="宋体"/>
                <w:sz w:val="24"/>
                <w:szCs w:val="24"/>
              </w:rPr>
            </w:pPr>
            <w:r>
              <w:rPr>
                <w:rFonts w:ascii="宋体" w:eastAsia="宋体" w:hAnsi="宋体" w:hint="eastAsia"/>
                <w:sz w:val="24"/>
                <w:szCs w:val="24"/>
              </w:rPr>
              <w:t xml:space="preserve">   3.2 最优货币区理论</w:t>
            </w:r>
          </w:p>
          <w:p w:rsidR="00857513" w:rsidRDefault="00857513" w:rsidP="007E1FE3">
            <w:pPr>
              <w:rPr>
                <w:rFonts w:ascii="宋体" w:eastAsia="宋体" w:hAnsi="宋体"/>
                <w:sz w:val="24"/>
                <w:szCs w:val="24"/>
              </w:rPr>
            </w:pPr>
            <w:r>
              <w:rPr>
                <w:rFonts w:ascii="宋体" w:eastAsia="宋体" w:hAnsi="宋体" w:hint="eastAsia"/>
                <w:sz w:val="24"/>
                <w:szCs w:val="24"/>
              </w:rPr>
              <w:t xml:space="preserve">   3.3 技术创新产业升级理论</w:t>
            </w:r>
          </w:p>
          <w:p w:rsidR="007E1FE3" w:rsidRDefault="0084435B" w:rsidP="007E1FE3">
            <w:pPr>
              <w:rPr>
                <w:rFonts w:ascii="宋体" w:eastAsia="宋体" w:hAnsi="宋体"/>
                <w:sz w:val="24"/>
                <w:szCs w:val="24"/>
              </w:rPr>
            </w:pPr>
            <w:r>
              <w:rPr>
                <w:rFonts w:ascii="宋体" w:eastAsia="宋体" w:hAnsi="宋体" w:hint="eastAsia"/>
                <w:sz w:val="24"/>
                <w:szCs w:val="24"/>
              </w:rPr>
              <w:t xml:space="preserve">   3.4 投资发展周期理论</w:t>
            </w:r>
          </w:p>
          <w:p w:rsidR="005B242A" w:rsidRDefault="005B242A" w:rsidP="007E1FE3">
            <w:pPr>
              <w:rPr>
                <w:rFonts w:ascii="宋体" w:eastAsia="宋体" w:hAnsi="宋体"/>
                <w:sz w:val="24"/>
                <w:szCs w:val="24"/>
              </w:rPr>
            </w:pPr>
            <w:r>
              <w:rPr>
                <w:rFonts w:ascii="宋体" w:eastAsia="宋体" w:hAnsi="宋体" w:hint="eastAsia"/>
                <w:sz w:val="24"/>
                <w:szCs w:val="24"/>
              </w:rPr>
              <w:t>第4章 实证研究</w:t>
            </w:r>
          </w:p>
          <w:p w:rsidR="0084435B" w:rsidRDefault="0084435B" w:rsidP="007E1FE3">
            <w:pPr>
              <w:rPr>
                <w:rFonts w:ascii="宋体" w:eastAsia="宋体" w:hAnsi="宋体"/>
                <w:sz w:val="24"/>
                <w:szCs w:val="24"/>
              </w:rPr>
            </w:pPr>
            <w:r>
              <w:rPr>
                <w:rFonts w:ascii="宋体" w:eastAsia="宋体" w:hAnsi="宋体" w:hint="eastAsia"/>
                <w:sz w:val="24"/>
                <w:szCs w:val="24"/>
              </w:rPr>
              <w:t xml:space="preserve">   4.1 样本选取与数据来源</w:t>
            </w:r>
          </w:p>
          <w:p w:rsidR="0084435B" w:rsidRDefault="0084435B" w:rsidP="007E1FE3">
            <w:pPr>
              <w:rPr>
                <w:rFonts w:ascii="宋体" w:eastAsia="宋体" w:hAnsi="宋体"/>
                <w:sz w:val="24"/>
                <w:szCs w:val="24"/>
              </w:rPr>
            </w:pPr>
            <w:r>
              <w:rPr>
                <w:rFonts w:ascii="宋体" w:eastAsia="宋体" w:hAnsi="宋体" w:hint="eastAsia"/>
                <w:sz w:val="24"/>
                <w:szCs w:val="24"/>
              </w:rPr>
              <w:t xml:space="preserve">   4.2 关键变量的定义</w:t>
            </w:r>
          </w:p>
          <w:p w:rsidR="0084435B" w:rsidRDefault="0084435B" w:rsidP="007E1FE3">
            <w:pPr>
              <w:rPr>
                <w:rFonts w:ascii="宋体" w:eastAsia="宋体" w:hAnsi="宋体"/>
                <w:sz w:val="24"/>
                <w:szCs w:val="24"/>
              </w:rPr>
            </w:pPr>
            <w:r>
              <w:rPr>
                <w:rFonts w:ascii="宋体" w:eastAsia="宋体" w:hAnsi="宋体" w:hint="eastAsia"/>
                <w:sz w:val="24"/>
                <w:szCs w:val="24"/>
              </w:rPr>
              <w:t xml:space="preserve">   4.3 </w:t>
            </w:r>
            <w:r w:rsidR="00F84FF4">
              <w:rPr>
                <w:rFonts w:ascii="宋体" w:eastAsia="宋体" w:hAnsi="宋体" w:hint="eastAsia"/>
                <w:sz w:val="24"/>
                <w:szCs w:val="24"/>
              </w:rPr>
              <w:t>回归</w:t>
            </w:r>
            <w:r>
              <w:rPr>
                <w:rFonts w:ascii="宋体" w:eastAsia="宋体" w:hAnsi="宋体" w:hint="eastAsia"/>
                <w:sz w:val="24"/>
                <w:szCs w:val="24"/>
              </w:rPr>
              <w:t>模型</w:t>
            </w:r>
            <w:r w:rsidR="00F84FF4">
              <w:rPr>
                <w:rFonts w:ascii="宋体" w:eastAsia="宋体" w:hAnsi="宋体" w:hint="eastAsia"/>
                <w:sz w:val="24"/>
                <w:szCs w:val="24"/>
              </w:rPr>
              <w:t>的</w:t>
            </w:r>
            <w:r>
              <w:rPr>
                <w:rFonts w:ascii="宋体" w:eastAsia="宋体" w:hAnsi="宋体" w:hint="eastAsia"/>
                <w:sz w:val="24"/>
                <w:szCs w:val="24"/>
              </w:rPr>
              <w:t>构建</w:t>
            </w:r>
          </w:p>
          <w:p w:rsidR="0084435B" w:rsidRDefault="0084435B" w:rsidP="007E1FE3">
            <w:pPr>
              <w:rPr>
                <w:rFonts w:ascii="宋体" w:eastAsia="宋体" w:hAnsi="宋体"/>
                <w:sz w:val="24"/>
                <w:szCs w:val="24"/>
              </w:rPr>
            </w:pPr>
            <w:r>
              <w:rPr>
                <w:rFonts w:ascii="宋体" w:eastAsia="宋体" w:hAnsi="宋体" w:hint="eastAsia"/>
                <w:sz w:val="24"/>
                <w:szCs w:val="24"/>
              </w:rPr>
              <w:t xml:space="preserve">   4.4</w:t>
            </w:r>
            <w:r w:rsidR="00F84FF4">
              <w:rPr>
                <w:rFonts w:ascii="宋体" w:eastAsia="宋体" w:hAnsi="宋体" w:hint="eastAsia"/>
                <w:sz w:val="24"/>
                <w:szCs w:val="24"/>
              </w:rPr>
              <w:t xml:space="preserve"> 描述性统计与显著性检验</w:t>
            </w:r>
          </w:p>
          <w:p w:rsidR="00F84FF4" w:rsidRPr="00F84FF4" w:rsidRDefault="00F84FF4" w:rsidP="007E1FE3">
            <w:pPr>
              <w:rPr>
                <w:rFonts w:ascii="宋体" w:eastAsia="宋体" w:hAnsi="宋体"/>
                <w:sz w:val="24"/>
                <w:szCs w:val="24"/>
              </w:rPr>
            </w:pPr>
            <w:r>
              <w:rPr>
                <w:rFonts w:ascii="宋体" w:eastAsia="宋体" w:hAnsi="宋体" w:hint="eastAsia"/>
                <w:sz w:val="24"/>
                <w:szCs w:val="24"/>
              </w:rPr>
              <w:t xml:space="preserve">   4.5 相关性分析</w:t>
            </w:r>
          </w:p>
          <w:p w:rsidR="005B242A" w:rsidRDefault="00F84FF4" w:rsidP="007E1FE3">
            <w:pPr>
              <w:rPr>
                <w:rFonts w:ascii="宋体" w:eastAsia="宋体" w:hAnsi="宋体"/>
                <w:sz w:val="24"/>
                <w:szCs w:val="24"/>
              </w:rPr>
            </w:pPr>
            <w:r>
              <w:rPr>
                <w:rFonts w:ascii="宋体" w:eastAsia="宋体" w:hAnsi="宋体" w:hint="eastAsia"/>
                <w:sz w:val="24"/>
                <w:szCs w:val="24"/>
              </w:rPr>
              <w:t xml:space="preserve">   4.6 平稳性检验</w:t>
            </w:r>
          </w:p>
          <w:p w:rsidR="00F84FF4" w:rsidRDefault="00F84FF4" w:rsidP="007E1FE3">
            <w:pPr>
              <w:rPr>
                <w:rFonts w:ascii="宋体" w:eastAsia="宋体" w:hAnsi="宋体"/>
                <w:sz w:val="24"/>
                <w:szCs w:val="24"/>
              </w:rPr>
            </w:pPr>
            <w:r>
              <w:rPr>
                <w:rFonts w:ascii="宋体" w:eastAsia="宋体" w:hAnsi="宋体" w:hint="eastAsia"/>
                <w:sz w:val="24"/>
                <w:szCs w:val="24"/>
              </w:rPr>
              <w:t xml:space="preserve">   4.7 实证结果</w:t>
            </w:r>
          </w:p>
          <w:p w:rsidR="005B242A" w:rsidRDefault="005B242A" w:rsidP="007E1FE3">
            <w:pPr>
              <w:rPr>
                <w:rFonts w:ascii="宋体" w:eastAsia="宋体" w:hAnsi="宋体"/>
                <w:sz w:val="24"/>
                <w:szCs w:val="24"/>
              </w:rPr>
            </w:pPr>
            <w:r>
              <w:rPr>
                <w:rFonts w:ascii="宋体" w:eastAsia="宋体" w:hAnsi="宋体" w:hint="eastAsia"/>
                <w:sz w:val="24"/>
                <w:szCs w:val="24"/>
              </w:rPr>
              <w:t>第5章 研究结论与政策建议</w:t>
            </w:r>
          </w:p>
          <w:p w:rsidR="005B242A" w:rsidRDefault="005B242A" w:rsidP="005B242A">
            <w:pPr>
              <w:rPr>
                <w:rFonts w:ascii="宋体" w:eastAsia="宋体" w:hAnsi="宋体"/>
                <w:sz w:val="24"/>
                <w:szCs w:val="24"/>
              </w:rPr>
            </w:pPr>
            <w:r>
              <w:rPr>
                <w:rFonts w:ascii="宋体" w:eastAsia="宋体" w:hAnsi="宋体" w:hint="eastAsia"/>
                <w:sz w:val="24"/>
                <w:szCs w:val="24"/>
              </w:rPr>
              <w:t xml:space="preserve">   5.1 研究结论</w:t>
            </w:r>
          </w:p>
          <w:p w:rsidR="005B242A" w:rsidRDefault="005B242A" w:rsidP="005B242A">
            <w:pPr>
              <w:rPr>
                <w:rFonts w:ascii="宋体" w:eastAsia="宋体" w:hAnsi="宋体"/>
                <w:sz w:val="24"/>
                <w:szCs w:val="24"/>
              </w:rPr>
            </w:pPr>
            <w:r>
              <w:rPr>
                <w:rFonts w:ascii="宋体" w:eastAsia="宋体" w:hAnsi="宋体" w:hint="eastAsia"/>
                <w:sz w:val="24"/>
                <w:szCs w:val="24"/>
              </w:rPr>
              <w:t xml:space="preserve">   5.2 政策建议</w:t>
            </w:r>
          </w:p>
          <w:p w:rsidR="00D00294" w:rsidRDefault="00D00294" w:rsidP="005B242A">
            <w:pPr>
              <w:rPr>
                <w:rFonts w:ascii="宋体" w:eastAsia="宋体" w:hAnsi="宋体"/>
                <w:sz w:val="24"/>
                <w:szCs w:val="24"/>
              </w:rPr>
            </w:pPr>
            <w:r>
              <w:rPr>
                <w:rFonts w:ascii="宋体" w:eastAsia="宋体" w:hAnsi="宋体" w:hint="eastAsia"/>
                <w:sz w:val="24"/>
                <w:szCs w:val="24"/>
              </w:rPr>
              <w:t>参考文献</w:t>
            </w:r>
          </w:p>
          <w:p w:rsidR="00D00294" w:rsidRPr="005B242A" w:rsidRDefault="00D00294" w:rsidP="005B242A">
            <w:pPr>
              <w:rPr>
                <w:rFonts w:ascii="宋体" w:eastAsia="宋体" w:hAnsi="宋体"/>
                <w:sz w:val="24"/>
                <w:szCs w:val="24"/>
              </w:rPr>
            </w:pPr>
            <w:r>
              <w:rPr>
                <w:rFonts w:ascii="宋体" w:eastAsia="宋体" w:hAnsi="宋体" w:hint="eastAsia"/>
                <w:sz w:val="24"/>
                <w:szCs w:val="24"/>
              </w:rPr>
              <w:t>致谢</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844" w:rsidRDefault="002F7844" w:rsidP="00C73A3E">
      <w:r>
        <w:separator/>
      </w:r>
    </w:p>
  </w:endnote>
  <w:endnote w:type="continuationSeparator" w:id="1">
    <w:p w:rsidR="002F7844" w:rsidRDefault="002F7844" w:rsidP="00C73A3E">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844" w:rsidRDefault="002F7844" w:rsidP="00C73A3E">
      <w:r>
        <w:separator/>
      </w:r>
    </w:p>
  </w:footnote>
  <w:footnote w:type="continuationSeparator" w:id="1">
    <w:p w:rsidR="002F7844" w:rsidRDefault="002F7844" w:rsidP="00C73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03724"/>
    <w:rsid w:val="00072D3A"/>
    <w:rsid w:val="000777ED"/>
    <w:rsid w:val="000833F4"/>
    <w:rsid w:val="000841EA"/>
    <w:rsid w:val="000878DA"/>
    <w:rsid w:val="000A1572"/>
    <w:rsid w:val="000C4427"/>
    <w:rsid w:val="000D7272"/>
    <w:rsid w:val="000F14B8"/>
    <w:rsid w:val="000F7C1A"/>
    <w:rsid w:val="00110B0A"/>
    <w:rsid w:val="00120089"/>
    <w:rsid w:val="00123C6D"/>
    <w:rsid w:val="00124714"/>
    <w:rsid w:val="00126481"/>
    <w:rsid w:val="00134A91"/>
    <w:rsid w:val="00156D29"/>
    <w:rsid w:val="00167076"/>
    <w:rsid w:val="0019328F"/>
    <w:rsid w:val="001B1BF6"/>
    <w:rsid w:val="001C5A8D"/>
    <w:rsid w:val="001D2E66"/>
    <w:rsid w:val="0023104E"/>
    <w:rsid w:val="00245AE8"/>
    <w:rsid w:val="00252F6C"/>
    <w:rsid w:val="00262A98"/>
    <w:rsid w:val="00283DC9"/>
    <w:rsid w:val="002B3B8A"/>
    <w:rsid w:val="002B45BE"/>
    <w:rsid w:val="002D362D"/>
    <w:rsid w:val="002D78AD"/>
    <w:rsid w:val="002F7844"/>
    <w:rsid w:val="00333D08"/>
    <w:rsid w:val="00334321"/>
    <w:rsid w:val="003416E7"/>
    <w:rsid w:val="0037006F"/>
    <w:rsid w:val="00373CDE"/>
    <w:rsid w:val="003801D7"/>
    <w:rsid w:val="003B21C9"/>
    <w:rsid w:val="003C3DD3"/>
    <w:rsid w:val="00436C7D"/>
    <w:rsid w:val="004845E8"/>
    <w:rsid w:val="004A1103"/>
    <w:rsid w:val="004B54FC"/>
    <w:rsid w:val="004D5DA9"/>
    <w:rsid w:val="00512908"/>
    <w:rsid w:val="00514D3B"/>
    <w:rsid w:val="00554DD7"/>
    <w:rsid w:val="00582AF2"/>
    <w:rsid w:val="005B242A"/>
    <w:rsid w:val="005C45D2"/>
    <w:rsid w:val="005D3E71"/>
    <w:rsid w:val="005D58B4"/>
    <w:rsid w:val="005F0DF5"/>
    <w:rsid w:val="00603562"/>
    <w:rsid w:val="00651F9C"/>
    <w:rsid w:val="00655E61"/>
    <w:rsid w:val="00677B75"/>
    <w:rsid w:val="00692D89"/>
    <w:rsid w:val="006A4803"/>
    <w:rsid w:val="006B2795"/>
    <w:rsid w:val="006F4DEA"/>
    <w:rsid w:val="007131EF"/>
    <w:rsid w:val="00731279"/>
    <w:rsid w:val="007656A6"/>
    <w:rsid w:val="007A3E77"/>
    <w:rsid w:val="007E1FE3"/>
    <w:rsid w:val="007E27E4"/>
    <w:rsid w:val="007F01BF"/>
    <w:rsid w:val="007F0306"/>
    <w:rsid w:val="00840071"/>
    <w:rsid w:val="0084435B"/>
    <w:rsid w:val="008461A1"/>
    <w:rsid w:val="00857513"/>
    <w:rsid w:val="008730F7"/>
    <w:rsid w:val="00876DB9"/>
    <w:rsid w:val="00880F7C"/>
    <w:rsid w:val="008A32A2"/>
    <w:rsid w:val="008B002E"/>
    <w:rsid w:val="008C0B0C"/>
    <w:rsid w:val="008C6F1F"/>
    <w:rsid w:val="008D0F26"/>
    <w:rsid w:val="009032C3"/>
    <w:rsid w:val="00920EE8"/>
    <w:rsid w:val="0093536F"/>
    <w:rsid w:val="00941D40"/>
    <w:rsid w:val="009514F0"/>
    <w:rsid w:val="009546AB"/>
    <w:rsid w:val="009574BE"/>
    <w:rsid w:val="00957960"/>
    <w:rsid w:val="00970DF0"/>
    <w:rsid w:val="00981101"/>
    <w:rsid w:val="00993BFB"/>
    <w:rsid w:val="009A0DD0"/>
    <w:rsid w:val="009D10CD"/>
    <w:rsid w:val="009E215B"/>
    <w:rsid w:val="009E73CF"/>
    <w:rsid w:val="009F3898"/>
    <w:rsid w:val="00A31112"/>
    <w:rsid w:val="00A5099B"/>
    <w:rsid w:val="00A53E9B"/>
    <w:rsid w:val="00A61DD2"/>
    <w:rsid w:val="00A64FB9"/>
    <w:rsid w:val="00A67247"/>
    <w:rsid w:val="00A70C07"/>
    <w:rsid w:val="00A724FB"/>
    <w:rsid w:val="00A816CD"/>
    <w:rsid w:val="00A83FFB"/>
    <w:rsid w:val="00AA060B"/>
    <w:rsid w:val="00AB3DD5"/>
    <w:rsid w:val="00AE5007"/>
    <w:rsid w:val="00AE6E1F"/>
    <w:rsid w:val="00B05EF4"/>
    <w:rsid w:val="00B44333"/>
    <w:rsid w:val="00B460D7"/>
    <w:rsid w:val="00B62A32"/>
    <w:rsid w:val="00B8282E"/>
    <w:rsid w:val="00BA15B7"/>
    <w:rsid w:val="00BC622F"/>
    <w:rsid w:val="00BF5DEC"/>
    <w:rsid w:val="00C0649C"/>
    <w:rsid w:val="00C300FF"/>
    <w:rsid w:val="00C30EE1"/>
    <w:rsid w:val="00C34A67"/>
    <w:rsid w:val="00C371E4"/>
    <w:rsid w:val="00C44479"/>
    <w:rsid w:val="00C50C1E"/>
    <w:rsid w:val="00C605D9"/>
    <w:rsid w:val="00C73A3E"/>
    <w:rsid w:val="00CA7FAF"/>
    <w:rsid w:val="00D00294"/>
    <w:rsid w:val="00D16105"/>
    <w:rsid w:val="00D31912"/>
    <w:rsid w:val="00D54C24"/>
    <w:rsid w:val="00D73061"/>
    <w:rsid w:val="00D81315"/>
    <w:rsid w:val="00DA5BA5"/>
    <w:rsid w:val="00DC3ED5"/>
    <w:rsid w:val="00DC75B9"/>
    <w:rsid w:val="00DE19BB"/>
    <w:rsid w:val="00DE7B55"/>
    <w:rsid w:val="00E01B85"/>
    <w:rsid w:val="00E03F74"/>
    <w:rsid w:val="00E503FD"/>
    <w:rsid w:val="00E66F0D"/>
    <w:rsid w:val="00E72CFC"/>
    <w:rsid w:val="00E937B0"/>
    <w:rsid w:val="00F0753B"/>
    <w:rsid w:val="00F174B7"/>
    <w:rsid w:val="00F243C6"/>
    <w:rsid w:val="00F66126"/>
    <w:rsid w:val="00F7500B"/>
    <w:rsid w:val="00F80310"/>
    <w:rsid w:val="00F81388"/>
    <w:rsid w:val="00F84FF4"/>
    <w:rsid w:val="00F9166F"/>
    <w:rsid w:val="00FA6165"/>
    <w:rsid w:val="00FC3243"/>
    <w:rsid w:val="00FC3269"/>
    <w:rsid w:val="00FD1D6A"/>
    <w:rsid w:val="00FF5634"/>
    <w:rsid w:val="00FF6F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6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A70C07"/>
    <w:rPr>
      <w:sz w:val="18"/>
      <w:szCs w:val="18"/>
    </w:rPr>
  </w:style>
  <w:style w:type="character" w:customStyle="1" w:styleId="Char1">
    <w:name w:val="批注框文本 Char"/>
    <w:basedOn w:val="a0"/>
    <w:link w:val="a7"/>
    <w:uiPriority w:val="99"/>
    <w:semiHidden/>
    <w:rsid w:val="00A70C0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545B3-FF5B-40F6-B41F-6C1BEC67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8</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Administrator</cp:lastModifiedBy>
  <cp:revision>77</cp:revision>
  <cp:lastPrinted>2021-12-14T10:40:00Z</cp:lastPrinted>
  <dcterms:created xsi:type="dcterms:W3CDTF">2021-12-14T03:20:00Z</dcterms:created>
  <dcterms:modified xsi:type="dcterms:W3CDTF">2021-12-29T15:00:00Z</dcterms:modified>
</cp:coreProperties>
</file>