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BCBB7" w14:textId="77777777" w:rsidR="00CF38E7" w:rsidRDefault="00CF38E7" w:rsidP="00CF38E7">
      <w:pPr>
        <w:rPr>
          <w:rFonts w:ascii="宋体" w:eastAsia="宋体" w:hAnsi="宋体"/>
          <w:sz w:val="44"/>
          <w:szCs w:val="44"/>
        </w:rPr>
      </w:pPr>
    </w:p>
    <w:p w14:paraId="4E22F309" w14:textId="77777777" w:rsidR="00CF38E7" w:rsidRDefault="00CF38E7" w:rsidP="00CF38E7">
      <w:pPr>
        <w:jc w:val="center"/>
        <w:rPr>
          <w:rFonts w:ascii="宋体" w:eastAsia="宋体" w:hAnsi="宋体"/>
          <w:sz w:val="44"/>
          <w:szCs w:val="44"/>
        </w:rPr>
      </w:pPr>
      <w:r>
        <w:rPr>
          <w:rFonts w:ascii="宋体" w:eastAsia="宋体" w:hAnsi="宋体"/>
          <w:noProof/>
          <w:sz w:val="44"/>
          <w:szCs w:val="44"/>
        </w:rPr>
        <w:drawing>
          <wp:inline distT="0" distB="0" distL="0" distR="0" wp14:anchorId="56FB6B08" wp14:editId="0645F856">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14:paraId="2DD28C05" w14:textId="77777777" w:rsidR="00CF38E7" w:rsidRDefault="00CF38E7" w:rsidP="00CF38E7">
      <w:pPr>
        <w:jc w:val="center"/>
        <w:rPr>
          <w:rFonts w:ascii="宋体" w:eastAsia="宋体" w:hAnsi="宋体"/>
          <w:sz w:val="44"/>
          <w:szCs w:val="44"/>
        </w:rPr>
      </w:pPr>
    </w:p>
    <w:p w14:paraId="015256F0" w14:textId="77777777" w:rsidR="00CF38E7" w:rsidRDefault="00CF38E7" w:rsidP="00CF38E7">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14:paraId="4EDDF4BA" w14:textId="77777777" w:rsidR="00CF38E7" w:rsidRDefault="00CF38E7" w:rsidP="00CF38E7">
      <w:pPr>
        <w:jc w:val="center"/>
        <w:rPr>
          <w:rFonts w:ascii="宋体" w:eastAsia="宋体" w:hAnsi="宋体"/>
          <w:sz w:val="44"/>
          <w:szCs w:val="44"/>
        </w:rPr>
      </w:pPr>
      <w:r>
        <w:rPr>
          <w:rFonts w:ascii="宋体" w:eastAsia="宋体" w:hAnsi="宋体" w:hint="eastAsia"/>
          <w:sz w:val="44"/>
          <w:szCs w:val="44"/>
        </w:rPr>
        <w:t>申请硕士学位论文写作报告</w:t>
      </w:r>
    </w:p>
    <w:p w14:paraId="34025E9C" w14:textId="77777777" w:rsidR="00CF38E7" w:rsidRDefault="00CF38E7" w:rsidP="00CF38E7">
      <w:pPr>
        <w:jc w:val="center"/>
        <w:rPr>
          <w:rFonts w:ascii="宋体" w:eastAsia="宋体" w:hAnsi="宋体"/>
          <w:sz w:val="44"/>
          <w:szCs w:val="44"/>
        </w:rPr>
      </w:pPr>
    </w:p>
    <w:p w14:paraId="59F46036" w14:textId="77777777" w:rsidR="00CF38E7" w:rsidRDefault="00CF38E7" w:rsidP="00CF38E7">
      <w:pPr>
        <w:rPr>
          <w:rFonts w:ascii="宋体" w:eastAsia="宋体" w:hAnsi="宋体"/>
          <w:sz w:val="44"/>
          <w:szCs w:val="44"/>
        </w:rPr>
      </w:pPr>
    </w:p>
    <w:p w14:paraId="0F1BD3C8" w14:textId="77777777" w:rsidR="00CF38E7" w:rsidRDefault="00CF38E7" w:rsidP="00CF38E7">
      <w:pPr>
        <w:rPr>
          <w:rFonts w:ascii="宋体" w:eastAsia="宋体" w:hAnsi="宋体"/>
          <w:sz w:val="44"/>
          <w:szCs w:val="44"/>
        </w:rPr>
      </w:pPr>
    </w:p>
    <w:p w14:paraId="3998632B" w14:textId="77777777" w:rsidR="00CF38E7" w:rsidRDefault="00CF38E7" w:rsidP="00CF38E7">
      <w:pPr>
        <w:spacing w:line="720" w:lineRule="auto"/>
        <w:ind w:firstLineChars="797" w:firstLine="2550"/>
        <w:rPr>
          <w:rFonts w:ascii="宋体" w:eastAsia="宋体" w:hAnsi="宋体"/>
          <w:sz w:val="32"/>
          <w:szCs w:val="32"/>
        </w:rPr>
      </w:pPr>
      <w:r>
        <w:rPr>
          <w:rFonts w:ascii="宋体" w:eastAsia="宋体" w:hAnsi="宋体" w:hint="eastAsia"/>
          <w:sz w:val="32"/>
          <w:szCs w:val="32"/>
        </w:rPr>
        <w:t xml:space="preserve">姓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孙艺璇            </w:t>
      </w:r>
    </w:p>
    <w:p w14:paraId="26213559" w14:textId="2DAB4853" w:rsidR="00CF38E7" w:rsidRDefault="00CF38E7" w:rsidP="00CF38E7">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240C0B">
        <w:rPr>
          <w:rFonts w:ascii="宋体" w:eastAsia="宋体" w:hAnsi="宋体"/>
          <w:sz w:val="32"/>
          <w:szCs w:val="32"/>
          <w:u w:val="single"/>
        </w:rPr>
        <w:t>71040247</w:t>
      </w:r>
      <w:r>
        <w:rPr>
          <w:rFonts w:ascii="宋体" w:eastAsia="宋体" w:hAnsi="宋体"/>
          <w:sz w:val="32"/>
          <w:szCs w:val="32"/>
          <w:u w:val="single"/>
        </w:rPr>
        <w:t xml:space="preserve">         </w:t>
      </w:r>
    </w:p>
    <w:p w14:paraId="6308712B" w14:textId="39BF8742" w:rsidR="00CF38E7" w:rsidRDefault="00CF38E7" w:rsidP="00CF38E7">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240C0B">
        <w:rPr>
          <w:rFonts w:ascii="宋体" w:eastAsia="宋体" w:hAnsi="宋体"/>
          <w:sz w:val="32"/>
          <w:szCs w:val="32"/>
          <w:u w:val="single"/>
        </w:rPr>
        <w:t>网络经济学</w:t>
      </w:r>
      <w:r>
        <w:rPr>
          <w:rFonts w:ascii="宋体" w:eastAsia="宋体" w:hAnsi="宋体"/>
          <w:sz w:val="32"/>
          <w:szCs w:val="32"/>
          <w:u w:val="single"/>
        </w:rPr>
        <w:t xml:space="preserve">       </w:t>
      </w:r>
    </w:p>
    <w:p w14:paraId="55EA76A8" w14:textId="77777777" w:rsidR="00CF38E7" w:rsidRDefault="00CF38E7" w:rsidP="00CF38E7">
      <w:pPr>
        <w:spacing w:line="720" w:lineRule="auto"/>
        <w:ind w:firstLineChars="400" w:firstLine="1280"/>
        <w:jc w:val="center"/>
        <w:rPr>
          <w:rFonts w:ascii="宋体" w:eastAsia="宋体" w:hAnsi="宋体"/>
          <w:sz w:val="32"/>
          <w:szCs w:val="32"/>
          <w:u w:val="single"/>
        </w:rPr>
      </w:pPr>
      <w:r>
        <w:rPr>
          <w:rFonts w:ascii="宋体" w:eastAsia="宋体" w:hAnsi="宋体" w:hint="eastAsia"/>
          <w:sz w:val="32"/>
          <w:szCs w:val="32"/>
        </w:rPr>
        <w:t>拟定学位论文题目：</w:t>
      </w:r>
      <w:r>
        <w:rPr>
          <w:rFonts w:ascii="宋体" w:eastAsia="宋体" w:hAnsi="宋体" w:hint="eastAsia"/>
          <w:sz w:val="32"/>
          <w:szCs w:val="32"/>
          <w:u w:val="single"/>
        </w:rPr>
        <w:t xml:space="preserve"> 京津冀地区基于“互联网+”的房价 </w:t>
      </w:r>
    </w:p>
    <w:p w14:paraId="1ED6E46C" w14:textId="77777777" w:rsidR="00CF38E7" w:rsidRDefault="00CF38E7" w:rsidP="00CF38E7">
      <w:pPr>
        <w:spacing w:line="720" w:lineRule="auto"/>
        <w:ind w:firstLineChars="400" w:firstLine="1280"/>
        <w:jc w:val="center"/>
        <w:rPr>
          <w:rFonts w:ascii="宋体" w:eastAsia="宋体" w:hAnsi="宋体"/>
          <w:sz w:val="32"/>
          <w:szCs w:val="32"/>
          <w:u w:val="single"/>
        </w:rPr>
      </w:pPr>
      <w:r>
        <w:rPr>
          <w:rFonts w:ascii="宋体" w:eastAsia="宋体" w:hAnsi="宋体" w:hint="eastAsia"/>
          <w:sz w:val="32"/>
          <w:szCs w:val="32"/>
        </w:rPr>
        <w:t xml:space="preserve">     </w:t>
      </w:r>
      <w:r>
        <w:rPr>
          <w:rFonts w:ascii="宋体" w:eastAsia="宋体" w:hAnsi="宋体" w:hint="eastAsia"/>
          <w:sz w:val="32"/>
          <w:szCs w:val="32"/>
          <w:u w:val="single"/>
        </w:rPr>
        <w:t xml:space="preserve">   波动溢出效应研究             </w:t>
      </w:r>
    </w:p>
    <w:p w14:paraId="3505D176" w14:textId="7DD8032C" w:rsidR="00CF38E7" w:rsidRDefault="00CF38E7" w:rsidP="00CF38E7">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240C0B">
        <w:rPr>
          <w:rFonts w:ascii="宋体" w:eastAsia="宋体" w:hAnsi="宋体"/>
          <w:sz w:val="32"/>
          <w:szCs w:val="32"/>
          <w:u w:val="single"/>
        </w:rPr>
        <w:t>2021</w:t>
      </w:r>
      <w:r w:rsidR="00240C0B">
        <w:rPr>
          <w:rFonts w:ascii="宋体" w:eastAsia="宋体" w:hAnsi="宋体" w:hint="eastAsia"/>
          <w:sz w:val="32"/>
          <w:szCs w:val="32"/>
          <w:u w:val="single"/>
        </w:rPr>
        <w:t>年</w:t>
      </w:r>
      <w:r w:rsidR="00240C0B">
        <w:rPr>
          <w:rFonts w:ascii="宋体" w:eastAsia="宋体" w:hAnsi="宋体"/>
          <w:sz w:val="32"/>
          <w:szCs w:val="32"/>
          <w:u w:val="single"/>
        </w:rPr>
        <w:t>12</w:t>
      </w:r>
      <w:r w:rsidR="00240C0B">
        <w:rPr>
          <w:rFonts w:ascii="宋体" w:eastAsia="宋体" w:hAnsi="宋体" w:hint="eastAsia"/>
          <w:sz w:val="32"/>
          <w:szCs w:val="32"/>
          <w:u w:val="single"/>
        </w:rPr>
        <w:t>月</w:t>
      </w:r>
      <w:r w:rsidR="00240C0B">
        <w:rPr>
          <w:rFonts w:ascii="宋体" w:eastAsia="宋体" w:hAnsi="宋体"/>
          <w:sz w:val="32"/>
          <w:szCs w:val="32"/>
          <w:u w:val="single"/>
        </w:rPr>
        <w:t>31</w:t>
      </w:r>
      <w:r w:rsidR="00240C0B">
        <w:rPr>
          <w:rFonts w:ascii="宋体" w:eastAsia="宋体" w:hAnsi="宋体" w:hint="eastAsia"/>
          <w:sz w:val="32"/>
          <w:szCs w:val="32"/>
          <w:u w:val="single"/>
        </w:rPr>
        <w:t>日</w:t>
      </w:r>
      <w:r>
        <w:rPr>
          <w:rFonts w:ascii="宋体" w:eastAsia="宋体" w:hAnsi="宋体"/>
          <w:sz w:val="32"/>
          <w:szCs w:val="32"/>
          <w:u w:val="single"/>
        </w:rPr>
        <w:t xml:space="preserve">      </w:t>
      </w:r>
    </w:p>
    <w:p w14:paraId="3B41679F" w14:textId="77777777" w:rsidR="00CF38E7" w:rsidRDefault="00CF38E7" w:rsidP="00CF38E7">
      <w:pPr>
        <w:rPr>
          <w:rFonts w:ascii="宋体" w:eastAsia="宋体" w:hAnsi="宋体"/>
          <w:sz w:val="32"/>
          <w:szCs w:val="32"/>
        </w:rPr>
      </w:pPr>
    </w:p>
    <w:p w14:paraId="57310ABD" w14:textId="77777777" w:rsidR="00CF38E7" w:rsidRDefault="00CF38E7" w:rsidP="00CF38E7">
      <w:pPr>
        <w:rPr>
          <w:rFonts w:ascii="宋体" w:eastAsia="宋体" w:hAnsi="宋体"/>
          <w:sz w:val="32"/>
          <w:szCs w:val="32"/>
        </w:rPr>
      </w:pPr>
    </w:p>
    <w:p w14:paraId="0F75D58C" w14:textId="77777777" w:rsidR="00CF38E7" w:rsidRDefault="00CF38E7" w:rsidP="00CF38E7">
      <w:pPr>
        <w:rPr>
          <w:rFonts w:ascii="宋体" w:eastAsia="宋体" w:hAnsi="宋体"/>
          <w:sz w:val="32"/>
          <w:szCs w:val="32"/>
        </w:rPr>
      </w:pPr>
    </w:p>
    <w:p w14:paraId="62FEA452" w14:textId="77777777" w:rsidR="00240C0B" w:rsidRDefault="00240C0B" w:rsidP="00CF38E7">
      <w:pPr>
        <w:rPr>
          <w:rFonts w:ascii="宋体" w:eastAsia="宋体" w:hAnsi="宋体"/>
          <w:sz w:val="32"/>
          <w:szCs w:val="32"/>
        </w:rPr>
      </w:pPr>
    </w:p>
    <w:p w14:paraId="5DF2C903" w14:textId="77777777" w:rsidR="00240C0B" w:rsidRDefault="00240C0B" w:rsidP="00CF38E7">
      <w:pPr>
        <w:rPr>
          <w:rFonts w:ascii="宋体" w:eastAsia="宋体" w:hAnsi="宋体"/>
          <w:sz w:val="32"/>
          <w:szCs w:val="32"/>
        </w:rPr>
      </w:pPr>
    </w:p>
    <w:p w14:paraId="368E0A04" w14:textId="77777777" w:rsidR="00CF38E7" w:rsidRDefault="00CF38E7" w:rsidP="00CF38E7">
      <w:pPr>
        <w:rPr>
          <w:rFonts w:ascii="宋体" w:eastAsia="宋体" w:hAnsi="宋体"/>
          <w:sz w:val="32"/>
          <w:szCs w:val="32"/>
        </w:rPr>
      </w:pPr>
      <w:r>
        <w:rPr>
          <w:rFonts w:ascii="宋体" w:eastAsia="宋体" w:hAnsi="宋体" w:hint="eastAsia"/>
          <w:sz w:val="32"/>
          <w:szCs w:val="32"/>
        </w:rPr>
        <w:lastRenderedPageBreak/>
        <w:t>一、选题依据</w:t>
      </w:r>
    </w:p>
    <w:tbl>
      <w:tblPr>
        <w:tblStyle w:val="a3"/>
        <w:tblW w:w="9344" w:type="dxa"/>
        <w:tblLayout w:type="fixed"/>
        <w:tblLook w:val="04A0" w:firstRow="1" w:lastRow="0" w:firstColumn="1" w:lastColumn="0" w:noHBand="0" w:noVBand="1"/>
      </w:tblPr>
      <w:tblGrid>
        <w:gridCol w:w="9344"/>
      </w:tblGrid>
      <w:tr w:rsidR="00CF38E7" w14:paraId="0786191D" w14:textId="77777777" w:rsidTr="00143E60">
        <w:trPr>
          <w:trHeight w:val="13119"/>
        </w:trPr>
        <w:tc>
          <w:tcPr>
            <w:tcW w:w="9344" w:type="dxa"/>
          </w:tcPr>
          <w:p w14:paraId="0223111A" w14:textId="77777777" w:rsidR="00CF38E7" w:rsidRDefault="00CF38E7" w:rsidP="00143E60">
            <w:pPr>
              <w:rPr>
                <w:rFonts w:ascii="宋体" w:hAnsi="宋体"/>
                <w:color w:val="FF0000"/>
                <w:sz w:val="24"/>
                <w:szCs w:val="24"/>
              </w:rPr>
            </w:pPr>
            <w:r>
              <w:rPr>
                <w:rFonts w:ascii="宋体" w:hAnsi="宋体" w:hint="eastAsia"/>
                <w:sz w:val="24"/>
                <w:szCs w:val="24"/>
              </w:rPr>
              <w:t>1</w:t>
            </w:r>
            <w:r>
              <w:rPr>
                <w:rFonts w:ascii="宋体" w:hAnsi="宋体"/>
                <w:sz w:val="24"/>
                <w:szCs w:val="24"/>
              </w:rPr>
              <w:t>.</w:t>
            </w:r>
            <w:r>
              <w:rPr>
                <w:rFonts w:ascii="宋体" w:hAnsi="宋体" w:hint="eastAsia"/>
                <w:sz w:val="24"/>
                <w:szCs w:val="24"/>
              </w:rPr>
              <w:t>目的及意义（</w:t>
            </w:r>
            <w:r>
              <w:rPr>
                <w:rFonts w:ascii="宋体" w:hAnsi="宋体"/>
                <w:sz w:val="24"/>
                <w:szCs w:val="24"/>
              </w:rPr>
              <w:t>800</w:t>
            </w:r>
            <w:r>
              <w:rPr>
                <w:rFonts w:ascii="宋体" w:hAnsi="宋体" w:hint="eastAsia"/>
                <w:sz w:val="24"/>
                <w:szCs w:val="24"/>
              </w:rPr>
              <w:t>字以内）</w:t>
            </w:r>
          </w:p>
          <w:p w14:paraId="3356096D" w14:textId="348CCB7A" w:rsidR="00766E17" w:rsidRPr="00766E17" w:rsidRDefault="00C94809" w:rsidP="00C94809">
            <w:pPr>
              <w:spacing w:line="400" w:lineRule="exact"/>
              <w:ind w:firstLineChars="200" w:firstLine="480"/>
              <w:rPr>
                <w:color w:val="000000"/>
                <w:sz w:val="24"/>
                <w:szCs w:val="24"/>
              </w:rPr>
            </w:pPr>
            <w:r w:rsidRPr="00C94809">
              <w:rPr>
                <w:rFonts w:hint="eastAsia"/>
                <w:color w:val="000000"/>
                <w:sz w:val="24"/>
                <w:szCs w:val="24"/>
              </w:rPr>
              <w:t>近年来</w:t>
            </w:r>
            <w:r w:rsidR="002A79E0">
              <w:rPr>
                <w:rFonts w:hint="eastAsia"/>
                <w:color w:val="000000"/>
                <w:sz w:val="24"/>
                <w:szCs w:val="24"/>
              </w:rPr>
              <w:t>，</w:t>
            </w:r>
            <w:r w:rsidRPr="00C94809">
              <w:rPr>
                <w:rFonts w:hint="eastAsia"/>
                <w:color w:val="000000"/>
                <w:sz w:val="24"/>
                <w:szCs w:val="24"/>
              </w:rPr>
              <w:t>随着互联网技术的深入推广和应用</w:t>
            </w:r>
            <w:r w:rsidRPr="00C94809">
              <w:rPr>
                <w:rFonts w:hint="eastAsia"/>
                <w:color w:val="000000"/>
                <w:sz w:val="24"/>
                <w:szCs w:val="24"/>
              </w:rPr>
              <w:t>,</w:t>
            </w:r>
            <w:r w:rsidRPr="00C94809">
              <w:rPr>
                <w:rFonts w:hint="eastAsia"/>
                <w:color w:val="000000"/>
                <w:sz w:val="24"/>
                <w:szCs w:val="24"/>
              </w:rPr>
              <w:t>网络经济这种新型社会经济组织形态得以形成和发展</w:t>
            </w:r>
            <w:r w:rsidRPr="00C94809">
              <w:rPr>
                <w:rFonts w:hint="eastAsia"/>
                <w:color w:val="000000"/>
                <w:sz w:val="24"/>
                <w:szCs w:val="24"/>
              </w:rPr>
              <w:t>,</w:t>
            </w:r>
            <w:r w:rsidRPr="00C94809">
              <w:rPr>
                <w:rFonts w:hint="eastAsia"/>
                <w:color w:val="000000"/>
                <w:sz w:val="24"/>
                <w:szCs w:val="24"/>
              </w:rPr>
              <w:t>并对人们的生产、生活产生了诸多影响</w:t>
            </w:r>
            <w:r w:rsidR="002A79E0">
              <w:rPr>
                <w:rFonts w:hint="eastAsia"/>
                <w:color w:val="000000"/>
                <w:sz w:val="24"/>
                <w:szCs w:val="24"/>
              </w:rPr>
              <w:t>，</w:t>
            </w:r>
            <w:r w:rsidRPr="00C94809">
              <w:rPr>
                <w:rFonts w:hint="eastAsia"/>
                <w:color w:val="000000"/>
                <w:sz w:val="24"/>
                <w:szCs w:val="24"/>
              </w:rPr>
              <w:t>而房地产经济作为拉动经济增长的重要抓手和经济增长的</w:t>
            </w:r>
            <w:r w:rsidRPr="00C94809">
              <w:rPr>
                <w:rFonts w:hint="eastAsia"/>
                <w:color w:val="000000"/>
                <w:sz w:val="24"/>
                <w:szCs w:val="24"/>
              </w:rPr>
              <w:t>"</w:t>
            </w:r>
            <w:r w:rsidRPr="00C94809">
              <w:rPr>
                <w:rFonts w:hint="eastAsia"/>
                <w:color w:val="000000"/>
                <w:sz w:val="24"/>
                <w:szCs w:val="24"/>
              </w:rPr>
              <w:t>稳定器</w:t>
            </w:r>
            <w:r w:rsidR="002A79E0">
              <w:rPr>
                <w:rFonts w:hint="eastAsia"/>
                <w:color w:val="000000"/>
                <w:sz w:val="24"/>
                <w:szCs w:val="24"/>
              </w:rPr>
              <w:t>"</w:t>
            </w:r>
            <w:r w:rsidR="002A79E0">
              <w:rPr>
                <w:rFonts w:hint="eastAsia"/>
                <w:color w:val="000000"/>
                <w:sz w:val="24"/>
                <w:szCs w:val="24"/>
              </w:rPr>
              <w:t>，</w:t>
            </w:r>
            <w:r w:rsidRPr="00C94809">
              <w:rPr>
                <w:rFonts w:hint="eastAsia"/>
                <w:color w:val="000000"/>
                <w:sz w:val="24"/>
                <w:szCs w:val="24"/>
              </w:rPr>
              <w:t>也在</w:t>
            </w:r>
            <w:r w:rsidRPr="00C94809">
              <w:rPr>
                <w:rFonts w:hint="eastAsia"/>
                <w:color w:val="000000"/>
                <w:sz w:val="24"/>
                <w:szCs w:val="24"/>
              </w:rPr>
              <w:t>"</w:t>
            </w:r>
            <w:r w:rsidRPr="00C94809">
              <w:rPr>
                <w:rFonts w:hint="eastAsia"/>
                <w:color w:val="000000"/>
                <w:sz w:val="24"/>
                <w:szCs w:val="24"/>
              </w:rPr>
              <w:t>互联网</w:t>
            </w:r>
            <w:r w:rsidRPr="00C94809">
              <w:rPr>
                <w:rFonts w:hint="eastAsia"/>
                <w:color w:val="000000"/>
                <w:sz w:val="24"/>
                <w:szCs w:val="24"/>
              </w:rPr>
              <w:t>+"</w:t>
            </w:r>
            <w:r w:rsidRPr="00C94809">
              <w:rPr>
                <w:rFonts w:hint="eastAsia"/>
                <w:color w:val="000000"/>
                <w:sz w:val="24"/>
                <w:szCs w:val="24"/>
              </w:rPr>
              <w:t>的驱动下</w:t>
            </w:r>
            <w:r w:rsidR="002A79E0">
              <w:rPr>
                <w:rFonts w:hint="eastAsia"/>
                <w:color w:val="000000"/>
                <w:sz w:val="24"/>
                <w:szCs w:val="24"/>
              </w:rPr>
              <w:t>，寻求新的发展。</w:t>
            </w:r>
            <w:r w:rsidRPr="00C94809">
              <w:rPr>
                <w:rFonts w:hint="eastAsia"/>
                <w:color w:val="000000"/>
                <w:sz w:val="24"/>
                <w:szCs w:val="24"/>
              </w:rPr>
              <w:t>借助网络经济带来的信息技术、资源整合、市场空间等方面的优势</w:t>
            </w:r>
            <w:r w:rsidR="002A79E0">
              <w:rPr>
                <w:rFonts w:hint="eastAsia"/>
                <w:color w:val="000000"/>
                <w:sz w:val="24"/>
                <w:szCs w:val="24"/>
              </w:rPr>
              <w:t>，</w:t>
            </w:r>
            <w:r w:rsidRPr="00C94809">
              <w:rPr>
                <w:rFonts w:hint="eastAsia"/>
                <w:color w:val="000000"/>
                <w:sz w:val="24"/>
                <w:szCs w:val="24"/>
              </w:rPr>
              <w:t>能够实现对自身经济增长的正向激励</w:t>
            </w:r>
            <w:r>
              <w:rPr>
                <w:rFonts w:hint="eastAsia"/>
                <w:color w:val="000000"/>
                <w:sz w:val="24"/>
                <w:szCs w:val="24"/>
              </w:rPr>
              <w:t>。</w:t>
            </w:r>
          </w:p>
          <w:p w14:paraId="24A679E3" w14:textId="4D091E04" w:rsidR="00CF38E7" w:rsidRDefault="00CF38E7" w:rsidP="00143E60">
            <w:pPr>
              <w:spacing w:line="400" w:lineRule="exact"/>
              <w:ind w:firstLineChars="200" w:firstLine="480"/>
              <w:rPr>
                <w:rFonts w:ascii="宋体" w:hAnsi="宋体"/>
                <w:sz w:val="24"/>
                <w:szCs w:val="24"/>
              </w:rPr>
            </w:pPr>
            <w:r>
              <w:rPr>
                <w:color w:val="000000"/>
                <w:sz w:val="24"/>
                <w:szCs w:val="24"/>
              </w:rPr>
              <w:t>京津冀城市群成为全国三大经济圈之一，是中国</w:t>
            </w:r>
            <w:r>
              <w:rPr>
                <w:rFonts w:hint="eastAsia"/>
                <w:color w:val="000000"/>
                <w:sz w:val="24"/>
                <w:szCs w:val="24"/>
              </w:rPr>
              <w:t>北方</w:t>
            </w:r>
            <w:r>
              <w:rPr>
                <w:color w:val="000000"/>
                <w:sz w:val="24"/>
                <w:szCs w:val="24"/>
              </w:rPr>
              <w:t>经济规模最大、最具活力的区域，也是全国楼市比较活跃的区域之一。京津冀城市群的房价呈现出比较明显的单中心特点：北京房价一枝独秀，其他城市难以望其项背。从房价的周期性波动来看，一般来说，中心城市带动和引领着其他城市住房市场的波动和调整，而且距离中心城市越近的城市受其影响越大。缘何会出现这种现象？是否蕴含着经济学的道理？是否存在着溢出效应？研究清楚这些问题对政府相关部门科学研判京津冀城市群的房地产形势并适时适度地提出相应房地产调控措施非常重要。</w:t>
            </w:r>
            <w:r>
              <w:rPr>
                <w:rFonts w:hint="eastAsia"/>
                <w:color w:val="000000"/>
                <w:sz w:val="24"/>
                <w:szCs w:val="24"/>
              </w:rPr>
              <w:t>本文以</w:t>
            </w:r>
            <w:r>
              <w:rPr>
                <w:rFonts w:ascii="宋体" w:hAnsi="宋体" w:hint="eastAsia"/>
                <w:sz w:val="24"/>
                <w:szCs w:val="24"/>
              </w:rPr>
              <w:t>京津冀地区基于“互联网+”的房价波动溢出效应研究作为选题，研究目的在于客观地分析京津冀地区基于“互联网+”的房价波动溢出效应及具体表现，进而提出针对性的解决对策建议，用以更好地增强京津冀地区房价的稳定性。</w:t>
            </w:r>
          </w:p>
          <w:p w14:paraId="219EC9B7" w14:textId="11F733B2" w:rsidR="00CF38E7" w:rsidRDefault="00CF38E7" w:rsidP="00143E60">
            <w:pPr>
              <w:spacing w:line="400" w:lineRule="exact"/>
              <w:ind w:firstLineChars="200" w:firstLine="480"/>
              <w:rPr>
                <w:color w:val="000000"/>
                <w:sz w:val="24"/>
                <w:szCs w:val="24"/>
              </w:rPr>
            </w:pPr>
            <w:r>
              <w:rPr>
                <w:rFonts w:hint="eastAsia"/>
                <w:color w:val="000000"/>
                <w:sz w:val="24"/>
                <w:szCs w:val="24"/>
              </w:rPr>
              <w:t>本选题的研究意义主要有：一是</w:t>
            </w:r>
            <w:r>
              <w:rPr>
                <w:color w:val="000000"/>
                <w:sz w:val="24"/>
                <w:szCs w:val="24"/>
              </w:rPr>
              <w:t>理论意义</w:t>
            </w:r>
            <w:r>
              <w:rPr>
                <w:rFonts w:hint="eastAsia"/>
                <w:color w:val="000000"/>
                <w:sz w:val="24"/>
                <w:szCs w:val="24"/>
              </w:rPr>
              <w:t>。</w:t>
            </w:r>
            <w:r>
              <w:rPr>
                <w:color w:val="000000"/>
                <w:sz w:val="24"/>
                <w:szCs w:val="24"/>
              </w:rPr>
              <w:t>住房价格一直是学者们研究的热点。学者们从不同角度对影响住房价格变动的因素进行了研究，尤其近年来住房价格在空间上表现出的相互关系越来越受到学者的关注。希望通过本课题，探寻住房价格</w:t>
            </w:r>
            <w:r w:rsidR="00240C0B">
              <w:rPr>
                <w:color w:val="000000"/>
                <w:sz w:val="24"/>
                <w:szCs w:val="24"/>
              </w:rPr>
              <w:t>在互联网经济时代</w:t>
            </w:r>
            <w:r>
              <w:rPr>
                <w:color w:val="000000"/>
                <w:sz w:val="24"/>
                <w:szCs w:val="24"/>
              </w:rPr>
              <w:t>变动溢出的相关规律，解析</w:t>
            </w:r>
            <w:r>
              <w:rPr>
                <w:rFonts w:hint="eastAsia"/>
                <w:color w:val="000000"/>
                <w:sz w:val="24"/>
                <w:szCs w:val="24"/>
              </w:rPr>
              <w:t>京津冀</w:t>
            </w:r>
            <w:r>
              <w:rPr>
                <w:color w:val="000000"/>
                <w:sz w:val="24"/>
                <w:szCs w:val="24"/>
              </w:rPr>
              <w:t>地区房价变动溢出效应产生的原因，同时分析房价变动的溢出效应对房地产行业所带来的影响。理论上，本文是对</w:t>
            </w:r>
            <w:r>
              <w:rPr>
                <w:rFonts w:ascii="宋体" w:hAnsi="宋体" w:cs="宋体" w:hint="eastAsia"/>
                <w:color w:val="000000"/>
                <w:sz w:val="24"/>
                <w:szCs w:val="24"/>
              </w:rPr>
              <w:t>“房价溢出效应”</w:t>
            </w:r>
            <w:r>
              <w:rPr>
                <w:color w:val="000000"/>
                <w:sz w:val="24"/>
                <w:szCs w:val="24"/>
              </w:rPr>
              <w:t>理论的完善和扩展，拓展了相关研究的分析方法，同时还是对房地产价格理论的创新，一定程度上丰富了城市房地产价格相关研究的理论体系。</w:t>
            </w:r>
            <w:r>
              <w:rPr>
                <w:rFonts w:hint="eastAsia"/>
                <w:color w:val="000000"/>
                <w:sz w:val="24"/>
                <w:szCs w:val="24"/>
              </w:rPr>
              <w:t>二是实践意义。</w:t>
            </w:r>
            <w:r>
              <w:rPr>
                <w:color w:val="000000"/>
                <w:sz w:val="24"/>
                <w:szCs w:val="24"/>
              </w:rPr>
              <w:t>房地产行业既是资本密集、关联度很高的行业，又是提供生活必需品的基础行业。我国房地产行业从</w:t>
            </w:r>
            <w:r>
              <w:rPr>
                <w:color w:val="000000"/>
                <w:sz w:val="24"/>
                <w:szCs w:val="24"/>
              </w:rPr>
              <w:t>1998</w:t>
            </w:r>
            <w:r>
              <w:rPr>
                <w:color w:val="000000"/>
                <w:sz w:val="24"/>
                <w:szCs w:val="24"/>
              </w:rPr>
              <w:t>年改革以来经过快速的发展，</w:t>
            </w:r>
            <w:r>
              <w:rPr>
                <w:rFonts w:hint="eastAsia"/>
                <w:color w:val="000000"/>
                <w:sz w:val="24"/>
                <w:szCs w:val="24"/>
              </w:rPr>
              <w:t>已经</w:t>
            </w:r>
            <w:r w:rsidR="003D61CE">
              <w:rPr>
                <w:color w:val="000000"/>
                <w:sz w:val="24"/>
                <w:szCs w:val="24"/>
              </w:rPr>
              <w:t>毫无疑问的发展为我国经济的重要支撑行业。互联网时代</w:t>
            </w:r>
            <w:bookmarkStart w:id="0" w:name="_GoBack"/>
            <w:bookmarkEnd w:id="0"/>
            <w:r w:rsidR="003D61CE">
              <w:rPr>
                <w:color w:val="000000"/>
                <w:sz w:val="24"/>
                <w:szCs w:val="24"/>
              </w:rPr>
              <w:t>住房价格的变动，</w:t>
            </w:r>
            <w:r>
              <w:rPr>
                <w:color w:val="000000"/>
                <w:sz w:val="24"/>
                <w:szCs w:val="24"/>
              </w:rPr>
              <w:t>无论是对于政府、企业还是消费者都有</w:t>
            </w:r>
            <w:r>
              <w:rPr>
                <w:rFonts w:hint="eastAsia"/>
                <w:color w:val="000000"/>
                <w:sz w:val="24"/>
                <w:szCs w:val="24"/>
              </w:rPr>
              <w:t>着</w:t>
            </w:r>
            <w:r>
              <w:rPr>
                <w:color w:val="000000"/>
                <w:sz w:val="24"/>
                <w:szCs w:val="24"/>
              </w:rPr>
              <w:t>重要的影响。因此本研究主要是为了能帮助无论是投资者还是消费者，都能对于房地产有一个理性的选择。同时对于想要进入房地产行业的新的开发商以及</w:t>
            </w:r>
            <w:r>
              <w:rPr>
                <w:rFonts w:hint="eastAsia"/>
                <w:color w:val="000000"/>
                <w:sz w:val="24"/>
                <w:szCs w:val="24"/>
              </w:rPr>
              <w:t>已经</w:t>
            </w:r>
            <w:r>
              <w:rPr>
                <w:color w:val="000000"/>
                <w:sz w:val="24"/>
                <w:szCs w:val="24"/>
              </w:rPr>
              <w:t>从事房地产的现有开发商在选择开发的区域以及定价方面具有一定的指导意义。也对一些与房地产行业相关的衍生产品的投资者有一定的指导意义。最重要的是能督促我国房地产行业和金融市场的健康发展起到一定的启发意义。最后可以对于我国政府在制定</w:t>
            </w:r>
            <w:r>
              <w:rPr>
                <w:rFonts w:hint="eastAsia"/>
                <w:color w:val="000000"/>
                <w:sz w:val="24"/>
                <w:szCs w:val="24"/>
              </w:rPr>
              <w:t>相关</w:t>
            </w:r>
            <w:r>
              <w:rPr>
                <w:color w:val="000000"/>
                <w:sz w:val="24"/>
                <w:szCs w:val="24"/>
              </w:rPr>
              <w:t>房地产行业的政策上起到一定的参考意义，使我国的房地产市场能够建立长效的有效机制。</w:t>
            </w:r>
          </w:p>
          <w:p w14:paraId="63AD398F" w14:textId="77777777" w:rsidR="00CF38E7" w:rsidRDefault="00CF38E7" w:rsidP="00143E60">
            <w:pPr>
              <w:spacing w:line="400" w:lineRule="exact"/>
              <w:ind w:firstLineChars="200" w:firstLine="480"/>
              <w:rPr>
                <w:rFonts w:ascii="宋体" w:hAnsi="宋体"/>
                <w:sz w:val="24"/>
                <w:szCs w:val="24"/>
              </w:rPr>
            </w:pPr>
          </w:p>
        </w:tc>
      </w:tr>
    </w:tbl>
    <w:p w14:paraId="3E7E322B" w14:textId="77777777" w:rsidR="00CF38E7" w:rsidRDefault="00CF38E7" w:rsidP="00CF38E7">
      <w:pPr>
        <w:rPr>
          <w:rFonts w:ascii="宋体" w:eastAsia="宋体" w:hAnsi="宋体"/>
          <w:sz w:val="32"/>
          <w:szCs w:val="32"/>
        </w:rPr>
      </w:pPr>
    </w:p>
    <w:tbl>
      <w:tblPr>
        <w:tblStyle w:val="a3"/>
        <w:tblW w:w="9344" w:type="dxa"/>
        <w:tblLayout w:type="fixed"/>
        <w:tblLook w:val="04A0" w:firstRow="1" w:lastRow="0" w:firstColumn="1" w:lastColumn="0" w:noHBand="0" w:noVBand="1"/>
      </w:tblPr>
      <w:tblGrid>
        <w:gridCol w:w="9344"/>
      </w:tblGrid>
      <w:tr w:rsidR="00CF38E7" w14:paraId="495C9F03" w14:textId="77777777" w:rsidTr="00143E60">
        <w:trPr>
          <w:trHeight w:val="13606"/>
        </w:trPr>
        <w:tc>
          <w:tcPr>
            <w:tcW w:w="9344" w:type="dxa"/>
          </w:tcPr>
          <w:p w14:paraId="0A578426" w14:textId="77777777" w:rsidR="00CF38E7" w:rsidRDefault="00CF38E7" w:rsidP="00143E60">
            <w:pPr>
              <w:rPr>
                <w:rFonts w:ascii="宋体" w:hAnsi="宋体"/>
                <w:color w:val="FF0000"/>
                <w:sz w:val="24"/>
                <w:szCs w:val="24"/>
              </w:rPr>
            </w:pPr>
            <w:r>
              <w:rPr>
                <w:rFonts w:ascii="宋体" w:hAnsi="宋体" w:hint="eastAsia"/>
                <w:sz w:val="24"/>
                <w:szCs w:val="24"/>
              </w:rPr>
              <w:t>2</w:t>
            </w:r>
            <w:r>
              <w:rPr>
                <w:rFonts w:ascii="宋体" w:hAnsi="宋体"/>
                <w:sz w:val="24"/>
                <w:szCs w:val="24"/>
              </w:rPr>
              <w:t>.</w:t>
            </w:r>
            <w:r>
              <w:rPr>
                <w:rFonts w:ascii="宋体" w:hAnsi="宋体" w:hint="eastAsia"/>
                <w:sz w:val="24"/>
                <w:szCs w:val="24"/>
              </w:rPr>
              <w:t>文献综述（3</w:t>
            </w:r>
            <w:r>
              <w:rPr>
                <w:rFonts w:ascii="宋体" w:hAnsi="宋体"/>
                <w:sz w:val="24"/>
                <w:szCs w:val="24"/>
              </w:rPr>
              <w:t>000</w:t>
            </w:r>
            <w:r>
              <w:rPr>
                <w:rFonts w:ascii="宋体" w:hAnsi="宋体" w:hint="eastAsia"/>
                <w:sz w:val="24"/>
                <w:szCs w:val="24"/>
              </w:rPr>
              <w:t>字左右）</w:t>
            </w:r>
          </w:p>
          <w:p w14:paraId="5A756831" w14:textId="77777777" w:rsidR="00CF38E7" w:rsidRDefault="00CF38E7" w:rsidP="00143E60">
            <w:pPr>
              <w:spacing w:line="400" w:lineRule="exact"/>
              <w:ind w:firstLineChars="200" w:firstLine="480"/>
              <w:rPr>
                <w:color w:val="000000"/>
                <w:sz w:val="24"/>
                <w:szCs w:val="24"/>
              </w:rPr>
            </w:pPr>
            <w:r>
              <w:rPr>
                <w:color w:val="000000"/>
                <w:sz w:val="24"/>
                <w:szCs w:val="24"/>
              </w:rPr>
              <w:t>20</w:t>
            </w:r>
            <w:r>
              <w:rPr>
                <w:color w:val="000000"/>
                <w:sz w:val="24"/>
                <w:szCs w:val="24"/>
              </w:rPr>
              <w:t>世纪</w:t>
            </w:r>
            <w:r>
              <w:rPr>
                <w:color w:val="000000"/>
                <w:sz w:val="24"/>
                <w:szCs w:val="24"/>
              </w:rPr>
              <w:t>90</w:t>
            </w:r>
            <w:r>
              <w:rPr>
                <w:color w:val="000000"/>
                <w:sz w:val="24"/>
                <w:szCs w:val="24"/>
              </w:rPr>
              <w:t>年代破灭的日本房地产泡沫是历史上影响时间最长的一次。这次泡沫不但</w:t>
            </w:r>
            <w:r>
              <w:rPr>
                <w:rFonts w:hint="eastAsia"/>
                <w:color w:val="000000"/>
                <w:sz w:val="24"/>
                <w:szCs w:val="24"/>
              </w:rPr>
              <w:t>沉重打击</w:t>
            </w:r>
            <w:r>
              <w:rPr>
                <w:color w:val="000000"/>
                <w:sz w:val="24"/>
                <w:szCs w:val="24"/>
              </w:rPr>
              <w:t>了房地产业，还直接引发了日本严重的财政危机。</w:t>
            </w:r>
            <w:r>
              <w:rPr>
                <w:color w:val="000000"/>
                <w:sz w:val="24"/>
                <w:szCs w:val="24"/>
              </w:rPr>
              <w:t>1997</w:t>
            </w:r>
            <w:r>
              <w:rPr>
                <w:color w:val="000000"/>
                <w:sz w:val="24"/>
                <w:szCs w:val="24"/>
              </w:rPr>
              <w:t>年香港的房地产泡沫的破裂使得香港房地产和股市总市值共损失约</w:t>
            </w:r>
            <w:r>
              <w:rPr>
                <w:color w:val="000000"/>
                <w:sz w:val="24"/>
                <w:szCs w:val="24"/>
              </w:rPr>
              <w:t>8</w:t>
            </w:r>
            <w:r>
              <w:rPr>
                <w:color w:val="000000"/>
                <w:sz w:val="24"/>
                <w:szCs w:val="24"/>
              </w:rPr>
              <w:t>万亿港元，比同期香港的生产总值还多。</w:t>
            </w:r>
            <w:r>
              <w:rPr>
                <w:color w:val="000000"/>
                <w:sz w:val="24"/>
                <w:szCs w:val="24"/>
              </w:rPr>
              <w:t>2007</w:t>
            </w:r>
            <w:r>
              <w:rPr>
                <w:color w:val="000000"/>
                <w:sz w:val="24"/>
                <w:szCs w:val="24"/>
              </w:rPr>
              <w:t>年发生在美国次贷危机主要是由房价下跌诱发的金融危机，其产生的原理主要是金融产品透明度不足、信息不对称，金融风险被逐步转移并放大至投资者。这些风险从住房市场蔓延到信贷市场、资本市场，从金融领域扩展到经济领域，并通过投资渠道和资本渠道从美国波及到全球范围。发生在日本、香港、美国的三次房地产大泡沫都无一例外的对当时和后来的世界经济发展造成了深远的影响，同时也给世界经济造成了惨痛的损失。</w:t>
            </w:r>
          </w:p>
          <w:p w14:paraId="652AF717" w14:textId="77777777" w:rsidR="00CF38E7" w:rsidRDefault="00CF38E7" w:rsidP="00143E60">
            <w:pPr>
              <w:spacing w:line="400" w:lineRule="exact"/>
              <w:ind w:firstLineChars="200" w:firstLine="480"/>
              <w:rPr>
                <w:color w:val="000000"/>
                <w:sz w:val="24"/>
                <w:szCs w:val="24"/>
              </w:rPr>
            </w:pPr>
            <w:r>
              <w:rPr>
                <w:rFonts w:hint="eastAsia"/>
                <w:color w:val="000000"/>
                <w:sz w:val="24"/>
                <w:szCs w:val="24"/>
              </w:rPr>
              <w:t>（</w:t>
            </w:r>
            <w:r>
              <w:rPr>
                <w:rFonts w:hint="eastAsia"/>
                <w:color w:val="000000"/>
                <w:sz w:val="24"/>
                <w:szCs w:val="24"/>
              </w:rPr>
              <w:t>1</w:t>
            </w:r>
            <w:r>
              <w:rPr>
                <w:rFonts w:hint="eastAsia"/>
                <w:color w:val="000000"/>
                <w:sz w:val="24"/>
                <w:szCs w:val="24"/>
              </w:rPr>
              <w:t>）</w:t>
            </w:r>
            <w:r>
              <w:rPr>
                <w:color w:val="000000"/>
                <w:sz w:val="24"/>
                <w:szCs w:val="24"/>
              </w:rPr>
              <w:t>波动</w:t>
            </w:r>
            <w:r>
              <w:rPr>
                <w:rFonts w:hint="eastAsia"/>
                <w:color w:val="000000"/>
                <w:sz w:val="24"/>
                <w:szCs w:val="24"/>
              </w:rPr>
              <w:t>溢</w:t>
            </w:r>
            <w:r>
              <w:rPr>
                <w:color w:val="000000"/>
                <w:sz w:val="24"/>
                <w:szCs w:val="24"/>
              </w:rPr>
              <w:t>出效应</w:t>
            </w:r>
          </w:p>
          <w:p w14:paraId="3C561EA6" w14:textId="77777777" w:rsidR="00CF38E7" w:rsidRDefault="00CF38E7" w:rsidP="00143E60">
            <w:pPr>
              <w:spacing w:line="400" w:lineRule="exact"/>
              <w:ind w:firstLineChars="200" w:firstLine="480"/>
              <w:rPr>
                <w:color w:val="000000"/>
                <w:sz w:val="24"/>
                <w:szCs w:val="24"/>
              </w:rPr>
            </w:pPr>
            <w:r>
              <w:rPr>
                <w:color w:val="000000"/>
                <w:sz w:val="24"/>
                <w:szCs w:val="24"/>
              </w:rPr>
              <w:t>金融市场的波动溢出，是指各个金融市场的波动之间存在彼此关联性，波动从一个金融市场传递到其他金融市场。波动滋出效应既可能存在于不同区域的金融市场彼此之间，也可能存在于坐落在同一区域但却具有不同特征类型的金融市场彼此之间，例如房地产市场、股票市场、商品市场和债券市场之间。目前关于波动溢出的文献主要集中在以下三个方面</w:t>
            </w:r>
            <w:r>
              <w:rPr>
                <w:color w:val="000000"/>
                <w:sz w:val="24"/>
                <w:szCs w:val="24"/>
              </w:rPr>
              <w:t>:</w:t>
            </w:r>
            <w:r>
              <w:rPr>
                <w:color w:val="000000"/>
                <w:sz w:val="24"/>
                <w:szCs w:val="24"/>
              </w:rPr>
              <w:t>第一，对股票市场间的波动溢出现象的研究。研究主题主要包括</w:t>
            </w:r>
            <w:r>
              <w:rPr>
                <w:rFonts w:hint="eastAsia"/>
                <w:color w:val="000000"/>
                <w:sz w:val="24"/>
                <w:szCs w:val="24"/>
              </w:rPr>
              <w:t>（</w:t>
            </w:r>
            <w:r>
              <w:rPr>
                <w:color w:val="000000"/>
                <w:sz w:val="24"/>
                <w:szCs w:val="24"/>
              </w:rPr>
              <w:t>a</w:t>
            </w:r>
            <w:r>
              <w:rPr>
                <w:rFonts w:hint="eastAsia"/>
                <w:color w:val="000000"/>
                <w:sz w:val="24"/>
                <w:szCs w:val="24"/>
              </w:rPr>
              <w:t>）</w:t>
            </w:r>
            <w:r>
              <w:rPr>
                <w:color w:val="000000"/>
                <w:sz w:val="24"/>
                <w:szCs w:val="24"/>
              </w:rPr>
              <w:t>从一个国家</w:t>
            </w:r>
            <w:r>
              <w:rPr>
                <w:color w:val="000000"/>
                <w:sz w:val="24"/>
                <w:szCs w:val="24"/>
              </w:rPr>
              <w:t>/</w:t>
            </w:r>
            <w:r>
              <w:rPr>
                <w:color w:val="000000"/>
                <w:sz w:val="24"/>
                <w:szCs w:val="24"/>
              </w:rPr>
              <w:t>经济体的指数到其他国家</w:t>
            </w:r>
            <w:r>
              <w:rPr>
                <w:color w:val="000000"/>
                <w:sz w:val="24"/>
                <w:szCs w:val="24"/>
              </w:rPr>
              <w:t>/</w:t>
            </w:r>
            <w:r>
              <w:rPr>
                <w:color w:val="000000"/>
                <w:sz w:val="24"/>
                <w:szCs w:val="24"/>
              </w:rPr>
              <w:t>经济体的指数的波动溢出性</w:t>
            </w:r>
            <w:r>
              <w:rPr>
                <w:rFonts w:hint="eastAsia"/>
                <w:color w:val="000000"/>
                <w:sz w:val="24"/>
                <w:szCs w:val="24"/>
              </w:rPr>
              <w:t>；（</w:t>
            </w:r>
            <w:r>
              <w:rPr>
                <w:color w:val="000000"/>
                <w:sz w:val="24"/>
                <w:szCs w:val="24"/>
              </w:rPr>
              <w:t>b</w:t>
            </w:r>
            <w:r>
              <w:rPr>
                <w:rFonts w:hint="eastAsia"/>
                <w:color w:val="000000"/>
                <w:sz w:val="24"/>
                <w:szCs w:val="24"/>
              </w:rPr>
              <w:t>）</w:t>
            </w:r>
            <w:r>
              <w:rPr>
                <w:color w:val="000000"/>
                <w:sz w:val="24"/>
                <w:szCs w:val="24"/>
              </w:rPr>
              <w:t>不同指数间的波动溢出性</w:t>
            </w:r>
            <w:r>
              <w:rPr>
                <w:rFonts w:hint="eastAsia"/>
                <w:color w:val="000000"/>
                <w:sz w:val="24"/>
                <w:szCs w:val="24"/>
              </w:rPr>
              <w:t>；</w:t>
            </w:r>
            <w:r>
              <w:rPr>
                <w:color w:val="000000"/>
                <w:sz w:val="24"/>
                <w:szCs w:val="24"/>
              </w:rPr>
              <w:t>例如</w:t>
            </w:r>
            <w:proofErr w:type="spellStart"/>
            <w:r>
              <w:rPr>
                <w:color w:val="000000"/>
                <w:sz w:val="24"/>
                <w:szCs w:val="24"/>
              </w:rPr>
              <w:t>Beirne</w:t>
            </w:r>
            <w:proofErr w:type="spellEnd"/>
            <w:r>
              <w:rPr>
                <w:color w:val="000000"/>
                <w:sz w:val="24"/>
                <w:szCs w:val="24"/>
              </w:rPr>
              <w:t>等</w:t>
            </w:r>
            <w:r>
              <w:rPr>
                <w:rFonts w:hint="eastAsia"/>
                <w:color w:val="000000"/>
                <w:sz w:val="24"/>
                <w:szCs w:val="24"/>
              </w:rPr>
              <w:t>（</w:t>
            </w:r>
            <w:r>
              <w:rPr>
                <w:color w:val="000000"/>
                <w:sz w:val="24"/>
                <w:szCs w:val="24"/>
              </w:rPr>
              <w:t>2010</w:t>
            </w:r>
            <w:r>
              <w:rPr>
                <w:rFonts w:hint="eastAsia"/>
                <w:color w:val="000000"/>
                <w:sz w:val="24"/>
                <w:szCs w:val="24"/>
              </w:rPr>
              <w:t>）</w:t>
            </w:r>
            <w:r>
              <w:rPr>
                <w:color w:val="000000"/>
                <w:sz w:val="24"/>
                <w:szCs w:val="24"/>
              </w:rPr>
              <w:t>基于三元</w:t>
            </w:r>
            <w:r>
              <w:rPr>
                <w:color w:val="000000"/>
                <w:sz w:val="24"/>
                <w:szCs w:val="24"/>
              </w:rPr>
              <w:t>VAR-GARCH</w:t>
            </w:r>
            <w:r>
              <w:rPr>
                <w:rFonts w:hint="eastAsia"/>
                <w:color w:val="000000"/>
                <w:sz w:val="24"/>
                <w:szCs w:val="24"/>
              </w:rPr>
              <w:t>（</w:t>
            </w:r>
            <w:r>
              <w:rPr>
                <w:color w:val="000000"/>
                <w:sz w:val="24"/>
                <w:szCs w:val="24"/>
              </w:rPr>
              <w:t>1</w:t>
            </w:r>
            <w:r>
              <w:rPr>
                <w:rFonts w:hint="eastAsia"/>
                <w:color w:val="000000"/>
                <w:sz w:val="24"/>
                <w:szCs w:val="24"/>
              </w:rPr>
              <w:t>，</w:t>
            </w:r>
            <w:r>
              <w:rPr>
                <w:color w:val="000000"/>
                <w:sz w:val="24"/>
                <w:szCs w:val="24"/>
              </w:rPr>
              <w:t>1</w:t>
            </w:r>
            <w:r>
              <w:rPr>
                <w:rFonts w:hint="eastAsia"/>
                <w:color w:val="000000"/>
                <w:sz w:val="24"/>
                <w:szCs w:val="24"/>
              </w:rPr>
              <w:t>）</w:t>
            </w:r>
            <w:r>
              <w:rPr>
                <w:color w:val="000000"/>
                <w:sz w:val="24"/>
                <w:szCs w:val="24"/>
              </w:rPr>
              <w:t>模型考察了全球</w:t>
            </w:r>
            <w:r>
              <w:rPr>
                <w:color w:val="000000"/>
                <w:sz w:val="24"/>
                <w:szCs w:val="24"/>
              </w:rPr>
              <w:t>41</w:t>
            </w:r>
            <w:r>
              <w:rPr>
                <w:color w:val="000000"/>
                <w:sz w:val="24"/>
                <w:szCs w:val="24"/>
              </w:rPr>
              <w:t>个新兴股票市场间的波动溢出效应，结果表明跨市场间的关联性强度随国家和区域的不同而发生变化。第二，对现货市场和期货市场间的波动溢出效应研究。例如</w:t>
            </w:r>
            <w:proofErr w:type="spellStart"/>
            <w:r>
              <w:rPr>
                <w:color w:val="000000"/>
                <w:sz w:val="24"/>
                <w:szCs w:val="24"/>
              </w:rPr>
              <w:t>Kuo</w:t>
            </w:r>
            <w:proofErr w:type="spellEnd"/>
            <w:r>
              <w:rPr>
                <w:rFonts w:hint="eastAsia"/>
                <w:color w:val="000000"/>
                <w:sz w:val="24"/>
                <w:szCs w:val="24"/>
              </w:rPr>
              <w:t>，</w:t>
            </w:r>
            <w:r>
              <w:rPr>
                <w:color w:val="000000"/>
                <w:sz w:val="24"/>
                <w:szCs w:val="24"/>
              </w:rPr>
              <w:t>Hsu</w:t>
            </w:r>
            <w:r>
              <w:rPr>
                <w:color w:val="000000"/>
                <w:sz w:val="24"/>
                <w:szCs w:val="24"/>
              </w:rPr>
              <w:t>和</w:t>
            </w:r>
            <w:r>
              <w:rPr>
                <w:color w:val="000000"/>
                <w:sz w:val="24"/>
                <w:szCs w:val="24"/>
              </w:rPr>
              <w:t>Chiang</w:t>
            </w:r>
            <w:r>
              <w:rPr>
                <w:rFonts w:hint="eastAsia"/>
                <w:color w:val="000000"/>
                <w:sz w:val="24"/>
                <w:szCs w:val="24"/>
              </w:rPr>
              <w:t>（</w:t>
            </w:r>
            <w:r>
              <w:rPr>
                <w:color w:val="000000"/>
                <w:sz w:val="24"/>
                <w:szCs w:val="24"/>
              </w:rPr>
              <w:t>2008</w:t>
            </w:r>
            <w:r>
              <w:rPr>
                <w:rFonts w:hint="eastAsia"/>
                <w:color w:val="000000"/>
                <w:sz w:val="24"/>
                <w:szCs w:val="24"/>
              </w:rPr>
              <w:t>）</w:t>
            </w:r>
            <w:r>
              <w:rPr>
                <w:color w:val="000000"/>
                <w:sz w:val="24"/>
                <w:szCs w:val="24"/>
              </w:rPr>
              <w:t>就波动溢出问题分析了开放外国投资是否及如何影响期货市场和现货市场间的信息传导。研究发现，现货市场和期货市场间存在明显的波动溢出性，在新兴的期货市场中增加外国投资的份额将会促使局部的期货市场信息流比例的增加及信息传递的质量和可信度的提高。针对波动溢出效应产生的原因，研究者们从不同的层面进行了分析。概括而言，目前金融经济学领域至少有两种看待波动性传导现象的视角。其一是将波动传导看作为潜在自相关</w:t>
            </w:r>
            <w:r>
              <w:rPr>
                <w:color w:val="000000"/>
                <w:sz w:val="24"/>
                <w:szCs w:val="24"/>
              </w:rPr>
              <w:t>/</w:t>
            </w:r>
            <w:r>
              <w:rPr>
                <w:color w:val="000000"/>
                <w:sz w:val="24"/>
                <w:szCs w:val="24"/>
              </w:rPr>
              <w:t>相关信息的流动现象。换言之，如果两个市场间存在内在的关联性，那么当同时影响这两个市场的共同因素发生变化时可能就会导致跨市场间的波动溢出。第二，将波动传导当作市场参与者对市场的不确定性感到不安时反应出的溢出表现。例如，若经理人观察到某个市场的价格处于下跌态势时，则他会变得更加风险厌恶且会减少其在其他市场的资产持有量，进而导致波动溢出现象。</w:t>
            </w:r>
          </w:p>
          <w:p w14:paraId="4EE2925B" w14:textId="77777777" w:rsidR="00CF38E7" w:rsidRDefault="00CF38E7" w:rsidP="00143E60">
            <w:pPr>
              <w:spacing w:line="360" w:lineRule="auto"/>
              <w:ind w:firstLineChars="200" w:firstLine="480"/>
              <w:rPr>
                <w:color w:val="000000"/>
                <w:sz w:val="24"/>
                <w:szCs w:val="24"/>
              </w:rPr>
            </w:pPr>
            <w:r>
              <w:rPr>
                <w:rFonts w:hint="eastAsia"/>
                <w:color w:val="000000"/>
                <w:sz w:val="24"/>
                <w:szCs w:val="24"/>
              </w:rPr>
              <w:t>（</w:t>
            </w:r>
            <w:r>
              <w:rPr>
                <w:rFonts w:hint="eastAsia"/>
                <w:color w:val="000000"/>
                <w:sz w:val="24"/>
                <w:szCs w:val="24"/>
              </w:rPr>
              <w:t>2</w:t>
            </w:r>
            <w:r>
              <w:rPr>
                <w:rFonts w:hint="eastAsia"/>
                <w:color w:val="000000"/>
                <w:sz w:val="24"/>
                <w:szCs w:val="24"/>
              </w:rPr>
              <w:t>）房价波动溢出效应</w:t>
            </w:r>
          </w:p>
          <w:p w14:paraId="651594E8" w14:textId="77777777" w:rsidR="00CF38E7" w:rsidRDefault="00CF38E7" w:rsidP="00143E60">
            <w:pPr>
              <w:spacing w:line="360" w:lineRule="auto"/>
              <w:ind w:firstLineChars="200" w:firstLine="480"/>
              <w:rPr>
                <w:color w:val="000000"/>
                <w:sz w:val="24"/>
                <w:szCs w:val="24"/>
              </w:rPr>
            </w:pPr>
            <w:proofErr w:type="spellStart"/>
            <w:r>
              <w:rPr>
                <w:color w:val="000000"/>
                <w:sz w:val="24"/>
                <w:szCs w:val="24"/>
              </w:rPr>
              <w:t>Meen</w:t>
            </w:r>
            <w:proofErr w:type="spellEnd"/>
            <w:r>
              <w:rPr>
                <w:rFonts w:hint="eastAsia"/>
                <w:color w:val="000000"/>
                <w:sz w:val="24"/>
                <w:szCs w:val="24"/>
              </w:rPr>
              <w:t>（</w:t>
            </w:r>
            <w:r>
              <w:rPr>
                <w:color w:val="000000"/>
                <w:sz w:val="24"/>
                <w:szCs w:val="24"/>
              </w:rPr>
              <w:t>2012</w:t>
            </w:r>
            <w:r>
              <w:rPr>
                <w:rFonts w:hint="eastAsia"/>
                <w:color w:val="000000"/>
                <w:sz w:val="24"/>
                <w:szCs w:val="24"/>
              </w:rPr>
              <w:t>）</w:t>
            </w:r>
            <w:r>
              <w:rPr>
                <w:color w:val="000000"/>
                <w:sz w:val="24"/>
                <w:szCs w:val="24"/>
              </w:rPr>
              <w:t>首次对房价波纹效应的产生原因进行相关分析，并先后提出人口迁徙、空间套利、交易与搜寻成本等因素均会影响房价波纹效应的产生及变化，进而表现为房价在不同区域之间的空间溢出效应</w:t>
            </w:r>
            <w:r>
              <w:rPr>
                <w:rFonts w:hint="eastAsia"/>
                <w:color w:val="000000"/>
                <w:sz w:val="24"/>
                <w:szCs w:val="24"/>
              </w:rPr>
              <w:t>。</w:t>
            </w:r>
            <w:proofErr w:type="spellStart"/>
            <w:r>
              <w:rPr>
                <w:color w:val="000000"/>
                <w:sz w:val="24"/>
                <w:szCs w:val="24"/>
              </w:rPr>
              <w:t>Oikarinen</w:t>
            </w:r>
            <w:proofErr w:type="spellEnd"/>
            <w:r>
              <w:rPr>
                <w:rFonts w:hint="eastAsia"/>
                <w:color w:val="000000"/>
                <w:sz w:val="24"/>
                <w:szCs w:val="24"/>
              </w:rPr>
              <w:t>（</w:t>
            </w:r>
            <w:r>
              <w:rPr>
                <w:color w:val="000000"/>
                <w:sz w:val="24"/>
                <w:szCs w:val="24"/>
              </w:rPr>
              <w:t>2006</w:t>
            </w:r>
            <w:r>
              <w:rPr>
                <w:rFonts w:hint="eastAsia"/>
                <w:color w:val="000000"/>
                <w:sz w:val="24"/>
                <w:szCs w:val="24"/>
              </w:rPr>
              <w:t>）</w:t>
            </w:r>
            <w:r>
              <w:rPr>
                <w:color w:val="000000"/>
                <w:sz w:val="24"/>
                <w:szCs w:val="24"/>
              </w:rPr>
              <w:t>通过实证分析探索芬兰住房市场的空间相关关系，研究结果表明，中心区域和邻接城镇的房价之间存在明显的领先一滞后现象</w:t>
            </w:r>
            <w:r>
              <w:rPr>
                <w:rFonts w:hint="eastAsia"/>
                <w:color w:val="000000"/>
                <w:sz w:val="24"/>
                <w:szCs w:val="24"/>
              </w:rPr>
              <w:t>。</w:t>
            </w:r>
            <w:proofErr w:type="spellStart"/>
            <w:r>
              <w:rPr>
                <w:color w:val="000000"/>
                <w:sz w:val="24"/>
                <w:szCs w:val="24"/>
              </w:rPr>
              <w:t>Pollakowski&amp;Ray</w:t>
            </w:r>
            <w:proofErr w:type="spellEnd"/>
            <w:r>
              <w:rPr>
                <w:rFonts w:hint="eastAsia"/>
                <w:color w:val="000000"/>
                <w:sz w:val="24"/>
                <w:szCs w:val="24"/>
              </w:rPr>
              <w:t>（</w:t>
            </w:r>
            <w:r>
              <w:rPr>
                <w:color w:val="000000"/>
                <w:sz w:val="24"/>
                <w:szCs w:val="24"/>
              </w:rPr>
              <w:t>1997</w:t>
            </w:r>
            <w:r>
              <w:rPr>
                <w:rFonts w:hint="eastAsia"/>
                <w:color w:val="000000"/>
                <w:sz w:val="24"/>
                <w:szCs w:val="24"/>
              </w:rPr>
              <w:t>）</w:t>
            </w:r>
            <w:r>
              <w:rPr>
                <w:color w:val="000000"/>
                <w:sz w:val="24"/>
                <w:szCs w:val="24"/>
              </w:rPr>
              <w:t>通过分析美国大都市区域层面的住房价格，发现地理位置邻接的城市之间的房价存在明显的空间相关性。</w:t>
            </w:r>
            <w:r>
              <w:rPr>
                <w:color w:val="000000"/>
                <w:sz w:val="24"/>
                <w:szCs w:val="24"/>
              </w:rPr>
              <w:t>Holly</w:t>
            </w:r>
            <w:r>
              <w:rPr>
                <w:color w:val="000000"/>
                <w:sz w:val="24"/>
                <w:szCs w:val="24"/>
              </w:rPr>
              <w:t>等</w:t>
            </w:r>
            <w:r>
              <w:rPr>
                <w:rFonts w:hint="eastAsia"/>
                <w:color w:val="000000"/>
                <w:sz w:val="24"/>
                <w:szCs w:val="24"/>
              </w:rPr>
              <w:t>（</w:t>
            </w:r>
            <w:r>
              <w:rPr>
                <w:color w:val="000000"/>
                <w:sz w:val="24"/>
                <w:szCs w:val="24"/>
              </w:rPr>
              <w:t>2010</w:t>
            </w:r>
            <w:r>
              <w:rPr>
                <w:rFonts w:hint="eastAsia"/>
                <w:color w:val="000000"/>
                <w:sz w:val="24"/>
                <w:szCs w:val="24"/>
              </w:rPr>
              <w:t>）</w:t>
            </w:r>
            <w:r>
              <w:rPr>
                <w:color w:val="000000"/>
                <w:sz w:val="24"/>
                <w:szCs w:val="24"/>
              </w:rPr>
              <w:t>基于房价的时空模型，利用美国住房市场相关数据，研究美国住房市场的空间关联特征，实证结果表明，美国住房价格的空间关联性与住房价格的空间溢出效应显著存在于地理位置邻接的城市之间</w:t>
            </w:r>
            <w:r>
              <w:rPr>
                <w:rFonts w:hint="eastAsia"/>
                <w:color w:val="000000"/>
                <w:sz w:val="24"/>
                <w:szCs w:val="24"/>
              </w:rPr>
              <w:t>。</w:t>
            </w:r>
            <w:r>
              <w:rPr>
                <w:color w:val="000000"/>
                <w:sz w:val="24"/>
                <w:szCs w:val="24"/>
              </w:rPr>
              <w:t>Holly</w:t>
            </w:r>
            <w:r>
              <w:rPr>
                <w:color w:val="000000"/>
                <w:sz w:val="24"/>
                <w:szCs w:val="24"/>
              </w:rPr>
              <w:t>等</w:t>
            </w:r>
            <w:r>
              <w:rPr>
                <w:rFonts w:hint="eastAsia"/>
                <w:color w:val="000000"/>
                <w:sz w:val="24"/>
                <w:szCs w:val="24"/>
              </w:rPr>
              <w:t>（</w:t>
            </w:r>
            <w:r>
              <w:rPr>
                <w:color w:val="000000"/>
                <w:sz w:val="24"/>
                <w:szCs w:val="24"/>
              </w:rPr>
              <w:t>2011</w:t>
            </w:r>
            <w:r>
              <w:rPr>
                <w:rFonts w:hint="eastAsia"/>
                <w:color w:val="000000"/>
                <w:sz w:val="24"/>
                <w:szCs w:val="24"/>
              </w:rPr>
              <w:t>）</w:t>
            </w:r>
            <w:r>
              <w:rPr>
                <w:color w:val="000000"/>
                <w:sz w:val="24"/>
                <w:szCs w:val="24"/>
              </w:rPr>
              <w:t>对英国住房市场进行相关分析，结果表明，在全球化背景之下，伦敦市的房价变化会受美国纽约房价的影响</w:t>
            </w:r>
            <w:r>
              <w:rPr>
                <w:rFonts w:hint="eastAsia"/>
                <w:color w:val="000000"/>
                <w:sz w:val="24"/>
                <w:szCs w:val="24"/>
              </w:rPr>
              <w:t>。</w:t>
            </w:r>
            <w:r>
              <w:rPr>
                <w:color w:val="000000"/>
                <w:sz w:val="24"/>
                <w:szCs w:val="24"/>
              </w:rPr>
              <w:t>Gray</w:t>
            </w:r>
            <w:r>
              <w:rPr>
                <w:rFonts w:hint="eastAsia"/>
                <w:color w:val="000000"/>
                <w:sz w:val="24"/>
                <w:szCs w:val="24"/>
              </w:rPr>
              <w:t>（</w:t>
            </w:r>
            <w:r>
              <w:rPr>
                <w:color w:val="000000"/>
                <w:sz w:val="24"/>
                <w:szCs w:val="24"/>
              </w:rPr>
              <w:t>2012</w:t>
            </w:r>
            <w:r>
              <w:rPr>
                <w:rFonts w:hint="eastAsia"/>
                <w:color w:val="000000"/>
                <w:sz w:val="24"/>
                <w:szCs w:val="24"/>
              </w:rPr>
              <w:t>）</w:t>
            </w:r>
            <w:r>
              <w:rPr>
                <w:color w:val="000000"/>
                <w:sz w:val="24"/>
                <w:szCs w:val="24"/>
              </w:rPr>
              <w:t>利用</w:t>
            </w:r>
            <w:r>
              <w:rPr>
                <w:color w:val="000000"/>
                <w:sz w:val="24"/>
                <w:szCs w:val="24"/>
              </w:rPr>
              <w:t>1997-2007</w:t>
            </w:r>
            <w:r>
              <w:rPr>
                <w:color w:val="000000"/>
                <w:sz w:val="24"/>
                <w:szCs w:val="24"/>
              </w:rPr>
              <w:t>年间威尔士和英格兰地区的相关数据，通过探索性空间数据分析</w:t>
            </w:r>
            <w:r>
              <w:rPr>
                <w:rFonts w:hint="eastAsia"/>
                <w:color w:val="000000"/>
                <w:sz w:val="24"/>
                <w:szCs w:val="24"/>
              </w:rPr>
              <w:t>（</w:t>
            </w:r>
            <w:r>
              <w:rPr>
                <w:color w:val="000000"/>
                <w:sz w:val="24"/>
                <w:szCs w:val="24"/>
              </w:rPr>
              <w:t>ESDA</w:t>
            </w:r>
            <w:r>
              <w:rPr>
                <w:rFonts w:hint="eastAsia"/>
                <w:color w:val="000000"/>
                <w:sz w:val="24"/>
                <w:szCs w:val="24"/>
              </w:rPr>
              <w:t>）</w:t>
            </w:r>
            <w:r>
              <w:rPr>
                <w:color w:val="000000"/>
                <w:sz w:val="24"/>
                <w:szCs w:val="24"/>
              </w:rPr>
              <w:t>，分析威尔士和英格兰城市之间房价变化的时间趋势和空间趋势，分析结果发现，城市间房价的空间溢出效应显著的存在于威尔士和英格兰之间</w:t>
            </w:r>
            <w:r>
              <w:rPr>
                <w:rFonts w:hint="eastAsia"/>
                <w:color w:val="000000"/>
                <w:sz w:val="24"/>
                <w:szCs w:val="24"/>
              </w:rPr>
              <w:t>。</w:t>
            </w:r>
            <w:r>
              <w:rPr>
                <w:color w:val="000000"/>
                <w:sz w:val="24"/>
                <w:szCs w:val="24"/>
              </w:rPr>
              <w:t>Tsai</w:t>
            </w:r>
            <w:r>
              <w:rPr>
                <w:rFonts w:hint="eastAsia"/>
                <w:color w:val="000000"/>
                <w:sz w:val="24"/>
                <w:szCs w:val="24"/>
              </w:rPr>
              <w:t>（</w:t>
            </w:r>
            <w:r>
              <w:rPr>
                <w:color w:val="000000"/>
                <w:sz w:val="24"/>
                <w:szCs w:val="24"/>
              </w:rPr>
              <w:t>2014</w:t>
            </w:r>
            <w:r>
              <w:rPr>
                <w:rFonts w:hint="eastAsia"/>
                <w:color w:val="000000"/>
                <w:sz w:val="24"/>
                <w:szCs w:val="24"/>
              </w:rPr>
              <w:t>）</w:t>
            </w:r>
            <w:r>
              <w:rPr>
                <w:color w:val="000000"/>
                <w:sz w:val="24"/>
                <w:szCs w:val="24"/>
              </w:rPr>
              <w:t>利用静态预期模型来阐述有关于房价波纹效应部分原因，通过研究发现，除住房价格以外，住房交易存量在城市之间也存在明显的</w:t>
            </w:r>
            <w:r>
              <w:rPr>
                <w:color w:val="000000"/>
                <w:sz w:val="24"/>
                <w:szCs w:val="24"/>
              </w:rPr>
              <w:t>“</w:t>
            </w:r>
            <w:r>
              <w:rPr>
                <w:color w:val="000000"/>
                <w:sz w:val="24"/>
                <w:szCs w:val="24"/>
              </w:rPr>
              <w:t>波纹效应</w:t>
            </w:r>
            <w:r>
              <w:rPr>
                <w:color w:val="000000"/>
                <w:sz w:val="24"/>
                <w:szCs w:val="24"/>
              </w:rPr>
              <w:t>”</w:t>
            </w:r>
            <w:r>
              <w:rPr>
                <w:color w:val="000000"/>
                <w:sz w:val="24"/>
                <w:szCs w:val="24"/>
              </w:rPr>
              <w:t>。</w:t>
            </w:r>
            <w:proofErr w:type="spellStart"/>
            <w:r>
              <w:rPr>
                <w:color w:val="000000"/>
                <w:sz w:val="24"/>
                <w:szCs w:val="24"/>
              </w:rPr>
              <w:t>Milcheva&amp;Zhu</w:t>
            </w:r>
            <w:proofErr w:type="spellEnd"/>
            <w:r>
              <w:rPr>
                <w:rFonts w:hint="eastAsia"/>
                <w:color w:val="000000"/>
                <w:sz w:val="24"/>
                <w:szCs w:val="24"/>
              </w:rPr>
              <w:t>（</w:t>
            </w:r>
            <w:r>
              <w:rPr>
                <w:color w:val="000000"/>
                <w:sz w:val="24"/>
                <w:szCs w:val="24"/>
              </w:rPr>
              <w:t>2015</w:t>
            </w:r>
            <w:r>
              <w:rPr>
                <w:rFonts w:hint="eastAsia"/>
                <w:color w:val="000000"/>
                <w:sz w:val="24"/>
                <w:szCs w:val="24"/>
              </w:rPr>
              <w:t>）</w:t>
            </w:r>
            <w:r>
              <w:rPr>
                <w:color w:val="000000"/>
                <w:sz w:val="24"/>
                <w:szCs w:val="24"/>
              </w:rPr>
              <w:t>开创性的结合跨国银行整合建立空间相关性的矩阵，用于探究各个国家房价的空间互动关系。研究发现，跨国银行整合与房价变化之间存在显著的空间溢出效应，与此同时，考虑到跨国银行所建立的空间相关性矩阵以后，其他影响房价空间溢出效应的相关因素的解释能力均会有不同程度的下降</w:t>
            </w:r>
            <w:r>
              <w:rPr>
                <w:rFonts w:hint="eastAsia"/>
                <w:color w:val="000000"/>
                <w:sz w:val="24"/>
                <w:szCs w:val="24"/>
              </w:rPr>
              <w:t>。</w:t>
            </w:r>
          </w:p>
          <w:p w14:paraId="07FE7F0C" w14:textId="77777777" w:rsidR="00CF38E7" w:rsidRDefault="00CF38E7" w:rsidP="00143E60">
            <w:pPr>
              <w:spacing w:line="360" w:lineRule="auto"/>
              <w:ind w:firstLineChars="200" w:firstLine="480"/>
              <w:rPr>
                <w:color w:val="000000"/>
                <w:sz w:val="24"/>
                <w:szCs w:val="24"/>
              </w:rPr>
            </w:pPr>
            <w:r>
              <w:rPr>
                <w:rFonts w:hint="eastAsia"/>
                <w:color w:val="000000"/>
                <w:sz w:val="24"/>
                <w:szCs w:val="24"/>
              </w:rPr>
              <w:t>在国内研究方面，张凌（</w:t>
            </w:r>
            <w:r>
              <w:rPr>
                <w:rFonts w:hint="eastAsia"/>
                <w:color w:val="000000"/>
                <w:sz w:val="24"/>
                <w:szCs w:val="24"/>
              </w:rPr>
              <w:t>2008</w:t>
            </w:r>
            <w:r>
              <w:rPr>
                <w:rFonts w:hint="eastAsia"/>
                <w:color w:val="000000"/>
                <w:sz w:val="24"/>
                <w:szCs w:val="24"/>
              </w:rPr>
              <w:t>）的实证研究发现，房价的溢出效应并非一定发生在相邻地区之间，同时房价的扩散路径主要为沿海城市到内陆城市，房价溢出效应整体表现为多中心格局。通过进一步的调查研究发现，本地购房者的预期当受到其他地区房地产市场的影响时，有可能会进而影响本地市场房地产价格的变动，使得房价表现出一定的空间溢出效应。梁云芳和行成生（</w:t>
            </w:r>
            <w:r>
              <w:rPr>
                <w:rFonts w:hint="eastAsia"/>
                <w:color w:val="000000"/>
                <w:sz w:val="24"/>
                <w:szCs w:val="24"/>
              </w:rPr>
              <w:t>2012</w:t>
            </w:r>
            <w:r>
              <w:rPr>
                <w:rFonts w:hint="eastAsia"/>
                <w:color w:val="000000"/>
                <w:sz w:val="24"/>
                <w:szCs w:val="24"/>
              </w:rPr>
              <w:t>）利用我国</w:t>
            </w:r>
            <w:r>
              <w:rPr>
                <w:rFonts w:hint="eastAsia"/>
                <w:color w:val="000000"/>
                <w:sz w:val="24"/>
                <w:szCs w:val="24"/>
              </w:rPr>
              <w:t>26</w:t>
            </w:r>
            <w:r>
              <w:rPr>
                <w:rFonts w:hint="eastAsia"/>
                <w:color w:val="000000"/>
                <w:sz w:val="24"/>
                <w:szCs w:val="24"/>
              </w:rPr>
              <w:t>个大中城市的相关数据，通过建立动态多因子模型，实证研究了</w:t>
            </w:r>
            <w:r>
              <w:rPr>
                <w:rFonts w:hint="eastAsia"/>
                <w:color w:val="000000"/>
                <w:sz w:val="24"/>
                <w:szCs w:val="24"/>
              </w:rPr>
              <w:t>26</w:t>
            </w:r>
            <w:r>
              <w:rPr>
                <w:rFonts w:hint="eastAsia"/>
                <w:color w:val="000000"/>
                <w:sz w:val="24"/>
                <w:szCs w:val="24"/>
              </w:rPr>
              <w:t>个大中城市的房地产价格在</w:t>
            </w:r>
            <w:r>
              <w:rPr>
                <w:rFonts w:hint="eastAsia"/>
                <w:color w:val="000000"/>
                <w:sz w:val="24"/>
                <w:szCs w:val="24"/>
              </w:rPr>
              <w:t>1999</w:t>
            </w:r>
            <w:r>
              <w:rPr>
                <w:rFonts w:hint="eastAsia"/>
                <w:color w:val="000000"/>
                <w:sz w:val="24"/>
                <w:szCs w:val="24"/>
              </w:rPr>
              <w:t>年</w:t>
            </w:r>
            <w:r>
              <w:rPr>
                <w:rFonts w:hint="eastAsia"/>
                <w:color w:val="000000"/>
                <w:sz w:val="24"/>
                <w:szCs w:val="24"/>
              </w:rPr>
              <w:t>1</w:t>
            </w:r>
            <w:r>
              <w:rPr>
                <w:rFonts w:hint="eastAsia"/>
                <w:color w:val="000000"/>
                <w:sz w:val="24"/>
                <w:szCs w:val="24"/>
              </w:rPr>
              <w:t>月—</w:t>
            </w:r>
            <w:r>
              <w:rPr>
                <w:rFonts w:hint="eastAsia"/>
                <w:color w:val="000000"/>
                <w:sz w:val="24"/>
                <w:szCs w:val="24"/>
              </w:rPr>
              <w:t>2010</w:t>
            </w:r>
            <w:r>
              <w:rPr>
                <w:rFonts w:hint="eastAsia"/>
                <w:color w:val="000000"/>
                <w:sz w:val="24"/>
                <w:szCs w:val="24"/>
              </w:rPr>
              <w:t>年</w:t>
            </w:r>
            <w:r>
              <w:rPr>
                <w:rFonts w:hint="eastAsia"/>
                <w:color w:val="000000"/>
                <w:sz w:val="24"/>
                <w:szCs w:val="24"/>
              </w:rPr>
              <w:t>5</w:t>
            </w:r>
            <w:r>
              <w:rPr>
                <w:rFonts w:hint="eastAsia"/>
                <w:color w:val="000000"/>
                <w:sz w:val="24"/>
                <w:szCs w:val="24"/>
              </w:rPr>
              <w:t>月的波动情况，实证结果表明，对于研究对象而言各个区域因子对城市房价变化的贡献度较高，该特征在经济发达地区表现得更为显著。进一步研究发现，我国</w:t>
            </w:r>
            <w:r>
              <w:rPr>
                <w:rFonts w:hint="eastAsia"/>
                <w:color w:val="000000"/>
                <w:sz w:val="24"/>
                <w:szCs w:val="24"/>
              </w:rPr>
              <w:t>26</w:t>
            </w:r>
            <w:r>
              <w:rPr>
                <w:rFonts w:hint="eastAsia"/>
                <w:color w:val="000000"/>
                <w:sz w:val="24"/>
                <w:szCs w:val="24"/>
              </w:rPr>
              <w:t>个大中城市的住房市场价格存在明显的空间溢出效应，并且其空间溢出效应表现为从东部沿海地区向欠发达地区传递。刘志平和陈智平（</w:t>
            </w:r>
            <w:r>
              <w:rPr>
                <w:rFonts w:hint="eastAsia"/>
                <w:color w:val="000000"/>
                <w:sz w:val="24"/>
                <w:szCs w:val="24"/>
              </w:rPr>
              <w:t>2013</w:t>
            </w:r>
            <w:r>
              <w:rPr>
                <w:rFonts w:hint="eastAsia"/>
                <w:color w:val="000000"/>
                <w:sz w:val="24"/>
                <w:szCs w:val="24"/>
              </w:rPr>
              <w:t>）通过建立空间计量模型，对我国</w:t>
            </w:r>
            <w:r>
              <w:rPr>
                <w:rFonts w:hint="eastAsia"/>
                <w:color w:val="000000"/>
                <w:sz w:val="24"/>
                <w:szCs w:val="24"/>
              </w:rPr>
              <w:t>35</w:t>
            </w:r>
            <w:r>
              <w:rPr>
                <w:rFonts w:hint="eastAsia"/>
                <w:color w:val="000000"/>
                <w:sz w:val="24"/>
                <w:szCs w:val="24"/>
              </w:rPr>
              <w:t>个大中城市的住房价格进行实证研究，研究发现，在</w:t>
            </w:r>
            <w:r>
              <w:rPr>
                <w:rFonts w:hint="eastAsia"/>
                <w:color w:val="000000"/>
                <w:sz w:val="24"/>
                <w:szCs w:val="24"/>
              </w:rPr>
              <w:t>1999-2010</w:t>
            </w:r>
            <w:r>
              <w:rPr>
                <w:rFonts w:hint="eastAsia"/>
                <w:color w:val="000000"/>
                <w:sz w:val="24"/>
                <w:szCs w:val="24"/>
              </w:rPr>
              <w:t>年间，我国大中城市的住房价格有较弱的正向扩散效应，并且其空间自相关性随着时间的推移而不断加强。王锦阳和刘锡良（</w:t>
            </w:r>
            <w:r>
              <w:rPr>
                <w:rFonts w:hint="eastAsia"/>
                <w:color w:val="000000"/>
                <w:sz w:val="24"/>
                <w:szCs w:val="24"/>
              </w:rPr>
              <w:t>2014</w:t>
            </w:r>
            <w:r>
              <w:rPr>
                <w:rFonts w:hint="eastAsia"/>
                <w:color w:val="000000"/>
                <w:sz w:val="24"/>
                <w:szCs w:val="24"/>
              </w:rPr>
              <w:t>）通过测度我国</w:t>
            </w:r>
            <w:r>
              <w:rPr>
                <w:rFonts w:hint="eastAsia"/>
                <w:color w:val="000000"/>
                <w:sz w:val="24"/>
                <w:szCs w:val="24"/>
              </w:rPr>
              <w:t>4</w:t>
            </w:r>
            <w:r>
              <w:rPr>
                <w:rFonts w:hint="eastAsia"/>
                <w:color w:val="000000"/>
                <w:sz w:val="24"/>
                <w:szCs w:val="24"/>
              </w:rPr>
              <w:t>个直辖市的城市房价泡沫成分，研究表明</w:t>
            </w:r>
            <w:r>
              <w:rPr>
                <w:rFonts w:hint="eastAsia"/>
                <w:color w:val="000000"/>
                <w:sz w:val="24"/>
                <w:szCs w:val="24"/>
              </w:rPr>
              <w:t>4</w:t>
            </w:r>
            <w:r>
              <w:rPr>
                <w:rFonts w:hint="eastAsia"/>
                <w:color w:val="000000"/>
                <w:sz w:val="24"/>
                <w:szCs w:val="24"/>
              </w:rPr>
              <w:t>个直辖市之间的住宅价格泡沫成分存在明显的空间溢出效应，但其影响方向存在明显不同。</w:t>
            </w:r>
          </w:p>
        </w:tc>
      </w:tr>
    </w:tbl>
    <w:p w14:paraId="014D2404" w14:textId="77777777" w:rsidR="00CF38E7" w:rsidRDefault="00CF38E7" w:rsidP="00CF38E7">
      <w:pPr>
        <w:rPr>
          <w:rFonts w:ascii="宋体" w:eastAsia="宋体" w:hAnsi="宋体"/>
          <w:sz w:val="32"/>
          <w:szCs w:val="32"/>
        </w:rPr>
      </w:pPr>
    </w:p>
    <w:p w14:paraId="076B4C7A" w14:textId="77777777" w:rsidR="00CF38E7" w:rsidRDefault="00CF38E7" w:rsidP="00CF38E7">
      <w:pPr>
        <w:rPr>
          <w:rFonts w:ascii="宋体" w:eastAsia="宋体" w:hAnsi="宋体"/>
          <w:sz w:val="32"/>
          <w:szCs w:val="32"/>
        </w:rPr>
      </w:pPr>
      <w:r>
        <w:rPr>
          <w:rFonts w:ascii="宋体" w:eastAsia="宋体" w:hAnsi="宋体" w:hint="eastAsia"/>
          <w:sz w:val="32"/>
          <w:szCs w:val="32"/>
        </w:rPr>
        <w:t>二、研究方案</w:t>
      </w:r>
    </w:p>
    <w:tbl>
      <w:tblPr>
        <w:tblStyle w:val="a3"/>
        <w:tblW w:w="9344" w:type="dxa"/>
        <w:tblLayout w:type="fixed"/>
        <w:tblLook w:val="04A0" w:firstRow="1" w:lastRow="0" w:firstColumn="1" w:lastColumn="0" w:noHBand="0" w:noVBand="1"/>
      </w:tblPr>
      <w:tblGrid>
        <w:gridCol w:w="9344"/>
      </w:tblGrid>
      <w:tr w:rsidR="00CF38E7" w14:paraId="34C90210" w14:textId="77777777" w:rsidTr="00143E60">
        <w:trPr>
          <w:trHeight w:val="4253"/>
        </w:trPr>
        <w:tc>
          <w:tcPr>
            <w:tcW w:w="9344" w:type="dxa"/>
          </w:tcPr>
          <w:p w14:paraId="3A619F71" w14:textId="77777777" w:rsidR="00CF38E7" w:rsidRDefault="00CF38E7" w:rsidP="00143E60">
            <w:pPr>
              <w:rPr>
                <w:rFonts w:ascii="宋体" w:hAnsi="宋体"/>
                <w:sz w:val="24"/>
                <w:szCs w:val="24"/>
              </w:rPr>
            </w:pPr>
            <w:bookmarkStart w:id="1" w:name="_Hlk90373930"/>
            <w:r>
              <w:rPr>
                <w:rFonts w:ascii="宋体" w:hAnsi="宋体" w:hint="eastAsia"/>
                <w:sz w:val="24"/>
                <w:szCs w:val="24"/>
              </w:rPr>
              <w:t>1</w:t>
            </w:r>
            <w:r>
              <w:rPr>
                <w:rFonts w:ascii="宋体" w:hAnsi="宋体"/>
                <w:sz w:val="24"/>
                <w:szCs w:val="24"/>
              </w:rPr>
              <w:t>.</w:t>
            </w:r>
            <w:r>
              <w:rPr>
                <w:rFonts w:ascii="宋体" w:hAnsi="宋体" w:hint="eastAsia"/>
                <w:sz w:val="24"/>
                <w:szCs w:val="24"/>
              </w:rPr>
              <w:t>论证方法及数据来源</w:t>
            </w:r>
          </w:p>
          <w:p w14:paraId="4E2E7D17" w14:textId="77777777" w:rsidR="00CF38E7" w:rsidRDefault="00CF38E7" w:rsidP="00143E60">
            <w:pPr>
              <w:spacing w:line="360" w:lineRule="auto"/>
              <w:ind w:firstLineChars="200" w:firstLine="480"/>
              <w:rPr>
                <w:color w:val="000000"/>
                <w:sz w:val="24"/>
                <w:szCs w:val="24"/>
              </w:rPr>
            </w:pPr>
            <w:r>
              <w:rPr>
                <w:rFonts w:hint="eastAsia"/>
                <w:color w:val="000000"/>
                <w:sz w:val="24"/>
                <w:szCs w:val="24"/>
              </w:rPr>
              <w:t>一是文献分析法。本文以住房价格变动溢出效应为研究主题，对现有文献进行梳理，了解国内外住房价格变动溢出效应的发展脉络和最新进展，并且总结和归纳了各学者的研究思路和研究方法。这些认识对本文进一步研究奠定了基础。</w:t>
            </w:r>
          </w:p>
          <w:p w14:paraId="6881C501" w14:textId="77777777" w:rsidR="00CF38E7" w:rsidRDefault="00CF38E7" w:rsidP="00143E60">
            <w:pPr>
              <w:spacing w:line="360" w:lineRule="auto"/>
              <w:ind w:firstLineChars="200" w:firstLine="480"/>
              <w:rPr>
                <w:color w:val="000000"/>
                <w:sz w:val="24"/>
                <w:szCs w:val="24"/>
              </w:rPr>
            </w:pPr>
            <w:r>
              <w:rPr>
                <w:rFonts w:hint="eastAsia"/>
                <w:color w:val="000000"/>
                <w:sz w:val="24"/>
                <w:szCs w:val="24"/>
              </w:rPr>
              <w:t>二是数理模型分析法。本文在存量调整模型的基础上，引入新的住房价格预期函数，构建城市住房价格溢出效应形成的数理分析模型，通过比较分析，从价格预期的角度解释了住房价格变动溢出效应的成因，得出不同城市之间住房价格存在的相互影响，并提出研究假设。</w:t>
            </w:r>
          </w:p>
          <w:p w14:paraId="556F958C" w14:textId="77777777" w:rsidR="00CF38E7" w:rsidRDefault="00CF38E7" w:rsidP="00143E60">
            <w:pPr>
              <w:spacing w:line="360" w:lineRule="auto"/>
              <w:ind w:firstLineChars="200" w:firstLine="480"/>
              <w:rPr>
                <w:rFonts w:ascii="宋体" w:hAnsi="宋体"/>
                <w:sz w:val="24"/>
                <w:szCs w:val="24"/>
              </w:rPr>
            </w:pPr>
            <w:r>
              <w:rPr>
                <w:rFonts w:hint="eastAsia"/>
                <w:color w:val="000000"/>
                <w:sz w:val="24"/>
                <w:szCs w:val="24"/>
              </w:rPr>
              <w:t>三是实证分析法。本文采用多种方法实证分析京津冀地区住房价格溢出的现状，构建空间动态面板计量模型验证是否存在住房价格溢出效应；运用考虑结构突变的单位根检验分析住房价格溢出效应的平稳性；通过线性和非线性</w:t>
            </w:r>
            <w:r>
              <w:rPr>
                <w:rFonts w:hint="eastAsia"/>
                <w:color w:val="000000"/>
                <w:sz w:val="24"/>
                <w:szCs w:val="24"/>
              </w:rPr>
              <w:t>Granger</w:t>
            </w:r>
            <w:r>
              <w:rPr>
                <w:rFonts w:hint="eastAsia"/>
                <w:color w:val="000000"/>
                <w:sz w:val="24"/>
                <w:szCs w:val="24"/>
              </w:rPr>
              <w:t>因果检验以及广义脉冲响应函数得到京津冀区域内各城市住房价格变动之间的传导模式</w:t>
            </w:r>
            <w:r>
              <w:rPr>
                <w:rFonts w:hint="eastAsia"/>
                <w:color w:val="000000"/>
                <w:sz w:val="24"/>
                <w:szCs w:val="24"/>
              </w:rPr>
              <w:t>;</w:t>
            </w:r>
            <w:r>
              <w:rPr>
                <w:rFonts w:hint="eastAsia"/>
                <w:color w:val="000000"/>
                <w:sz w:val="24"/>
                <w:szCs w:val="24"/>
              </w:rPr>
              <w:t>运用</w:t>
            </w:r>
            <w:r>
              <w:rPr>
                <w:rFonts w:hint="eastAsia"/>
                <w:color w:val="000000"/>
                <w:sz w:val="24"/>
                <w:szCs w:val="24"/>
              </w:rPr>
              <w:t>BEKK-GARCH</w:t>
            </w:r>
            <w:r>
              <w:rPr>
                <w:rFonts w:hint="eastAsia"/>
                <w:color w:val="000000"/>
                <w:sz w:val="24"/>
                <w:szCs w:val="24"/>
              </w:rPr>
              <w:t>模型检验京津冀区域内各城市住房市场之间的风险溢出的传染路径。</w:t>
            </w:r>
          </w:p>
        </w:tc>
      </w:tr>
      <w:tr w:rsidR="00CF38E7" w14:paraId="64C6918D" w14:textId="77777777" w:rsidTr="00143E60">
        <w:trPr>
          <w:trHeight w:val="4253"/>
        </w:trPr>
        <w:tc>
          <w:tcPr>
            <w:tcW w:w="9344" w:type="dxa"/>
          </w:tcPr>
          <w:p w14:paraId="1E60F05D" w14:textId="77777777" w:rsidR="00CF38E7" w:rsidRDefault="00CF38E7" w:rsidP="00143E60">
            <w:pPr>
              <w:rPr>
                <w:rFonts w:ascii="宋体" w:hAnsi="宋体"/>
                <w:color w:val="FF0000"/>
                <w:sz w:val="24"/>
                <w:szCs w:val="24"/>
              </w:rPr>
            </w:pPr>
            <w:r>
              <w:rPr>
                <w:rFonts w:ascii="宋体" w:hAnsi="宋体" w:hint="eastAsia"/>
                <w:sz w:val="24"/>
                <w:szCs w:val="24"/>
              </w:rPr>
              <w:t>2</w:t>
            </w:r>
            <w:r>
              <w:rPr>
                <w:rFonts w:ascii="宋体" w:hAnsi="宋体"/>
                <w:sz w:val="24"/>
                <w:szCs w:val="24"/>
              </w:rPr>
              <w:t>.</w:t>
            </w:r>
            <w:r>
              <w:rPr>
                <w:rFonts w:ascii="宋体" w:hAnsi="宋体" w:hint="eastAsia"/>
                <w:sz w:val="24"/>
                <w:szCs w:val="24"/>
              </w:rPr>
              <w:t>核心观点</w:t>
            </w:r>
          </w:p>
          <w:p w14:paraId="07F1DD61" w14:textId="43207403" w:rsidR="00CF38E7" w:rsidRDefault="00CF38E7" w:rsidP="00143E60">
            <w:pPr>
              <w:spacing w:line="360" w:lineRule="auto"/>
              <w:ind w:firstLineChars="200" w:firstLine="480"/>
              <w:rPr>
                <w:rFonts w:ascii="宋体" w:hAnsi="宋体"/>
                <w:color w:val="FF0000"/>
                <w:sz w:val="24"/>
                <w:szCs w:val="24"/>
              </w:rPr>
            </w:pPr>
            <w:r>
              <w:rPr>
                <w:color w:val="000000"/>
                <w:sz w:val="24"/>
                <w:szCs w:val="24"/>
              </w:rPr>
              <w:t>运用线性和非线性</w:t>
            </w:r>
            <w:r>
              <w:rPr>
                <w:color w:val="000000"/>
                <w:sz w:val="24"/>
                <w:szCs w:val="24"/>
              </w:rPr>
              <w:t>Granger</w:t>
            </w:r>
            <w:r>
              <w:rPr>
                <w:color w:val="000000"/>
                <w:sz w:val="24"/>
                <w:szCs w:val="24"/>
              </w:rPr>
              <w:t>因果检验以及广义脉冲响应函数考察了我国</w:t>
            </w:r>
            <w:r>
              <w:rPr>
                <w:rFonts w:hint="eastAsia"/>
                <w:color w:val="000000"/>
                <w:sz w:val="24"/>
                <w:szCs w:val="24"/>
              </w:rPr>
              <w:t>京津冀地区</w:t>
            </w:r>
            <w:r>
              <w:rPr>
                <w:color w:val="000000"/>
                <w:sz w:val="24"/>
                <w:szCs w:val="24"/>
              </w:rPr>
              <w:t>住房价格变动均值溢出的传导路径。通过对</w:t>
            </w:r>
            <w:r>
              <w:rPr>
                <w:rFonts w:hint="eastAsia"/>
                <w:color w:val="000000"/>
                <w:sz w:val="24"/>
                <w:szCs w:val="24"/>
              </w:rPr>
              <w:t>京津冀地</w:t>
            </w:r>
            <w:r>
              <w:rPr>
                <w:color w:val="000000"/>
                <w:sz w:val="24"/>
                <w:szCs w:val="24"/>
              </w:rPr>
              <w:t>内各城市的分析发现</w:t>
            </w:r>
            <w:r>
              <w:rPr>
                <w:rFonts w:hint="eastAsia"/>
                <w:color w:val="000000"/>
                <w:sz w:val="24"/>
                <w:szCs w:val="24"/>
              </w:rPr>
              <w:t>：</w:t>
            </w:r>
            <w:r>
              <w:rPr>
                <w:color w:val="000000"/>
                <w:sz w:val="24"/>
                <w:szCs w:val="24"/>
              </w:rPr>
              <w:t>经济区内各城市之间存在显著的住房价格变动的均值溢出</w:t>
            </w:r>
            <w:r>
              <w:rPr>
                <w:color w:val="000000"/>
                <w:sz w:val="24"/>
                <w:szCs w:val="24"/>
              </w:rPr>
              <w:t>;</w:t>
            </w:r>
            <w:r>
              <w:rPr>
                <w:color w:val="000000"/>
                <w:sz w:val="24"/>
                <w:szCs w:val="24"/>
              </w:rPr>
              <w:t>住房价格变动的均值溢出具有显著的不对称性，不同城市在区域内房价的相互作用中处于不同的地位，区域中经济发展水平越高的城市在住房价格变动的均值溢出中更可能占主导地位，经济发展水平越低的城市，其住房价格变动更容易受到其他城市的影响</w:t>
            </w:r>
            <w:r>
              <w:rPr>
                <w:rFonts w:hint="eastAsia"/>
                <w:color w:val="000000"/>
                <w:sz w:val="24"/>
                <w:szCs w:val="24"/>
              </w:rPr>
              <w:t>；</w:t>
            </w:r>
            <w:r>
              <w:rPr>
                <w:color w:val="000000"/>
                <w:sz w:val="24"/>
                <w:szCs w:val="24"/>
              </w:rPr>
              <w:t>城市住房价格变动所受到的最大冲击不一定来自其自身，而是来自于区域中其他城市房价变动冲击，同时溢出的强度不仅与两城市之间的空间距离相关，而且还受到经济发展差距等其他因素的影响。</w:t>
            </w:r>
          </w:p>
        </w:tc>
      </w:tr>
      <w:tr w:rsidR="00CF38E7" w14:paraId="17D9068E" w14:textId="77777777" w:rsidTr="00143E60">
        <w:trPr>
          <w:trHeight w:val="4253"/>
        </w:trPr>
        <w:tc>
          <w:tcPr>
            <w:tcW w:w="9344" w:type="dxa"/>
          </w:tcPr>
          <w:p w14:paraId="30CABAB8" w14:textId="77777777" w:rsidR="00CF38E7" w:rsidRDefault="00CF38E7" w:rsidP="00143E60">
            <w:pPr>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创新之处</w:t>
            </w:r>
          </w:p>
          <w:p w14:paraId="6C69FF48" w14:textId="1C2A6621" w:rsidR="00CF38E7" w:rsidRDefault="00CF38E7" w:rsidP="00143E60">
            <w:pPr>
              <w:spacing w:line="360" w:lineRule="auto"/>
              <w:ind w:firstLineChars="200" w:firstLine="480"/>
              <w:rPr>
                <w:color w:val="000000"/>
                <w:sz w:val="24"/>
                <w:szCs w:val="24"/>
              </w:rPr>
            </w:pPr>
            <w:r>
              <w:rPr>
                <w:rFonts w:hint="eastAsia"/>
                <w:color w:val="000000"/>
                <w:sz w:val="24"/>
                <w:szCs w:val="24"/>
              </w:rPr>
              <w:t>一是</w:t>
            </w:r>
            <w:r>
              <w:rPr>
                <w:color w:val="000000"/>
                <w:sz w:val="24"/>
                <w:szCs w:val="24"/>
              </w:rPr>
              <w:t>本文基于</w:t>
            </w:r>
            <w:r w:rsidR="00240C0B">
              <w:rPr>
                <w:color w:val="000000"/>
                <w:sz w:val="24"/>
                <w:szCs w:val="24"/>
              </w:rPr>
              <w:t>互联网经济下</w:t>
            </w:r>
            <w:r>
              <w:rPr>
                <w:color w:val="000000"/>
                <w:sz w:val="24"/>
                <w:szCs w:val="24"/>
              </w:rPr>
              <w:t>我国住房价格变化的特征，借鉴适应性预期和理性预期的思想，提出了新的住房价格预期函数并引入存量调整模型，构建了城市住房价格溢出效应形成的数理模型，认为购房者的价格预期形成过程是导致住房价格变动溢出效应产生的原因。这有助于更深刻地理解不同地区或城市之间住房价格相互影响的机制，为今后进行相关研究奠定了基础。</w:t>
            </w:r>
          </w:p>
          <w:p w14:paraId="39735036" w14:textId="77777777" w:rsidR="00CF38E7" w:rsidRDefault="00CF38E7" w:rsidP="00143E60">
            <w:pPr>
              <w:spacing w:line="360" w:lineRule="auto"/>
              <w:ind w:firstLineChars="200" w:firstLine="480"/>
              <w:rPr>
                <w:rFonts w:ascii="宋体" w:hAnsi="宋体"/>
                <w:sz w:val="24"/>
                <w:szCs w:val="24"/>
              </w:rPr>
            </w:pPr>
            <w:r>
              <w:rPr>
                <w:rFonts w:hint="eastAsia"/>
                <w:color w:val="000000"/>
                <w:sz w:val="24"/>
                <w:szCs w:val="24"/>
              </w:rPr>
              <w:t>二是</w:t>
            </w:r>
            <w:r>
              <w:rPr>
                <w:color w:val="000000"/>
                <w:sz w:val="24"/>
                <w:szCs w:val="24"/>
              </w:rPr>
              <w:t>本文改进了以往的住房价格空间计量模型，在模型中同时考察了住房价格滞后项、住房价格空间项和住房价格空间滞后项三个关键变量对住房价格变化的影响，以判断</w:t>
            </w:r>
            <w:r>
              <w:rPr>
                <w:rFonts w:hint="eastAsia"/>
                <w:color w:val="000000"/>
                <w:sz w:val="24"/>
                <w:szCs w:val="24"/>
              </w:rPr>
              <w:t>京津冀区域</w:t>
            </w:r>
            <w:r>
              <w:rPr>
                <w:color w:val="000000"/>
                <w:sz w:val="24"/>
                <w:szCs w:val="24"/>
              </w:rPr>
              <w:t>是否存在住房价格变动溢出效应。同时在模型设定中改进了空间权重矩阵，并提出设定不同的</w:t>
            </w:r>
            <w:r>
              <w:rPr>
                <w:rFonts w:hint="eastAsia"/>
                <w:color w:val="000000"/>
                <w:sz w:val="24"/>
                <w:szCs w:val="24"/>
              </w:rPr>
              <w:t>截止</w:t>
            </w:r>
            <w:r>
              <w:rPr>
                <w:color w:val="000000"/>
                <w:sz w:val="24"/>
                <w:szCs w:val="24"/>
              </w:rPr>
              <w:t>距离，以分析住房价格变动溢出在空间维度和时间维度上的特征。</w:t>
            </w:r>
          </w:p>
        </w:tc>
      </w:tr>
      <w:bookmarkEnd w:id="1"/>
    </w:tbl>
    <w:p w14:paraId="7BDD2E61" w14:textId="77777777" w:rsidR="00CF38E7" w:rsidRDefault="00CF38E7" w:rsidP="00CF38E7">
      <w:pPr>
        <w:rPr>
          <w:rFonts w:ascii="宋体" w:eastAsia="宋体" w:hAnsi="宋体"/>
          <w:sz w:val="32"/>
          <w:szCs w:val="32"/>
        </w:rPr>
      </w:pPr>
    </w:p>
    <w:tbl>
      <w:tblPr>
        <w:tblStyle w:val="a3"/>
        <w:tblW w:w="9344" w:type="dxa"/>
        <w:tblLayout w:type="fixed"/>
        <w:tblLook w:val="04A0" w:firstRow="1" w:lastRow="0" w:firstColumn="1" w:lastColumn="0" w:noHBand="0" w:noVBand="1"/>
      </w:tblPr>
      <w:tblGrid>
        <w:gridCol w:w="9344"/>
      </w:tblGrid>
      <w:tr w:rsidR="00CF38E7" w14:paraId="719ECD2B" w14:textId="77777777" w:rsidTr="00143E60">
        <w:trPr>
          <w:trHeight w:val="13607"/>
        </w:trPr>
        <w:tc>
          <w:tcPr>
            <w:tcW w:w="9344" w:type="dxa"/>
          </w:tcPr>
          <w:p w14:paraId="6F49334D" w14:textId="77777777" w:rsidR="00CF38E7" w:rsidRDefault="00CF38E7" w:rsidP="00143E60">
            <w:pPr>
              <w:rPr>
                <w:rFonts w:ascii="宋体" w:hAnsi="宋体"/>
                <w:color w:val="FF0000"/>
                <w:sz w:val="24"/>
                <w:szCs w:val="24"/>
              </w:rPr>
            </w:pPr>
            <w:r>
              <w:rPr>
                <w:rFonts w:ascii="宋体" w:hAnsi="宋体"/>
                <w:sz w:val="24"/>
                <w:szCs w:val="24"/>
              </w:rPr>
              <w:t>4.</w:t>
            </w:r>
            <w:r>
              <w:rPr>
                <w:rFonts w:ascii="宋体" w:hAnsi="宋体" w:hint="eastAsia"/>
                <w:sz w:val="24"/>
                <w:szCs w:val="24"/>
              </w:rPr>
              <w:t>参考文献</w:t>
            </w:r>
          </w:p>
          <w:p w14:paraId="6641F8BF" w14:textId="77777777" w:rsidR="00CF38E7" w:rsidRDefault="00CF38E7" w:rsidP="00143E60">
            <w:pPr>
              <w:spacing w:line="360" w:lineRule="auto"/>
              <w:rPr>
                <w:color w:val="000000"/>
                <w:sz w:val="24"/>
                <w:szCs w:val="24"/>
              </w:rPr>
            </w:pPr>
            <w:r>
              <w:rPr>
                <w:color w:val="000000"/>
                <w:sz w:val="24"/>
                <w:szCs w:val="24"/>
              </w:rPr>
              <w:t>[1]</w:t>
            </w:r>
            <w:r>
              <w:rPr>
                <w:color w:val="000000"/>
                <w:sz w:val="24"/>
                <w:szCs w:val="24"/>
              </w:rPr>
              <w:t>徐升艳</w:t>
            </w:r>
            <w:r>
              <w:rPr>
                <w:rFonts w:hint="eastAsia"/>
                <w:color w:val="000000"/>
                <w:sz w:val="24"/>
                <w:szCs w:val="24"/>
              </w:rPr>
              <w:t>，</w:t>
            </w:r>
            <w:r>
              <w:rPr>
                <w:color w:val="000000"/>
                <w:sz w:val="24"/>
                <w:szCs w:val="24"/>
              </w:rPr>
              <w:t>王睿智</w:t>
            </w:r>
            <w:r>
              <w:rPr>
                <w:rFonts w:hint="eastAsia"/>
                <w:color w:val="000000"/>
                <w:sz w:val="24"/>
                <w:szCs w:val="24"/>
              </w:rPr>
              <w:t>，</w:t>
            </w:r>
            <w:r>
              <w:rPr>
                <w:color w:val="000000"/>
                <w:sz w:val="24"/>
                <w:szCs w:val="24"/>
              </w:rPr>
              <w:t>周玉琴</w:t>
            </w:r>
            <w:r>
              <w:rPr>
                <w:rFonts w:hint="eastAsia"/>
                <w:color w:val="000000"/>
                <w:sz w:val="24"/>
                <w:szCs w:val="24"/>
              </w:rPr>
              <w:t>.</w:t>
            </w:r>
            <w:r>
              <w:rPr>
                <w:color w:val="000000"/>
                <w:sz w:val="24"/>
                <w:szCs w:val="24"/>
              </w:rPr>
              <w:t>利率、汇率和房价谁是波动的源头？</w:t>
            </w:r>
            <w:r>
              <w:rPr>
                <w:color w:val="000000"/>
                <w:sz w:val="24"/>
                <w:szCs w:val="24"/>
              </w:rPr>
              <w:t>—</w:t>
            </w:r>
            <w:r>
              <w:rPr>
                <w:color w:val="000000"/>
                <w:sz w:val="24"/>
                <w:szCs w:val="24"/>
              </w:rPr>
              <w:t>基于</w:t>
            </w:r>
            <w:r>
              <w:rPr>
                <w:color w:val="000000"/>
                <w:sz w:val="24"/>
                <w:szCs w:val="24"/>
              </w:rPr>
              <w:t>MGARCH</w:t>
            </w:r>
            <w:r>
              <w:rPr>
                <w:color w:val="000000"/>
                <w:sz w:val="24"/>
                <w:szCs w:val="24"/>
              </w:rPr>
              <w:t>模型的波动溢出效应研究</w:t>
            </w:r>
            <w:r>
              <w:rPr>
                <w:color w:val="000000"/>
                <w:sz w:val="24"/>
                <w:szCs w:val="24"/>
              </w:rPr>
              <w:t>[</w:t>
            </w:r>
            <w:r>
              <w:rPr>
                <w:rFonts w:hint="eastAsia"/>
                <w:color w:val="000000"/>
                <w:sz w:val="24"/>
                <w:szCs w:val="24"/>
              </w:rPr>
              <w:t>J</w:t>
            </w:r>
            <w:r>
              <w:rPr>
                <w:color w:val="000000"/>
                <w:sz w:val="24"/>
                <w:szCs w:val="24"/>
              </w:rPr>
              <w:t>]</w:t>
            </w:r>
            <w:r>
              <w:rPr>
                <w:rFonts w:hint="eastAsia"/>
                <w:color w:val="000000"/>
                <w:sz w:val="24"/>
                <w:szCs w:val="24"/>
              </w:rPr>
              <w:t>.</w:t>
            </w:r>
            <w:r>
              <w:rPr>
                <w:color w:val="000000"/>
                <w:sz w:val="24"/>
                <w:szCs w:val="24"/>
              </w:rPr>
              <w:t>经济论坛</w:t>
            </w:r>
            <w:r>
              <w:rPr>
                <w:rFonts w:hint="eastAsia"/>
                <w:color w:val="000000"/>
                <w:sz w:val="24"/>
                <w:szCs w:val="24"/>
              </w:rPr>
              <w:t>，</w:t>
            </w:r>
            <w:r>
              <w:rPr>
                <w:color w:val="000000"/>
                <w:sz w:val="24"/>
                <w:szCs w:val="24"/>
              </w:rPr>
              <w:t>2020</w:t>
            </w:r>
            <w:r>
              <w:rPr>
                <w:rFonts w:hint="eastAsia"/>
                <w:color w:val="000000"/>
                <w:sz w:val="24"/>
                <w:szCs w:val="24"/>
              </w:rPr>
              <w:t>（</w:t>
            </w:r>
            <w:r>
              <w:rPr>
                <w:color w:val="000000"/>
                <w:sz w:val="24"/>
                <w:szCs w:val="24"/>
              </w:rPr>
              <w:t>3</w:t>
            </w:r>
            <w:r>
              <w:rPr>
                <w:rFonts w:hint="eastAsia"/>
                <w:color w:val="000000"/>
                <w:sz w:val="24"/>
                <w:szCs w:val="24"/>
              </w:rPr>
              <w:t>）</w:t>
            </w:r>
            <w:r>
              <w:rPr>
                <w:rFonts w:hint="eastAsia"/>
                <w:color w:val="000000"/>
                <w:sz w:val="24"/>
                <w:szCs w:val="24"/>
              </w:rPr>
              <w:t>.</w:t>
            </w:r>
          </w:p>
          <w:p w14:paraId="0BF0A742" w14:textId="77777777" w:rsidR="00CF38E7" w:rsidRDefault="00CF38E7" w:rsidP="00143E60">
            <w:pPr>
              <w:spacing w:line="360" w:lineRule="auto"/>
              <w:rPr>
                <w:color w:val="000000"/>
                <w:sz w:val="24"/>
                <w:szCs w:val="24"/>
              </w:rPr>
            </w:pPr>
            <w:r>
              <w:rPr>
                <w:color w:val="000000"/>
                <w:sz w:val="24"/>
                <w:szCs w:val="24"/>
              </w:rPr>
              <w:t>[</w:t>
            </w:r>
            <w:r>
              <w:rPr>
                <w:rFonts w:hint="eastAsia"/>
                <w:color w:val="000000"/>
                <w:sz w:val="24"/>
                <w:szCs w:val="24"/>
              </w:rPr>
              <w:t>2</w:t>
            </w:r>
            <w:r>
              <w:rPr>
                <w:color w:val="000000"/>
                <w:sz w:val="24"/>
                <w:szCs w:val="24"/>
              </w:rPr>
              <w:t>]</w:t>
            </w:r>
            <w:r>
              <w:rPr>
                <w:color w:val="000000"/>
                <w:sz w:val="24"/>
                <w:szCs w:val="24"/>
              </w:rPr>
              <w:t>韩鑫韬</w:t>
            </w:r>
            <w:r>
              <w:rPr>
                <w:rFonts w:hint="eastAsia"/>
                <w:color w:val="000000"/>
                <w:sz w:val="24"/>
                <w:szCs w:val="24"/>
              </w:rPr>
              <w:t>，</w:t>
            </w:r>
            <w:r>
              <w:rPr>
                <w:color w:val="000000"/>
                <w:sz w:val="24"/>
                <w:szCs w:val="24"/>
              </w:rPr>
              <w:t>刘星</w:t>
            </w:r>
            <w:r>
              <w:rPr>
                <w:rFonts w:hint="eastAsia"/>
                <w:color w:val="000000"/>
                <w:sz w:val="24"/>
                <w:szCs w:val="24"/>
              </w:rPr>
              <w:t>.</w:t>
            </w:r>
            <w:r>
              <w:rPr>
                <w:color w:val="000000"/>
                <w:sz w:val="24"/>
                <w:szCs w:val="24"/>
              </w:rPr>
              <w:t>汇率变化对房价波动存在溢出效应吗</w:t>
            </w:r>
            <w:r>
              <w:rPr>
                <w:color w:val="000000"/>
                <w:sz w:val="24"/>
                <w:szCs w:val="24"/>
              </w:rPr>
              <w:t>?—</w:t>
            </w:r>
            <w:r>
              <w:rPr>
                <w:color w:val="000000"/>
                <w:sz w:val="24"/>
                <w:szCs w:val="24"/>
              </w:rPr>
              <w:t>来自</w:t>
            </w:r>
            <w:r>
              <w:rPr>
                <w:color w:val="000000"/>
                <w:sz w:val="24"/>
                <w:szCs w:val="24"/>
              </w:rPr>
              <w:t>1997-2015</w:t>
            </w:r>
            <w:r>
              <w:rPr>
                <w:color w:val="000000"/>
                <w:sz w:val="24"/>
                <w:szCs w:val="24"/>
              </w:rPr>
              <w:t>年中国房地产市场的证据</w:t>
            </w:r>
            <w:r>
              <w:rPr>
                <w:color w:val="000000"/>
                <w:sz w:val="24"/>
                <w:szCs w:val="24"/>
              </w:rPr>
              <w:t>[J].</w:t>
            </w:r>
            <w:r>
              <w:rPr>
                <w:color w:val="000000"/>
                <w:sz w:val="24"/>
                <w:szCs w:val="24"/>
              </w:rPr>
              <w:t>中国管理科学</w:t>
            </w:r>
            <w:r>
              <w:rPr>
                <w:rFonts w:hint="eastAsia"/>
                <w:color w:val="000000"/>
                <w:sz w:val="24"/>
                <w:szCs w:val="24"/>
              </w:rPr>
              <w:t>，</w:t>
            </w:r>
            <w:r>
              <w:rPr>
                <w:color w:val="000000"/>
                <w:sz w:val="24"/>
                <w:szCs w:val="24"/>
              </w:rPr>
              <w:t>2017</w:t>
            </w:r>
            <w:r>
              <w:rPr>
                <w:rFonts w:hint="eastAsia"/>
                <w:color w:val="000000"/>
                <w:sz w:val="24"/>
                <w:szCs w:val="24"/>
              </w:rPr>
              <w:t>（</w:t>
            </w:r>
            <w:r>
              <w:rPr>
                <w:color w:val="000000"/>
                <w:sz w:val="24"/>
                <w:szCs w:val="24"/>
              </w:rPr>
              <w:t>5</w:t>
            </w:r>
            <w:r>
              <w:rPr>
                <w:rFonts w:hint="eastAsia"/>
                <w:color w:val="000000"/>
                <w:sz w:val="24"/>
                <w:szCs w:val="24"/>
              </w:rPr>
              <w:t>）</w:t>
            </w:r>
            <w:r>
              <w:rPr>
                <w:rFonts w:hint="eastAsia"/>
                <w:color w:val="000000"/>
                <w:sz w:val="24"/>
                <w:szCs w:val="24"/>
              </w:rPr>
              <w:t>.</w:t>
            </w:r>
          </w:p>
          <w:p w14:paraId="2A4D49B9" w14:textId="77777777" w:rsidR="00CF38E7" w:rsidRDefault="00CF38E7" w:rsidP="00143E60">
            <w:pPr>
              <w:spacing w:line="360" w:lineRule="auto"/>
              <w:rPr>
                <w:color w:val="000000"/>
                <w:sz w:val="24"/>
                <w:szCs w:val="24"/>
              </w:rPr>
            </w:pPr>
            <w:r>
              <w:rPr>
                <w:color w:val="000000"/>
                <w:sz w:val="24"/>
                <w:szCs w:val="24"/>
              </w:rPr>
              <w:t>[</w:t>
            </w:r>
            <w:r>
              <w:rPr>
                <w:rFonts w:hint="eastAsia"/>
                <w:color w:val="000000"/>
                <w:sz w:val="24"/>
                <w:szCs w:val="24"/>
              </w:rPr>
              <w:t>3</w:t>
            </w:r>
            <w:r>
              <w:rPr>
                <w:color w:val="000000"/>
                <w:sz w:val="24"/>
                <w:szCs w:val="24"/>
              </w:rPr>
              <w:t>]</w:t>
            </w:r>
            <w:r>
              <w:rPr>
                <w:color w:val="000000"/>
                <w:sz w:val="24"/>
                <w:szCs w:val="24"/>
              </w:rPr>
              <w:t>张谦</w:t>
            </w:r>
            <w:r>
              <w:rPr>
                <w:rFonts w:hint="eastAsia"/>
                <w:color w:val="000000"/>
                <w:sz w:val="24"/>
                <w:szCs w:val="24"/>
              </w:rPr>
              <w:t>，</w:t>
            </w:r>
            <w:r>
              <w:rPr>
                <w:color w:val="000000"/>
                <w:sz w:val="24"/>
                <w:szCs w:val="24"/>
              </w:rPr>
              <w:t>王章名</w:t>
            </w:r>
            <w:r>
              <w:rPr>
                <w:rFonts w:hint="eastAsia"/>
                <w:color w:val="000000"/>
                <w:sz w:val="24"/>
                <w:szCs w:val="24"/>
              </w:rPr>
              <w:t>，</w:t>
            </w:r>
            <w:r>
              <w:rPr>
                <w:color w:val="000000"/>
                <w:sz w:val="24"/>
                <w:szCs w:val="24"/>
              </w:rPr>
              <w:t>王成璋</w:t>
            </w:r>
            <w:r>
              <w:rPr>
                <w:rFonts w:hint="eastAsia"/>
                <w:color w:val="000000"/>
                <w:sz w:val="24"/>
                <w:szCs w:val="24"/>
              </w:rPr>
              <w:t>.</w:t>
            </w:r>
            <w:r>
              <w:rPr>
                <w:color w:val="000000"/>
                <w:sz w:val="24"/>
                <w:szCs w:val="24"/>
              </w:rPr>
              <w:t>我国城市房价波动的溢出效应研究</w:t>
            </w:r>
            <w:r>
              <w:rPr>
                <w:color w:val="000000"/>
                <w:sz w:val="24"/>
                <w:szCs w:val="24"/>
              </w:rPr>
              <w:t>—</w:t>
            </w:r>
            <w:r>
              <w:rPr>
                <w:color w:val="000000"/>
                <w:sz w:val="24"/>
                <w:szCs w:val="24"/>
              </w:rPr>
              <w:t>基于</w:t>
            </w:r>
            <w:r>
              <w:rPr>
                <w:color w:val="000000"/>
                <w:sz w:val="24"/>
                <w:szCs w:val="24"/>
              </w:rPr>
              <w:t>DCC-MVGARCH</w:t>
            </w:r>
            <w:r>
              <w:rPr>
                <w:color w:val="000000"/>
                <w:sz w:val="24"/>
                <w:szCs w:val="24"/>
              </w:rPr>
              <w:t>模型的视角</w:t>
            </w:r>
            <w:r>
              <w:rPr>
                <w:color w:val="000000"/>
                <w:sz w:val="24"/>
                <w:szCs w:val="24"/>
              </w:rPr>
              <w:t>[J].</w:t>
            </w:r>
            <w:r>
              <w:rPr>
                <w:color w:val="000000"/>
                <w:sz w:val="24"/>
                <w:szCs w:val="24"/>
              </w:rPr>
              <w:t>西藏大学学报</w:t>
            </w:r>
            <w:r>
              <w:rPr>
                <w:color w:val="000000"/>
                <w:sz w:val="24"/>
                <w:szCs w:val="24"/>
              </w:rPr>
              <w:t>(</w:t>
            </w:r>
            <w:r>
              <w:rPr>
                <w:color w:val="000000"/>
                <w:sz w:val="24"/>
                <w:szCs w:val="24"/>
              </w:rPr>
              <w:t>社会科学版</w:t>
            </w:r>
            <w:r>
              <w:rPr>
                <w:color w:val="000000"/>
                <w:sz w:val="24"/>
                <w:szCs w:val="24"/>
              </w:rPr>
              <w:t>)</w:t>
            </w:r>
            <w:r>
              <w:rPr>
                <w:rFonts w:hint="eastAsia"/>
                <w:color w:val="000000"/>
                <w:sz w:val="24"/>
                <w:szCs w:val="24"/>
              </w:rPr>
              <w:t>，</w:t>
            </w:r>
            <w:r>
              <w:rPr>
                <w:color w:val="000000"/>
                <w:sz w:val="24"/>
                <w:szCs w:val="24"/>
              </w:rPr>
              <w:t>2015</w:t>
            </w:r>
            <w:r>
              <w:rPr>
                <w:rFonts w:hint="eastAsia"/>
                <w:color w:val="000000"/>
                <w:sz w:val="24"/>
                <w:szCs w:val="24"/>
              </w:rPr>
              <w:t>（</w:t>
            </w:r>
            <w:r>
              <w:rPr>
                <w:color w:val="000000"/>
                <w:sz w:val="24"/>
                <w:szCs w:val="24"/>
              </w:rPr>
              <w:t>12</w:t>
            </w:r>
            <w:r>
              <w:rPr>
                <w:rFonts w:hint="eastAsia"/>
                <w:color w:val="000000"/>
                <w:sz w:val="24"/>
                <w:szCs w:val="24"/>
              </w:rPr>
              <w:t>）</w:t>
            </w:r>
            <w:r>
              <w:rPr>
                <w:rFonts w:hint="eastAsia"/>
                <w:color w:val="000000"/>
                <w:sz w:val="24"/>
                <w:szCs w:val="24"/>
              </w:rPr>
              <w:t>.</w:t>
            </w:r>
          </w:p>
          <w:p w14:paraId="72120144" w14:textId="77777777" w:rsidR="00CF38E7" w:rsidRDefault="00CF38E7" w:rsidP="00143E60">
            <w:pPr>
              <w:spacing w:line="360" w:lineRule="auto"/>
              <w:rPr>
                <w:color w:val="000000"/>
                <w:sz w:val="24"/>
                <w:szCs w:val="24"/>
              </w:rPr>
            </w:pPr>
            <w:r>
              <w:rPr>
                <w:color w:val="000000"/>
                <w:sz w:val="24"/>
                <w:szCs w:val="24"/>
              </w:rPr>
              <w:t>[</w:t>
            </w:r>
            <w:r>
              <w:rPr>
                <w:rFonts w:hint="eastAsia"/>
                <w:color w:val="000000"/>
                <w:sz w:val="24"/>
                <w:szCs w:val="24"/>
              </w:rPr>
              <w:t>4</w:t>
            </w:r>
            <w:r>
              <w:rPr>
                <w:color w:val="000000"/>
                <w:sz w:val="24"/>
                <w:szCs w:val="24"/>
              </w:rPr>
              <w:t>]</w:t>
            </w:r>
            <w:r>
              <w:rPr>
                <w:color w:val="000000"/>
                <w:sz w:val="24"/>
                <w:szCs w:val="24"/>
              </w:rPr>
              <w:t>王翔</w:t>
            </w:r>
            <w:r>
              <w:rPr>
                <w:rFonts w:hint="eastAsia"/>
                <w:color w:val="000000"/>
                <w:sz w:val="24"/>
                <w:szCs w:val="24"/>
              </w:rPr>
              <w:t>，</w:t>
            </w:r>
            <w:r>
              <w:rPr>
                <w:color w:val="000000"/>
                <w:sz w:val="24"/>
                <w:szCs w:val="24"/>
              </w:rPr>
              <w:t>辛梦阳</w:t>
            </w:r>
            <w:r>
              <w:rPr>
                <w:rFonts w:hint="eastAsia"/>
                <w:color w:val="000000"/>
                <w:sz w:val="24"/>
                <w:szCs w:val="24"/>
              </w:rPr>
              <w:t>.</w:t>
            </w:r>
            <w:r>
              <w:rPr>
                <w:color w:val="000000"/>
                <w:sz w:val="24"/>
                <w:szCs w:val="24"/>
              </w:rPr>
              <w:t>我国房地产市场波动的溢出效应研究</w:t>
            </w:r>
            <w:r>
              <w:rPr>
                <w:color w:val="000000"/>
                <w:sz w:val="24"/>
                <w:szCs w:val="24"/>
              </w:rPr>
              <w:t>[J].</w:t>
            </w:r>
            <w:r>
              <w:rPr>
                <w:color w:val="000000"/>
                <w:sz w:val="24"/>
                <w:szCs w:val="24"/>
              </w:rPr>
              <w:t>管理工程师</w:t>
            </w:r>
            <w:r>
              <w:rPr>
                <w:rFonts w:hint="eastAsia"/>
                <w:color w:val="000000"/>
                <w:sz w:val="24"/>
                <w:szCs w:val="24"/>
              </w:rPr>
              <w:t>，</w:t>
            </w:r>
            <w:r>
              <w:rPr>
                <w:color w:val="000000"/>
                <w:sz w:val="24"/>
                <w:szCs w:val="24"/>
              </w:rPr>
              <w:t>2020</w:t>
            </w:r>
            <w:r>
              <w:rPr>
                <w:rFonts w:hint="eastAsia"/>
                <w:color w:val="000000"/>
                <w:sz w:val="24"/>
                <w:szCs w:val="24"/>
              </w:rPr>
              <w:t>（</w:t>
            </w:r>
            <w:r>
              <w:rPr>
                <w:color w:val="000000"/>
                <w:sz w:val="24"/>
                <w:szCs w:val="24"/>
              </w:rPr>
              <w:t>10</w:t>
            </w:r>
            <w:r>
              <w:rPr>
                <w:rFonts w:hint="eastAsia"/>
                <w:color w:val="000000"/>
                <w:sz w:val="24"/>
                <w:szCs w:val="24"/>
              </w:rPr>
              <w:t>）</w:t>
            </w:r>
            <w:r>
              <w:rPr>
                <w:rFonts w:hint="eastAsia"/>
                <w:color w:val="000000"/>
                <w:sz w:val="24"/>
                <w:szCs w:val="24"/>
              </w:rPr>
              <w:t>.</w:t>
            </w:r>
          </w:p>
          <w:p w14:paraId="37C77D59" w14:textId="77777777" w:rsidR="00CF38E7" w:rsidRDefault="00CF38E7" w:rsidP="00143E60">
            <w:pPr>
              <w:spacing w:line="360" w:lineRule="auto"/>
              <w:rPr>
                <w:color w:val="000000"/>
                <w:sz w:val="24"/>
                <w:szCs w:val="24"/>
              </w:rPr>
            </w:pPr>
            <w:r>
              <w:rPr>
                <w:color w:val="000000"/>
                <w:sz w:val="24"/>
                <w:szCs w:val="24"/>
              </w:rPr>
              <w:t>[</w:t>
            </w:r>
            <w:r>
              <w:rPr>
                <w:rFonts w:hint="eastAsia"/>
                <w:color w:val="000000"/>
                <w:sz w:val="24"/>
                <w:szCs w:val="24"/>
              </w:rPr>
              <w:t>5</w:t>
            </w:r>
            <w:r>
              <w:rPr>
                <w:color w:val="000000"/>
                <w:sz w:val="24"/>
                <w:szCs w:val="24"/>
              </w:rPr>
              <w:t>]</w:t>
            </w:r>
            <w:r>
              <w:rPr>
                <w:color w:val="000000"/>
                <w:sz w:val="24"/>
                <w:szCs w:val="24"/>
              </w:rPr>
              <w:t>刘翠</w:t>
            </w:r>
            <w:r>
              <w:rPr>
                <w:rFonts w:hint="eastAsia"/>
                <w:color w:val="000000"/>
                <w:sz w:val="24"/>
                <w:szCs w:val="24"/>
              </w:rPr>
              <w:t>.</w:t>
            </w:r>
            <w:r>
              <w:rPr>
                <w:color w:val="000000"/>
                <w:sz w:val="24"/>
                <w:szCs w:val="24"/>
              </w:rPr>
              <w:t>我国房价波动与货币政策关系研究</w:t>
            </w:r>
            <w:r>
              <w:rPr>
                <w:color w:val="000000"/>
                <w:sz w:val="24"/>
                <w:szCs w:val="24"/>
              </w:rPr>
              <w:t>—</w:t>
            </w:r>
            <w:r>
              <w:rPr>
                <w:color w:val="000000"/>
                <w:sz w:val="24"/>
                <w:szCs w:val="24"/>
              </w:rPr>
              <w:t>基于风险溢出效应的分析</w:t>
            </w:r>
            <w:r>
              <w:rPr>
                <w:color w:val="000000"/>
                <w:sz w:val="24"/>
                <w:szCs w:val="24"/>
              </w:rPr>
              <w:t>[J].</w:t>
            </w:r>
            <w:r>
              <w:rPr>
                <w:color w:val="000000"/>
                <w:sz w:val="24"/>
                <w:szCs w:val="24"/>
              </w:rPr>
              <w:t>财经问题研究</w:t>
            </w:r>
            <w:r>
              <w:rPr>
                <w:rFonts w:hint="eastAsia"/>
                <w:color w:val="000000"/>
                <w:sz w:val="24"/>
                <w:szCs w:val="24"/>
              </w:rPr>
              <w:t>，</w:t>
            </w:r>
            <w:r>
              <w:rPr>
                <w:color w:val="000000"/>
                <w:sz w:val="24"/>
                <w:szCs w:val="24"/>
              </w:rPr>
              <w:t>2016</w:t>
            </w:r>
            <w:r>
              <w:rPr>
                <w:rFonts w:hint="eastAsia"/>
                <w:color w:val="000000"/>
                <w:sz w:val="24"/>
                <w:szCs w:val="24"/>
              </w:rPr>
              <w:t>（</w:t>
            </w:r>
            <w:r>
              <w:rPr>
                <w:color w:val="000000"/>
                <w:sz w:val="24"/>
                <w:szCs w:val="24"/>
              </w:rPr>
              <w:t>10</w:t>
            </w:r>
            <w:r>
              <w:rPr>
                <w:rFonts w:hint="eastAsia"/>
                <w:color w:val="000000"/>
                <w:sz w:val="24"/>
                <w:szCs w:val="24"/>
              </w:rPr>
              <w:t>）</w:t>
            </w:r>
            <w:r>
              <w:rPr>
                <w:rFonts w:hint="eastAsia"/>
                <w:color w:val="000000"/>
                <w:sz w:val="24"/>
                <w:szCs w:val="24"/>
              </w:rPr>
              <w:t>.</w:t>
            </w:r>
          </w:p>
          <w:p w14:paraId="7B208BAE" w14:textId="77777777" w:rsidR="00CF38E7" w:rsidRDefault="00CF38E7" w:rsidP="00143E60">
            <w:pPr>
              <w:spacing w:line="360" w:lineRule="auto"/>
              <w:rPr>
                <w:color w:val="000000"/>
                <w:sz w:val="24"/>
                <w:szCs w:val="24"/>
              </w:rPr>
            </w:pPr>
            <w:r>
              <w:rPr>
                <w:color w:val="000000"/>
                <w:sz w:val="24"/>
                <w:szCs w:val="24"/>
              </w:rPr>
              <w:t>[</w:t>
            </w:r>
            <w:r>
              <w:rPr>
                <w:rFonts w:hint="eastAsia"/>
                <w:color w:val="000000"/>
                <w:sz w:val="24"/>
                <w:szCs w:val="24"/>
              </w:rPr>
              <w:t>6</w:t>
            </w:r>
            <w:r>
              <w:rPr>
                <w:color w:val="000000"/>
                <w:sz w:val="24"/>
                <w:szCs w:val="24"/>
              </w:rPr>
              <w:t>]</w:t>
            </w:r>
            <w:r>
              <w:rPr>
                <w:color w:val="000000"/>
                <w:sz w:val="24"/>
                <w:szCs w:val="24"/>
              </w:rPr>
              <w:t>范耀元</w:t>
            </w:r>
            <w:r>
              <w:rPr>
                <w:rFonts w:hint="eastAsia"/>
                <w:color w:val="000000"/>
                <w:sz w:val="24"/>
                <w:szCs w:val="24"/>
              </w:rPr>
              <w:t>，</w:t>
            </w:r>
            <w:r>
              <w:rPr>
                <w:color w:val="000000"/>
                <w:sz w:val="24"/>
                <w:szCs w:val="24"/>
              </w:rPr>
              <w:t>张所地</w:t>
            </w:r>
            <w:r>
              <w:rPr>
                <w:rFonts w:hint="eastAsia"/>
                <w:color w:val="000000"/>
                <w:sz w:val="24"/>
                <w:szCs w:val="24"/>
              </w:rPr>
              <w:t>.</w:t>
            </w:r>
            <w:r>
              <w:rPr>
                <w:color w:val="000000"/>
                <w:sz w:val="24"/>
                <w:szCs w:val="24"/>
              </w:rPr>
              <w:t>中国与世界主要国家房价波动溢出效应研究</w:t>
            </w:r>
            <w:r>
              <w:rPr>
                <w:color w:val="000000"/>
                <w:sz w:val="24"/>
                <w:szCs w:val="24"/>
              </w:rPr>
              <w:t>[J].</w:t>
            </w:r>
            <w:r>
              <w:rPr>
                <w:color w:val="000000"/>
                <w:sz w:val="24"/>
                <w:szCs w:val="24"/>
              </w:rPr>
              <w:t>安徽工业大学学报</w:t>
            </w:r>
            <w:r>
              <w:rPr>
                <w:color w:val="000000"/>
                <w:sz w:val="24"/>
                <w:szCs w:val="24"/>
              </w:rPr>
              <w:t>(</w:t>
            </w:r>
            <w:r>
              <w:rPr>
                <w:color w:val="000000"/>
                <w:sz w:val="24"/>
                <w:szCs w:val="24"/>
              </w:rPr>
              <w:t>社会科学版</w:t>
            </w:r>
            <w:r>
              <w:rPr>
                <w:color w:val="000000"/>
                <w:sz w:val="24"/>
                <w:szCs w:val="24"/>
              </w:rPr>
              <w:t>)</w:t>
            </w:r>
            <w:r>
              <w:rPr>
                <w:rFonts w:hint="eastAsia"/>
                <w:color w:val="000000"/>
                <w:sz w:val="24"/>
                <w:szCs w:val="24"/>
              </w:rPr>
              <w:t>，</w:t>
            </w:r>
            <w:r>
              <w:rPr>
                <w:color w:val="000000"/>
                <w:sz w:val="24"/>
                <w:szCs w:val="24"/>
              </w:rPr>
              <w:t>2016</w:t>
            </w:r>
            <w:r>
              <w:rPr>
                <w:rFonts w:hint="eastAsia"/>
                <w:color w:val="000000"/>
                <w:sz w:val="24"/>
                <w:szCs w:val="24"/>
              </w:rPr>
              <w:t>（</w:t>
            </w:r>
            <w:r>
              <w:rPr>
                <w:color w:val="000000"/>
                <w:sz w:val="24"/>
                <w:szCs w:val="24"/>
              </w:rPr>
              <w:t>3</w:t>
            </w:r>
            <w:r>
              <w:rPr>
                <w:rFonts w:hint="eastAsia"/>
                <w:color w:val="000000"/>
                <w:sz w:val="24"/>
                <w:szCs w:val="24"/>
              </w:rPr>
              <w:t>）</w:t>
            </w:r>
            <w:r>
              <w:rPr>
                <w:rFonts w:hint="eastAsia"/>
                <w:color w:val="000000"/>
                <w:sz w:val="24"/>
                <w:szCs w:val="24"/>
              </w:rPr>
              <w:t>.</w:t>
            </w:r>
          </w:p>
          <w:p w14:paraId="2A9B95F0" w14:textId="77777777" w:rsidR="00CF38E7" w:rsidRDefault="00CF38E7" w:rsidP="00143E60">
            <w:pPr>
              <w:spacing w:line="360" w:lineRule="auto"/>
              <w:rPr>
                <w:color w:val="000000"/>
                <w:sz w:val="24"/>
                <w:szCs w:val="24"/>
              </w:rPr>
            </w:pPr>
            <w:r>
              <w:rPr>
                <w:color w:val="000000"/>
                <w:sz w:val="24"/>
                <w:szCs w:val="24"/>
              </w:rPr>
              <w:t>[</w:t>
            </w:r>
            <w:r>
              <w:rPr>
                <w:rFonts w:hint="eastAsia"/>
                <w:color w:val="000000"/>
                <w:sz w:val="24"/>
                <w:szCs w:val="24"/>
              </w:rPr>
              <w:t>7</w:t>
            </w:r>
            <w:r>
              <w:rPr>
                <w:color w:val="000000"/>
                <w:sz w:val="24"/>
                <w:szCs w:val="24"/>
              </w:rPr>
              <w:t>]</w:t>
            </w:r>
            <w:r>
              <w:rPr>
                <w:color w:val="000000"/>
                <w:sz w:val="24"/>
                <w:szCs w:val="24"/>
              </w:rPr>
              <w:t>李政</w:t>
            </w:r>
            <w:r>
              <w:rPr>
                <w:rFonts w:hint="eastAsia"/>
                <w:color w:val="000000"/>
                <w:sz w:val="24"/>
                <w:szCs w:val="24"/>
              </w:rPr>
              <w:t>，</w:t>
            </w:r>
            <w:r>
              <w:rPr>
                <w:color w:val="000000"/>
                <w:sz w:val="24"/>
                <w:szCs w:val="24"/>
              </w:rPr>
              <w:t>王雪杰</w:t>
            </w:r>
            <w:r>
              <w:rPr>
                <w:rFonts w:hint="eastAsia"/>
                <w:color w:val="000000"/>
                <w:sz w:val="24"/>
                <w:szCs w:val="24"/>
              </w:rPr>
              <w:t>，</w:t>
            </w:r>
            <w:r>
              <w:rPr>
                <w:color w:val="000000"/>
                <w:sz w:val="24"/>
                <w:szCs w:val="24"/>
              </w:rPr>
              <w:t>刘淇</w:t>
            </w:r>
            <w:r>
              <w:rPr>
                <w:rFonts w:hint="eastAsia"/>
                <w:color w:val="000000"/>
                <w:sz w:val="24"/>
                <w:szCs w:val="24"/>
              </w:rPr>
              <w:t>.</w:t>
            </w:r>
            <w:r>
              <w:rPr>
                <w:color w:val="000000"/>
                <w:sz w:val="24"/>
                <w:szCs w:val="24"/>
              </w:rPr>
              <w:t>风险网络视角下中国城市间房价波动溢出效应研究</w:t>
            </w:r>
            <w:r>
              <w:rPr>
                <w:color w:val="000000"/>
                <w:sz w:val="24"/>
                <w:szCs w:val="24"/>
              </w:rPr>
              <w:t>[J].</w:t>
            </w:r>
            <w:r>
              <w:rPr>
                <w:color w:val="000000"/>
                <w:sz w:val="24"/>
                <w:szCs w:val="24"/>
              </w:rPr>
              <w:t>中央财经大学学报</w:t>
            </w:r>
            <w:r>
              <w:rPr>
                <w:rFonts w:hint="eastAsia"/>
                <w:color w:val="000000"/>
                <w:sz w:val="24"/>
                <w:szCs w:val="24"/>
              </w:rPr>
              <w:t>，</w:t>
            </w:r>
            <w:r>
              <w:rPr>
                <w:color w:val="000000"/>
                <w:sz w:val="24"/>
                <w:szCs w:val="24"/>
              </w:rPr>
              <w:t>2021</w:t>
            </w:r>
            <w:r>
              <w:rPr>
                <w:rFonts w:hint="eastAsia"/>
                <w:color w:val="000000"/>
                <w:sz w:val="24"/>
                <w:szCs w:val="24"/>
              </w:rPr>
              <w:t>（</w:t>
            </w:r>
            <w:r>
              <w:rPr>
                <w:color w:val="000000"/>
                <w:sz w:val="24"/>
                <w:szCs w:val="24"/>
              </w:rPr>
              <w:t>4</w:t>
            </w:r>
            <w:r>
              <w:rPr>
                <w:rFonts w:hint="eastAsia"/>
                <w:color w:val="000000"/>
                <w:sz w:val="24"/>
                <w:szCs w:val="24"/>
              </w:rPr>
              <w:t>）</w:t>
            </w:r>
            <w:r>
              <w:rPr>
                <w:rFonts w:hint="eastAsia"/>
                <w:color w:val="000000"/>
                <w:sz w:val="24"/>
                <w:szCs w:val="24"/>
              </w:rPr>
              <w:t>.</w:t>
            </w:r>
          </w:p>
          <w:p w14:paraId="2DD3D841" w14:textId="77777777" w:rsidR="00CF38E7" w:rsidRDefault="00CF38E7" w:rsidP="00143E60">
            <w:pPr>
              <w:spacing w:line="360" w:lineRule="auto"/>
              <w:rPr>
                <w:color w:val="000000"/>
                <w:sz w:val="24"/>
                <w:szCs w:val="24"/>
              </w:rPr>
            </w:pPr>
            <w:r>
              <w:rPr>
                <w:color w:val="000000"/>
                <w:sz w:val="24"/>
                <w:szCs w:val="24"/>
              </w:rPr>
              <w:t>[</w:t>
            </w:r>
            <w:r>
              <w:rPr>
                <w:rFonts w:hint="eastAsia"/>
                <w:color w:val="000000"/>
                <w:sz w:val="24"/>
                <w:szCs w:val="24"/>
              </w:rPr>
              <w:t>8</w:t>
            </w:r>
            <w:r>
              <w:rPr>
                <w:color w:val="000000"/>
                <w:sz w:val="24"/>
                <w:szCs w:val="24"/>
              </w:rPr>
              <w:t>]</w:t>
            </w:r>
            <w:r>
              <w:rPr>
                <w:color w:val="000000"/>
                <w:sz w:val="24"/>
                <w:szCs w:val="24"/>
              </w:rPr>
              <w:t>刘金娥</w:t>
            </w:r>
            <w:r>
              <w:rPr>
                <w:rFonts w:hint="eastAsia"/>
                <w:color w:val="000000"/>
                <w:sz w:val="24"/>
                <w:szCs w:val="24"/>
              </w:rPr>
              <w:t>.</w:t>
            </w:r>
            <w:r>
              <w:rPr>
                <w:color w:val="000000"/>
                <w:sz w:val="24"/>
                <w:szCs w:val="24"/>
              </w:rPr>
              <w:t>区域房地产价格的溢出效应研究</w:t>
            </w:r>
            <w:r>
              <w:rPr>
                <w:color w:val="000000"/>
                <w:sz w:val="24"/>
                <w:szCs w:val="24"/>
              </w:rPr>
              <w:t>[J].</w:t>
            </w:r>
            <w:r>
              <w:rPr>
                <w:color w:val="000000"/>
                <w:sz w:val="24"/>
                <w:szCs w:val="24"/>
              </w:rPr>
              <w:t>商业时代</w:t>
            </w:r>
            <w:r>
              <w:rPr>
                <w:rFonts w:hint="eastAsia"/>
                <w:color w:val="000000"/>
                <w:sz w:val="24"/>
                <w:szCs w:val="24"/>
              </w:rPr>
              <w:t>，</w:t>
            </w:r>
            <w:r>
              <w:rPr>
                <w:color w:val="000000"/>
                <w:sz w:val="24"/>
                <w:szCs w:val="24"/>
              </w:rPr>
              <w:t>2013</w:t>
            </w:r>
            <w:r>
              <w:rPr>
                <w:rFonts w:hint="eastAsia"/>
                <w:color w:val="000000"/>
                <w:sz w:val="24"/>
                <w:szCs w:val="24"/>
              </w:rPr>
              <w:t>（</w:t>
            </w:r>
            <w:r>
              <w:rPr>
                <w:color w:val="000000"/>
                <w:sz w:val="24"/>
                <w:szCs w:val="24"/>
              </w:rPr>
              <w:t>12</w:t>
            </w:r>
            <w:r>
              <w:rPr>
                <w:rFonts w:hint="eastAsia"/>
                <w:color w:val="000000"/>
                <w:sz w:val="24"/>
                <w:szCs w:val="24"/>
              </w:rPr>
              <w:t>）</w:t>
            </w:r>
            <w:r>
              <w:rPr>
                <w:rFonts w:hint="eastAsia"/>
                <w:color w:val="000000"/>
                <w:sz w:val="24"/>
                <w:szCs w:val="24"/>
              </w:rPr>
              <w:t>.</w:t>
            </w:r>
          </w:p>
          <w:p w14:paraId="331BF4B4" w14:textId="77777777" w:rsidR="00CF38E7" w:rsidRDefault="00CF38E7" w:rsidP="00143E60">
            <w:pPr>
              <w:spacing w:line="360" w:lineRule="auto"/>
              <w:rPr>
                <w:color w:val="000000"/>
                <w:sz w:val="24"/>
                <w:szCs w:val="24"/>
              </w:rPr>
            </w:pPr>
            <w:r>
              <w:rPr>
                <w:color w:val="000000"/>
                <w:sz w:val="24"/>
                <w:szCs w:val="24"/>
              </w:rPr>
              <w:t>[</w:t>
            </w:r>
            <w:r>
              <w:rPr>
                <w:rFonts w:hint="eastAsia"/>
                <w:color w:val="000000"/>
                <w:sz w:val="24"/>
                <w:szCs w:val="24"/>
              </w:rPr>
              <w:t>9</w:t>
            </w:r>
            <w:r>
              <w:rPr>
                <w:color w:val="000000"/>
                <w:sz w:val="24"/>
                <w:szCs w:val="24"/>
              </w:rPr>
              <w:t>]</w:t>
            </w:r>
            <w:r>
              <w:rPr>
                <w:color w:val="000000"/>
                <w:sz w:val="24"/>
                <w:szCs w:val="24"/>
              </w:rPr>
              <w:t>纪晗</w:t>
            </w:r>
            <w:r>
              <w:rPr>
                <w:rFonts w:hint="eastAsia"/>
                <w:color w:val="000000"/>
                <w:sz w:val="24"/>
                <w:szCs w:val="24"/>
              </w:rPr>
              <w:t>.</w:t>
            </w:r>
            <w:r>
              <w:rPr>
                <w:color w:val="000000"/>
                <w:sz w:val="24"/>
                <w:szCs w:val="24"/>
              </w:rPr>
              <w:t>房价溢出效应与货币政策异质效果</w:t>
            </w:r>
            <w:r>
              <w:rPr>
                <w:color w:val="000000"/>
                <w:sz w:val="24"/>
                <w:szCs w:val="24"/>
              </w:rPr>
              <w:t>:</w:t>
            </w:r>
            <w:r>
              <w:rPr>
                <w:color w:val="000000"/>
                <w:sz w:val="24"/>
                <w:szCs w:val="24"/>
              </w:rPr>
              <w:t>综述与展望</w:t>
            </w:r>
            <w:r>
              <w:rPr>
                <w:color w:val="000000"/>
                <w:sz w:val="24"/>
                <w:szCs w:val="24"/>
              </w:rPr>
              <w:t>[J].</w:t>
            </w:r>
            <w:r>
              <w:rPr>
                <w:color w:val="000000"/>
                <w:sz w:val="24"/>
                <w:szCs w:val="24"/>
              </w:rPr>
              <w:t>金融发展研究</w:t>
            </w:r>
            <w:r>
              <w:rPr>
                <w:rFonts w:hint="eastAsia"/>
                <w:color w:val="000000"/>
                <w:sz w:val="24"/>
                <w:szCs w:val="24"/>
              </w:rPr>
              <w:t>，</w:t>
            </w:r>
            <w:r>
              <w:rPr>
                <w:color w:val="000000"/>
                <w:sz w:val="24"/>
                <w:szCs w:val="24"/>
              </w:rPr>
              <w:t>2015</w:t>
            </w:r>
            <w:r>
              <w:rPr>
                <w:rFonts w:hint="eastAsia"/>
                <w:color w:val="000000"/>
                <w:sz w:val="24"/>
                <w:szCs w:val="24"/>
              </w:rPr>
              <w:t>（</w:t>
            </w:r>
            <w:r>
              <w:rPr>
                <w:color w:val="000000"/>
                <w:sz w:val="24"/>
                <w:szCs w:val="24"/>
              </w:rPr>
              <w:t>7</w:t>
            </w:r>
            <w:r>
              <w:rPr>
                <w:rFonts w:hint="eastAsia"/>
                <w:color w:val="000000"/>
                <w:sz w:val="24"/>
                <w:szCs w:val="24"/>
              </w:rPr>
              <w:t>）</w:t>
            </w:r>
            <w:r>
              <w:rPr>
                <w:rFonts w:hint="eastAsia"/>
                <w:color w:val="000000"/>
                <w:sz w:val="24"/>
                <w:szCs w:val="24"/>
              </w:rPr>
              <w:t>.</w:t>
            </w:r>
          </w:p>
          <w:p w14:paraId="528774FB" w14:textId="77777777" w:rsidR="00CF38E7" w:rsidRDefault="00CF38E7" w:rsidP="00143E60">
            <w:pPr>
              <w:spacing w:line="360" w:lineRule="auto"/>
              <w:rPr>
                <w:color w:val="000000"/>
                <w:sz w:val="24"/>
                <w:szCs w:val="24"/>
              </w:rPr>
            </w:pPr>
            <w:r>
              <w:rPr>
                <w:color w:val="000000"/>
                <w:sz w:val="24"/>
                <w:szCs w:val="24"/>
              </w:rPr>
              <w:t>[1</w:t>
            </w:r>
            <w:r>
              <w:rPr>
                <w:rFonts w:hint="eastAsia"/>
                <w:color w:val="000000"/>
                <w:sz w:val="24"/>
                <w:szCs w:val="24"/>
              </w:rPr>
              <w:t>0</w:t>
            </w:r>
            <w:r>
              <w:rPr>
                <w:color w:val="000000"/>
                <w:sz w:val="24"/>
                <w:szCs w:val="24"/>
              </w:rPr>
              <w:t>]</w:t>
            </w:r>
            <w:r>
              <w:rPr>
                <w:color w:val="000000"/>
                <w:sz w:val="24"/>
                <w:szCs w:val="24"/>
              </w:rPr>
              <w:t>李智</w:t>
            </w:r>
            <w:r>
              <w:rPr>
                <w:rFonts w:hint="eastAsia"/>
                <w:color w:val="000000"/>
                <w:sz w:val="24"/>
                <w:szCs w:val="24"/>
              </w:rPr>
              <w:t>，</w:t>
            </w:r>
            <w:r>
              <w:rPr>
                <w:color w:val="000000"/>
                <w:sz w:val="24"/>
                <w:szCs w:val="24"/>
              </w:rPr>
              <w:t>郑彦璐</w:t>
            </w:r>
            <w:r>
              <w:rPr>
                <w:rFonts w:hint="eastAsia"/>
                <w:color w:val="000000"/>
                <w:sz w:val="24"/>
                <w:szCs w:val="24"/>
              </w:rPr>
              <w:t>，</w:t>
            </w:r>
            <w:r>
              <w:rPr>
                <w:color w:val="000000"/>
                <w:sz w:val="24"/>
                <w:szCs w:val="24"/>
              </w:rPr>
              <w:t>吴伟巍</w:t>
            </w:r>
            <w:r>
              <w:rPr>
                <w:rFonts w:hint="eastAsia"/>
                <w:color w:val="000000"/>
                <w:sz w:val="24"/>
                <w:szCs w:val="24"/>
              </w:rPr>
              <w:t>.</w:t>
            </w:r>
            <w:r>
              <w:rPr>
                <w:color w:val="000000"/>
                <w:sz w:val="24"/>
                <w:szCs w:val="24"/>
              </w:rPr>
              <w:t>城市间住宅价格波动溢出效应研究</w:t>
            </w:r>
            <w:r>
              <w:rPr>
                <w:color w:val="000000"/>
                <w:sz w:val="24"/>
                <w:szCs w:val="24"/>
              </w:rPr>
              <w:t>—</w:t>
            </w:r>
            <w:r>
              <w:rPr>
                <w:color w:val="000000"/>
                <w:sz w:val="24"/>
                <w:szCs w:val="24"/>
              </w:rPr>
              <w:t>以长三角一线和二线城市为例</w:t>
            </w:r>
            <w:r>
              <w:rPr>
                <w:color w:val="000000"/>
                <w:sz w:val="24"/>
                <w:szCs w:val="24"/>
              </w:rPr>
              <w:t>[J].</w:t>
            </w:r>
            <w:r>
              <w:rPr>
                <w:color w:val="000000"/>
                <w:sz w:val="24"/>
                <w:szCs w:val="24"/>
              </w:rPr>
              <w:t>经济问题探索</w:t>
            </w:r>
            <w:r>
              <w:rPr>
                <w:rFonts w:hint="eastAsia"/>
                <w:color w:val="000000"/>
                <w:sz w:val="24"/>
                <w:szCs w:val="24"/>
              </w:rPr>
              <w:t>，</w:t>
            </w:r>
            <w:r>
              <w:rPr>
                <w:color w:val="000000"/>
                <w:sz w:val="24"/>
                <w:szCs w:val="24"/>
              </w:rPr>
              <w:t>2013</w:t>
            </w:r>
            <w:r>
              <w:rPr>
                <w:rFonts w:hint="eastAsia"/>
                <w:color w:val="000000"/>
                <w:sz w:val="24"/>
                <w:szCs w:val="24"/>
              </w:rPr>
              <w:t>（</w:t>
            </w:r>
            <w:r>
              <w:rPr>
                <w:color w:val="000000"/>
                <w:sz w:val="24"/>
                <w:szCs w:val="24"/>
              </w:rPr>
              <w:t>11</w:t>
            </w:r>
            <w:r>
              <w:rPr>
                <w:rFonts w:hint="eastAsia"/>
                <w:color w:val="000000"/>
                <w:sz w:val="24"/>
                <w:szCs w:val="24"/>
              </w:rPr>
              <w:t>）</w:t>
            </w:r>
            <w:r>
              <w:rPr>
                <w:rFonts w:hint="eastAsia"/>
                <w:color w:val="000000"/>
                <w:sz w:val="24"/>
                <w:szCs w:val="24"/>
              </w:rPr>
              <w:t>.</w:t>
            </w:r>
          </w:p>
          <w:p w14:paraId="319FA7FD" w14:textId="77777777" w:rsidR="00CF38E7" w:rsidRDefault="00CF38E7" w:rsidP="00143E60">
            <w:pPr>
              <w:spacing w:line="360" w:lineRule="auto"/>
              <w:rPr>
                <w:color w:val="000000"/>
                <w:sz w:val="24"/>
                <w:szCs w:val="24"/>
              </w:rPr>
            </w:pPr>
            <w:r>
              <w:rPr>
                <w:color w:val="000000"/>
                <w:sz w:val="24"/>
                <w:szCs w:val="24"/>
              </w:rPr>
              <w:t>[1</w:t>
            </w:r>
            <w:r>
              <w:rPr>
                <w:rFonts w:hint="eastAsia"/>
                <w:color w:val="000000"/>
                <w:sz w:val="24"/>
                <w:szCs w:val="24"/>
              </w:rPr>
              <w:t>1</w:t>
            </w:r>
            <w:r>
              <w:rPr>
                <w:color w:val="000000"/>
                <w:sz w:val="24"/>
                <w:szCs w:val="24"/>
              </w:rPr>
              <w:t>]</w:t>
            </w:r>
            <w:r>
              <w:rPr>
                <w:color w:val="000000"/>
                <w:sz w:val="24"/>
                <w:szCs w:val="24"/>
              </w:rPr>
              <w:t>李成</w:t>
            </w:r>
            <w:r>
              <w:rPr>
                <w:rFonts w:hint="eastAsia"/>
                <w:color w:val="000000"/>
                <w:sz w:val="24"/>
                <w:szCs w:val="24"/>
              </w:rPr>
              <w:t>，</w:t>
            </w:r>
            <w:r>
              <w:rPr>
                <w:color w:val="000000"/>
                <w:sz w:val="24"/>
                <w:szCs w:val="24"/>
              </w:rPr>
              <w:t>郭哲宇</w:t>
            </w:r>
            <w:r>
              <w:rPr>
                <w:rFonts w:hint="eastAsia"/>
                <w:color w:val="000000"/>
                <w:sz w:val="24"/>
                <w:szCs w:val="24"/>
              </w:rPr>
              <w:t>，</w:t>
            </w:r>
            <w:r>
              <w:rPr>
                <w:color w:val="000000"/>
                <w:sz w:val="24"/>
                <w:szCs w:val="24"/>
              </w:rPr>
              <w:t>张琦</w:t>
            </w:r>
            <w:r>
              <w:rPr>
                <w:rFonts w:hint="eastAsia"/>
                <w:color w:val="000000"/>
                <w:sz w:val="24"/>
                <w:szCs w:val="24"/>
              </w:rPr>
              <w:t>.</w:t>
            </w:r>
            <w:r>
              <w:rPr>
                <w:color w:val="000000"/>
                <w:sz w:val="24"/>
                <w:szCs w:val="24"/>
              </w:rPr>
              <w:t>我国货币政策数量效应与房价波动联动性分析</w:t>
            </w:r>
            <w:r>
              <w:rPr>
                <w:color w:val="000000"/>
                <w:sz w:val="24"/>
                <w:szCs w:val="24"/>
              </w:rPr>
              <w:t>[J].</w:t>
            </w:r>
            <w:r>
              <w:rPr>
                <w:color w:val="000000"/>
                <w:sz w:val="24"/>
                <w:szCs w:val="24"/>
              </w:rPr>
              <w:t>云南师范大学学报</w:t>
            </w:r>
            <w:r>
              <w:rPr>
                <w:color w:val="000000"/>
                <w:sz w:val="24"/>
                <w:szCs w:val="24"/>
              </w:rPr>
              <w:t>(</w:t>
            </w:r>
            <w:r>
              <w:rPr>
                <w:color w:val="000000"/>
                <w:sz w:val="24"/>
                <w:szCs w:val="24"/>
              </w:rPr>
              <w:t>哲学社会科学版</w:t>
            </w:r>
            <w:r>
              <w:rPr>
                <w:color w:val="000000"/>
                <w:sz w:val="24"/>
                <w:szCs w:val="24"/>
              </w:rPr>
              <w:t>)</w:t>
            </w:r>
            <w:r>
              <w:rPr>
                <w:rFonts w:hint="eastAsia"/>
                <w:color w:val="000000"/>
                <w:sz w:val="24"/>
                <w:szCs w:val="24"/>
              </w:rPr>
              <w:t>，</w:t>
            </w:r>
            <w:r>
              <w:rPr>
                <w:color w:val="000000"/>
                <w:sz w:val="24"/>
                <w:szCs w:val="24"/>
              </w:rPr>
              <w:t>2013</w:t>
            </w:r>
            <w:r>
              <w:rPr>
                <w:rFonts w:hint="eastAsia"/>
                <w:color w:val="000000"/>
                <w:sz w:val="24"/>
                <w:szCs w:val="24"/>
              </w:rPr>
              <w:t>（</w:t>
            </w:r>
            <w:r>
              <w:rPr>
                <w:color w:val="000000"/>
                <w:sz w:val="24"/>
                <w:szCs w:val="24"/>
              </w:rPr>
              <w:t>3</w:t>
            </w:r>
            <w:r>
              <w:rPr>
                <w:rFonts w:hint="eastAsia"/>
                <w:color w:val="000000"/>
                <w:sz w:val="24"/>
                <w:szCs w:val="24"/>
              </w:rPr>
              <w:t>）</w:t>
            </w:r>
            <w:r>
              <w:rPr>
                <w:rFonts w:hint="eastAsia"/>
                <w:color w:val="000000"/>
                <w:sz w:val="24"/>
                <w:szCs w:val="24"/>
              </w:rPr>
              <w:t>.</w:t>
            </w:r>
          </w:p>
          <w:p w14:paraId="54FC507A" w14:textId="77777777" w:rsidR="00CF38E7" w:rsidRDefault="00CF38E7" w:rsidP="00143E60">
            <w:pPr>
              <w:spacing w:line="360" w:lineRule="auto"/>
              <w:rPr>
                <w:color w:val="000000"/>
                <w:sz w:val="24"/>
                <w:szCs w:val="24"/>
              </w:rPr>
            </w:pPr>
            <w:r>
              <w:rPr>
                <w:color w:val="000000"/>
                <w:sz w:val="24"/>
                <w:szCs w:val="24"/>
              </w:rPr>
              <w:t>[1</w:t>
            </w:r>
            <w:r>
              <w:rPr>
                <w:rFonts w:hint="eastAsia"/>
                <w:color w:val="000000"/>
                <w:sz w:val="24"/>
                <w:szCs w:val="24"/>
              </w:rPr>
              <w:t>2</w:t>
            </w:r>
            <w:r>
              <w:rPr>
                <w:color w:val="000000"/>
                <w:sz w:val="24"/>
                <w:szCs w:val="24"/>
              </w:rPr>
              <w:t>]</w:t>
            </w:r>
            <w:r>
              <w:rPr>
                <w:color w:val="000000"/>
                <w:sz w:val="24"/>
                <w:szCs w:val="24"/>
              </w:rPr>
              <w:t>沈悦</w:t>
            </w:r>
            <w:r>
              <w:rPr>
                <w:rFonts w:hint="eastAsia"/>
                <w:color w:val="000000"/>
                <w:sz w:val="24"/>
                <w:szCs w:val="24"/>
              </w:rPr>
              <w:t>，</w:t>
            </w:r>
            <w:r>
              <w:rPr>
                <w:color w:val="000000"/>
                <w:sz w:val="24"/>
                <w:szCs w:val="24"/>
              </w:rPr>
              <w:t>戴士伟</w:t>
            </w:r>
            <w:r>
              <w:rPr>
                <w:rFonts w:hint="eastAsia"/>
                <w:color w:val="000000"/>
                <w:sz w:val="24"/>
                <w:szCs w:val="24"/>
              </w:rPr>
              <w:t>，</w:t>
            </w:r>
            <w:r>
              <w:rPr>
                <w:color w:val="000000"/>
                <w:sz w:val="24"/>
                <w:szCs w:val="24"/>
              </w:rPr>
              <w:t>陈锟</w:t>
            </w:r>
            <w:r>
              <w:rPr>
                <w:rFonts w:hint="eastAsia"/>
                <w:color w:val="000000"/>
                <w:sz w:val="24"/>
                <w:szCs w:val="24"/>
              </w:rPr>
              <w:t>.</w:t>
            </w:r>
            <w:r>
              <w:rPr>
                <w:color w:val="000000"/>
                <w:sz w:val="24"/>
                <w:szCs w:val="24"/>
              </w:rPr>
              <w:t>房价过度波动的系统性风险溢出效应测度</w:t>
            </w:r>
            <w:r>
              <w:rPr>
                <w:color w:val="000000"/>
                <w:sz w:val="24"/>
                <w:szCs w:val="24"/>
              </w:rPr>
              <w:t>—</w:t>
            </w:r>
            <w:r>
              <w:rPr>
                <w:color w:val="000000"/>
                <w:sz w:val="24"/>
                <w:szCs w:val="24"/>
              </w:rPr>
              <w:t>基于</w:t>
            </w:r>
            <w:r>
              <w:rPr>
                <w:color w:val="000000"/>
                <w:sz w:val="24"/>
                <w:szCs w:val="24"/>
              </w:rPr>
              <w:t>GARCH-Copula-</w:t>
            </w:r>
            <w:proofErr w:type="spellStart"/>
            <w:r>
              <w:rPr>
                <w:color w:val="000000"/>
                <w:sz w:val="24"/>
                <w:szCs w:val="24"/>
              </w:rPr>
              <w:t>CoVaR</w:t>
            </w:r>
            <w:proofErr w:type="spellEnd"/>
            <w:r>
              <w:rPr>
                <w:color w:val="000000"/>
                <w:sz w:val="24"/>
                <w:szCs w:val="24"/>
              </w:rPr>
              <w:t>模型</w:t>
            </w:r>
            <w:r>
              <w:rPr>
                <w:color w:val="000000"/>
                <w:sz w:val="24"/>
                <w:szCs w:val="24"/>
              </w:rPr>
              <w:t>[J].</w:t>
            </w:r>
            <w:r>
              <w:rPr>
                <w:color w:val="000000"/>
                <w:sz w:val="24"/>
                <w:szCs w:val="24"/>
              </w:rPr>
              <w:t>中央财经大学学报</w:t>
            </w:r>
            <w:r>
              <w:rPr>
                <w:rFonts w:hint="eastAsia"/>
                <w:color w:val="000000"/>
                <w:sz w:val="24"/>
                <w:szCs w:val="24"/>
              </w:rPr>
              <w:t>，</w:t>
            </w:r>
            <w:r>
              <w:rPr>
                <w:color w:val="000000"/>
                <w:sz w:val="24"/>
                <w:szCs w:val="24"/>
              </w:rPr>
              <w:t>2016</w:t>
            </w:r>
            <w:r>
              <w:rPr>
                <w:rFonts w:hint="eastAsia"/>
                <w:color w:val="000000"/>
                <w:sz w:val="24"/>
                <w:szCs w:val="24"/>
              </w:rPr>
              <w:t>（</w:t>
            </w:r>
            <w:r>
              <w:rPr>
                <w:color w:val="000000"/>
                <w:sz w:val="24"/>
                <w:szCs w:val="24"/>
              </w:rPr>
              <w:t>3</w:t>
            </w:r>
            <w:r>
              <w:rPr>
                <w:rFonts w:hint="eastAsia"/>
                <w:color w:val="000000"/>
                <w:sz w:val="24"/>
                <w:szCs w:val="24"/>
              </w:rPr>
              <w:t>）</w:t>
            </w:r>
            <w:r>
              <w:rPr>
                <w:rFonts w:hint="eastAsia"/>
                <w:color w:val="000000"/>
                <w:sz w:val="24"/>
                <w:szCs w:val="24"/>
              </w:rPr>
              <w:t>.</w:t>
            </w:r>
          </w:p>
          <w:p w14:paraId="6EA841AB" w14:textId="77777777" w:rsidR="00CF38E7" w:rsidRDefault="00CF38E7" w:rsidP="00143E60">
            <w:pPr>
              <w:spacing w:line="360" w:lineRule="auto"/>
              <w:rPr>
                <w:color w:val="000000"/>
                <w:sz w:val="24"/>
                <w:szCs w:val="24"/>
              </w:rPr>
            </w:pPr>
            <w:r>
              <w:rPr>
                <w:color w:val="000000"/>
                <w:sz w:val="24"/>
                <w:szCs w:val="24"/>
              </w:rPr>
              <w:t>[1</w:t>
            </w:r>
            <w:r>
              <w:rPr>
                <w:rFonts w:hint="eastAsia"/>
                <w:color w:val="000000"/>
                <w:sz w:val="24"/>
                <w:szCs w:val="24"/>
              </w:rPr>
              <w:t>3</w:t>
            </w:r>
            <w:r>
              <w:rPr>
                <w:color w:val="000000"/>
                <w:sz w:val="24"/>
                <w:szCs w:val="24"/>
              </w:rPr>
              <w:t>]</w:t>
            </w:r>
            <w:r>
              <w:rPr>
                <w:color w:val="000000"/>
                <w:sz w:val="24"/>
                <w:szCs w:val="24"/>
              </w:rPr>
              <w:t>李成</w:t>
            </w:r>
            <w:r>
              <w:rPr>
                <w:rFonts w:hint="eastAsia"/>
                <w:color w:val="000000"/>
                <w:sz w:val="24"/>
                <w:szCs w:val="24"/>
              </w:rPr>
              <w:t>，</w:t>
            </w:r>
            <w:r>
              <w:rPr>
                <w:color w:val="000000"/>
                <w:sz w:val="24"/>
                <w:szCs w:val="24"/>
              </w:rPr>
              <w:t>黎克俊</w:t>
            </w:r>
            <w:r>
              <w:rPr>
                <w:rFonts w:hint="eastAsia"/>
                <w:color w:val="000000"/>
                <w:sz w:val="24"/>
                <w:szCs w:val="24"/>
              </w:rPr>
              <w:t>，</w:t>
            </w:r>
            <w:r>
              <w:rPr>
                <w:color w:val="000000"/>
                <w:sz w:val="24"/>
                <w:szCs w:val="24"/>
              </w:rPr>
              <w:t>马文涛</w:t>
            </w:r>
            <w:r>
              <w:rPr>
                <w:rFonts w:hint="eastAsia"/>
                <w:color w:val="000000"/>
                <w:sz w:val="24"/>
                <w:szCs w:val="24"/>
              </w:rPr>
              <w:t>.</w:t>
            </w:r>
            <w:r>
              <w:rPr>
                <w:color w:val="000000"/>
                <w:sz w:val="24"/>
                <w:szCs w:val="24"/>
              </w:rPr>
              <w:t>房价波动、货币政策工具的选择与宏观经济稳定</w:t>
            </w:r>
            <w:r>
              <w:rPr>
                <w:color w:val="000000"/>
                <w:sz w:val="24"/>
                <w:szCs w:val="24"/>
              </w:rPr>
              <w:t>:</w:t>
            </w:r>
            <w:r>
              <w:rPr>
                <w:color w:val="000000"/>
                <w:sz w:val="24"/>
                <w:szCs w:val="24"/>
              </w:rPr>
              <w:t>理论与实证</w:t>
            </w:r>
            <w:r>
              <w:rPr>
                <w:color w:val="000000"/>
                <w:sz w:val="24"/>
                <w:szCs w:val="24"/>
              </w:rPr>
              <w:t>[J].</w:t>
            </w:r>
            <w:r>
              <w:rPr>
                <w:color w:val="000000"/>
                <w:sz w:val="24"/>
                <w:szCs w:val="24"/>
              </w:rPr>
              <w:t>当代经济科学</w:t>
            </w:r>
            <w:r>
              <w:rPr>
                <w:rFonts w:hint="eastAsia"/>
                <w:color w:val="000000"/>
                <w:sz w:val="24"/>
                <w:szCs w:val="24"/>
              </w:rPr>
              <w:t>，</w:t>
            </w:r>
            <w:r>
              <w:rPr>
                <w:color w:val="000000"/>
                <w:sz w:val="24"/>
                <w:szCs w:val="24"/>
              </w:rPr>
              <w:t>2011</w:t>
            </w:r>
            <w:r>
              <w:rPr>
                <w:rFonts w:hint="eastAsia"/>
                <w:color w:val="000000"/>
                <w:sz w:val="24"/>
                <w:szCs w:val="24"/>
              </w:rPr>
              <w:t>（</w:t>
            </w:r>
            <w:r>
              <w:rPr>
                <w:color w:val="000000"/>
                <w:sz w:val="24"/>
                <w:szCs w:val="24"/>
              </w:rPr>
              <w:t>11</w:t>
            </w:r>
            <w:r>
              <w:rPr>
                <w:rFonts w:hint="eastAsia"/>
                <w:color w:val="000000"/>
                <w:sz w:val="24"/>
                <w:szCs w:val="24"/>
              </w:rPr>
              <w:t>）</w:t>
            </w:r>
            <w:r>
              <w:rPr>
                <w:rFonts w:hint="eastAsia"/>
                <w:color w:val="000000"/>
                <w:sz w:val="24"/>
                <w:szCs w:val="24"/>
              </w:rPr>
              <w:t>.</w:t>
            </w:r>
          </w:p>
          <w:p w14:paraId="47EC25CC" w14:textId="77777777" w:rsidR="00CF38E7" w:rsidRDefault="00CF38E7" w:rsidP="00143E60">
            <w:pPr>
              <w:spacing w:line="360" w:lineRule="auto"/>
              <w:rPr>
                <w:color w:val="000000"/>
                <w:sz w:val="24"/>
                <w:szCs w:val="24"/>
              </w:rPr>
            </w:pPr>
            <w:r>
              <w:rPr>
                <w:color w:val="000000"/>
                <w:sz w:val="24"/>
                <w:szCs w:val="24"/>
              </w:rPr>
              <w:t>[1</w:t>
            </w:r>
            <w:r>
              <w:rPr>
                <w:rFonts w:hint="eastAsia"/>
                <w:color w:val="000000"/>
                <w:sz w:val="24"/>
                <w:szCs w:val="24"/>
              </w:rPr>
              <w:t>4</w:t>
            </w:r>
            <w:r>
              <w:rPr>
                <w:color w:val="000000"/>
                <w:sz w:val="24"/>
                <w:szCs w:val="24"/>
              </w:rPr>
              <w:t>]</w:t>
            </w:r>
            <w:r>
              <w:rPr>
                <w:color w:val="000000"/>
                <w:sz w:val="24"/>
                <w:szCs w:val="24"/>
              </w:rPr>
              <w:t>谭政勋</w:t>
            </w:r>
            <w:r>
              <w:rPr>
                <w:rFonts w:hint="eastAsia"/>
                <w:color w:val="000000"/>
                <w:sz w:val="24"/>
                <w:szCs w:val="24"/>
              </w:rPr>
              <w:t>，</w:t>
            </w:r>
            <w:r>
              <w:rPr>
                <w:color w:val="000000"/>
                <w:sz w:val="24"/>
                <w:szCs w:val="24"/>
              </w:rPr>
              <w:t>王聪</w:t>
            </w:r>
            <w:r>
              <w:rPr>
                <w:rFonts w:hint="eastAsia"/>
                <w:color w:val="000000"/>
                <w:sz w:val="24"/>
                <w:szCs w:val="24"/>
              </w:rPr>
              <w:t>.</w:t>
            </w:r>
            <w:r>
              <w:rPr>
                <w:color w:val="000000"/>
                <w:sz w:val="24"/>
                <w:szCs w:val="24"/>
              </w:rPr>
              <w:t>中国信贷扩张、房价波动的金融稳定效应研究</w:t>
            </w:r>
            <w:r>
              <w:rPr>
                <w:color w:val="000000"/>
                <w:sz w:val="24"/>
                <w:szCs w:val="24"/>
              </w:rPr>
              <w:t>—</w:t>
            </w:r>
            <w:r>
              <w:rPr>
                <w:color w:val="000000"/>
                <w:sz w:val="24"/>
                <w:szCs w:val="24"/>
              </w:rPr>
              <w:t>动态随机一般均衡模型视角</w:t>
            </w:r>
            <w:r>
              <w:rPr>
                <w:color w:val="000000"/>
                <w:sz w:val="24"/>
                <w:szCs w:val="24"/>
              </w:rPr>
              <w:t>[J].</w:t>
            </w:r>
            <w:r>
              <w:rPr>
                <w:color w:val="000000"/>
                <w:sz w:val="24"/>
                <w:szCs w:val="24"/>
              </w:rPr>
              <w:t>金融研究</w:t>
            </w:r>
            <w:r>
              <w:rPr>
                <w:rFonts w:hint="eastAsia"/>
                <w:color w:val="000000"/>
                <w:sz w:val="24"/>
                <w:szCs w:val="24"/>
              </w:rPr>
              <w:t>，</w:t>
            </w:r>
            <w:r>
              <w:rPr>
                <w:color w:val="000000"/>
                <w:sz w:val="24"/>
                <w:szCs w:val="24"/>
              </w:rPr>
              <w:t>2011</w:t>
            </w:r>
            <w:r>
              <w:rPr>
                <w:rFonts w:hint="eastAsia"/>
                <w:color w:val="000000"/>
                <w:sz w:val="24"/>
                <w:szCs w:val="24"/>
              </w:rPr>
              <w:t>（</w:t>
            </w:r>
            <w:r>
              <w:rPr>
                <w:color w:val="000000"/>
                <w:sz w:val="24"/>
                <w:szCs w:val="24"/>
              </w:rPr>
              <w:t>8</w:t>
            </w:r>
            <w:r>
              <w:rPr>
                <w:rFonts w:hint="eastAsia"/>
                <w:color w:val="000000"/>
                <w:sz w:val="24"/>
                <w:szCs w:val="24"/>
              </w:rPr>
              <w:t>）</w:t>
            </w:r>
            <w:r>
              <w:rPr>
                <w:rFonts w:hint="eastAsia"/>
                <w:color w:val="000000"/>
                <w:sz w:val="24"/>
                <w:szCs w:val="24"/>
              </w:rPr>
              <w:t>.</w:t>
            </w:r>
          </w:p>
          <w:p w14:paraId="4972D382" w14:textId="77777777" w:rsidR="00CF38E7" w:rsidRDefault="00CF38E7" w:rsidP="00143E60">
            <w:pPr>
              <w:spacing w:line="360" w:lineRule="auto"/>
              <w:rPr>
                <w:color w:val="000000"/>
                <w:sz w:val="24"/>
                <w:szCs w:val="24"/>
              </w:rPr>
            </w:pPr>
            <w:r>
              <w:rPr>
                <w:color w:val="000000"/>
                <w:sz w:val="24"/>
                <w:szCs w:val="24"/>
              </w:rPr>
              <w:t>[1</w:t>
            </w:r>
            <w:r>
              <w:rPr>
                <w:rFonts w:hint="eastAsia"/>
                <w:color w:val="000000"/>
                <w:sz w:val="24"/>
                <w:szCs w:val="24"/>
              </w:rPr>
              <w:t>5</w:t>
            </w:r>
            <w:r>
              <w:rPr>
                <w:color w:val="000000"/>
                <w:sz w:val="24"/>
                <w:szCs w:val="24"/>
              </w:rPr>
              <w:t>]</w:t>
            </w:r>
            <w:r>
              <w:rPr>
                <w:color w:val="000000"/>
                <w:sz w:val="24"/>
                <w:szCs w:val="24"/>
              </w:rPr>
              <w:t>张李登</w:t>
            </w:r>
            <w:r>
              <w:rPr>
                <w:rFonts w:hint="eastAsia"/>
                <w:color w:val="000000"/>
                <w:sz w:val="24"/>
                <w:szCs w:val="24"/>
              </w:rPr>
              <w:t>，</w:t>
            </w:r>
            <w:r>
              <w:rPr>
                <w:color w:val="000000"/>
                <w:sz w:val="24"/>
                <w:szCs w:val="24"/>
              </w:rPr>
              <w:t>唐齐鸣</w:t>
            </w:r>
            <w:r>
              <w:rPr>
                <w:rFonts w:hint="eastAsia"/>
                <w:color w:val="000000"/>
                <w:sz w:val="24"/>
                <w:szCs w:val="24"/>
              </w:rPr>
              <w:t>，</w:t>
            </w:r>
            <w:r>
              <w:rPr>
                <w:color w:val="000000"/>
                <w:sz w:val="24"/>
                <w:szCs w:val="24"/>
              </w:rPr>
              <w:t>张誉航</w:t>
            </w:r>
            <w:r>
              <w:rPr>
                <w:rFonts w:hint="eastAsia"/>
                <w:color w:val="000000"/>
                <w:sz w:val="24"/>
                <w:szCs w:val="24"/>
              </w:rPr>
              <w:t>.</w:t>
            </w:r>
            <w:r>
              <w:rPr>
                <w:color w:val="000000"/>
                <w:sz w:val="24"/>
                <w:szCs w:val="24"/>
              </w:rPr>
              <w:t>房价波动、住房信贷与宏观审慎政策</w:t>
            </w:r>
            <w:r>
              <w:rPr>
                <w:color w:val="000000"/>
                <w:sz w:val="24"/>
                <w:szCs w:val="24"/>
              </w:rPr>
              <w:t>[J].</w:t>
            </w:r>
            <w:r>
              <w:rPr>
                <w:color w:val="000000"/>
                <w:sz w:val="24"/>
                <w:szCs w:val="24"/>
              </w:rPr>
              <w:t>中国管理科学</w:t>
            </w:r>
            <w:r>
              <w:rPr>
                <w:rFonts w:hint="eastAsia"/>
                <w:color w:val="000000"/>
                <w:sz w:val="24"/>
                <w:szCs w:val="24"/>
              </w:rPr>
              <w:t>，</w:t>
            </w:r>
            <w:r>
              <w:rPr>
                <w:color w:val="000000"/>
                <w:sz w:val="24"/>
                <w:szCs w:val="24"/>
              </w:rPr>
              <w:t>2019</w:t>
            </w:r>
            <w:r>
              <w:rPr>
                <w:rFonts w:hint="eastAsia"/>
                <w:color w:val="000000"/>
                <w:sz w:val="24"/>
                <w:szCs w:val="24"/>
              </w:rPr>
              <w:t>（</w:t>
            </w:r>
            <w:r>
              <w:rPr>
                <w:color w:val="000000"/>
                <w:sz w:val="24"/>
                <w:szCs w:val="24"/>
              </w:rPr>
              <w:t>6</w:t>
            </w:r>
            <w:r>
              <w:rPr>
                <w:rFonts w:hint="eastAsia"/>
                <w:color w:val="000000"/>
                <w:sz w:val="24"/>
                <w:szCs w:val="24"/>
              </w:rPr>
              <w:t>）</w:t>
            </w:r>
            <w:r>
              <w:rPr>
                <w:rFonts w:hint="eastAsia"/>
                <w:color w:val="000000"/>
                <w:sz w:val="24"/>
                <w:szCs w:val="24"/>
              </w:rPr>
              <w:t>.</w:t>
            </w:r>
          </w:p>
          <w:p w14:paraId="5528F83E" w14:textId="77777777" w:rsidR="00CF38E7" w:rsidRDefault="00CF38E7" w:rsidP="00143E60">
            <w:pPr>
              <w:spacing w:line="360" w:lineRule="auto"/>
              <w:rPr>
                <w:color w:val="000000"/>
                <w:sz w:val="24"/>
                <w:szCs w:val="24"/>
              </w:rPr>
            </w:pPr>
            <w:r>
              <w:rPr>
                <w:color w:val="000000"/>
                <w:sz w:val="24"/>
                <w:szCs w:val="24"/>
              </w:rPr>
              <w:t>[1</w:t>
            </w:r>
            <w:r>
              <w:rPr>
                <w:rFonts w:hint="eastAsia"/>
                <w:color w:val="000000"/>
                <w:sz w:val="24"/>
                <w:szCs w:val="24"/>
              </w:rPr>
              <w:t>6</w:t>
            </w:r>
            <w:r>
              <w:rPr>
                <w:color w:val="000000"/>
                <w:sz w:val="24"/>
                <w:szCs w:val="24"/>
              </w:rPr>
              <w:t>]</w:t>
            </w:r>
            <w:r>
              <w:rPr>
                <w:color w:val="000000"/>
                <w:sz w:val="24"/>
                <w:szCs w:val="24"/>
              </w:rPr>
              <w:t>兰峰</w:t>
            </w:r>
            <w:r>
              <w:rPr>
                <w:rFonts w:hint="eastAsia"/>
                <w:color w:val="000000"/>
                <w:sz w:val="24"/>
                <w:szCs w:val="24"/>
              </w:rPr>
              <w:t>，</w:t>
            </w:r>
            <w:r>
              <w:rPr>
                <w:color w:val="000000"/>
                <w:sz w:val="24"/>
                <w:szCs w:val="24"/>
              </w:rPr>
              <w:t>张毅</w:t>
            </w:r>
            <w:r>
              <w:rPr>
                <w:rFonts w:hint="eastAsia"/>
                <w:color w:val="000000"/>
                <w:sz w:val="24"/>
                <w:szCs w:val="24"/>
              </w:rPr>
              <w:t>.</w:t>
            </w:r>
            <w:r>
              <w:rPr>
                <w:color w:val="000000"/>
                <w:sz w:val="24"/>
                <w:szCs w:val="24"/>
              </w:rPr>
              <w:t>城市房价小周期波动下的空间溢出效应研究</w:t>
            </w:r>
            <w:r>
              <w:rPr>
                <w:color w:val="000000"/>
                <w:sz w:val="24"/>
                <w:szCs w:val="24"/>
              </w:rPr>
              <w:t>—</w:t>
            </w:r>
            <w:r>
              <w:rPr>
                <w:color w:val="000000"/>
                <w:sz w:val="24"/>
                <w:szCs w:val="24"/>
              </w:rPr>
              <w:t>以长江中游城市群</w:t>
            </w:r>
            <w:r>
              <w:rPr>
                <w:color w:val="000000"/>
                <w:sz w:val="24"/>
                <w:szCs w:val="24"/>
              </w:rPr>
              <w:t>25</w:t>
            </w:r>
            <w:r>
              <w:rPr>
                <w:color w:val="000000"/>
                <w:sz w:val="24"/>
                <w:szCs w:val="24"/>
              </w:rPr>
              <w:t>个城市为例</w:t>
            </w:r>
            <w:r>
              <w:rPr>
                <w:color w:val="000000"/>
                <w:sz w:val="24"/>
                <w:szCs w:val="24"/>
              </w:rPr>
              <w:t>[J].</w:t>
            </w:r>
            <w:r>
              <w:rPr>
                <w:color w:val="000000"/>
                <w:sz w:val="24"/>
                <w:szCs w:val="24"/>
              </w:rPr>
              <w:t>郑州大学学报</w:t>
            </w:r>
            <w:r>
              <w:rPr>
                <w:color w:val="000000"/>
                <w:sz w:val="24"/>
                <w:szCs w:val="24"/>
              </w:rPr>
              <w:t>(</w:t>
            </w:r>
            <w:r>
              <w:rPr>
                <w:color w:val="000000"/>
                <w:sz w:val="24"/>
                <w:szCs w:val="24"/>
              </w:rPr>
              <w:t>哲学社会科学版</w:t>
            </w:r>
            <w:r>
              <w:rPr>
                <w:color w:val="000000"/>
                <w:sz w:val="24"/>
                <w:szCs w:val="24"/>
              </w:rPr>
              <w:t>)</w:t>
            </w:r>
            <w:r>
              <w:rPr>
                <w:rFonts w:hint="eastAsia"/>
                <w:color w:val="000000"/>
                <w:sz w:val="24"/>
                <w:szCs w:val="24"/>
              </w:rPr>
              <w:t>，</w:t>
            </w:r>
            <w:r>
              <w:rPr>
                <w:color w:val="000000"/>
                <w:sz w:val="24"/>
                <w:szCs w:val="24"/>
              </w:rPr>
              <w:t>2018</w:t>
            </w:r>
            <w:r>
              <w:rPr>
                <w:rFonts w:hint="eastAsia"/>
                <w:color w:val="000000"/>
                <w:sz w:val="24"/>
                <w:szCs w:val="24"/>
              </w:rPr>
              <w:t>（</w:t>
            </w:r>
            <w:r>
              <w:rPr>
                <w:color w:val="000000"/>
                <w:sz w:val="24"/>
                <w:szCs w:val="24"/>
              </w:rPr>
              <w:t>7</w:t>
            </w:r>
            <w:r>
              <w:rPr>
                <w:rFonts w:hint="eastAsia"/>
                <w:color w:val="000000"/>
                <w:sz w:val="24"/>
                <w:szCs w:val="24"/>
              </w:rPr>
              <w:t>）</w:t>
            </w:r>
            <w:r>
              <w:rPr>
                <w:rFonts w:hint="eastAsia"/>
                <w:color w:val="000000"/>
                <w:sz w:val="24"/>
                <w:szCs w:val="24"/>
              </w:rPr>
              <w:t>.</w:t>
            </w:r>
          </w:p>
          <w:p w14:paraId="1FC85072" w14:textId="77777777" w:rsidR="00CF38E7" w:rsidRDefault="00CF38E7" w:rsidP="00143E60">
            <w:pPr>
              <w:spacing w:line="360" w:lineRule="auto"/>
              <w:rPr>
                <w:color w:val="000000"/>
                <w:sz w:val="24"/>
                <w:szCs w:val="24"/>
              </w:rPr>
            </w:pPr>
            <w:r>
              <w:rPr>
                <w:color w:val="000000"/>
                <w:sz w:val="24"/>
                <w:szCs w:val="24"/>
              </w:rPr>
              <w:t>[1</w:t>
            </w:r>
            <w:r>
              <w:rPr>
                <w:rFonts w:hint="eastAsia"/>
                <w:color w:val="000000"/>
                <w:sz w:val="24"/>
                <w:szCs w:val="24"/>
              </w:rPr>
              <w:t>7</w:t>
            </w:r>
            <w:r>
              <w:rPr>
                <w:color w:val="000000"/>
                <w:sz w:val="24"/>
                <w:szCs w:val="24"/>
              </w:rPr>
              <w:t>]</w:t>
            </w:r>
            <w:r>
              <w:rPr>
                <w:color w:val="000000"/>
                <w:sz w:val="24"/>
                <w:szCs w:val="24"/>
              </w:rPr>
              <w:t>朱丽南</w:t>
            </w:r>
            <w:r>
              <w:rPr>
                <w:rFonts w:hint="eastAsia"/>
                <w:color w:val="000000"/>
                <w:sz w:val="24"/>
                <w:szCs w:val="24"/>
              </w:rPr>
              <w:t>，</w:t>
            </w:r>
            <w:r>
              <w:rPr>
                <w:color w:val="000000"/>
                <w:sz w:val="24"/>
                <w:szCs w:val="24"/>
              </w:rPr>
              <w:t>宗刚</w:t>
            </w:r>
            <w:r>
              <w:rPr>
                <w:rFonts w:hint="eastAsia"/>
                <w:color w:val="000000"/>
                <w:sz w:val="24"/>
                <w:szCs w:val="24"/>
              </w:rPr>
              <w:t>，</w:t>
            </w:r>
            <w:r>
              <w:rPr>
                <w:color w:val="000000"/>
                <w:sz w:val="24"/>
                <w:szCs w:val="24"/>
              </w:rPr>
              <w:t>陈连磊</w:t>
            </w:r>
            <w:r>
              <w:rPr>
                <w:rFonts w:hint="eastAsia"/>
                <w:color w:val="000000"/>
                <w:sz w:val="24"/>
                <w:szCs w:val="24"/>
              </w:rPr>
              <w:t>.</w:t>
            </w:r>
            <w:r>
              <w:rPr>
                <w:color w:val="000000"/>
                <w:sz w:val="24"/>
                <w:szCs w:val="24"/>
              </w:rPr>
              <w:t>基于</w:t>
            </w:r>
            <w:r>
              <w:rPr>
                <w:color w:val="000000"/>
                <w:sz w:val="24"/>
                <w:szCs w:val="24"/>
              </w:rPr>
              <w:t>ESDA</w:t>
            </w:r>
            <w:r>
              <w:rPr>
                <w:color w:val="000000"/>
                <w:sz w:val="24"/>
                <w:szCs w:val="24"/>
              </w:rPr>
              <w:t>方法与空间计量模型的房价溢出效应分析</w:t>
            </w:r>
            <w:r>
              <w:rPr>
                <w:color w:val="000000"/>
                <w:sz w:val="24"/>
                <w:szCs w:val="24"/>
              </w:rPr>
              <w:t>[J].</w:t>
            </w:r>
            <w:r>
              <w:rPr>
                <w:color w:val="000000"/>
                <w:sz w:val="24"/>
                <w:szCs w:val="24"/>
              </w:rPr>
              <w:t>工业技术经济</w:t>
            </w:r>
            <w:r>
              <w:rPr>
                <w:rFonts w:hint="eastAsia"/>
                <w:color w:val="000000"/>
                <w:sz w:val="24"/>
                <w:szCs w:val="24"/>
              </w:rPr>
              <w:t>，</w:t>
            </w:r>
            <w:r>
              <w:rPr>
                <w:color w:val="000000"/>
                <w:sz w:val="24"/>
                <w:szCs w:val="24"/>
              </w:rPr>
              <w:t>2017</w:t>
            </w:r>
            <w:r>
              <w:rPr>
                <w:rFonts w:hint="eastAsia"/>
                <w:color w:val="000000"/>
                <w:sz w:val="24"/>
                <w:szCs w:val="24"/>
              </w:rPr>
              <w:t>（</w:t>
            </w:r>
            <w:r>
              <w:rPr>
                <w:color w:val="000000"/>
                <w:sz w:val="24"/>
                <w:szCs w:val="24"/>
              </w:rPr>
              <w:t>3</w:t>
            </w:r>
            <w:r>
              <w:rPr>
                <w:rFonts w:hint="eastAsia"/>
                <w:color w:val="000000"/>
                <w:sz w:val="24"/>
                <w:szCs w:val="24"/>
              </w:rPr>
              <w:t>）</w:t>
            </w:r>
            <w:r>
              <w:rPr>
                <w:rFonts w:hint="eastAsia"/>
                <w:color w:val="000000"/>
                <w:sz w:val="24"/>
                <w:szCs w:val="24"/>
              </w:rPr>
              <w:t>.</w:t>
            </w:r>
          </w:p>
          <w:p w14:paraId="62C2EACC" w14:textId="77777777" w:rsidR="00CF38E7" w:rsidRDefault="00CF38E7" w:rsidP="00143E60">
            <w:pPr>
              <w:spacing w:line="360" w:lineRule="auto"/>
              <w:rPr>
                <w:color w:val="000000"/>
                <w:sz w:val="24"/>
                <w:szCs w:val="24"/>
              </w:rPr>
            </w:pPr>
            <w:r>
              <w:rPr>
                <w:color w:val="000000"/>
                <w:sz w:val="24"/>
                <w:szCs w:val="24"/>
              </w:rPr>
              <w:t>[1</w:t>
            </w:r>
            <w:r>
              <w:rPr>
                <w:rFonts w:hint="eastAsia"/>
                <w:color w:val="000000"/>
                <w:sz w:val="24"/>
                <w:szCs w:val="24"/>
              </w:rPr>
              <w:t>8</w:t>
            </w:r>
            <w:r>
              <w:rPr>
                <w:color w:val="000000"/>
                <w:sz w:val="24"/>
                <w:szCs w:val="24"/>
              </w:rPr>
              <w:t>]</w:t>
            </w:r>
            <w:r>
              <w:rPr>
                <w:color w:val="000000"/>
                <w:sz w:val="24"/>
                <w:szCs w:val="24"/>
              </w:rPr>
              <w:t>宋灵犀</w:t>
            </w:r>
            <w:r>
              <w:rPr>
                <w:rFonts w:hint="eastAsia"/>
                <w:color w:val="000000"/>
                <w:sz w:val="24"/>
                <w:szCs w:val="24"/>
              </w:rPr>
              <w:t>，</w:t>
            </w:r>
            <w:r>
              <w:rPr>
                <w:color w:val="000000"/>
                <w:sz w:val="24"/>
                <w:szCs w:val="24"/>
              </w:rPr>
              <w:t>韩鑫韬</w:t>
            </w:r>
            <w:r>
              <w:rPr>
                <w:rFonts w:hint="eastAsia"/>
                <w:color w:val="000000"/>
                <w:sz w:val="24"/>
                <w:szCs w:val="24"/>
              </w:rPr>
              <w:t>.</w:t>
            </w:r>
            <w:r>
              <w:rPr>
                <w:color w:val="000000"/>
                <w:sz w:val="24"/>
                <w:szCs w:val="24"/>
              </w:rPr>
              <w:t>人民币汇率变化与我国房价波动</w:t>
            </w:r>
            <w:r>
              <w:rPr>
                <w:color w:val="000000"/>
                <w:sz w:val="24"/>
                <w:szCs w:val="24"/>
              </w:rPr>
              <w:t>—</w:t>
            </w:r>
            <w:r>
              <w:rPr>
                <w:color w:val="000000"/>
                <w:sz w:val="24"/>
                <w:szCs w:val="24"/>
              </w:rPr>
              <w:t>动态传导机制与经验数据</w:t>
            </w:r>
            <w:r>
              <w:rPr>
                <w:color w:val="000000"/>
                <w:sz w:val="24"/>
                <w:szCs w:val="24"/>
              </w:rPr>
              <w:t>[J].</w:t>
            </w:r>
            <w:r>
              <w:rPr>
                <w:color w:val="000000"/>
                <w:sz w:val="24"/>
                <w:szCs w:val="24"/>
              </w:rPr>
              <w:t>当代金融研究</w:t>
            </w:r>
            <w:r>
              <w:rPr>
                <w:rFonts w:hint="eastAsia"/>
                <w:color w:val="000000"/>
                <w:sz w:val="24"/>
                <w:szCs w:val="24"/>
              </w:rPr>
              <w:t>，</w:t>
            </w:r>
            <w:r>
              <w:rPr>
                <w:color w:val="000000"/>
                <w:sz w:val="24"/>
                <w:szCs w:val="24"/>
              </w:rPr>
              <w:t>2017</w:t>
            </w:r>
            <w:r>
              <w:rPr>
                <w:rFonts w:hint="eastAsia"/>
                <w:color w:val="000000"/>
                <w:sz w:val="24"/>
                <w:szCs w:val="24"/>
              </w:rPr>
              <w:t>（</w:t>
            </w:r>
            <w:r>
              <w:rPr>
                <w:color w:val="000000"/>
                <w:sz w:val="24"/>
                <w:szCs w:val="24"/>
              </w:rPr>
              <w:t>6</w:t>
            </w:r>
            <w:r>
              <w:rPr>
                <w:rFonts w:hint="eastAsia"/>
                <w:color w:val="000000"/>
                <w:sz w:val="24"/>
                <w:szCs w:val="24"/>
              </w:rPr>
              <w:t>）</w:t>
            </w:r>
            <w:r>
              <w:rPr>
                <w:rFonts w:hint="eastAsia"/>
                <w:color w:val="000000"/>
                <w:sz w:val="24"/>
                <w:szCs w:val="24"/>
              </w:rPr>
              <w:t>.</w:t>
            </w:r>
          </w:p>
          <w:p w14:paraId="6AB67597" w14:textId="77777777" w:rsidR="00CF38E7" w:rsidRDefault="00CF38E7" w:rsidP="00143E60">
            <w:pPr>
              <w:spacing w:line="360" w:lineRule="auto"/>
              <w:rPr>
                <w:color w:val="000000"/>
                <w:sz w:val="24"/>
                <w:szCs w:val="24"/>
              </w:rPr>
            </w:pPr>
            <w:r>
              <w:rPr>
                <w:color w:val="000000"/>
                <w:sz w:val="24"/>
                <w:szCs w:val="24"/>
              </w:rPr>
              <w:t>[1</w:t>
            </w:r>
            <w:r>
              <w:rPr>
                <w:rFonts w:hint="eastAsia"/>
                <w:color w:val="000000"/>
                <w:sz w:val="24"/>
                <w:szCs w:val="24"/>
              </w:rPr>
              <w:t>9</w:t>
            </w:r>
            <w:r>
              <w:rPr>
                <w:color w:val="000000"/>
                <w:sz w:val="24"/>
                <w:szCs w:val="24"/>
              </w:rPr>
              <w:t>]</w:t>
            </w:r>
            <w:r>
              <w:rPr>
                <w:color w:val="000000"/>
                <w:sz w:val="24"/>
                <w:szCs w:val="24"/>
              </w:rPr>
              <w:t>陈琳</w:t>
            </w:r>
            <w:r>
              <w:rPr>
                <w:color w:val="000000"/>
                <w:sz w:val="24"/>
                <w:szCs w:val="24"/>
              </w:rPr>
              <w:t xml:space="preserve">; </w:t>
            </w:r>
            <w:r>
              <w:rPr>
                <w:color w:val="000000"/>
                <w:sz w:val="24"/>
                <w:szCs w:val="24"/>
              </w:rPr>
              <w:t>杜海涛</w:t>
            </w:r>
            <w:r>
              <w:rPr>
                <w:color w:val="000000"/>
                <w:sz w:val="24"/>
                <w:szCs w:val="24"/>
              </w:rPr>
              <w:t xml:space="preserve">; </w:t>
            </w:r>
            <w:r>
              <w:rPr>
                <w:color w:val="000000"/>
                <w:sz w:val="24"/>
                <w:szCs w:val="24"/>
              </w:rPr>
              <w:t>谭建辉</w:t>
            </w:r>
            <w:r>
              <w:rPr>
                <w:color w:val="000000"/>
                <w:sz w:val="24"/>
                <w:szCs w:val="24"/>
              </w:rPr>
              <w:t xml:space="preserve">; </w:t>
            </w:r>
            <w:r>
              <w:rPr>
                <w:color w:val="000000"/>
                <w:sz w:val="24"/>
                <w:szCs w:val="24"/>
              </w:rPr>
              <w:t>周耀旭</w:t>
            </w:r>
            <w:r>
              <w:rPr>
                <w:rFonts w:hint="eastAsia"/>
                <w:color w:val="000000"/>
                <w:sz w:val="24"/>
                <w:szCs w:val="24"/>
              </w:rPr>
              <w:t>.</w:t>
            </w:r>
            <w:r>
              <w:rPr>
                <w:color w:val="000000"/>
                <w:sz w:val="24"/>
                <w:szCs w:val="24"/>
              </w:rPr>
              <w:t>中国房价涨势的需求拉动和溢出效应研究</w:t>
            </w:r>
            <w:r>
              <w:rPr>
                <w:color w:val="000000"/>
                <w:sz w:val="24"/>
                <w:szCs w:val="24"/>
              </w:rPr>
              <w:t>[J].</w:t>
            </w:r>
            <w:r>
              <w:rPr>
                <w:color w:val="000000"/>
                <w:sz w:val="24"/>
                <w:szCs w:val="24"/>
              </w:rPr>
              <w:t>工程管理学报</w:t>
            </w:r>
            <w:r>
              <w:rPr>
                <w:rFonts w:hint="eastAsia"/>
                <w:color w:val="000000"/>
                <w:sz w:val="24"/>
                <w:szCs w:val="24"/>
              </w:rPr>
              <w:t>，</w:t>
            </w:r>
            <w:r>
              <w:rPr>
                <w:color w:val="000000"/>
                <w:sz w:val="24"/>
                <w:szCs w:val="24"/>
              </w:rPr>
              <w:t>2018</w:t>
            </w:r>
            <w:r>
              <w:rPr>
                <w:rFonts w:hint="eastAsia"/>
                <w:color w:val="000000"/>
                <w:sz w:val="24"/>
                <w:szCs w:val="24"/>
              </w:rPr>
              <w:t>（</w:t>
            </w:r>
            <w:r>
              <w:rPr>
                <w:color w:val="000000"/>
                <w:sz w:val="24"/>
                <w:szCs w:val="24"/>
              </w:rPr>
              <w:t>12</w:t>
            </w:r>
            <w:r>
              <w:rPr>
                <w:rFonts w:hint="eastAsia"/>
                <w:color w:val="000000"/>
                <w:sz w:val="24"/>
                <w:szCs w:val="24"/>
              </w:rPr>
              <w:t>）</w:t>
            </w:r>
            <w:r>
              <w:rPr>
                <w:rFonts w:hint="eastAsia"/>
                <w:color w:val="000000"/>
                <w:sz w:val="24"/>
                <w:szCs w:val="24"/>
              </w:rPr>
              <w:t>.</w:t>
            </w:r>
          </w:p>
          <w:p w14:paraId="74CA07C1" w14:textId="77777777" w:rsidR="00CF38E7" w:rsidRDefault="00CF38E7" w:rsidP="00143E60">
            <w:pPr>
              <w:spacing w:line="360" w:lineRule="auto"/>
              <w:rPr>
                <w:color w:val="000000"/>
                <w:sz w:val="24"/>
                <w:szCs w:val="24"/>
              </w:rPr>
            </w:pPr>
            <w:r>
              <w:rPr>
                <w:color w:val="000000"/>
                <w:sz w:val="24"/>
                <w:szCs w:val="24"/>
              </w:rPr>
              <w:t>[</w:t>
            </w:r>
            <w:r>
              <w:rPr>
                <w:rFonts w:hint="eastAsia"/>
                <w:color w:val="000000"/>
                <w:sz w:val="24"/>
                <w:szCs w:val="24"/>
              </w:rPr>
              <w:t>20</w:t>
            </w:r>
            <w:r>
              <w:rPr>
                <w:color w:val="000000"/>
                <w:sz w:val="24"/>
                <w:szCs w:val="24"/>
              </w:rPr>
              <w:t>]</w:t>
            </w:r>
            <w:r>
              <w:rPr>
                <w:color w:val="000000"/>
                <w:sz w:val="24"/>
                <w:szCs w:val="24"/>
              </w:rPr>
              <w:t>韩鑫韬</w:t>
            </w:r>
            <w:r>
              <w:rPr>
                <w:rFonts w:hint="eastAsia"/>
                <w:color w:val="000000"/>
                <w:sz w:val="24"/>
                <w:szCs w:val="24"/>
              </w:rPr>
              <w:t>.</w:t>
            </w:r>
            <w:r>
              <w:rPr>
                <w:color w:val="000000"/>
                <w:sz w:val="24"/>
                <w:szCs w:val="24"/>
              </w:rPr>
              <w:t>汇率变化与房价波动</w:t>
            </w:r>
            <w:r>
              <w:rPr>
                <w:color w:val="000000"/>
                <w:sz w:val="24"/>
                <w:szCs w:val="24"/>
              </w:rPr>
              <w:t>—</w:t>
            </w:r>
            <w:r>
              <w:rPr>
                <w:color w:val="000000"/>
                <w:sz w:val="24"/>
                <w:szCs w:val="24"/>
              </w:rPr>
              <w:t>来自中国房地产市场的证据</w:t>
            </w:r>
            <w:r>
              <w:rPr>
                <w:color w:val="000000"/>
                <w:sz w:val="24"/>
                <w:szCs w:val="24"/>
              </w:rPr>
              <w:t>[J].</w:t>
            </w:r>
            <w:r>
              <w:rPr>
                <w:color w:val="000000"/>
                <w:sz w:val="24"/>
                <w:szCs w:val="24"/>
              </w:rPr>
              <w:t>金融与经济</w:t>
            </w:r>
            <w:r>
              <w:rPr>
                <w:rFonts w:hint="eastAsia"/>
                <w:color w:val="000000"/>
                <w:sz w:val="24"/>
                <w:szCs w:val="24"/>
              </w:rPr>
              <w:t>，</w:t>
            </w:r>
            <w:r>
              <w:rPr>
                <w:color w:val="000000"/>
                <w:sz w:val="24"/>
                <w:szCs w:val="24"/>
              </w:rPr>
              <w:t>2015</w:t>
            </w:r>
            <w:r>
              <w:rPr>
                <w:rFonts w:hint="eastAsia"/>
                <w:color w:val="000000"/>
                <w:sz w:val="24"/>
                <w:szCs w:val="24"/>
              </w:rPr>
              <w:t>（</w:t>
            </w:r>
            <w:r>
              <w:rPr>
                <w:color w:val="000000"/>
                <w:sz w:val="24"/>
                <w:szCs w:val="24"/>
              </w:rPr>
              <w:t>4</w:t>
            </w:r>
            <w:r>
              <w:rPr>
                <w:rFonts w:hint="eastAsia"/>
                <w:color w:val="000000"/>
                <w:sz w:val="24"/>
                <w:szCs w:val="24"/>
              </w:rPr>
              <w:t>）</w:t>
            </w:r>
            <w:r>
              <w:rPr>
                <w:rFonts w:hint="eastAsia"/>
                <w:color w:val="000000"/>
                <w:sz w:val="24"/>
                <w:szCs w:val="24"/>
              </w:rPr>
              <w:t>.</w:t>
            </w:r>
          </w:p>
          <w:p w14:paraId="05987885" w14:textId="77777777" w:rsidR="00CF38E7" w:rsidRDefault="00CF38E7" w:rsidP="00143E60">
            <w:pPr>
              <w:spacing w:line="360" w:lineRule="auto"/>
              <w:rPr>
                <w:color w:val="000000"/>
                <w:sz w:val="24"/>
                <w:szCs w:val="24"/>
              </w:rPr>
            </w:pPr>
            <w:r>
              <w:rPr>
                <w:color w:val="000000"/>
                <w:sz w:val="24"/>
                <w:szCs w:val="24"/>
              </w:rPr>
              <w:t>[</w:t>
            </w:r>
            <w:r>
              <w:rPr>
                <w:rFonts w:hint="eastAsia"/>
                <w:color w:val="000000"/>
                <w:sz w:val="24"/>
                <w:szCs w:val="24"/>
              </w:rPr>
              <w:t>2</w:t>
            </w:r>
            <w:r>
              <w:rPr>
                <w:color w:val="000000"/>
                <w:sz w:val="24"/>
                <w:szCs w:val="24"/>
              </w:rPr>
              <w:t>1]</w:t>
            </w:r>
            <w:r>
              <w:rPr>
                <w:color w:val="000000"/>
                <w:sz w:val="24"/>
                <w:szCs w:val="24"/>
              </w:rPr>
              <w:t>孙超</w:t>
            </w:r>
            <w:r>
              <w:rPr>
                <w:rFonts w:hint="eastAsia"/>
                <w:color w:val="000000"/>
                <w:sz w:val="24"/>
                <w:szCs w:val="24"/>
              </w:rPr>
              <w:t>，</w:t>
            </w:r>
            <w:r>
              <w:rPr>
                <w:color w:val="000000"/>
                <w:sz w:val="24"/>
                <w:szCs w:val="24"/>
              </w:rPr>
              <w:t>唐云锋</w:t>
            </w:r>
            <w:r>
              <w:rPr>
                <w:rFonts w:hint="eastAsia"/>
                <w:color w:val="000000"/>
                <w:sz w:val="24"/>
                <w:szCs w:val="24"/>
              </w:rPr>
              <w:t>.</w:t>
            </w:r>
            <w:r>
              <w:rPr>
                <w:color w:val="000000"/>
                <w:sz w:val="24"/>
                <w:szCs w:val="24"/>
              </w:rPr>
              <w:t>城市房价波动与产业结构调整</w:t>
            </w:r>
            <w:r>
              <w:rPr>
                <w:color w:val="000000"/>
                <w:sz w:val="24"/>
                <w:szCs w:val="24"/>
              </w:rPr>
              <w:t>—</w:t>
            </w:r>
            <w:r>
              <w:rPr>
                <w:color w:val="000000"/>
                <w:sz w:val="24"/>
                <w:szCs w:val="24"/>
              </w:rPr>
              <w:t>来自空间溢出视域的经验证据</w:t>
            </w:r>
            <w:r>
              <w:rPr>
                <w:color w:val="000000"/>
                <w:sz w:val="24"/>
                <w:szCs w:val="24"/>
              </w:rPr>
              <w:t>[J].</w:t>
            </w:r>
            <w:r>
              <w:rPr>
                <w:color w:val="000000"/>
                <w:sz w:val="24"/>
                <w:szCs w:val="24"/>
              </w:rPr>
              <w:t>产业经济研究</w:t>
            </w:r>
            <w:r>
              <w:rPr>
                <w:rFonts w:hint="eastAsia"/>
                <w:color w:val="000000"/>
                <w:sz w:val="24"/>
                <w:szCs w:val="24"/>
              </w:rPr>
              <w:t>，</w:t>
            </w:r>
            <w:r>
              <w:rPr>
                <w:color w:val="000000"/>
                <w:sz w:val="24"/>
                <w:szCs w:val="24"/>
              </w:rPr>
              <w:t>2020</w:t>
            </w:r>
            <w:r>
              <w:rPr>
                <w:rFonts w:hint="eastAsia"/>
                <w:color w:val="000000"/>
                <w:sz w:val="24"/>
                <w:szCs w:val="24"/>
              </w:rPr>
              <w:t>（</w:t>
            </w:r>
            <w:r>
              <w:rPr>
                <w:color w:val="000000"/>
                <w:sz w:val="24"/>
                <w:szCs w:val="24"/>
              </w:rPr>
              <w:t>9</w:t>
            </w:r>
            <w:r>
              <w:rPr>
                <w:rFonts w:hint="eastAsia"/>
                <w:color w:val="000000"/>
                <w:sz w:val="24"/>
                <w:szCs w:val="24"/>
              </w:rPr>
              <w:t>）</w:t>
            </w:r>
            <w:r>
              <w:rPr>
                <w:rFonts w:hint="eastAsia"/>
                <w:color w:val="000000"/>
                <w:sz w:val="24"/>
                <w:szCs w:val="24"/>
              </w:rPr>
              <w:t>.</w:t>
            </w:r>
          </w:p>
          <w:p w14:paraId="45542E1A" w14:textId="77777777" w:rsidR="00CF38E7" w:rsidRDefault="00CF38E7" w:rsidP="00143E60">
            <w:pPr>
              <w:spacing w:line="360" w:lineRule="auto"/>
              <w:rPr>
                <w:color w:val="000000"/>
                <w:sz w:val="24"/>
                <w:szCs w:val="24"/>
              </w:rPr>
            </w:pPr>
            <w:r>
              <w:rPr>
                <w:color w:val="000000"/>
                <w:sz w:val="24"/>
                <w:szCs w:val="24"/>
              </w:rPr>
              <w:t>[</w:t>
            </w:r>
            <w:r>
              <w:rPr>
                <w:rFonts w:hint="eastAsia"/>
                <w:color w:val="000000"/>
                <w:sz w:val="24"/>
                <w:szCs w:val="24"/>
              </w:rPr>
              <w:t>22</w:t>
            </w:r>
            <w:r>
              <w:rPr>
                <w:color w:val="000000"/>
                <w:sz w:val="24"/>
                <w:szCs w:val="24"/>
              </w:rPr>
              <w:t>]</w:t>
            </w:r>
            <w:r>
              <w:rPr>
                <w:color w:val="000000"/>
                <w:sz w:val="24"/>
                <w:szCs w:val="24"/>
              </w:rPr>
              <w:t>周建军</w:t>
            </w:r>
            <w:r>
              <w:rPr>
                <w:rFonts w:hint="eastAsia"/>
                <w:color w:val="000000"/>
                <w:sz w:val="24"/>
                <w:szCs w:val="24"/>
              </w:rPr>
              <w:t>，</w:t>
            </w:r>
            <w:r>
              <w:rPr>
                <w:color w:val="000000"/>
                <w:sz w:val="24"/>
                <w:szCs w:val="24"/>
              </w:rPr>
              <w:t>孙倩倩</w:t>
            </w:r>
            <w:r>
              <w:rPr>
                <w:rFonts w:hint="eastAsia"/>
                <w:color w:val="000000"/>
                <w:sz w:val="24"/>
                <w:szCs w:val="24"/>
              </w:rPr>
              <w:t>，</w:t>
            </w:r>
            <w:r>
              <w:rPr>
                <w:color w:val="000000"/>
                <w:sz w:val="24"/>
                <w:szCs w:val="24"/>
              </w:rPr>
              <w:t>鞠方</w:t>
            </w:r>
            <w:r>
              <w:rPr>
                <w:rFonts w:hint="eastAsia"/>
                <w:color w:val="000000"/>
                <w:sz w:val="24"/>
                <w:szCs w:val="24"/>
              </w:rPr>
              <w:t>.</w:t>
            </w:r>
            <w:r>
              <w:rPr>
                <w:color w:val="000000"/>
                <w:sz w:val="24"/>
                <w:szCs w:val="24"/>
              </w:rPr>
              <w:t>产业结构变迁、房价波动及其经济增长效应</w:t>
            </w:r>
            <w:r>
              <w:rPr>
                <w:color w:val="000000"/>
                <w:sz w:val="24"/>
                <w:szCs w:val="24"/>
              </w:rPr>
              <w:t>[J].</w:t>
            </w:r>
            <w:r>
              <w:rPr>
                <w:color w:val="000000"/>
                <w:sz w:val="24"/>
                <w:szCs w:val="24"/>
              </w:rPr>
              <w:t>中国软科学</w:t>
            </w:r>
            <w:r>
              <w:rPr>
                <w:rFonts w:hint="eastAsia"/>
                <w:color w:val="000000"/>
                <w:sz w:val="24"/>
                <w:szCs w:val="24"/>
              </w:rPr>
              <w:t>，</w:t>
            </w:r>
            <w:r>
              <w:rPr>
                <w:color w:val="000000"/>
                <w:sz w:val="24"/>
                <w:szCs w:val="24"/>
              </w:rPr>
              <w:t>2020</w:t>
            </w:r>
            <w:r>
              <w:rPr>
                <w:rFonts w:hint="eastAsia"/>
                <w:color w:val="000000"/>
                <w:sz w:val="24"/>
                <w:szCs w:val="24"/>
              </w:rPr>
              <w:t>（</w:t>
            </w:r>
            <w:r>
              <w:rPr>
                <w:color w:val="000000"/>
                <w:sz w:val="24"/>
                <w:szCs w:val="24"/>
              </w:rPr>
              <w:t>7</w:t>
            </w:r>
            <w:r>
              <w:rPr>
                <w:rFonts w:hint="eastAsia"/>
                <w:color w:val="000000"/>
                <w:sz w:val="24"/>
                <w:szCs w:val="24"/>
              </w:rPr>
              <w:t>）</w:t>
            </w:r>
            <w:r>
              <w:rPr>
                <w:rFonts w:hint="eastAsia"/>
                <w:color w:val="000000"/>
                <w:sz w:val="24"/>
                <w:szCs w:val="24"/>
              </w:rPr>
              <w:t>.</w:t>
            </w:r>
          </w:p>
          <w:p w14:paraId="49798698" w14:textId="77777777" w:rsidR="00CF38E7" w:rsidRDefault="00CF38E7" w:rsidP="00143E60">
            <w:pPr>
              <w:spacing w:line="360" w:lineRule="auto"/>
              <w:rPr>
                <w:color w:val="000000"/>
                <w:sz w:val="24"/>
                <w:szCs w:val="24"/>
              </w:rPr>
            </w:pPr>
            <w:r>
              <w:rPr>
                <w:color w:val="000000"/>
                <w:sz w:val="24"/>
                <w:szCs w:val="24"/>
              </w:rPr>
              <w:t>[</w:t>
            </w:r>
            <w:r>
              <w:rPr>
                <w:rFonts w:hint="eastAsia"/>
                <w:color w:val="000000"/>
                <w:sz w:val="24"/>
                <w:szCs w:val="24"/>
              </w:rPr>
              <w:t>23</w:t>
            </w:r>
            <w:r>
              <w:rPr>
                <w:color w:val="000000"/>
                <w:sz w:val="24"/>
                <w:szCs w:val="24"/>
              </w:rPr>
              <w:t>]</w:t>
            </w:r>
            <w:r>
              <w:rPr>
                <w:color w:val="000000"/>
                <w:sz w:val="24"/>
                <w:szCs w:val="24"/>
              </w:rPr>
              <w:t>王雪</w:t>
            </w:r>
            <w:r>
              <w:rPr>
                <w:rFonts w:hint="eastAsia"/>
                <w:color w:val="000000"/>
                <w:sz w:val="24"/>
                <w:szCs w:val="24"/>
              </w:rPr>
              <w:t>，</w:t>
            </w:r>
            <w:r>
              <w:rPr>
                <w:color w:val="000000"/>
                <w:sz w:val="24"/>
                <w:szCs w:val="24"/>
              </w:rPr>
              <w:t>韩永辉</w:t>
            </w:r>
            <w:r>
              <w:rPr>
                <w:rFonts w:hint="eastAsia"/>
                <w:color w:val="000000"/>
                <w:sz w:val="24"/>
                <w:szCs w:val="24"/>
              </w:rPr>
              <w:t>，</w:t>
            </w:r>
            <w:r>
              <w:rPr>
                <w:color w:val="000000"/>
                <w:sz w:val="24"/>
                <w:szCs w:val="24"/>
              </w:rPr>
              <w:t>王聪</w:t>
            </w:r>
            <w:r>
              <w:rPr>
                <w:rFonts w:hint="eastAsia"/>
                <w:color w:val="000000"/>
                <w:sz w:val="24"/>
                <w:szCs w:val="24"/>
              </w:rPr>
              <w:t>.</w:t>
            </w:r>
            <w:r>
              <w:rPr>
                <w:color w:val="000000"/>
                <w:sz w:val="24"/>
                <w:szCs w:val="24"/>
              </w:rPr>
              <w:t>中国房地产市场的联动效应和溢出效应分析</w:t>
            </w:r>
            <w:r>
              <w:rPr>
                <w:color w:val="000000"/>
                <w:sz w:val="24"/>
                <w:szCs w:val="24"/>
              </w:rPr>
              <w:t>—</w:t>
            </w:r>
            <w:r>
              <w:rPr>
                <w:color w:val="000000"/>
                <w:sz w:val="24"/>
                <w:szCs w:val="24"/>
              </w:rPr>
              <w:t>基于</w:t>
            </w:r>
            <w:r>
              <w:rPr>
                <w:color w:val="000000"/>
                <w:sz w:val="24"/>
                <w:szCs w:val="24"/>
              </w:rPr>
              <w:t>DAG</w:t>
            </w:r>
            <w:r>
              <w:rPr>
                <w:color w:val="000000"/>
                <w:sz w:val="24"/>
                <w:szCs w:val="24"/>
              </w:rPr>
              <w:t>和溢出指数的考证</w:t>
            </w:r>
            <w:r>
              <w:rPr>
                <w:color w:val="000000"/>
                <w:sz w:val="24"/>
                <w:szCs w:val="24"/>
              </w:rPr>
              <w:t>[J].</w:t>
            </w:r>
            <w:r>
              <w:rPr>
                <w:color w:val="000000"/>
                <w:sz w:val="24"/>
                <w:szCs w:val="24"/>
              </w:rPr>
              <w:t>数理统计与管理</w:t>
            </w:r>
            <w:r>
              <w:rPr>
                <w:rFonts w:hint="eastAsia"/>
                <w:color w:val="000000"/>
                <w:sz w:val="24"/>
                <w:szCs w:val="24"/>
              </w:rPr>
              <w:t>，</w:t>
            </w:r>
            <w:r>
              <w:rPr>
                <w:color w:val="000000"/>
                <w:sz w:val="24"/>
                <w:szCs w:val="24"/>
              </w:rPr>
              <w:t>2018</w:t>
            </w:r>
            <w:r>
              <w:rPr>
                <w:rFonts w:hint="eastAsia"/>
                <w:color w:val="000000"/>
                <w:sz w:val="24"/>
                <w:szCs w:val="24"/>
              </w:rPr>
              <w:t>（</w:t>
            </w:r>
            <w:r>
              <w:rPr>
                <w:color w:val="000000"/>
                <w:sz w:val="24"/>
                <w:szCs w:val="24"/>
              </w:rPr>
              <w:t>5</w:t>
            </w:r>
            <w:r>
              <w:rPr>
                <w:rFonts w:hint="eastAsia"/>
                <w:color w:val="000000"/>
                <w:sz w:val="24"/>
                <w:szCs w:val="24"/>
              </w:rPr>
              <w:t>）</w:t>
            </w:r>
            <w:r>
              <w:rPr>
                <w:rFonts w:hint="eastAsia"/>
                <w:color w:val="000000"/>
                <w:sz w:val="24"/>
                <w:szCs w:val="24"/>
              </w:rPr>
              <w:t>.</w:t>
            </w:r>
          </w:p>
          <w:p w14:paraId="562D4551" w14:textId="77777777" w:rsidR="00CF38E7" w:rsidRDefault="00CF38E7" w:rsidP="00143E60">
            <w:pPr>
              <w:spacing w:line="360" w:lineRule="auto"/>
              <w:rPr>
                <w:color w:val="000000"/>
                <w:sz w:val="24"/>
                <w:szCs w:val="24"/>
              </w:rPr>
            </w:pPr>
            <w:r>
              <w:rPr>
                <w:color w:val="000000"/>
                <w:sz w:val="24"/>
                <w:szCs w:val="24"/>
              </w:rPr>
              <w:t>[</w:t>
            </w:r>
            <w:r>
              <w:rPr>
                <w:rFonts w:hint="eastAsia"/>
                <w:color w:val="000000"/>
                <w:sz w:val="24"/>
                <w:szCs w:val="24"/>
              </w:rPr>
              <w:t>24</w:t>
            </w:r>
            <w:r>
              <w:rPr>
                <w:color w:val="000000"/>
                <w:sz w:val="24"/>
                <w:szCs w:val="24"/>
              </w:rPr>
              <w:t>]</w:t>
            </w:r>
            <w:r>
              <w:rPr>
                <w:color w:val="000000"/>
                <w:sz w:val="24"/>
                <w:szCs w:val="24"/>
              </w:rPr>
              <w:t>吕龙</w:t>
            </w:r>
            <w:r>
              <w:rPr>
                <w:rFonts w:hint="eastAsia"/>
                <w:color w:val="000000"/>
                <w:sz w:val="24"/>
                <w:szCs w:val="24"/>
              </w:rPr>
              <w:t>，</w:t>
            </w:r>
            <w:r>
              <w:rPr>
                <w:color w:val="000000"/>
                <w:sz w:val="24"/>
                <w:szCs w:val="24"/>
              </w:rPr>
              <w:t>刘海云</w:t>
            </w:r>
            <w:r>
              <w:rPr>
                <w:rFonts w:hint="eastAsia"/>
                <w:color w:val="000000"/>
                <w:sz w:val="24"/>
                <w:szCs w:val="24"/>
              </w:rPr>
              <w:t>.</w:t>
            </w:r>
            <w:r>
              <w:rPr>
                <w:color w:val="000000"/>
                <w:sz w:val="24"/>
                <w:szCs w:val="24"/>
              </w:rPr>
              <w:t>城市房价溢出效应的测度、网络结构及其影响因素研究</w:t>
            </w:r>
            <w:r>
              <w:rPr>
                <w:color w:val="000000"/>
                <w:sz w:val="24"/>
                <w:szCs w:val="24"/>
              </w:rPr>
              <w:t>[J].</w:t>
            </w:r>
            <w:r>
              <w:rPr>
                <w:color w:val="000000"/>
                <w:sz w:val="24"/>
                <w:szCs w:val="24"/>
              </w:rPr>
              <w:t>经济评论</w:t>
            </w:r>
            <w:r>
              <w:rPr>
                <w:rFonts w:hint="eastAsia"/>
                <w:color w:val="000000"/>
                <w:sz w:val="24"/>
                <w:szCs w:val="24"/>
              </w:rPr>
              <w:t>，</w:t>
            </w:r>
            <w:r>
              <w:rPr>
                <w:color w:val="000000"/>
                <w:sz w:val="24"/>
                <w:szCs w:val="24"/>
              </w:rPr>
              <w:t>2019</w:t>
            </w:r>
            <w:r>
              <w:rPr>
                <w:rFonts w:hint="eastAsia"/>
                <w:color w:val="000000"/>
                <w:sz w:val="24"/>
                <w:szCs w:val="24"/>
              </w:rPr>
              <w:t>（</w:t>
            </w:r>
            <w:r>
              <w:rPr>
                <w:color w:val="000000"/>
                <w:sz w:val="24"/>
                <w:szCs w:val="24"/>
              </w:rPr>
              <w:t>3</w:t>
            </w:r>
            <w:r>
              <w:rPr>
                <w:rFonts w:hint="eastAsia"/>
                <w:color w:val="000000"/>
                <w:sz w:val="24"/>
                <w:szCs w:val="24"/>
              </w:rPr>
              <w:t>）</w:t>
            </w:r>
            <w:r>
              <w:rPr>
                <w:rFonts w:hint="eastAsia"/>
                <w:color w:val="000000"/>
                <w:sz w:val="24"/>
                <w:szCs w:val="24"/>
              </w:rPr>
              <w:t>.</w:t>
            </w:r>
          </w:p>
          <w:p w14:paraId="21C914F0" w14:textId="77777777" w:rsidR="00CF38E7" w:rsidRDefault="00CF38E7" w:rsidP="00143E60">
            <w:pPr>
              <w:spacing w:line="360" w:lineRule="auto"/>
              <w:rPr>
                <w:color w:val="000000"/>
                <w:sz w:val="24"/>
                <w:szCs w:val="24"/>
              </w:rPr>
            </w:pPr>
            <w:r>
              <w:rPr>
                <w:color w:val="000000"/>
                <w:sz w:val="24"/>
                <w:szCs w:val="24"/>
              </w:rPr>
              <w:t>[</w:t>
            </w:r>
            <w:r>
              <w:rPr>
                <w:rFonts w:hint="eastAsia"/>
                <w:color w:val="000000"/>
                <w:sz w:val="24"/>
                <w:szCs w:val="24"/>
              </w:rPr>
              <w:t>25</w:t>
            </w:r>
            <w:r>
              <w:rPr>
                <w:color w:val="000000"/>
                <w:sz w:val="24"/>
                <w:szCs w:val="24"/>
              </w:rPr>
              <w:t>]</w:t>
            </w:r>
            <w:r>
              <w:rPr>
                <w:color w:val="000000"/>
                <w:sz w:val="24"/>
                <w:szCs w:val="24"/>
              </w:rPr>
              <w:t>骆永民</w:t>
            </w:r>
            <w:r>
              <w:rPr>
                <w:rFonts w:hint="eastAsia"/>
                <w:color w:val="000000"/>
                <w:sz w:val="24"/>
                <w:szCs w:val="24"/>
              </w:rPr>
              <w:t>，</w:t>
            </w:r>
            <w:r>
              <w:rPr>
                <w:color w:val="000000"/>
                <w:sz w:val="24"/>
                <w:szCs w:val="24"/>
              </w:rPr>
              <w:t>刘艳华</w:t>
            </w:r>
            <w:r>
              <w:rPr>
                <w:rFonts w:hint="eastAsia"/>
                <w:color w:val="000000"/>
                <w:sz w:val="24"/>
                <w:szCs w:val="24"/>
              </w:rPr>
              <w:t>.</w:t>
            </w:r>
            <w:r>
              <w:rPr>
                <w:color w:val="000000"/>
                <w:sz w:val="24"/>
                <w:szCs w:val="24"/>
              </w:rPr>
              <w:t>房价变动对宏观经济的溢出效应研究</w:t>
            </w:r>
            <w:r>
              <w:rPr>
                <w:color w:val="000000"/>
                <w:sz w:val="24"/>
                <w:szCs w:val="24"/>
              </w:rPr>
              <w:t>[J].</w:t>
            </w:r>
            <w:r>
              <w:rPr>
                <w:color w:val="000000"/>
                <w:sz w:val="24"/>
                <w:szCs w:val="24"/>
              </w:rPr>
              <w:t>石家庄经济学院学报</w:t>
            </w:r>
            <w:r>
              <w:rPr>
                <w:rFonts w:hint="eastAsia"/>
                <w:color w:val="000000"/>
                <w:sz w:val="24"/>
                <w:szCs w:val="24"/>
              </w:rPr>
              <w:t>，</w:t>
            </w:r>
            <w:r>
              <w:rPr>
                <w:color w:val="000000"/>
                <w:sz w:val="24"/>
                <w:szCs w:val="24"/>
              </w:rPr>
              <w:t>2015</w:t>
            </w:r>
            <w:r>
              <w:rPr>
                <w:rFonts w:hint="eastAsia"/>
                <w:color w:val="000000"/>
                <w:sz w:val="24"/>
                <w:szCs w:val="24"/>
              </w:rPr>
              <w:t>（</w:t>
            </w:r>
            <w:r>
              <w:rPr>
                <w:color w:val="000000"/>
                <w:sz w:val="24"/>
                <w:szCs w:val="24"/>
              </w:rPr>
              <w:t>10</w:t>
            </w:r>
            <w:r>
              <w:rPr>
                <w:rFonts w:hint="eastAsia"/>
                <w:color w:val="000000"/>
                <w:sz w:val="24"/>
                <w:szCs w:val="24"/>
              </w:rPr>
              <w:t>）</w:t>
            </w:r>
            <w:r>
              <w:rPr>
                <w:rFonts w:hint="eastAsia"/>
                <w:color w:val="000000"/>
                <w:sz w:val="24"/>
                <w:szCs w:val="24"/>
              </w:rPr>
              <w:t>.</w:t>
            </w:r>
          </w:p>
          <w:p w14:paraId="3A34ECDE" w14:textId="77777777" w:rsidR="00CF38E7" w:rsidRDefault="00CF38E7" w:rsidP="00143E60">
            <w:pPr>
              <w:spacing w:line="360" w:lineRule="auto"/>
              <w:rPr>
                <w:color w:val="000000"/>
                <w:sz w:val="24"/>
                <w:szCs w:val="24"/>
              </w:rPr>
            </w:pPr>
            <w:r>
              <w:rPr>
                <w:color w:val="000000"/>
                <w:sz w:val="24"/>
                <w:szCs w:val="24"/>
              </w:rPr>
              <w:t>[</w:t>
            </w:r>
            <w:r>
              <w:rPr>
                <w:rFonts w:hint="eastAsia"/>
                <w:color w:val="000000"/>
                <w:sz w:val="24"/>
                <w:szCs w:val="24"/>
              </w:rPr>
              <w:t>26</w:t>
            </w:r>
            <w:r>
              <w:rPr>
                <w:color w:val="000000"/>
                <w:sz w:val="24"/>
                <w:szCs w:val="24"/>
              </w:rPr>
              <w:t>]</w:t>
            </w:r>
            <w:r>
              <w:rPr>
                <w:color w:val="000000"/>
                <w:sz w:val="24"/>
                <w:szCs w:val="24"/>
              </w:rPr>
              <w:t>张谦</w:t>
            </w:r>
            <w:r>
              <w:rPr>
                <w:rFonts w:hint="eastAsia"/>
                <w:color w:val="000000"/>
                <w:sz w:val="24"/>
                <w:szCs w:val="24"/>
              </w:rPr>
              <w:t>，</w:t>
            </w:r>
            <w:r>
              <w:rPr>
                <w:color w:val="000000"/>
                <w:sz w:val="24"/>
                <w:szCs w:val="24"/>
              </w:rPr>
              <w:t>王成璋</w:t>
            </w:r>
            <w:r>
              <w:rPr>
                <w:rFonts w:hint="eastAsia"/>
                <w:color w:val="000000"/>
                <w:sz w:val="24"/>
                <w:szCs w:val="24"/>
              </w:rPr>
              <w:t>，</w:t>
            </w:r>
            <w:r>
              <w:rPr>
                <w:color w:val="000000"/>
                <w:sz w:val="24"/>
                <w:szCs w:val="24"/>
              </w:rPr>
              <w:t>王章名</w:t>
            </w:r>
            <w:r>
              <w:rPr>
                <w:rFonts w:hint="eastAsia"/>
                <w:color w:val="000000"/>
                <w:sz w:val="24"/>
                <w:szCs w:val="24"/>
              </w:rPr>
              <w:t>.</w:t>
            </w:r>
            <w:r>
              <w:rPr>
                <w:color w:val="000000"/>
                <w:sz w:val="24"/>
                <w:szCs w:val="24"/>
              </w:rPr>
              <w:t>中国城市住房价格的空间效应与滞后效应研究</w:t>
            </w:r>
            <w:r>
              <w:rPr>
                <w:color w:val="000000"/>
                <w:sz w:val="24"/>
                <w:szCs w:val="24"/>
              </w:rPr>
              <w:t>[J].</w:t>
            </w:r>
            <w:r>
              <w:rPr>
                <w:color w:val="000000"/>
                <w:sz w:val="24"/>
                <w:szCs w:val="24"/>
              </w:rPr>
              <w:t>统计研究</w:t>
            </w:r>
            <w:r>
              <w:rPr>
                <w:rFonts w:hint="eastAsia"/>
                <w:color w:val="000000"/>
                <w:sz w:val="24"/>
                <w:szCs w:val="24"/>
              </w:rPr>
              <w:t>，</w:t>
            </w:r>
            <w:r>
              <w:rPr>
                <w:color w:val="000000"/>
                <w:sz w:val="24"/>
                <w:szCs w:val="24"/>
              </w:rPr>
              <w:t>2016</w:t>
            </w:r>
            <w:r>
              <w:rPr>
                <w:rFonts w:hint="eastAsia"/>
                <w:color w:val="000000"/>
                <w:sz w:val="24"/>
                <w:szCs w:val="24"/>
              </w:rPr>
              <w:t>（</w:t>
            </w:r>
            <w:r>
              <w:rPr>
                <w:color w:val="000000"/>
                <w:sz w:val="24"/>
                <w:szCs w:val="24"/>
              </w:rPr>
              <w:t>7</w:t>
            </w:r>
            <w:r>
              <w:rPr>
                <w:rFonts w:hint="eastAsia"/>
                <w:color w:val="000000"/>
                <w:sz w:val="24"/>
                <w:szCs w:val="24"/>
              </w:rPr>
              <w:t>）</w:t>
            </w:r>
            <w:r>
              <w:rPr>
                <w:rFonts w:hint="eastAsia"/>
                <w:color w:val="000000"/>
                <w:sz w:val="24"/>
                <w:szCs w:val="24"/>
              </w:rPr>
              <w:t>.</w:t>
            </w:r>
          </w:p>
          <w:p w14:paraId="1B6FC489" w14:textId="77777777" w:rsidR="00CF38E7" w:rsidRDefault="00CF38E7" w:rsidP="00143E60">
            <w:pPr>
              <w:spacing w:line="360" w:lineRule="auto"/>
              <w:rPr>
                <w:color w:val="000000"/>
                <w:sz w:val="24"/>
                <w:szCs w:val="24"/>
              </w:rPr>
            </w:pPr>
            <w:r>
              <w:rPr>
                <w:color w:val="000000"/>
                <w:sz w:val="24"/>
                <w:szCs w:val="24"/>
              </w:rPr>
              <w:t>[</w:t>
            </w:r>
            <w:r>
              <w:rPr>
                <w:rFonts w:hint="eastAsia"/>
                <w:color w:val="000000"/>
                <w:sz w:val="24"/>
                <w:szCs w:val="24"/>
              </w:rPr>
              <w:t>27</w:t>
            </w:r>
            <w:r>
              <w:rPr>
                <w:color w:val="000000"/>
                <w:sz w:val="24"/>
                <w:szCs w:val="24"/>
              </w:rPr>
              <w:t>]</w:t>
            </w:r>
            <w:r>
              <w:rPr>
                <w:color w:val="000000"/>
                <w:sz w:val="24"/>
                <w:szCs w:val="24"/>
              </w:rPr>
              <w:t>潘海英</w:t>
            </w:r>
            <w:r>
              <w:rPr>
                <w:rFonts w:hint="eastAsia"/>
                <w:color w:val="000000"/>
                <w:sz w:val="24"/>
                <w:szCs w:val="24"/>
              </w:rPr>
              <w:t>，</w:t>
            </w:r>
            <w:r>
              <w:rPr>
                <w:color w:val="000000"/>
                <w:sz w:val="24"/>
                <w:szCs w:val="24"/>
              </w:rPr>
              <w:t>史梦</w:t>
            </w:r>
            <w:r>
              <w:rPr>
                <w:rFonts w:hint="eastAsia"/>
                <w:color w:val="000000"/>
                <w:sz w:val="24"/>
                <w:szCs w:val="24"/>
              </w:rPr>
              <w:t>，</w:t>
            </w:r>
            <w:r>
              <w:rPr>
                <w:color w:val="000000"/>
                <w:sz w:val="24"/>
                <w:szCs w:val="24"/>
              </w:rPr>
              <w:t>汪欣</w:t>
            </w:r>
            <w:r>
              <w:rPr>
                <w:rFonts w:hint="eastAsia"/>
                <w:color w:val="000000"/>
                <w:sz w:val="24"/>
                <w:szCs w:val="24"/>
              </w:rPr>
              <w:t>.</w:t>
            </w:r>
            <w:r>
              <w:rPr>
                <w:color w:val="000000"/>
                <w:sz w:val="24"/>
                <w:szCs w:val="24"/>
              </w:rPr>
              <w:t>货币政策的城市房价传导异质性及房价溢出效应研究</w:t>
            </w:r>
            <w:r>
              <w:rPr>
                <w:color w:val="000000"/>
                <w:sz w:val="24"/>
                <w:szCs w:val="24"/>
              </w:rPr>
              <w:t>[J].</w:t>
            </w:r>
            <w:r>
              <w:rPr>
                <w:color w:val="000000"/>
                <w:sz w:val="24"/>
                <w:szCs w:val="24"/>
              </w:rPr>
              <w:t>河海大学学报</w:t>
            </w:r>
            <w:r>
              <w:rPr>
                <w:color w:val="000000"/>
                <w:sz w:val="24"/>
                <w:szCs w:val="24"/>
              </w:rPr>
              <w:t>(</w:t>
            </w:r>
            <w:r>
              <w:rPr>
                <w:color w:val="000000"/>
                <w:sz w:val="24"/>
                <w:szCs w:val="24"/>
              </w:rPr>
              <w:t>哲学社会科学版</w:t>
            </w:r>
            <w:r>
              <w:rPr>
                <w:color w:val="000000"/>
                <w:sz w:val="24"/>
                <w:szCs w:val="24"/>
              </w:rPr>
              <w:t>)</w:t>
            </w:r>
            <w:r>
              <w:rPr>
                <w:rFonts w:hint="eastAsia"/>
                <w:color w:val="000000"/>
                <w:sz w:val="24"/>
                <w:szCs w:val="24"/>
              </w:rPr>
              <w:t>，</w:t>
            </w:r>
            <w:r>
              <w:rPr>
                <w:color w:val="000000"/>
                <w:sz w:val="24"/>
                <w:szCs w:val="24"/>
              </w:rPr>
              <w:t>2021</w:t>
            </w:r>
            <w:r>
              <w:rPr>
                <w:rFonts w:hint="eastAsia"/>
                <w:color w:val="000000"/>
                <w:sz w:val="24"/>
                <w:szCs w:val="24"/>
              </w:rPr>
              <w:t>（</w:t>
            </w:r>
            <w:r>
              <w:rPr>
                <w:color w:val="000000"/>
                <w:sz w:val="24"/>
                <w:szCs w:val="24"/>
              </w:rPr>
              <w:t>2</w:t>
            </w:r>
            <w:r>
              <w:rPr>
                <w:rFonts w:hint="eastAsia"/>
                <w:color w:val="000000"/>
                <w:sz w:val="24"/>
                <w:szCs w:val="24"/>
              </w:rPr>
              <w:t>）</w:t>
            </w:r>
            <w:r>
              <w:rPr>
                <w:rFonts w:hint="eastAsia"/>
                <w:color w:val="000000"/>
                <w:sz w:val="24"/>
                <w:szCs w:val="24"/>
              </w:rPr>
              <w:t>.</w:t>
            </w:r>
          </w:p>
          <w:p w14:paraId="29D384FA" w14:textId="77777777" w:rsidR="00CF38E7" w:rsidRDefault="00CF38E7" w:rsidP="00143E60">
            <w:pPr>
              <w:spacing w:line="360" w:lineRule="auto"/>
              <w:rPr>
                <w:color w:val="000000"/>
                <w:sz w:val="24"/>
                <w:szCs w:val="24"/>
              </w:rPr>
            </w:pPr>
            <w:r>
              <w:rPr>
                <w:color w:val="000000"/>
                <w:sz w:val="24"/>
                <w:szCs w:val="24"/>
              </w:rPr>
              <w:t>[</w:t>
            </w:r>
            <w:r>
              <w:rPr>
                <w:rFonts w:hint="eastAsia"/>
                <w:color w:val="000000"/>
                <w:sz w:val="24"/>
                <w:szCs w:val="24"/>
              </w:rPr>
              <w:t>28</w:t>
            </w:r>
            <w:r>
              <w:rPr>
                <w:color w:val="000000"/>
                <w:sz w:val="24"/>
                <w:szCs w:val="24"/>
              </w:rPr>
              <w:t>]</w:t>
            </w:r>
            <w:r>
              <w:rPr>
                <w:color w:val="000000"/>
                <w:sz w:val="24"/>
                <w:szCs w:val="24"/>
              </w:rPr>
              <w:t>蒋彧</w:t>
            </w:r>
            <w:r>
              <w:rPr>
                <w:rFonts w:hint="eastAsia"/>
                <w:color w:val="000000"/>
                <w:sz w:val="24"/>
                <w:szCs w:val="24"/>
              </w:rPr>
              <w:t>，</w:t>
            </w:r>
            <w:r>
              <w:rPr>
                <w:color w:val="000000"/>
                <w:sz w:val="24"/>
                <w:szCs w:val="24"/>
              </w:rPr>
              <w:t>李洁</w:t>
            </w:r>
            <w:r>
              <w:rPr>
                <w:rFonts w:hint="eastAsia"/>
                <w:color w:val="000000"/>
                <w:sz w:val="24"/>
                <w:szCs w:val="24"/>
              </w:rPr>
              <w:t>，</w:t>
            </w:r>
            <w:r>
              <w:rPr>
                <w:color w:val="000000"/>
                <w:sz w:val="24"/>
                <w:szCs w:val="24"/>
              </w:rPr>
              <w:t>王花</w:t>
            </w:r>
            <w:r>
              <w:rPr>
                <w:rFonts w:hint="eastAsia"/>
                <w:color w:val="000000"/>
                <w:sz w:val="24"/>
                <w:szCs w:val="24"/>
              </w:rPr>
              <w:t>.</w:t>
            </w:r>
            <w:r>
              <w:rPr>
                <w:color w:val="000000"/>
                <w:sz w:val="24"/>
                <w:szCs w:val="24"/>
              </w:rPr>
              <w:t>中国房地产市场与股票市场的双向溢出效应研究</w:t>
            </w:r>
            <w:r>
              <w:rPr>
                <w:color w:val="000000"/>
                <w:sz w:val="24"/>
                <w:szCs w:val="24"/>
              </w:rPr>
              <w:t>[J].</w:t>
            </w:r>
            <w:r>
              <w:rPr>
                <w:color w:val="000000"/>
                <w:sz w:val="24"/>
                <w:szCs w:val="24"/>
              </w:rPr>
              <w:t>上海经济研究</w:t>
            </w:r>
            <w:r>
              <w:rPr>
                <w:rFonts w:hint="eastAsia"/>
                <w:color w:val="000000"/>
                <w:sz w:val="24"/>
                <w:szCs w:val="24"/>
              </w:rPr>
              <w:t>，</w:t>
            </w:r>
            <w:r>
              <w:rPr>
                <w:color w:val="000000"/>
                <w:sz w:val="24"/>
                <w:szCs w:val="24"/>
              </w:rPr>
              <w:t>2021</w:t>
            </w:r>
            <w:r>
              <w:rPr>
                <w:rFonts w:hint="eastAsia"/>
                <w:color w:val="000000"/>
                <w:sz w:val="24"/>
                <w:szCs w:val="24"/>
              </w:rPr>
              <w:t>（</w:t>
            </w:r>
            <w:r>
              <w:rPr>
                <w:color w:val="000000"/>
                <w:sz w:val="24"/>
                <w:szCs w:val="24"/>
              </w:rPr>
              <w:t>6</w:t>
            </w:r>
            <w:r>
              <w:rPr>
                <w:rFonts w:hint="eastAsia"/>
                <w:color w:val="000000"/>
                <w:sz w:val="24"/>
                <w:szCs w:val="24"/>
              </w:rPr>
              <w:t>）</w:t>
            </w:r>
            <w:r>
              <w:rPr>
                <w:rFonts w:hint="eastAsia"/>
                <w:color w:val="000000"/>
                <w:sz w:val="24"/>
                <w:szCs w:val="24"/>
              </w:rPr>
              <w:t>.</w:t>
            </w:r>
          </w:p>
          <w:p w14:paraId="32A1300E" w14:textId="77777777" w:rsidR="00CF38E7" w:rsidRDefault="00CF38E7" w:rsidP="00143E60">
            <w:pPr>
              <w:spacing w:line="360" w:lineRule="auto"/>
              <w:rPr>
                <w:color w:val="000000"/>
                <w:sz w:val="24"/>
                <w:szCs w:val="24"/>
              </w:rPr>
            </w:pPr>
            <w:r>
              <w:rPr>
                <w:color w:val="000000"/>
                <w:sz w:val="24"/>
                <w:szCs w:val="24"/>
              </w:rPr>
              <w:t>[</w:t>
            </w:r>
            <w:r>
              <w:rPr>
                <w:rFonts w:hint="eastAsia"/>
                <w:color w:val="000000"/>
                <w:sz w:val="24"/>
                <w:szCs w:val="24"/>
              </w:rPr>
              <w:t>29</w:t>
            </w:r>
            <w:r>
              <w:rPr>
                <w:color w:val="000000"/>
                <w:sz w:val="24"/>
                <w:szCs w:val="24"/>
              </w:rPr>
              <w:t>]</w:t>
            </w:r>
            <w:r>
              <w:rPr>
                <w:color w:val="000000"/>
                <w:sz w:val="24"/>
                <w:szCs w:val="24"/>
              </w:rPr>
              <w:t>董加加</w:t>
            </w:r>
            <w:r>
              <w:rPr>
                <w:rFonts w:hint="eastAsia"/>
                <w:color w:val="000000"/>
                <w:sz w:val="24"/>
                <w:szCs w:val="24"/>
              </w:rPr>
              <w:t>，</w:t>
            </w:r>
            <w:r>
              <w:rPr>
                <w:color w:val="000000"/>
                <w:sz w:val="24"/>
                <w:szCs w:val="24"/>
              </w:rPr>
              <w:t>纪晗</w:t>
            </w:r>
            <w:r>
              <w:rPr>
                <w:rFonts w:hint="eastAsia"/>
                <w:color w:val="000000"/>
                <w:sz w:val="24"/>
                <w:szCs w:val="24"/>
              </w:rPr>
              <w:t>.</w:t>
            </w:r>
            <w:r>
              <w:rPr>
                <w:color w:val="000000"/>
                <w:sz w:val="24"/>
                <w:szCs w:val="24"/>
              </w:rPr>
              <w:t>我国城市间住宅价格溢出效应研究</w:t>
            </w:r>
            <w:r>
              <w:rPr>
                <w:color w:val="000000"/>
                <w:sz w:val="24"/>
                <w:szCs w:val="24"/>
              </w:rPr>
              <w:t>[J].</w:t>
            </w:r>
            <w:r>
              <w:rPr>
                <w:color w:val="000000"/>
                <w:sz w:val="24"/>
                <w:szCs w:val="24"/>
              </w:rPr>
              <w:t>经济经纬</w:t>
            </w:r>
            <w:r>
              <w:rPr>
                <w:rFonts w:hint="eastAsia"/>
                <w:color w:val="000000"/>
                <w:sz w:val="24"/>
                <w:szCs w:val="24"/>
              </w:rPr>
              <w:t>，</w:t>
            </w:r>
            <w:r>
              <w:rPr>
                <w:color w:val="000000"/>
                <w:sz w:val="24"/>
                <w:szCs w:val="24"/>
              </w:rPr>
              <w:t>2018</w:t>
            </w:r>
            <w:r>
              <w:rPr>
                <w:rFonts w:hint="eastAsia"/>
                <w:color w:val="000000"/>
                <w:sz w:val="24"/>
                <w:szCs w:val="24"/>
              </w:rPr>
              <w:t>（</w:t>
            </w:r>
            <w:r>
              <w:rPr>
                <w:color w:val="000000"/>
                <w:sz w:val="24"/>
                <w:szCs w:val="24"/>
              </w:rPr>
              <w:t>1</w:t>
            </w:r>
            <w:r>
              <w:rPr>
                <w:rFonts w:hint="eastAsia"/>
                <w:color w:val="000000"/>
                <w:sz w:val="24"/>
                <w:szCs w:val="24"/>
              </w:rPr>
              <w:t>）</w:t>
            </w:r>
            <w:r>
              <w:rPr>
                <w:rFonts w:hint="eastAsia"/>
                <w:color w:val="000000"/>
                <w:sz w:val="24"/>
                <w:szCs w:val="24"/>
              </w:rPr>
              <w:t>.</w:t>
            </w:r>
          </w:p>
          <w:p w14:paraId="6CBD5CA1" w14:textId="77777777" w:rsidR="00CF38E7" w:rsidRDefault="00CF38E7" w:rsidP="00143E60">
            <w:pPr>
              <w:spacing w:line="360" w:lineRule="auto"/>
              <w:rPr>
                <w:color w:val="000000"/>
                <w:sz w:val="24"/>
                <w:szCs w:val="24"/>
              </w:rPr>
            </w:pPr>
            <w:r>
              <w:rPr>
                <w:color w:val="000000"/>
                <w:sz w:val="24"/>
                <w:szCs w:val="24"/>
              </w:rPr>
              <w:t>[</w:t>
            </w:r>
            <w:r>
              <w:rPr>
                <w:rFonts w:hint="eastAsia"/>
                <w:color w:val="000000"/>
                <w:sz w:val="24"/>
                <w:szCs w:val="24"/>
              </w:rPr>
              <w:t>30</w:t>
            </w:r>
            <w:r>
              <w:rPr>
                <w:color w:val="000000"/>
                <w:sz w:val="24"/>
                <w:szCs w:val="24"/>
              </w:rPr>
              <w:t>]</w:t>
            </w:r>
            <w:r>
              <w:rPr>
                <w:color w:val="000000"/>
                <w:sz w:val="24"/>
                <w:szCs w:val="24"/>
              </w:rPr>
              <w:t>于清清</w:t>
            </w:r>
            <w:r>
              <w:rPr>
                <w:rFonts w:hint="eastAsia"/>
                <w:color w:val="000000"/>
                <w:sz w:val="24"/>
                <w:szCs w:val="24"/>
              </w:rPr>
              <w:t>.</w:t>
            </w:r>
            <w:r>
              <w:rPr>
                <w:color w:val="000000"/>
                <w:sz w:val="24"/>
                <w:szCs w:val="24"/>
              </w:rPr>
              <w:t>谈我国人民币汇率市场与房地产市场波动溢出效应</w:t>
            </w:r>
            <w:r>
              <w:rPr>
                <w:color w:val="000000"/>
                <w:sz w:val="24"/>
                <w:szCs w:val="24"/>
              </w:rPr>
              <w:t>[J].</w:t>
            </w:r>
            <w:r>
              <w:rPr>
                <w:color w:val="000000"/>
                <w:sz w:val="24"/>
                <w:szCs w:val="24"/>
              </w:rPr>
              <w:t>上海房地</w:t>
            </w:r>
            <w:r>
              <w:rPr>
                <w:rFonts w:hint="eastAsia"/>
                <w:color w:val="000000"/>
                <w:sz w:val="24"/>
                <w:szCs w:val="24"/>
              </w:rPr>
              <w:t>，</w:t>
            </w:r>
            <w:r>
              <w:rPr>
                <w:color w:val="000000"/>
                <w:sz w:val="24"/>
                <w:szCs w:val="24"/>
              </w:rPr>
              <w:t>2019</w:t>
            </w:r>
            <w:r>
              <w:rPr>
                <w:rFonts w:hint="eastAsia"/>
                <w:color w:val="000000"/>
                <w:sz w:val="24"/>
                <w:szCs w:val="24"/>
              </w:rPr>
              <w:t>（</w:t>
            </w:r>
            <w:r>
              <w:rPr>
                <w:color w:val="000000"/>
                <w:sz w:val="24"/>
                <w:szCs w:val="24"/>
              </w:rPr>
              <w:t>7</w:t>
            </w:r>
            <w:r>
              <w:rPr>
                <w:rFonts w:hint="eastAsia"/>
                <w:color w:val="000000"/>
                <w:sz w:val="24"/>
                <w:szCs w:val="24"/>
              </w:rPr>
              <w:t>）</w:t>
            </w:r>
            <w:r>
              <w:rPr>
                <w:rFonts w:hint="eastAsia"/>
                <w:color w:val="000000"/>
                <w:sz w:val="24"/>
                <w:szCs w:val="24"/>
              </w:rPr>
              <w:t>.</w:t>
            </w:r>
          </w:p>
          <w:p w14:paraId="37977AA2" w14:textId="77777777" w:rsidR="00CF38E7" w:rsidRDefault="00CF38E7" w:rsidP="00143E60">
            <w:pPr>
              <w:spacing w:line="360" w:lineRule="auto"/>
              <w:rPr>
                <w:color w:val="000000"/>
                <w:sz w:val="24"/>
                <w:szCs w:val="24"/>
              </w:rPr>
            </w:pPr>
            <w:r>
              <w:rPr>
                <w:color w:val="000000"/>
                <w:sz w:val="24"/>
                <w:szCs w:val="24"/>
              </w:rPr>
              <w:t>[</w:t>
            </w:r>
            <w:r>
              <w:rPr>
                <w:rFonts w:hint="eastAsia"/>
                <w:color w:val="000000"/>
                <w:sz w:val="24"/>
                <w:szCs w:val="24"/>
              </w:rPr>
              <w:t>3</w:t>
            </w:r>
            <w:r>
              <w:rPr>
                <w:color w:val="000000"/>
                <w:sz w:val="24"/>
                <w:szCs w:val="24"/>
              </w:rPr>
              <w:t>1]</w:t>
            </w:r>
            <w:r>
              <w:rPr>
                <w:color w:val="000000"/>
                <w:sz w:val="24"/>
                <w:szCs w:val="24"/>
              </w:rPr>
              <w:t>王成璋</w:t>
            </w:r>
            <w:r>
              <w:rPr>
                <w:rFonts w:hint="eastAsia"/>
                <w:color w:val="000000"/>
                <w:sz w:val="24"/>
                <w:szCs w:val="24"/>
              </w:rPr>
              <w:t>，</w:t>
            </w:r>
            <w:r>
              <w:rPr>
                <w:color w:val="000000"/>
                <w:sz w:val="24"/>
                <w:szCs w:val="24"/>
              </w:rPr>
              <w:t>张谦</w:t>
            </w:r>
            <w:r>
              <w:rPr>
                <w:rFonts w:hint="eastAsia"/>
                <w:color w:val="000000"/>
                <w:sz w:val="24"/>
                <w:szCs w:val="24"/>
              </w:rPr>
              <w:t>.</w:t>
            </w:r>
            <w:r>
              <w:rPr>
                <w:color w:val="000000"/>
                <w:sz w:val="24"/>
                <w:szCs w:val="24"/>
              </w:rPr>
              <w:t>中国住房价格波动的空间溢出效应研究</w:t>
            </w:r>
            <w:r>
              <w:rPr>
                <w:color w:val="000000"/>
                <w:sz w:val="24"/>
                <w:szCs w:val="24"/>
              </w:rPr>
              <w:t>[J].</w:t>
            </w:r>
            <w:r>
              <w:rPr>
                <w:color w:val="000000"/>
                <w:sz w:val="24"/>
                <w:szCs w:val="24"/>
              </w:rPr>
              <w:t>软科学</w:t>
            </w:r>
            <w:r>
              <w:rPr>
                <w:rFonts w:hint="eastAsia"/>
                <w:color w:val="000000"/>
                <w:sz w:val="24"/>
                <w:szCs w:val="24"/>
              </w:rPr>
              <w:t>，</w:t>
            </w:r>
            <w:r>
              <w:rPr>
                <w:color w:val="000000"/>
                <w:sz w:val="24"/>
                <w:szCs w:val="24"/>
              </w:rPr>
              <w:t>2013</w:t>
            </w:r>
            <w:r>
              <w:rPr>
                <w:rFonts w:hint="eastAsia"/>
                <w:color w:val="000000"/>
                <w:sz w:val="24"/>
                <w:szCs w:val="24"/>
              </w:rPr>
              <w:t>（</w:t>
            </w:r>
            <w:r>
              <w:rPr>
                <w:color w:val="000000"/>
                <w:sz w:val="24"/>
                <w:szCs w:val="24"/>
              </w:rPr>
              <w:t>4</w:t>
            </w:r>
            <w:r>
              <w:rPr>
                <w:rFonts w:hint="eastAsia"/>
                <w:color w:val="000000"/>
                <w:sz w:val="24"/>
                <w:szCs w:val="24"/>
              </w:rPr>
              <w:t>）</w:t>
            </w:r>
            <w:r>
              <w:rPr>
                <w:rFonts w:hint="eastAsia"/>
                <w:color w:val="000000"/>
                <w:sz w:val="24"/>
                <w:szCs w:val="24"/>
              </w:rPr>
              <w:t>.</w:t>
            </w:r>
          </w:p>
          <w:p w14:paraId="4948734A" w14:textId="77777777" w:rsidR="00CF38E7" w:rsidRDefault="00CF38E7" w:rsidP="00143E60">
            <w:pPr>
              <w:rPr>
                <w:color w:val="000000"/>
                <w:sz w:val="24"/>
                <w:szCs w:val="24"/>
              </w:rPr>
            </w:pPr>
            <w:r>
              <w:rPr>
                <w:color w:val="000000"/>
                <w:sz w:val="24"/>
                <w:szCs w:val="24"/>
              </w:rPr>
              <w:t>[</w:t>
            </w:r>
            <w:r>
              <w:rPr>
                <w:rFonts w:hint="eastAsia"/>
                <w:color w:val="000000"/>
                <w:sz w:val="24"/>
                <w:szCs w:val="24"/>
              </w:rPr>
              <w:t>32</w:t>
            </w:r>
            <w:r>
              <w:rPr>
                <w:color w:val="000000"/>
                <w:sz w:val="24"/>
                <w:szCs w:val="24"/>
              </w:rPr>
              <w:t>]</w:t>
            </w:r>
            <w:r>
              <w:rPr>
                <w:color w:val="000000"/>
                <w:sz w:val="24"/>
                <w:szCs w:val="24"/>
              </w:rPr>
              <w:t>陈卓</w:t>
            </w:r>
            <w:r>
              <w:rPr>
                <w:rFonts w:hint="eastAsia"/>
                <w:color w:val="000000"/>
                <w:sz w:val="24"/>
                <w:szCs w:val="24"/>
              </w:rPr>
              <w:t>.</w:t>
            </w:r>
            <w:r>
              <w:rPr>
                <w:color w:val="000000"/>
                <w:sz w:val="24"/>
                <w:szCs w:val="24"/>
              </w:rPr>
              <w:t>长三角地区城市的房价偏离及其溢出效应</w:t>
            </w:r>
            <w:r>
              <w:rPr>
                <w:color w:val="000000"/>
                <w:sz w:val="24"/>
                <w:szCs w:val="24"/>
              </w:rPr>
              <w:t>[J].</w:t>
            </w:r>
            <w:r>
              <w:rPr>
                <w:color w:val="000000"/>
                <w:sz w:val="24"/>
                <w:szCs w:val="24"/>
              </w:rPr>
              <w:tab/>
            </w:r>
            <w:r>
              <w:rPr>
                <w:color w:val="000000"/>
                <w:sz w:val="24"/>
                <w:szCs w:val="24"/>
              </w:rPr>
              <w:t>南京财经大学学报</w:t>
            </w:r>
            <w:r>
              <w:rPr>
                <w:rFonts w:hint="eastAsia"/>
                <w:color w:val="000000"/>
                <w:sz w:val="24"/>
                <w:szCs w:val="24"/>
              </w:rPr>
              <w:t>，</w:t>
            </w:r>
            <w:r>
              <w:rPr>
                <w:color w:val="000000"/>
                <w:sz w:val="24"/>
                <w:szCs w:val="24"/>
              </w:rPr>
              <w:t>2018</w:t>
            </w:r>
            <w:r>
              <w:rPr>
                <w:rFonts w:hint="eastAsia"/>
                <w:color w:val="000000"/>
                <w:sz w:val="24"/>
                <w:szCs w:val="24"/>
              </w:rPr>
              <w:t>（</w:t>
            </w:r>
            <w:r>
              <w:rPr>
                <w:color w:val="000000"/>
                <w:sz w:val="24"/>
                <w:szCs w:val="24"/>
              </w:rPr>
              <w:t>6</w:t>
            </w:r>
            <w:r>
              <w:rPr>
                <w:rFonts w:hint="eastAsia"/>
                <w:color w:val="000000"/>
                <w:sz w:val="24"/>
                <w:szCs w:val="24"/>
              </w:rPr>
              <w:t>）</w:t>
            </w:r>
            <w:r>
              <w:rPr>
                <w:rFonts w:hint="eastAsia"/>
                <w:color w:val="000000"/>
                <w:sz w:val="24"/>
                <w:szCs w:val="24"/>
              </w:rPr>
              <w:t>.</w:t>
            </w:r>
          </w:p>
          <w:p w14:paraId="7B7BC0EF" w14:textId="77777777" w:rsidR="00CF38E7" w:rsidRDefault="00CF38E7" w:rsidP="00143E60">
            <w:pPr>
              <w:spacing w:line="360" w:lineRule="auto"/>
              <w:rPr>
                <w:rFonts w:eastAsia="黑体"/>
                <w:color w:val="000000"/>
                <w:sz w:val="24"/>
                <w:szCs w:val="24"/>
              </w:rPr>
            </w:pPr>
            <w:r>
              <w:rPr>
                <w:rFonts w:eastAsia="黑体"/>
                <w:color w:val="000000"/>
                <w:sz w:val="24"/>
                <w:szCs w:val="24"/>
              </w:rPr>
              <w:t>[</w:t>
            </w:r>
            <w:r>
              <w:rPr>
                <w:rFonts w:eastAsia="黑体" w:hint="eastAsia"/>
                <w:color w:val="000000"/>
                <w:sz w:val="24"/>
                <w:szCs w:val="24"/>
              </w:rPr>
              <w:t>33</w:t>
            </w:r>
            <w:r>
              <w:rPr>
                <w:rFonts w:eastAsia="黑体"/>
                <w:color w:val="000000"/>
                <w:sz w:val="24"/>
                <w:szCs w:val="24"/>
              </w:rPr>
              <w:t>]</w:t>
            </w:r>
            <w:proofErr w:type="spellStart"/>
            <w:r>
              <w:rPr>
                <w:rFonts w:eastAsia="黑体"/>
                <w:color w:val="000000"/>
                <w:sz w:val="24"/>
                <w:szCs w:val="24"/>
              </w:rPr>
              <w:t>Meen</w:t>
            </w:r>
            <w:proofErr w:type="spellEnd"/>
            <w:r>
              <w:rPr>
                <w:rFonts w:eastAsia="黑体"/>
                <w:color w:val="000000"/>
                <w:sz w:val="24"/>
                <w:szCs w:val="24"/>
              </w:rPr>
              <w:t xml:space="preserve"> </w:t>
            </w:r>
            <w:proofErr w:type="spellStart"/>
            <w:r>
              <w:rPr>
                <w:rFonts w:eastAsia="黑体"/>
                <w:color w:val="000000"/>
                <w:sz w:val="24"/>
                <w:szCs w:val="24"/>
              </w:rPr>
              <w:t>G.Price</w:t>
            </w:r>
            <w:proofErr w:type="spellEnd"/>
            <w:r>
              <w:rPr>
                <w:rFonts w:eastAsia="黑体"/>
                <w:color w:val="000000"/>
                <w:sz w:val="24"/>
                <w:szCs w:val="24"/>
              </w:rPr>
              <w:t xml:space="preserve"> Determination in Housing Markets[M].International Encyclopedia of Housing and Home</w:t>
            </w:r>
            <w:r>
              <w:rPr>
                <w:rFonts w:eastAsia="黑体" w:hint="eastAsia"/>
                <w:color w:val="000000"/>
                <w:sz w:val="24"/>
                <w:szCs w:val="24"/>
              </w:rPr>
              <w:t>，</w:t>
            </w:r>
            <w:r>
              <w:rPr>
                <w:rFonts w:eastAsia="黑体"/>
                <w:color w:val="000000"/>
                <w:sz w:val="24"/>
                <w:szCs w:val="24"/>
              </w:rPr>
              <w:t>Smith</w:t>
            </w:r>
            <w:r>
              <w:rPr>
                <w:rFonts w:eastAsia="黑体" w:hint="eastAsia"/>
                <w:color w:val="000000"/>
                <w:sz w:val="24"/>
                <w:szCs w:val="24"/>
              </w:rPr>
              <w:t xml:space="preserve"> </w:t>
            </w:r>
            <w:r>
              <w:rPr>
                <w:rFonts w:eastAsia="黑体"/>
                <w:color w:val="000000"/>
                <w:sz w:val="24"/>
                <w:szCs w:val="24"/>
              </w:rPr>
              <w:t>S J</w:t>
            </w:r>
            <w:r>
              <w:rPr>
                <w:rFonts w:eastAsia="黑体" w:hint="eastAsia"/>
                <w:color w:val="000000"/>
                <w:sz w:val="24"/>
                <w:szCs w:val="24"/>
              </w:rPr>
              <w:t>，</w:t>
            </w:r>
            <w:r>
              <w:rPr>
                <w:rFonts w:eastAsia="黑体"/>
                <w:color w:val="000000"/>
                <w:sz w:val="24"/>
                <w:szCs w:val="24"/>
              </w:rPr>
              <w:t>San Diego</w:t>
            </w:r>
            <w:r>
              <w:rPr>
                <w:rFonts w:eastAsia="黑体" w:hint="eastAsia"/>
                <w:color w:val="000000"/>
                <w:sz w:val="24"/>
                <w:szCs w:val="24"/>
              </w:rPr>
              <w:t>：</w:t>
            </w:r>
            <w:r>
              <w:rPr>
                <w:rFonts w:eastAsia="黑体"/>
                <w:color w:val="000000"/>
                <w:sz w:val="24"/>
                <w:szCs w:val="24"/>
              </w:rPr>
              <w:t>Elsevier</w:t>
            </w:r>
            <w:r>
              <w:rPr>
                <w:rFonts w:eastAsia="黑体" w:hint="eastAsia"/>
                <w:color w:val="000000"/>
                <w:sz w:val="24"/>
                <w:szCs w:val="24"/>
              </w:rPr>
              <w:t>，</w:t>
            </w:r>
            <w:r>
              <w:rPr>
                <w:rFonts w:eastAsia="黑体"/>
                <w:color w:val="000000"/>
                <w:sz w:val="24"/>
                <w:szCs w:val="24"/>
              </w:rPr>
              <w:t>2012.</w:t>
            </w:r>
          </w:p>
          <w:p w14:paraId="55A595F9" w14:textId="77777777" w:rsidR="00CF38E7" w:rsidRDefault="00CF38E7" w:rsidP="00143E60">
            <w:pPr>
              <w:spacing w:line="360" w:lineRule="auto"/>
              <w:rPr>
                <w:rFonts w:eastAsia="黑体"/>
                <w:color w:val="000000"/>
                <w:sz w:val="24"/>
                <w:szCs w:val="24"/>
              </w:rPr>
            </w:pPr>
            <w:r>
              <w:rPr>
                <w:rFonts w:eastAsia="黑体"/>
                <w:color w:val="000000"/>
                <w:sz w:val="24"/>
                <w:szCs w:val="24"/>
              </w:rPr>
              <w:t>[</w:t>
            </w:r>
            <w:r>
              <w:rPr>
                <w:rFonts w:eastAsia="黑体" w:hint="eastAsia"/>
                <w:color w:val="000000"/>
                <w:sz w:val="24"/>
                <w:szCs w:val="24"/>
              </w:rPr>
              <w:t>34</w:t>
            </w:r>
            <w:r>
              <w:rPr>
                <w:rFonts w:eastAsia="黑体"/>
                <w:color w:val="000000"/>
                <w:sz w:val="24"/>
                <w:szCs w:val="24"/>
              </w:rPr>
              <w:t>]</w:t>
            </w:r>
            <w:proofErr w:type="spellStart"/>
            <w:r>
              <w:rPr>
                <w:rFonts w:eastAsia="黑体"/>
                <w:color w:val="000000"/>
                <w:sz w:val="24"/>
                <w:szCs w:val="24"/>
              </w:rPr>
              <w:t>Oikarinen</w:t>
            </w:r>
            <w:proofErr w:type="spellEnd"/>
            <w:r>
              <w:rPr>
                <w:rFonts w:eastAsia="黑体"/>
                <w:color w:val="000000"/>
                <w:sz w:val="24"/>
                <w:szCs w:val="24"/>
              </w:rPr>
              <w:t xml:space="preserve"> </w:t>
            </w:r>
            <w:proofErr w:type="spellStart"/>
            <w:r>
              <w:rPr>
                <w:rFonts w:eastAsia="黑体"/>
                <w:color w:val="000000"/>
                <w:sz w:val="24"/>
                <w:szCs w:val="24"/>
              </w:rPr>
              <w:t>E.The</w:t>
            </w:r>
            <w:proofErr w:type="spellEnd"/>
            <w:r>
              <w:rPr>
                <w:rFonts w:eastAsia="黑体"/>
                <w:color w:val="000000"/>
                <w:sz w:val="24"/>
                <w:szCs w:val="24"/>
              </w:rPr>
              <w:t xml:space="preserve"> Diffusion of Housing Price Movements from Center to Surrounding Areas[J].Journal of</w:t>
            </w:r>
            <w:r>
              <w:rPr>
                <w:rFonts w:eastAsia="黑体" w:hint="eastAsia"/>
                <w:color w:val="000000"/>
                <w:sz w:val="24"/>
                <w:szCs w:val="24"/>
              </w:rPr>
              <w:t xml:space="preserve"> </w:t>
            </w:r>
            <w:r>
              <w:rPr>
                <w:rFonts w:eastAsia="黑体"/>
                <w:color w:val="000000"/>
                <w:sz w:val="24"/>
                <w:szCs w:val="24"/>
              </w:rPr>
              <w:t>Housing Research,2006</w:t>
            </w:r>
            <w:r>
              <w:rPr>
                <w:rFonts w:eastAsia="黑体" w:hint="eastAsia"/>
                <w:color w:val="000000"/>
                <w:sz w:val="24"/>
                <w:szCs w:val="24"/>
              </w:rPr>
              <w:t>（</w:t>
            </w:r>
            <w:r>
              <w:rPr>
                <w:rFonts w:eastAsia="黑体"/>
                <w:color w:val="000000"/>
                <w:sz w:val="24"/>
                <w:szCs w:val="24"/>
              </w:rPr>
              <w:t>1</w:t>
            </w:r>
            <w:r>
              <w:rPr>
                <w:rFonts w:eastAsia="黑体" w:hint="eastAsia"/>
                <w:color w:val="000000"/>
                <w:sz w:val="24"/>
                <w:szCs w:val="24"/>
              </w:rPr>
              <w:t>）：</w:t>
            </w:r>
            <w:r>
              <w:rPr>
                <w:rFonts w:eastAsia="黑体"/>
                <w:color w:val="000000"/>
                <w:sz w:val="24"/>
                <w:szCs w:val="24"/>
              </w:rPr>
              <w:t>3-28.</w:t>
            </w:r>
          </w:p>
          <w:p w14:paraId="4C7742C1" w14:textId="77777777" w:rsidR="00CF38E7" w:rsidRDefault="00CF38E7" w:rsidP="00143E60">
            <w:pPr>
              <w:spacing w:line="360" w:lineRule="auto"/>
              <w:rPr>
                <w:rFonts w:eastAsia="黑体"/>
                <w:color w:val="000000"/>
                <w:sz w:val="24"/>
                <w:szCs w:val="24"/>
              </w:rPr>
            </w:pPr>
            <w:r>
              <w:rPr>
                <w:rFonts w:eastAsia="黑体"/>
                <w:color w:val="000000"/>
                <w:sz w:val="24"/>
                <w:szCs w:val="24"/>
              </w:rPr>
              <w:t>[</w:t>
            </w:r>
            <w:r>
              <w:rPr>
                <w:rFonts w:eastAsia="黑体" w:hint="eastAsia"/>
                <w:color w:val="000000"/>
                <w:sz w:val="24"/>
                <w:szCs w:val="24"/>
              </w:rPr>
              <w:t>35</w:t>
            </w:r>
            <w:r>
              <w:rPr>
                <w:rFonts w:eastAsia="黑体"/>
                <w:color w:val="000000"/>
                <w:sz w:val="24"/>
                <w:szCs w:val="24"/>
              </w:rPr>
              <w:t>]</w:t>
            </w:r>
            <w:proofErr w:type="spellStart"/>
            <w:r>
              <w:rPr>
                <w:rFonts w:eastAsia="黑体"/>
                <w:color w:val="000000"/>
                <w:sz w:val="24"/>
                <w:szCs w:val="24"/>
              </w:rPr>
              <w:t>Pollakowski</w:t>
            </w:r>
            <w:proofErr w:type="spellEnd"/>
            <w:r>
              <w:rPr>
                <w:rFonts w:eastAsia="黑体"/>
                <w:color w:val="000000"/>
                <w:sz w:val="24"/>
                <w:szCs w:val="24"/>
              </w:rPr>
              <w:t xml:space="preserve"> </w:t>
            </w:r>
            <w:proofErr w:type="spellStart"/>
            <w:r>
              <w:rPr>
                <w:rFonts w:eastAsia="黑体"/>
                <w:color w:val="000000"/>
                <w:sz w:val="24"/>
                <w:szCs w:val="24"/>
              </w:rPr>
              <w:t>H.O.,Ray</w:t>
            </w:r>
            <w:proofErr w:type="spellEnd"/>
            <w:r>
              <w:rPr>
                <w:rFonts w:eastAsia="黑体"/>
                <w:color w:val="000000"/>
                <w:sz w:val="24"/>
                <w:szCs w:val="24"/>
              </w:rPr>
              <w:t xml:space="preserve"> </w:t>
            </w:r>
            <w:proofErr w:type="spellStart"/>
            <w:r>
              <w:rPr>
                <w:rFonts w:eastAsia="黑体"/>
                <w:color w:val="000000"/>
                <w:sz w:val="24"/>
                <w:szCs w:val="24"/>
              </w:rPr>
              <w:t>T.S.Housing</w:t>
            </w:r>
            <w:proofErr w:type="spellEnd"/>
            <w:r>
              <w:rPr>
                <w:rFonts w:eastAsia="黑体"/>
                <w:color w:val="000000"/>
                <w:sz w:val="24"/>
                <w:szCs w:val="24"/>
              </w:rPr>
              <w:t xml:space="preserve"> Price Diffusion Patterns at Different Aggregation </w:t>
            </w:r>
            <w:proofErr w:type="spellStart"/>
            <w:r>
              <w:rPr>
                <w:rFonts w:eastAsia="黑体"/>
                <w:color w:val="000000"/>
                <w:sz w:val="24"/>
                <w:szCs w:val="24"/>
              </w:rPr>
              <w:t>levels:A</w:t>
            </w:r>
            <w:proofErr w:type="spellEnd"/>
            <w:r>
              <w:rPr>
                <w:rFonts w:eastAsia="黑体"/>
                <w:color w:val="000000"/>
                <w:sz w:val="24"/>
                <w:szCs w:val="24"/>
              </w:rPr>
              <w:t xml:space="preserve"> Examination of</w:t>
            </w:r>
            <w:r>
              <w:rPr>
                <w:rFonts w:eastAsia="黑体" w:hint="eastAsia"/>
                <w:color w:val="000000"/>
                <w:sz w:val="24"/>
                <w:szCs w:val="24"/>
              </w:rPr>
              <w:t xml:space="preserve"> </w:t>
            </w:r>
            <w:r>
              <w:rPr>
                <w:rFonts w:eastAsia="黑体"/>
                <w:color w:val="000000"/>
                <w:sz w:val="24"/>
                <w:szCs w:val="24"/>
              </w:rPr>
              <w:t>Housing Market Efficiency[J].Journal of Housing Research</w:t>
            </w:r>
            <w:r>
              <w:rPr>
                <w:rFonts w:eastAsia="黑体" w:hint="eastAsia"/>
                <w:color w:val="000000"/>
                <w:sz w:val="24"/>
                <w:szCs w:val="24"/>
              </w:rPr>
              <w:t>，</w:t>
            </w:r>
            <w:r>
              <w:rPr>
                <w:rFonts w:eastAsia="黑体"/>
                <w:color w:val="000000"/>
                <w:sz w:val="24"/>
                <w:szCs w:val="24"/>
              </w:rPr>
              <w:t>1997</w:t>
            </w:r>
            <w:r>
              <w:rPr>
                <w:rFonts w:eastAsia="黑体" w:hint="eastAsia"/>
                <w:color w:val="000000"/>
                <w:sz w:val="24"/>
                <w:szCs w:val="24"/>
              </w:rPr>
              <w:t>（</w:t>
            </w:r>
            <w:r>
              <w:rPr>
                <w:rFonts w:eastAsia="黑体"/>
                <w:color w:val="000000"/>
                <w:sz w:val="24"/>
                <w:szCs w:val="24"/>
              </w:rPr>
              <w:t>1</w:t>
            </w:r>
            <w:r>
              <w:rPr>
                <w:rFonts w:eastAsia="黑体" w:hint="eastAsia"/>
                <w:color w:val="000000"/>
                <w:sz w:val="24"/>
                <w:szCs w:val="24"/>
              </w:rPr>
              <w:t>）：</w:t>
            </w:r>
            <w:r>
              <w:rPr>
                <w:rFonts w:eastAsia="黑体"/>
                <w:color w:val="000000"/>
                <w:sz w:val="24"/>
                <w:szCs w:val="24"/>
              </w:rPr>
              <w:t>107-124.</w:t>
            </w:r>
          </w:p>
          <w:p w14:paraId="1648C307" w14:textId="77777777" w:rsidR="00CF38E7" w:rsidRDefault="00CF38E7" w:rsidP="00143E60">
            <w:pPr>
              <w:spacing w:line="360" w:lineRule="auto"/>
              <w:rPr>
                <w:rFonts w:eastAsia="黑体"/>
                <w:color w:val="000000"/>
                <w:sz w:val="24"/>
                <w:szCs w:val="24"/>
              </w:rPr>
            </w:pPr>
            <w:r>
              <w:rPr>
                <w:rFonts w:eastAsia="黑体"/>
                <w:color w:val="000000"/>
                <w:sz w:val="24"/>
                <w:szCs w:val="24"/>
              </w:rPr>
              <w:t>[</w:t>
            </w:r>
            <w:r>
              <w:rPr>
                <w:rFonts w:eastAsia="黑体" w:hint="eastAsia"/>
                <w:color w:val="000000"/>
                <w:sz w:val="24"/>
                <w:szCs w:val="24"/>
              </w:rPr>
              <w:t>36</w:t>
            </w:r>
            <w:r>
              <w:rPr>
                <w:rFonts w:eastAsia="黑体"/>
                <w:color w:val="000000"/>
                <w:sz w:val="24"/>
                <w:szCs w:val="24"/>
              </w:rPr>
              <w:t xml:space="preserve">]Holly </w:t>
            </w:r>
            <w:proofErr w:type="spellStart"/>
            <w:r>
              <w:rPr>
                <w:rFonts w:eastAsia="黑体"/>
                <w:color w:val="000000"/>
                <w:sz w:val="24"/>
                <w:szCs w:val="24"/>
              </w:rPr>
              <w:t>S,Pesaran</w:t>
            </w:r>
            <w:proofErr w:type="spellEnd"/>
            <w:r>
              <w:rPr>
                <w:rFonts w:eastAsia="黑体"/>
                <w:color w:val="000000"/>
                <w:sz w:val="24"/>
                <w:szCs w:val="24"/>
              </w:rPr>
              <w:t xml:space="preserve"> M </w:t>
            </w:r>
            <w:proofErr w:type="spellStart"/>
            <w:r>
              <w:rPr>
                <w:rFonts w:eastAsia="黑体"/>
                <w:color w:val="000000"/>
                <w:sz w:val="24"/>
                <w:szCs w:val="24"/>
              </w:rPr>
              <w:t>H,Yamagata</w:t>
            </w:r>
            <w:proofErr w:type="spellEnd"/>
            <w:r>
              <w:rPr>
                <w:rFonts w:eastAsia="黑体"/>
                <w:color w:val="000000"/>
                <w:sz w:val="24"/>
                <w:szCs w:val="24"/>
              </w:rPr>
              <w:t xml:space="preserve"> T.A </w:t>
            </w:r>
            <w:proofErr w:type="spellStart"/>
            <w:r>
              <w:rPr>
                <w:rFonts w:eastAsia="黑体"/>
                <w:color w:val="000000"/>
                <w:sz w:val="24"/>
                <w:szCs w:val="24"/>
              </w:rPr>
              <w:t>spatio</w:t>
            </w:r>
            <w:proofErr w:type="spellEnd"/>
            <w:r>
              <w:rPr>
                <w:rFonts w:eastAsia="黑体"/>
                <w:color w:val="000000"/>
                <w:sz w:val="24"/>
                <w:szCs w:val="24"/>
              </w:rPr>
              <w:t>-temporal model of house prices in the USA[J].General Information</w:t>
            </w:r>
            <w:r>
              <w:rPr>
                <w:rFonts w:eastAsia="黑体" w:hint="eastAsia"/>
                <w:color w:val="000000"/>
                <w:sz w:val="24"/>
                <w:szCs w:val="24"/>
              </w:rPr>
              <w:t>，</w:t>
            </w:r>
            <w:r>
              <w:rPr>
                <w:rFonts w:eastAsia="黑体"/>
                <w:color w:val="000000"/>
                <w:sz w:val="24"/>
                <w:szCs w:val="24"/>
              </w:rPr>
              <w:t>2010</w:t>
            </w:r>
            <w:r>
              <w:rPr>
                <w:rFonts w:eastAsia="黑体" w:hint="eastAsia"/>
                <w:color w:val="000000"/>
                <w:sz w:val="24"/>
                <w:szCs w:val="24"/>
              </w:rPr>
              <w:t>（</w:t>
            </w:r>
            <w:r>
              <w:rPr>
                <w:rFonts w:eastAsia="黑体"/>
                <w:color w:val="000000"/>
                <w:sz w:val="24"/>
                <w:szCs w:val="24"/>
              </w:rPr>
              <w:t>1</w:t>
            </w:r>
            <w:r>
              <w:rPr>
                <w:rFonts w:eastAsia="黑体" w:hint="eastAsia"/>
                <w:color w:val="000000"/>
                <w:sz w:val="24"/>
                <w:szCs w:val="24"/>
              </w:rPr>
              <w:t>）：</w:t>
            </w:r>
            <w:r>
              <w:rPr>
                <w:rFonts w:eastAsia="黑体"/>
                <w:color w:val="000000"/>
                <w:sz w:val="24"/>
                <w:szCs w:val="24"/>
              </w:rPr>
              <w:t>160-173.</w:t>
            </w:r>
          </w:p>
          <w:p w14:paraId="006EA004" w14:textId="77777777" w:rsidR="00CF38E7" w:rsidRDefault="00CF38E7" w:rsidP="00143E60">
            <w:pPr>
              <w:spacing w:line="360" w:lineRule="auto"/>
              <w:rPr>
                <w:rFonts w:eastAsia="黑体"/>
                <w:color w:val="000000"/>
                <w:sz w:val="24"/>
                <w:szCs w:val="24"/>
              </w:rPr>
            </w:pPr>
            <w:r>
              <w:rPr>
                <w:rFonts w:eastAsia="黑体"/>
                <w:color w:val="000000"/>
                <w:sz w:val="24"/>
                <w:szCs w:val="24"/>
              </w:rPr>
              <w:t>[</w:t>
            </w:r>
            <w:r>
              <w:rPr>
                <w:rFonts w:eastAsia="黑体" w:hint="eastAsia"/>
                <w:color w:val="000000"/>
                <w:sz w:val="24"/>
                <w:szCs w:val="24"/>
              </w:rPr>
              <w:t>37</w:t>
            </w:r>
            <w:r>
              <w:rPr>
                <w:rFonts w:eastAsia="黑体"/>
                <w:color w:val="000000"/>
                <w:sz w:val="24"/>
                <w:szCs w:val="24"/>
              </w:rPr>
              <w:t xml:space="preserve">]Holly </w:t>
            </w:r>
            <w:proofErr w:type="spellStart"/>
            <w:r>
              <w:rPr>
                <w:rFonts w:eastAsia="黑体"/>
                <w:color w:val="000000"/>
                <w:sz w:val="24"/>
                <w:szCs w:val="24"/>
              </w:rPr>
              <w:t>S,Pesaran</w:t>
            </w:r>
            <w:proofErr w:type="spellEnd"/>
            <w:r>
              <w:rPr>
                <w:rFonts w:eastAsia="黑体"/>
                <w:color w:val="000000"/>
                <w:sz w:val="24"/>
                <w:szCs w:val="24"/>
              </w:rPr>
              <w:t xml:space="preserve"> M </w:t>
            </w:r>
            <w:proofErr w:type="spellStart"/>
            <w:r>
              <w:rPr>
                <w:rFonts w:eastAsia="黑体"/>
                <w:color w:val="000000"/>
                <w:sz w:val="24"/>
                <w:szCs w:val="24"/>
              </w:rPr>
              <w:t>H,Yamagata</w:t>
            </w:r>
            <w:proofErr w:type="spellEnd"/>
            <w:r>
              <w:rPr>
                <w:rFonts w:eastAsia="黑体"/>
                <w:color w:val="000000"/>
                <w:sz w:val="24"/>
                <w:szCs w:val="24"/>
              </w:rPr>
              <w:t xml:space="preserve"> </w:t>
            </w:r>
            <w:proofErr w:type="spellStart"/>
            <w:r>
              <w:rPr>
                <w:rFonts w:eastAsia="黑体"/>
                <w:color w:val="000000"/>
                <w:sz w:val="24"/>
                <w:szCs w:val="24"/>
              </w:rPr>
              <w:t>T.The</w:t>
            </w:r>
            <w:proofErr w:type="spellEnd"/>
            <w:r>
              <w:rPr>
                <w:rFonts w:eastAsia="黑体"/>
                <w:color w:val="000000"/>
                <w:sz w:val="24"/>
                <w:szCs w:val="24"/>
              </w:rPr>
              <w:t xml:space="preserve"> spatial and temporal diffusion of house prices in the UK[J].Journal of</w:t>
            </w:r>
            <w:r>
              <w:rPr>
                <w:rFonts w:eastAsia="黑体" w:hint="eastAsia"/>
                <w:color w:val="000000"/>
                <w:sz w:val="24"/>
                <w:szCs w:val="24"/>
              </w:rPr>
              <w:t xml:space="preserve"> </w:t>
            </w:r>
            <w:r>
              <w:rPr>
                <w:rFonts w:eastAsia="黑体"/>
                <w:color w:val="000000"/>
                <w:sz w:val="24"/>
                <w:szCs w:val="24"/>
              </w:rPr>
              <w:t>Urban Economics,2011</w:t>
            </w:r>
            <w:r>
              <w:rPr>
                <w:rFonts w:eastAsia="黑体" w:hint="eastAsia"/>
                <w:color w:val="000000"/>
                <w:sz w:val="24"/>
                <w:szCs w:val="24"/>
              </w:rPr>
              <w:t>（</w:t>
            </w:r>
            <w:r>
              <w:rPr>
                <w:rFonts w:eastAsia="黑体"/>
                <w:color w:val="000000"/>
                <w:sz w:val="24"/>
                <w:szCs w:val="24"/>
              </w:rPr>
              <w:t>1</w:t>
            </w:r>
            <w:r>
              <w:rPr>
                <w:rFonts w:eastAsia="黑体" w:hint="eastAsia"/>
                <w:color w:val="000000"/>
                <w:sz w:val="24"/>
                <w:szCs w:val="24"/>
              </w:rPr>
              <w:t>）：</w:t>
            </w:r>
            <w:r>
              <w:rPr>
                <w:rFonts w:eastAsia="黑体"/>
                <w:color w:val="000000"/>
                <w:sz w:val="24"/>
                <w:szCs w:val="24"/>
              </w:rPr>
              <w:t>2-23.</w:t>
            </w:r>
          </w:p>
          <w:p w14:paraId="2EFD5CF8" w14:textId="77777777" w:rsidR="00CF38E7" w:rsidRDefault="00CF38E7" w:rsidP="00143E60">
            <w:pPr>
              <w:spacing w:line="360" w:lineRule="auto"/>
              <w:rPr>
                <w:rFonts w:eastAsia="黑体"/>
                <w:color w:val="000000"/>
                <w:sz w:val="24"/>
                <w:szCs w:val="24"/>
              </w:rPr>
            </w:pPr>
            <w:r>
              <w:rPr>
                <w:rFonts w:eastAsia="黑体"/>
                <w:color w:val="000000"/>
                <w:sz w:val="24"/>
                <w:szCs w:val="24"/>
              </w:rPr>
              <w:t>[</w:t>
            </w:r>
            <w:r>
              <w:rPr>
                <w:rFonts w:eastAsia="黑体" w:hint="eastAsia"/>
                <w:color w:val="000000"/>
                <w:sz w:val="24"/>
                <w:szCs w:val="24"/>
              </w:rPr>
              <w:t>38</w:t>
            </w:r>
            <w:r>
              <w:rPr>
                <w:rFonts w:eastAsia="黑体"/>
                <w:color w:val="000000"/>
                <w:sz w:val="24"/>
                <w:szCs w:val="24"/>
              </w:rPr>
              <w:t xml:space="preserve">]Gray </w:t>
            </w:r>
            <w:proofErr w:type="spellStart"/>
            <w:r>
              <w:rPr>
                <w:rFonts w:eastAsia="黑体"/>
                <w:color w:val="000000"/>
                <w:sz w:val="24"/>
                <w:szCs w:val="24"/>
              </w:rPr>
              <w:t>D.District</w:t>
            </w:r>
            <w:proofErr w:type="spellEnd"/>
            <w:r>
              <w:rPr>
                <w:rFonts w:eastAsia="黑体"/>
                <w:color w:val="000000"/>
                <w:sz w:val="24"/>
                <w:szCs w:val="24"/>
              </w:rPr>
              <w:t xml:space="preserve"> House Price Movements in England and Wales  1997-2007:An Exploratory Spatial Data</w:t>
            </w:r>
            <w:r>
              <w:rPr>
                <w:rFonts w:eastAsia="黑体" w:hint="eastAsia"/>
                <w:color w:val="000000"/>
                <w:sz w:val="24"/>
                <w:szCs w:val="24"/>
              </w:rPr>
              <w:t xml:space="preserve"> </w:t>
            </w:r>
            <w:r>
              <w:rPr>
                <w:rFonts w:eastAsia="黑体"/>
                <w:color w:val="000000"/>
                <w:sz w:val="24"/>
                <w:szCs w:val="24"/>
              </w:rPr>
              <w:t>Analysis Approach[J].Urban Studies,2012</w:t>
            </w:r>
            <w:r>
              <w:rPr>
                <w:rFonts w:eastAsia="黑体" w:hint="eastAsia"/>
                <w:color w:val="000000"/>
                <w:sz w:val="24"/>
                <w:szCs w:val="24"/>
              </w:rPr>
              <w:t>（</w:t>
            </w:r>
            <w:r>
              <w:rPr>
                <w:rFonts w:eastAsia="黑体"/>
                <w:color w:val="000000"/>
                <w:sz w:val="24"/>
                <w:szCs w:val="24"/>
              </w:rPr>
              <w:t>7</w:t>
            </w:r>
            <w:r>
              <w:rPr>
                <w:rFonts w:eastAsia="黑体" w:hint="eastAsia"/>
                <w:color w:val="000000"/>
                <w:sz w:val="24"/>
                <w:szCs w:val="24"/>
              </w:rPr>
              <w:t>）：</w:t>
            </w:r>
            <w:r>
              <w:rPr>
                <w:rFonts w:eastAsia="黑体"/>
                <w:color w:val="000000"/>
                <w:sz w:val="24"/>
                <w:szCs w:val="24"/>
              </w:rPr>
              <w:t>1411</w:t>
            </w:r>
            <w:r>
              <w:rPr>
                <w:rFonts w:eastAsia="黑体" w:hint="eastAsia"/>
                <w:color w:val="000000"/>
                <w:sz w:val="24"/>
                <w:szCs w:val="24"/>
              </w:rPr>
              <w:t>-</w:t>
            </w:r>
            <w:r>
              <w:rPr>
                <w:rFonts w:eastAsia="黑体"/>
                <w:color w:val="000000"/>
                <w:sz w:val="24"/>
                <w:szCs w:val="24"/>
              </w:rPr>
              <w:t>1434.</w:t>
            </w:r>
          </w:p>
          <w:p w14:paraId="48E473AE" w14:textId="77777777" w:rsidR="00CF38E7" w:rsidRDefault="00CF38E7" w:rsidP="00143E60">
            <w:pPr>
              <w:spacing w:line="360" w:lineRule="auto"/>
              <w:rPr>
                <w:rFonts w:eastAsia="黑体"/>
                <w:color w:val="000000"/>
                <w:sz w:val="24"/>
                <w:szCs w:val="24"/>
              </w:rPr>
            </w:pPr>
            <w:r>
              <w:rPr>
                <w:rFonts w:eastAsia="黑体" w:hint="eastAsia"/>
                <w:color w:val="000000"/>
                <w:sz w:val="24"/>
                <w:szCs w:val="24"/>
              </w:rPr>
              <w:t>[39]Tsai I-</w:t>
            </w:r>
            <w:proofErr w:type="spellStart"/>
            <w:r>
              <w:rPr>
                <w:rFonts w:eastAsia="黑体" w:hint="eastAsia"/>
                <w:color w:val="000000"/>
                <w:sz w:val="24"/>
                <w:szCs w:val="24"/>
              </w:rPr>
              <w:t>Chun.Spillover</w:t>
            </w:r>
            <w:proofErr w:type="spellEnd"/>
            <w:r>
              <w:rPr>
                <w:rFonts w:eastAsia="黑体" w:hint="eastAsia"/>
                <w:color w:val="000000"/>
                <w:sz w:val="24"/>
                <w:szCs w:val="24"/>
              </w:rPr>
              <w:t xml:space="preserve"> Effect between the Regional and the National Housing Markets in the UK</w:t>
            </w:r>
            <w:r>
              <w:rPr>
                <w:rFonts w:eastAsia="黑体"/>
                <w:color w:val="000000"/>
                <w:sz w:val="24"/>
                <w:szCs w:val="24"/>
              </w:rPr>
              <w:t>[J].</w:t>
            </w:r>
            <w:r>
              <w:rPr>
                <w:rFonts w:eastAsia="黑体" w:hint="eastAsia"/>
                <w:color w:val="000000"/>
                <w:sz w:val="24"/>
                <w:szCs w:val="24"/>
              </w:rPr>
              <w:t>Regional Studies</w:t>
            </w:r>
            <w:r>
              <w:rPr>
                <w:rFonts w:eastAsia="黑体" w:hint="eastAsia"/>
                <w:color w:val="000000"/>
                <w:sz w:val="24"/>
                <w:szCs w:val="24"/>
              </w:rPr>
              <w:t>，</w:t>
            </w:r>
            <w:r>
              <w:rPr>
                <w:rFonts w:eastAsia="黑体" w:hint="eastAsia"/>
                <w:color w:val="000000"/>
                <w:sz w:val="24"/>
                <w:szCs w:val="24"/>
              </w:rPr>
              <w:t>2015</w:t>
            </w:r>
            <w:r>
              <w:rPr>
                <w:rFonts w:eastAsia="黑体" w:hint="eastAsia"/>
                <w:color w:val="000000"/>
                <w:sz w:val="24"/>
                <w:szCs w:val="24"/>
              </w:rPr>
              <w:t>（</w:t>
            </w:r>
            <w:r>
              <w:rPr>
                <w:rFonts w:eastAsia="黑体" w:hint="eastAsia"/>
                <w:color w:val="000000"/>
                <w:sz w:val="24"/>
                <w:szCs w:val="24"/>
              </w:rPr>
              <w:t>12</w:t>
            </w:r>
            <w:r>
              <w:rPr>
                <w:rFonts w:eastAsia="黑体" w:hint="eastAsia"/>
                <w:color w:val="000000"/>
                <w:sz w:val="24"/>
                <w:szCs w:val="24"/>
              </w:rPr>
              <w:t>）：</w:t>
            </w:r>
            <w:r>
              <w:rPr>
                <w:rFonts w:eastAsia="黑体" w:hint="eastAsia"/>
                <w:color w:val="000000"/>
                <w:sz w:val="24"/>
                <w:szCs w:val="24"/>
              </w:rPr>
              <w:t>1957-1976.</w:t>
            </w:r>
          </w:p>
          <w:p w14:paraId="7F36BA87" w14:textId="77777777" w:rsidR="00CF38E7" w:rsidRDefault="00CF38E7" w:rsidP="00143E60">
            <w:pPr>
              <w:spacing w:line="360" w:lineRule="auto"/>
              <w:rPr>
                <w:rFonts w:ascii="宋体" w:hAnsi="宋体"/>
                <w:sz w:val="24"/>
                <w:szCs w:val="24"/>
              </w:rPr>
            </w:pPr>
            <w:r>
              <w:rPr>
                <w:rFonts w:eastAsia="黑体" w:hint="eastAsia"/>
                <w:color w:val="000000"/>
                <w:sz w:val="24"/>
                <w:szCs w:val="24"/>
              </w:rPr>
              <w:t>[40]</w:t>
            </w:r>
            <w:proofErr w:type="spellStart"/>
            <w:r>
              <w:rPr>
                <w:rFonts w:eastAsia="黑体" w:hint="eastAsia"/>
                <w:color w:val="000000"/>
                <w:sz w:val="24"/>
                <w:szCs w:val="24"/>
              </w:rPr>
              <w:t>Milcheva</w:t>
            </w:r>
            <w:proofErr w:type="spellEnd"/>
            <w:r>
              <w:rPr>
                <w:rFonts w:eastAsia="黑体" w:hint="eastAsia"/>
                <w:color w:val="000000"/>
                <w:sz w:val="24"/>
                <w:szCs w:val="24"/>
              </w:rPr>
              <w:t xml:space="preserve"> S</w:t>
            </w:r>
            <w:r>
              <w:rPr>
                <w:rFonts w:eastAsia="黑体" w:hint="eastAsia"/>
                <w:color w:val="000000"/>
                <w:sz w:val="24"/>
                <w:szCs w:val="24"/>
              </w:rPr>
              <w:t>，</w:t>
            </w:r>
            <w:r>
              <w:rPr>
                <w:rFonts w:eastAsia="黑体" w:hint="eastAsia"/>
                <w:color w:val="000000"/>
                <w:sz w:val="24"/>
                <w:szCs w:val="24"/>
              </w:rPr>
              <w:t xml:space="preserve">Zhu </w:t>
            </w:r>
            <w:proofErr w:type="spellStart"/>
            <w:r>
              <w:rPr>
                <w:rFonts w:eastAsia="黑体" w:hint="eastAsia"/>
                <w:color w:val="000000"/>
                <w:sz w:val="24"/>
                <w:szCs w:val="24"/>
              </w:rPr>
              <w:t>B.Bank</w:t>
            </w:r>
            <w:proofErr w:type="spellEnd"/>
            <w:r>
              <w:rPr>
                <w:rFonts w:eastAsia="黑体" w:hint="eastAsia"/>
                <w:color w:val="000000"/>
                <w:sz w:val="24"/>
                <w:szCs w:val="24"/>
              </w:rPr>
              <w:t xml:space="preserve"> Integration and Co-movements across Housing Markets[J].Journal of </w:t>
            </w:r>
            <w:proofErr w:type="spellStart"/>
            <w:r>
              <w:rPr>
                <w:rFonts w:eastAsia="黑体" w:hint="eastAsia"/>
                <w:color w:val="000000"/>
                <w:sz w:val="24"/>
                <w:szCs w:val="24"/>
              </w:rPr>
              <w:t>Banking&amp;Finance</w:t>
            </w:r>
            <w:proofErr w:type="spellEnd"/>
            <w:r>
              <w:rPr>
                <w:rFonts w:eastAsia="黑体" w:hint="eastAsia"/>
                <w:color w:val="000000"/>
                <w:sz w:val="24"/>
                <w:szCs w:val="24"/>
              </w:rPr>
              <w:t>，</w:t>
            </w:r>
            <w:r>
              <w:rPr>
                <w:rFonts w:eastAsia="黑体" w:hint="eastAsia"/>
                <w:color w:val="000000"/>
                <w:sz w:val="24"/>
                <w:szCs w:val="24"/>
              </w:rPr>
              <w:t>2015.</w:t>
            </w:r>
          </w:p>
        </w:tc>
      </w:tr>
    </w:tbl>
    <w:p w14:paraId="7431DBD6" w14:textId="77777777" w:rsidR="00CF38E7" w:rsidRDefault="00CF38E7" w:rsidP="00CF38E7">
      <w:pPr>
        <w:rPr>
          <w:rFonts w:ascii="宋体" w:eastAsia="宋体" w:hAnsi="宋体"/>
          <w:sz w:val="32"/>
          <w:szCs w:val="32"/>
        </w:rPr>
      </w:pPr>
    </w:p>
    <w:tbl>
      <w:tblPr>
        <w:tblStyle w:val="a3"/>
        <w:tblW w:w="9344" w:type="dxa"/>
        <w:tblLayout w:type="fixed"/>
        <w:tblLook w:val="04A0" w:firstRow="1" w:lastRow="0" w:firstColumn="1" w:lastColumn="0" w:noHBand="0" w:noVBand="1"/>
      </w:tblPr>
      <w:tblGrid>
        <w:gridCol w:w="9344"/>
      </w:tblGrid>
      <w:tr w:rsidR="00CF38E7" w14:paraId="59FD8C58" w14:textId="77777777" w:rsidTr="00143E60">
        <w:trPr>
          <w:trHeight w:val="13606"/>
        </w:trPr>
        <w:tc>
          <w:tcPr>
            <w:tcW w:w="9344" w:type="dxa"/>
          </w:tcPr>
          <w:p w14:paraId="37CB8C44" w14:textId="77777777" w:rsidR="00CF38E7" w:rsidRDefault="00CF38E7" w:rsidP="00143E60">
            <w:pPr>
              <w:rPr>
                <w:rFonts w:ascii="宋体" w:hAnsi="宋体"/>
                <w:color w:val="FF0000"/>
                <w:sz w:val="24"/>
                <w:szCs w:val="24"/>
              </w:rPr>
            </w:pPr>
            <w:r>
              <w:rPr>
                <w:rFonts w:ascii="宋体" w:hAnsi="宋体"/>
                <w:sz w:val="24"/>
                <w:szCs w:val="24"/>
              </w:rPr>
              <w:t>5.</w:t>
            </w:r>
            <w:r>
              <w:rPr>
                <w:rFonts w:ascii="宋体" w:hAnsi="宋体" w:hint="eastAsia"/>
                <w:sz w:val="24"/>
                <w:szCs w:val="24"/>
              </w:rPr>
              <w:t>论文提纲</w:t>
            </w:r>
          </w:p>
          <w:p w14:paraId="16D0D95C" w14:textId="77777777" w:rsidR="00CF38E7" w:rsidRDefault="00CF38E7" w:rsidP="00143E60">
            <w:pPr>
              <w:rPr>
                <w:rFonts w:ascii="宋体" w:hAnsi="宋体"/>
                <w:color w:val="FF0000"/>
                <w:sz w:val="24"/>
                <w:szCs w:val="24"/>
              </w:rPr>
            </w:pPr>
          </w:p>
          <w:p w14:paraId="652F4AED" w14:textId="77777777" w:rsidR="00CF38E7" w:rsidRDefault="00CF38E7" w:rsidP="00143E60">
            <w:pPr>
              <w:rPr>
                <w:rFonts w:ascii="宋体" w:hAnsi="宋体"/>
                <w:sz w:val="24"/>
                <w:szCs w:val="24"/>
              </w:rPr>
            </w:pPr>
            <w:r>
              <w:rPr>
                <w:rFonts w:ascii="宋体" w:hAnsi="宋体" w:hint="eastAsia"/>
                <w:sz w:val="24"/>
                <w:szCs w:val="24"/>
              </w:rPr>
              <w:t xml:space="preserve">题 </w:t>
            </w:r>
            <w:r>
              <w:rPr>
                <w:rFonts w:ascii="宋体" w:hAnsi="宋体"/>
                <w:sz w:val="24"/>
                <w:szCs w:val="24"/>
              </w:rPr>
              <w:t xml:space="preserve"> </w:t>
            </w:r>
            <w:r>
              <w:rPr>
                <w:rFonts w:ascii="宋体" w:hAnsi="宋体" w:hint="eastAsia"/>
                <w:sz w:val="24"/>
                <w:szCs w:val="24"/>
              </w:rPr>
              <w:t>目：京津冀地区基于“互联网+”的房价波动溢出效应研究</w:t>
            </w:r>
            <w:r>
              <w:rPr>
                <w:rFonts w:ascii="宋体" w:hAnsi="宋体"/>
                <w:sz w:val="24"/>
                <w:szCs w:val="24"/>
              </w:rPr>
              <w:t xml:space="preserve"> </w:t>
            </w:r>
          </w:p>
          <w:p w14:paraId="625A6241" w14:textId="73780D5E" w:rsidR="00CF38E7" w:rsidRDefault="00CF38E7" w:rsidP="00143E60">
            <w:pPr>
              <w:rPr>
                <w:rFonts w:ascii="宋体" w:hAnsi="宋体"/>
                <w:sz w:val="24"/>
                <w:szCs w:val="24"/>
              </w:rPr>
            </w:pPr>
            <w:r>
              <w:rPr>
                <w:rFonts w:ascii="宋体" w:hAnsi="宋体" w:hint="eastAsia"/>
                <w:sz w:val="24"/>
                <w:szCs w:val="24"/>
              </w:rPr>
              <w:t>主题词：京津冀地区；房价；</w:t>
            </w:r>
            <w:r w:rsidR="00D63D0F">
              <w:rPr>
                <w:rFonts w:ascii="宋体" w:hAnsi="宋体"/>
                <w:sz w:val="24"/>
                <w:szCs w:val="24"/>
              </w:rPr>
              <w:t>互联网经济；</w:t>
            </w:r>
            <w:r>
              <w:rPr>
                <w:rFonts w:ascii="宋体" w:hAnsi="宋体" w:hint="eastAsia"/>
                <w:sz w:val="24"/>
                <w:szCs w:val="24"/>
              </w:rPr>
              <w:t>波动溢出效应</w:t>
            </w:r>
          </w:p>
          <w:p w14:paraId="407830A1" w14:textId="77777777" w:rsidR="00CF38E7" w:rsidRDefault="00CF38E7" w:rsidP="00143E60">
            <w:pPr>
              <w:rPr>
                <w:rFonts w:ascii="宋体" w:hAnsi="宋体"/>
                <w:sz w:val="24"/>
                <w:szCs w:val="24"/>
              </w:rPr>
            </w:pPr>
          </w:p>
          <w:p w14:paraId="5DEE623C" w14:textId="02B09502" w:rsidR="00CF38E7" w:rsidRDefault="00CF38E7" w:rsidP="00143E60">
            <w:pPr>
              <w:rPr>
                <w:rFonts w:ascii="宋体" w:hAnsi="宋体"/>
                <w:sz w:val="24"/>
                <w:szCs w:val="24"/>
              </w:rPr>
            </w:pPr>
            <w:r>
              <w:rPr>
                <w:rFonts w:ascii="宋体" w:hAnsi="宋体" w:hint="eastAsia"/>
                <w:sz w:val="24"/>
                <w:szCs w:val="24"/>
              </w:rPr>
              <w:t>第</w:t>
            </w:r>
            <w:r>
              <w:rPr>
                <w:rFonts w:ascii="宋体" w:hAnsi="宋体"/>
                <w:sz w:val="24"/>
                <w:szCs w:val="24"/>
              </w:rPr>
              <w:t xml:space="preserve">1章 </w:t>
            </w:r>
            <w:r w:rsidR="00B91D17">
              <w:rPr>
                <w:rFonts w:ascii="宋体" w:hAnsi="宋体"/>
                <w:sz w:val="24"/>
                <w:szCs w:val="24"/>
              </w:rPr>
              <w:t xml:space="preserve"> </w:t>
            </w:r>
            <w:r>
              <w:rPr>
                <w:rFonts w:ascii="宋体" w:hAnsi="宋体" w:hint="eastAsia"/>
                <w:sz w:val="24"/>
                <w:szCs w:val="24"/>
              </w:rPr>
              <w:t>绪论</w:t>
            </w:r>
          </w:p>
          <w:p w14:paraId="1D3B7828" w14:textId="77777777" w:rsidR="00CF38E7" w:rsidRDefault="00CF38E7" w:rsidP="00143E60">
            <w:pPr>
              <w:rPr>
                <w:rFonts w:ascii="宋体" w:hAnsi="宋体"/>
                <w:sz w:val="24"/>
                <w:szCs w:val="24"/>
              </w:rPr>
            </w:pPr>
            <w:r>
              <w:rPr>
                <w:rFonts w:ascii="宋体" w:hAnsi="宋体"/>
                <w:sz w:val="24"/>
                <w:szCs w:val="24"/>
              </w:rPr>
              <w:t xml:space="preserve">   1.1</w:t>
            </w:r>
            <w:r>
              <w:rPr>
                <w:rFonts w:ascii="宋体" w:hAnsi="宋体" w:hint="eastAsia"/>
                <w:sz w:val="24"/>
                <w:szCs w:val="24"/>
              </w:rPr>
              <w:t>选题背景及意义</w:t>
            </w:r>
          </w:p>
          <w:p w14:paraId="0D7D60A4" w14:textId="77777777" w:rsidR="00CF38E7" w:rsidRDefault="00CF38E7" w:rsidP="00143E60">
            <w:pPr>
              <w:rPr>
                <w:rFonts w:ascii="宋体" w:hAnsi="宋体"/>
                <w:sz w:val="24"/>
                <w:szCs w:val="24"/>
              </w:rPr>
            </w:pPr>
            <w:r>
              <w:rPr>
                <w:rFonts w:ascii="宋体" w:hAnsi="宋体" w:hint="eastAsia"/>
                <w:sz w:val="24"/>
                <w:szCs w:val="24"/>
              </w:rPr>
              <w:t xml:space="preserve">   1.2国内外研究现状</w:t>
            </w:r>
          </w:p>
          <w:p w14:paraId="1DF11958" w14:textId="77777777" w:rsidR="00CF38E7" w:rsidRDefault="00CF38E7" w:rsidP="00143E60">
            <w:pPr>
              <w:rPr>
                <w:rFonts w:ascii="宋体" w:hAnsi="宋体"/>
                <w:sz w:val="24"/>
                <w:szCs w:val="24"/>
              </w:rPr>
            </w:pPr>
            <w:r>
              <w:rPr>
                <w:rFonts w:ascii="宋体" w:hAnsi="宋体" w:hint="eastAsia"/>
                <w:sz w:val="24"/>
                <w:szCs w:val="24"/>
              </w:rPr>
              <w:t xml:space="preserve">   1.3研究思路及方法</w:t>
            </w:r>
          </w:p>
          <w:p w14:paraId="45660D6D" w14:textId="77777777" w:rsidR="00CF38E7" w:rsidRDefault="00CF38E7" w:rsidP="00143E60">
            <w:pPr>
              <w:rPr>
                <w:rFonts w:ascii="宋体" w:hAnsi="宋体"/>
                <w:sz w:val="24"/>
                <w:szCs w:val="24"/>
              </w:rPr>
            </w:pPr>
            <w:r>
              <w:rPr>
                <w:rFonts w:ascii="宋体" w:hAnsi="宋体" w:hint="eastAsia"/>
                <w:sz w:val="24"/>
                <w:szCs w:val="24"/>
              </w:rPr>
              <w:t xml:space="preserve">   1.4研究内容及创新</w:t>
            </w:r>
          </w:p>
          <w:p w14:paraId="771DDADF" w14:textId="7F55E19E" w:rsidR="00CF38E7" w:rsidRDefault="00CF38E7" w:rsidP="00143E60">
            <w:pPr>
              <w:rPr>
                <w:rFonts w:ascii="宋体" w:hAnsi="宋体"/>
                <w:sz w:val="24"/>
                <w:szCs w:val="24"/>
              </w:rPr>
            </w:pPr>
            <w:r>
              <w:rPr>
                <w:rFonts w:ascii="宋体" w:hAnsi="宋体" w:hint="eastAsia"/>
                <w:sz w:val="24"/>
                <w:szCs w:val="24"/>
              </w:rPr>
              <w:t xml:space="preserve">第2章  </w:t>
            </w:r>
            <w:r w:rsidR="00137EC0">
              <w:rPr>
                <w:rFonts w:ascii="宋体" w:hAnsi="宋体"/>
                <w:sz w:val="24"/>
                <w:szCs w:val="24"/>
              </w:rPr>
              <w:t>文献综述</w:t>
            </w:r>
            <w:r w:rsidR="00B91D17">
              <w:rPr>
                <w:rFonts w:ascii="宋体" w:hAnsi="宋体"/>
                <w:sz w:val="24"/>
                <w:szCs w:val="24"/>
              </w:rPr>
              <w:t>与理论基础</w:t>
            </w:r>
          </w:p>
          <w:p w14:paraId="4F6299C4" w14:textId="77777777" w:rsidR="00CF38E7" w:rsidRDefault="00CF38E7" w:rsidP="00143E60">
            <w:pPr>
              <w:rPr>
                <w:rFonts w:ascii="宋体" w:hAnsi="宋体"/>
                <w:sz w:val="24"/>
                <w:szCs w:val="24"/>
              </w:rPr>
            </w:pPr>
            <w:r>
              <w:rPr>
                <w:rFonts w:ascii="宋体" w:hAnsi="宋体" w:hint="eastAsia"/>
                <w:sz w:val="24"/>
                <w:szCs w:val="24"/>
              </w:rPr>
              <w:t xml:space="preserve">   2.1相关概念</w:t>
            </w:r>
          </w:p>
          <w:p w14:paraId="14B1DEAE" w14:textId="7BA64E78" w:rsidR="00CF38E7" w:rsidRDefault="00CF38E7" w:rsidP="00143E60">
            <w:pPr>
              <w:rPr>
                <w:rFonts w:ascii="宋体" w:hAnsi="宋体"/>
                <w:sz w:val="24"/>
                <w:szCs w:val="24"/>
              </w:rPr>
            </w:pPr>
            <w:r>
              <w:rPr>
                <w:rFonts w:ascii="宋体" w:hAnsi="宋体" w:hint="eastAsia"/>
                <w:sz w:val="24"/>
                <w:szCs w:val="24"/>
              </w:rPr>
              <w:t xml:space="preserve">   2.2</w:t>
            </w:r>
            <w:r w:rsidR="00B91D17">
              <w:rPr>
                <w:rFonts w:ascii="宋体" w:hAnsi="宋体"/>
                <w:sz w:val="24"/>
                <w:szCs w:val="24"/>
              </w:rPr>
              <w:t>文献综述</w:t>
            </w:r>
          </w:p>
          <w:p w14:paraId="2D191912" w14:textId="3E3E6B47" w:rsidR="00137EC0" w:rsidRDefault="00137EC0" w:rsidP="00143E60">
            <w:pPr>
              <w:rPr>
                <w:rFonts w:ascii="宋体" w:hAnsi="宋体"/>
                <w:sz w:val="24"/>
                <w:szCs w:val="24"/>
              </w:rPr>
            </w:pPr>
            <w:r>
              <w:rPr>
                <w:rFonts w:ascii="宋体" w:hAnsi="宋体" w:hint="eastAsia"/>
                <w:sz w:val="24"/>
                <w:szCs w:val="24"/>
              </w:rPr>
              <w:t xml:space="preserve">   2.3</w:t>
            </w:r>
            <w:r w:rsidR="00B91D17">
              <w:rPr>
                <w:rFonts w:ascii="宋体" w:hAnsi="宋体" w:hint="eastAsia"/>
                <w:sz w:val="24"/>
                <w:szCs w:val="24"/>
              </w:rPr>
              <w:t>相关理论基础</w:t>
            </w:r>
          </w:p>
          <w:p w14:paraId="06B870F6" w14:textId="7AF7FBD5" w:rsidR="00CF38E7" w:rsidRDefault="00CF38E7" w:rsidP="00143E60">
            <w:pPr>
              <w:rPr>
                <w:rFonts w:ascii="宋体" w:hAnsi="宋体"/>
                <w:sz w:val="24"/>
                <w:szCs w:val="24"/>
              </w:rPr>
            </w:pPr>
            <w:r>
              <w:rPr>
                <w:rFonts w:ascii="宋体" w:hAnsi="宋体" w:hint="eastAsia"/>
                <w:sz w:val="24"/>
                <w:szCs w:val="24"/>
              </w:rPr>
              <w:t xml:space="preserve">第3章  </w:t>
            </w:r>
            <w:r w:rsidR="00C94809">
              <w:rPr>
                <w:rFonts w:ascii="宋体" w:hAnsi="宋体" w:hint="eastAsia"/>
                <w:sz w:val="24"/>
                <w:szCs w:val="24"/>
              </w:rPr>
              <w:t>中国</w:t>
            </w:r>
            <w:r>
              <w:rPr>
                <w:rFonts w:ascii="宋体" w:hAnsi="宋体" w:hint="eastAsia"/>
                <w:sz w:val="24"/>
                <w:szCs w:val="24"/>
              </w:rPr>
              <w:t>城市房价基本特征</w:t>
            </w:r>
          </w:p>
          <w:p w14:paraId="6CD2463C" w14:textId="0C53ACB4" w:rsidR="00CF38E7" w:rsidRDefault="00CF38E7" w:rsidP="00143E60">
            <w:pPr>
              <w:rPr>
                <w:rFonts w:ascii="宋体" w:hAnsi="宋体"/>
                <w:sz w:val="24"/>
                <w:szCs w:val="24"/>
              </w:rPr>
            </w:pPr>
            <w:r>
              <w:rPr>
                <w:rFonts w:ascii="宋体" w:hAnsi="宋体" w:hint="eastAsia"/>
                <w:sz w:val="24"/>
                <w:szCs w:val="24"/>
              </w:rPr>
              <w:t xml:space="preserve">   3.1</w:t>
            </w:r>
            <w:r w:rsidR="00C94809">
              <w:rPr>
                <w:rFonts w:ascii="宋体" w:hAnsi="宋体"/>
                <w:sz w:val="24"/>
                <w:szCs w:val="24"/>
              </w:rPr>
              <w:t>互联网</w:t>
            </w:r>
            <w:r w:rsidR="00C94809">
              <w:rPr>
                <w:rFonts w:ascii="宋体" w:hAnsi="宋体" w:hint="eastAsia"/>
                <w:sz w:val="24"/>
                <w:szCs w:val="24"/>
              </w:rPr>
              <w:t>视角下中国</w:t>
            </w:r>
            <w:r>
              <w:rPr>
                <w:rFonts w:ascii="宋体" w:hAnsi="宋体" w:hint="eastAsia"/>
                <w:sz w:val="24"/>
                <w:szCs w:val="24"/>
              </w:rPr>
              <w:t>城市住房价格描述性分析</w:t>
            </w:r>
          </w:p>
          <w:p w14:paraId="59DD66D4" w14:textId="23D63DEF" w:rsidR="00CF38E7" w:rsidRDefault="00CF38E7" w:rsidP="00143E60">
            <w:pPr>
              <w:rPr>
                <w:rFonts w:ascii="宋体" w:hAnsi="宋体"/>
                <w:sz w:val="24"/>
                <w:szCs w:val="24"/>
              </w:rPr>
            </w:pPr>
            <w:r>
              <w:rPr>
                <w:rFonts w:ascii="宋体" w:hAnsi="宋体" w:hint="eastAsia"/>
                <w:sz w:val="24"/>
                <w:szCs w:val="24"/>
              </w:rPr>
              <w:t xml:space="preserve">   3.2</w:t>
            </w:r>
            <w:r w:rsidR="00C94809">
              <w:rPr>
                <w:rFonts w:ascii="宋体" w:hAnsi="宋体" w:hint="eastAsia"/>
                <w:sz w:val="24"/>
                <w:szCs w:val="24"/>
              </w:rPr>
              <w:t>中国</w:t>
            </w:r>
            <w:r>
              <w:rPr>
                <w:rFonts w:ascii="宋体" w:hAnsi="宋体" w:hint="eastAsia"/>
                <w:sz w:val="24"/>
                <w:szCs w:val="24"/>
              </w:rPr>
              <w:t>城市住房价格变动的空间相关性分析</w:t>
            </w:r>
          </w:p>
          <w:p w14:paraId="1DBEB6BF" w14:textId="02E0D4A8" w:rsidR="00CF38E7" w:rsidRDefault="00CF38E7" w:rsidP="00143E60">
            <w:pPr>
              <w:rPr>
                <w:rFonts w:ascii="宋体" w:hAnsi="宋体"/>
                <w:sz w:val="24"/>
                <w:szCs w:val="24"/>
              </w:rPr>
            </w:pPr>
            <w:r>
              <w:rPr>
                <w:rFonts w:ascii="宋体" w:hAnsi="宋体" w:hint="eastAsia"/>
                <w:sz w:val="24"/>
                <w:szCs w:val="24"/>
              </w:rPr>
              <w:t>第4章  京津冀地区</w:t>
            </w:r>
            <w:r w:rsidR="00B91D17">
              <w:rPr>
                <w:rFonts w:ascii="宋体" w:hAnsi="宋体" w:hint="eastAsia"/>
                <w:sz w:val="24"/>
                <w:szCs w:val="24"/>
              </w:rPr>
              <w:t>住房价格变动的溢出效应实证研究</w:t>
            </w:r>
          </w:p>
          <w:p w14:paraId="38758E29" w14:textId="2A3C62B3" w:rsidR="00CF38E7" w:rsidRDefault="00CF38E7" w:rsidP="00143E60">
            <w:pPr>
              <w:rPr>
                <w:rFonts w:ascii="宋体" w:hAnsi="宋体"/>
                <w:sz w:val="24"/>
                <w:szCs w:val="24"/>
              </w:rPr>
            </w:pPr>
            <w:r>
              <w:rPr>
                <w:rFonts w:ascii="宋体" w:hAnsi="宋体" w:hint="eastAsia"/>
                <w:sz w:val="24"/>
                <w:szCs w:val="24"/>
              </w:rPr>
              <w:t xml:space="preserve">   4.1</w:t>
            </w:r>
            <w:r w:rsidR="00F47E24">
              <w:rPr>
                <w:rFonts w:ascii="宋体" w:hAnsi="宋体" w:hint="eastAsia"/>
                <w:sz w:val="24"/>
                <w:szCs w:val="24"/>
              </w:rPr>
              <w:t>空间计量模型设定</w:t>
            </w:r>
            <w:r w:rsidR="00F47E24">
              <w:rPr>
                <w:rFonts w:ascii="宋体" w:hAnsi="宋体"/>
                <w:sz w:val="24"/>
                <w:szCs w:val="24"/>
              </w:rPr>
              <w:t>与数据分析</w:t>
            </w:r>
          </w:p>
          <w:p w14:paraId="10DB8D65" w14:textId="32012E3B" w:rsidR="00CF38E7" w:rsidRDefault="00CF38E7" w:rsidP="00143E60">
            <w:pPr>
              <w:rPr>
                <w:rFonts w:ascii="宋体" w:hAnsi="宋体"/>
                <w:sz w:val="24"/>
                <w:szCs w:val="24"/>
              </w:rPr>
            </w:pPr>
            <w:r>
              <w:rPr>
                <w:rFonts w:ascii="宋体" w:hAnsi="宋体" w:hint="eastAsia"/>
                <w:sz w:val="24"/>
                <w:szCs w:val="24"/>
              </w:rPr>
              <w:t xml:space="preserve">   4.2</w:t>
            </w:r>
            <w:r w:rsidR="00F47E24">
              <w:rPr>
                <w:rFonts w:ascii="宋体" w:hAnsi="宋体" w:hint="eastAsia"/>
                <w:sz w:val="24"/>
                <w:szCs w:val="24"/>
              </w:rPr>
              <w:t>相关性</w:t>
            </w:r>
            <w:r w:rsidR="00F47E24">
              <w:rPr>
                <w:rFonts w:ascii="宋体" w:hAnsi="宋体"/>
                <w:sz w:val="24"/>
                <w:szCs w:val="24"/>
              </w:rPr>
              <w:t>测度</w:t>
            </w:r>
          </w:p>
          <w:p w14:paraId="51CC0EA4" w14:textId="725765C5" w:rsidR="00CF38E7" w:rsidRDefault="00CF38E7" w:rsidP="00143E60">
            <w:pPr>
              <w:rPr>
                <w:rFonts w:ascii="宋体" w:hAnsi="宋体"/>
                <w:sz w:val="24"/>
                <w:szCs w:val="24"/>
              </w:rPr>
            </w:pPr>
            <w:r>
              <w:rPr>
                <w:rFonts w:ascii="宋体" w:hAnsi="宋体" w:hint="eastAsia"/>
                <w:sz w:val="24"/>
                <w:szCs w:val="24"/>
              </w:rPr>
              <w:t xml:space="preserve">   4.3</w:t>
            </w:r>
            <w:r w:rsidR="00F47E24">
              <w:rPr>
                <w:rFonts w:ascii="宋体" w:hAnsi="宋体"/>
                <w:sz w:val="24"/>
                <w:szCs w:val="24"/>
              </w:rPr>
              <w:t>回归结果与分析</w:t>
            </w:r>
          </w:p>
          <w:p w14:paraId="1C5A9733" w14:textId="716D0B2B" w:rsidR="00CF38E7" w:rsidRDefault="00CF38E7" w:rsidP="00143E60">
            <w:pPr>
              <w:rPr>
                <w:rFonts w:ascii="宋体" w:hAnsi="宋体"/>
                <w:sz w:val="24"/>
                <w:szCs w:val="24"/>
              </w:rPr>
            </w:pPr>
            <w:r>
              <w:rPr>
                <w:rFonts w:ascii="宋体" w:hAnsi="宋体" w:hint="eastAsia"/>
                <w:sz w:val="24"/>
                <w:szCs w:val="24"/>
              </w:rPr>
              <w:t xml:space="preserve">   4.4</w:t>
            </w:r>
            <w:r w:rsidR="00F47E24">
              <w:rPr>
                <w:rFonts w:ascii="宋体" w:hAnsi="宋体"/>
                <w:sz w:val="24"/>
                <w:szCs w:val="24"/>
              </w:rPr>
              <w:t>稳健型检验</w:t>
            </w:r>
          </w:p>
          <w:p w14:paraId="56811A38" w14:textId="38E4616D" w:rsidR="00CF38E7" w:rsidRDefault="00CF38E7" w:rsidP="00B91D17">
            <w:pPr>
              <w:rPr>
                <w:rFonts w:ascii="宋体" w:hAnsi="宋体"/>
                <w:sz w:val="24"/>
                <w:szCs w:val="24"/>
              </w:rPr>
            </w:pPr>
            <w:r>
              <w:rPr>
                <w:rFonts w:ascii="宋体" w:hAnsi="宋体" w:hint="eastAsia"/>
                <w:sz w:val="24"/>
                <w:szCs w:val="24"/>
              </w:rPr>
              <w:t xml:space="preserve">第5章  </w:t>
            </w:r>
            <w:r w:rsidR="00B91D17">
              <w:rPr>
                <w:rFonts w:ascii="宋体" w:hAnsi="宋体"/>
                <w:sz w:val="24"/>
                <w:szCs w:val="24"/>
              </w:rPr>
              <w:t>研究结论与政策建议</w:t>
            </w:r>
          </w:p>
          <w:p w14:paraId="5C954DE2" w14:textId="6F359665" w:rsidR="00CF38E7" w:rsidRDefault="00B91D17" w:rsidP="00143E60">
            <w:pPr>
              <w:rPr>
                <w:rFonts w:ascii="宋体" w:hAnsi="宋体"/>
                <w:sz w:val="24"/>
                <w:szCs w:val="24"/>
              </w:rPr>
            </w:pPr>
            <w:r>
              <w:rPr>
                <w:rFonts w:ascii="宋体" w:hAnsi="宋体"/>
                <w:sz w:val="24"/>
                <w:szCs w:val="24"/>
              </w:rPr>
              <w:t xml:space="preserve">   5.1</w:t>
            </w:r>
            <w:r>
              <w:rPr>
                <w:rFonts w:ascii="宋体" w:hAnsi="宋体" w:hint="eastAsia"/>
                <w:sz w:val="24"/>
                <w:szCs w:val="24"/>
              </w:rPr>
              <w:t>研究结论</w:t>
            </w:r>
          </w:p>
          <w:p w14:paraId="75D78A6A" w14:textId="5744BA6C" w:rsidR="00B91D17" w:rsidRDefault="00B91D17" w:rsidP="00143E60">
            <w:pPr>
              <w:rPr>
                <w:rFonts w:ascii="宋体" w:hAnsi="宋体"/>
                <w:sz w:val="24"/>
                <w:szCs w:val="24"/>
              </w:rPr>
            </w:pPr>
            <w:r>
              <w:rPr>
                <w:rFonts w:ascii="宋体" w:hAnsi="宋体" w:hint="eastAsia"/>
                <w:sz w:val="24"/>
                <w:szCs w:val="24"/>
              </w:rPr>
              <w:t xml:space="preserve">   5.2政策建议</w:t>
            </w:r>
          </w:p>
          <w:p w14:paraId="356C4DCC" w14:textId="43000F60" w:rsidR="005215D5" w:rsidRDefault="005215D5" w:rsidP="00143E60">
            <w:pPr>
              <w:rPr>
                <w:rFonts w:ascii="宋体" w:hAnsi="宋体"/>
                <w:sz w:val="24"/>
                <w:szCs w:val="24"/>
              </w:rPr>
            </w:pPr>
            <w:r>
              <w:rPr>
                <w:rFonts w:ascii="宋体" w:hAnsi="宋体" w:hint="eastAsia"/>
                <w:sz w:val="24"/>
                <w:szCs w:val="24"/>
              </w:rPr>
              <w:t xml:space="preserve">   5.3不足与展望</w:t>
            </w:r>
          </w:p>
          <w:p w14:paraId="66D9AD58" w14:textId="77777777" w:rsidR="00CF38E7" w:rsidRDefault="00CF38E7" w:rsidP="00143E60">
            <w:pPr>
              <w:rPr>
                <w:rFonts w:ascii="宋体" w:hAnsi="宋体"/>
                <w:sz w:val="24"/>
                <w:szCs w:val="24"/>
              </w:rPr>
            </w:pPr>
            <w:r>
              <w:rPr>
                <w:rFonts w:ascii="宋体" w:hAnsi="宋体" w:hint="eastAsia"/>
                <w:sz w:val="24"/>
                <w:szCs w:val="24"/>
              </w:rPr>
              <w:t>参考文献</w:t>
            </w:r>
          </w:p>
          <w:p w14:paraId="47DBE56E" w14:textId="77777777" w:rsidR="00CF38E7" w:rsidRDefault="00CF38E7" w:rsidP="00143E60">
            <w:pPr>
              <w:rPr>
                <w:rFonts w:ascii="宋体" w:hAnsi="宋体"/>
                <w:sz w:val="24"/>
                <w:szCs w:val="24"/>
              </w:rPr>
            </w:pPr>
            <w:r>
              <w:rPr>
                <w:rFonts w:ascii="宋体" w:hAnsi="宋体" w:hint="eastAsia"/>
                <w:sz w:val="24"/>
                <w:szCs w:val="24"/>
              </w:rPr>
              <w:t>致谢</w:t>
            </w:r>
          </w:p>
        </w:tc>
      </w:tr>
    </w:tbl>
    <w:p w14:paraId="6EFDEE92" w14:textId="77777777" w:rsidR="00CF38E7" w:rsidRDefault="00CF38E7" w:rsidP="00CF38E7">
      <w:pPr>
        <w:rPr>
          <w:rFonts w:ascii="宋体" w:eastAsia="宋体" w:hAnsi="宋体"/>
          <w:sz w:val="32"/>
          <w:szCs w:val="32"/>
        </w:rPr>
      </w:pPr>
    </w:p>
    <w:p w14:paraId="1EB658BE" w14:textId="77777777" w:rsidR="00D47F8C" w:rsidRDefault="003D61CE"/>
    <w:sectPr w:rsidR="00D47F8C">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E7"/>
    <w:rsid w:val="00137EC0"/>
    <w:rsid w:val="00240C0B"/>
    <w:rsid w:val="002A79E0"/>
    <w:rsid w:val="003D61CE"/>
    <w:rsid w:val="005215D5"/>
    <w:rsid w:val="00766E17"/>
    <w:rsid w:val="008017B9"/>
    <w:rsid w:val="00B91D17"/>
    <w:rsid w:val="00C94809"/>
    <w:rsid w:val="00CF38E7"/>
    <w:rsid w:val="00CF39AB"/>
    <w:rsid w:val="00D63D0F"/>
    <w:rsid w:val="00E9791B"/>
    <w:rsid w:val="00F47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7D26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E17"/>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CF38E7"/>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508871">
      <w:bodyDiv w:val="1"/>
      <w:marLeft w:val="0"/>
      <w:marRight w:val="0"/>
      <w:marTop w:val="0"/>
      <w:marBottom w:val="0"/>
      <w:divBdr>
        <w:top w:val="none" w:sz="0" w:space="0" w:color="auto"/>
        <w:left w:val="none" w:sz="0" w:space="0" w:color="auto"/>
        <w:bottom w:val="none" w:sz="0" w:space="0" w:color="auto"/>
        <w:right w:val="none" w:sz="0" w:space="0" w:color="auto"/>
      </w:divBdr>
    </w:div>
    <w:div w:id="1264920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1217</Words>
  <Characters>6938</Characters>
  <Application>Microsoft Macintosh Word</Application>
  <DocSecurity>0</DocSecurity>
  <Lines>57</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2021-12-31T15:44:00Z</dcterms:created>
  <dcterms:modified xsi:type="dcterms:W3CDTF">2022-01-03T07:25:00Z</dcterms:modified>
</cp:coreProperties>
</file>