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李刚</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71041015</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网络经济学</w:t>
      </w:r>
      <w:r>
        <w:rPr>
          <w:rFonts w:ascii="宋体" w:hAnsi="宋体" w:eastAsia="宋体"/>
          <w:sz w:val="32"/>
          <w:szCs w:val="32"/>
          <w:u w:val="single"/>
        </w:rPr>
        <w:t xml:space="preserve">       </w:t>
      </w:r>
    </w:p>
    <w:p>
      <w:pPr>
        <w:spacing w:line="720" w:lineRule="auto"/>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金融支持政策对数字产业化发展的影响研究</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2021年12月31日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1</w:t>
            </w:r>
            <w:r>
              <w:rPr>
                <w:rFonts w:hint="eastAsia" w:ascii="宋体" w:hAnsi="宋体" w:eastAsia="宋体"/>
                <w:sz w:val="24"/>
                <w:szCs w:val="24"/>
                <w:lang w:eastAsia="zh-CN"/>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rPr>
                <w:rFonts w:hint="eastAsia" w:ascii="宋体" w:hAnsi="宋体" w:eastAsia="宋体"/>
                <w:color w:val="FF0000"/>
                <w:sz w:val="24"/>
                <w:szCs w:val="24"/>
              </w:rPr>
            </w:pPr>
          </w:p>
          <w:p>
            <w:pPr>
              <w:ind w:firstLine="480" w:firstLineChars="200"/>
              <w:rPr>
                <w:rFonts w:hint="eastAsia" w:ascii="宋体" w:hAnsi="宋体" w:eastAsia="宋体"/>
                <w:sz w:val="24"/>
                <w:szCs w:val="24"/>
              </w:rPr>
            </w:pPr>
            <w:r>
              <w:rPr>
                <w:rFonts w:hint="eastAsia" w:ascii="宋体" w:hAnsi="宋体" w:eastAsia="宋体"/>
                <w:sz w:val="24"/>
                <w:szCs w:val="24"/>
              </w:rPr>
              <w:t>解决问题</w:t>
            </w:r>
          </w:p>
          <w:p>
            <w:pPr>
              <w:ind w:firstLine="480" w:firstLineChars="200"/>
              <w:rPr>
                <w:rFonts w:hint="eastAsia" w:ascii="宋体" w:hAnsi="宋体" w:eastAsia="宋体"/>
                <w:sz w:val="24"/>
                <w:szCs w:val="24"/>
              </w:rPr>
            </w:pPr>
            <w:r>
              <w:rPr>
                <w:rFonts w:hint="eastAsia" w:ascii="宋体" w:hAnsi="宋体" w:eastAsia="宋体"/>
                <w:sz w:val="24"/>
                <w:szCs w:val="24"/>
              </w:rPr>
              <w:t>数字经济作为金融资本最为热衷的投资领域，一直备受资本的青睐，但金融资本对数字经济的过度追捧可能会导致创新激励机制的扭曲。数字产业化作为持续推进数字经济发展的核心引擎，从其发展现状来看，现阶段政府以及金融机构所提供的资金支持体系仍不够健全完善，并不能有效地促进数字产业化的发展。为解决数字产业化发展中的短板，亟需从财政支持政策的优化、</w:t>
            </w:r>
            <w:r>
              <w:rPr>
                <w:rFonts w:hint="eastAsia" w:ascii="宋体" w:hAnsi="宋体" w:eastAsia="宋体"/>
                <w:sz w:val="24"/>
                <w:szCs w:val="24"/>
                <w:lang w:val="en-US" w:eastAsia="zh-CN"/>
              </w:rPr>
              <w:t>针对性</w:t>
            </w:r>
            <w:r>
              <w:rPr>
                <w:rFonts w:hint="eastAsia" w:ascii="宋体" w:hAnsi="宋体" w:eastAsia="宋体"/>
                <w:sz w:val="24"/>
                <w:szCs w:val="24"/>
              </w:rPr>
              <w:t>创新金融支持政策等方面进行改善，其中</w:t>
            </w:r>
            <w:r>
              <w:rPr>
                <w:rFonts w:hint="eastAsia" w:ascii="宋体" w:hAnsi="宋体" w:eastAsia="宋体"/>
                <w:sz w:val="24"/>
                <w:szCs w:val="24"/>
                <w:lang w:val="en-US" w:eastAsia="zh-CN"/>
              </w:rPr>
              <w:t>具有针对性</w:t>
            </w:r>
            <w:r>
              <w:rPr>
                <w:rFonts w:hint="eastAsia" w:ascii="宋体" w:hAnsi="宋体" w:eastAsia="宋体"/>
                <w:sz w:val="24"/>
                <w:szCs w:val="24"/>
              </w:rPr>
              <w:t>的金融支持政策尤为重要，包括如何</w:t>
            </w:r>
            <w:r>
              <w:rPr>
                <w:rFonts w:hint="eastAsia" w:ascii="宋体" w:hAnsi="宋体" w:eastAsia="宋体"/>
                <w:sz w:val="24"/>
                <w:szCs w:val="24"/>
                <w:lang w:val="en-US" w:eastAsia="zh-CN"/>
              </w:rPr>
              <w:t>根据不同地区、不同发展阶段的企业，采取针对性金融支持政策，从而有效地</w:t>
            </w:r>
            <w:r>
              <w:rPr>
                <w:rFonts w:hint="eastAsia" w:ascii="宋体" w:hAnsi="宋体" w:eastAsia="宋体"/>
                <w:sz w:val="24"/>
                <w:szCs w:val="24"/>
              </w:rPr>
              <w:t>发挥股权融资、政府产业投资引导基金作用，有效引导民营企业和社会力量参与技术创新和成果转化应用等。</w:t>
            </w:r>
          </w:p>
          <w:p>
            <w:pPr>
              <w:ind w:firstLine="480" w:firstLineChars="200"/>
              <w:rPr>
                <w:rFonts w:hint="eastAsia" w:ascii="宋体" w:hAnsi="宋体" w:eastAsia="宋体"/>
                <w:sz w:val="24"/>
                <w:szCs w:val="24"/>
              </w:rPr>
            </w:pPr>
          </w:p>
          <w:p>
            <w:pPr>
              <w:ind w:firstLine="480" w:firstLineChars="200"/>
              <w:rPr>
                <w:rFonts w:hint="eastAsia" w:ascii="宋体" w:hAnsi="宋体" w:eastAsia="宋体"/>
                <w:sz w:val="24"/>
                <w:szCs w:val="24"/>
              </w:rPr>
            </w:pPr>
            <w:r>
              <w:rPr>
                <w:rFonts w:hint="eastAsia" w:ascii="宋体" w:hAnsi="宋体" w:eastAsia="宋体"/>
                <w:sz w:val="24"/>
                <w:szCs w:val="24"/>
              </w:rPr>
              <w:t xml:space="preserve">理论意义 </w:t>
            </w:r>
          </w:p>
          <w:p>
            <w:pPr>
              <w:ind w:firstLine="480" w:firstLineChars="200"/>
              <w:rPr>
                <w:rFonts w:hint="eastAsia" w:ascii="宋体" w:hAnsi="宋体" w:eastAsia="宋体"/>
                <w:sz w:val="24"/>
                <w:szCs w:val="24"/>
              </w:rPr>
            </w:pPr>
            <w:r>
              <w:rPr>
                <w:rFonts w:hint="eastAsia" w:ascii="宋体" w:hAnsi="宋体" w:eastAsia="宋体"/>
                <w:sz w:val="24"/>
                <w:szCs w:val="24"/>
              </w:rPr>
              <w:t>本文将建立面板回归模型来分析金融支持政策对数字产业化的影响，并进一步研究金融支持政策影响数字产业化发展的作用机制。同时，通过不同地区政策分析，研究地区异质性因素在金融支持政策与数字化产业发展中的异质性。本文的理论意义在于对数字</w:t>
            </w:r>
            <w:r>
              <w:rPr>
                <w:rFonts w:hint="eastAsia" w:ascii="宋体" w:hAnsi="宋体" w:eastAsia="宋体"/>
                <w:sz w:val="24"/>
                <w:szCs w:val="24"/>
                <w:lang w:val="en-US" w:eastAsia="zh-CN"/>
              </w:rPr>
              <w:t>产业化</w:t>
            </w:r>
            <w:r>
              <w:rPr>
                <w:rFonts w:hint="eastAsia" w:ascii="宋体" w:hAnsi="宋体" w:eastAsia="宋体"/>
                <w:sz w:val="24"/>
                <w:szCs w:val="24"/>
              </w:rPr>
              <w:t>理论框架的拓展。一是本文的经验研究增加了数字产业化领域现有研究范围，为数字产业化研究提供参考。二是本文基本结论将证实金融支持政策对数字产业化的正面和负面作用，这也为研究数字产业化的金融支持提供了新的角度。三是数字产业化作为数字经济的一部分，拓展了金融对数字经济影响的相关研究。</w:t>
            </w:r>
          </w:p>
          <w:p>
            <w:pPr>
              <w:ind w:firstLine="480" w:firstLineChars="200"/>
              <w:rPr>
                <w:rFonts w:hint="eastAsia" w:ascii="宋体" w:hAnsi="宋体" w:eastAsia="宋体"/>
                <w:sz w:val="24"/>
                <w:szCs w:val="24"/>
              </w:rPr>
            </w:pPr>
          </w:p>
          <w:p>
            <w:pPr>
              <w:ind w:firstLine="480" w:firstLineChars="200"/>
              <w:rPr>
                <w:rFonts w:hint="eastAsia" w:ascii="宋体" w:hAnsi="宋体" w:eastAsia="宋体"/>
                <w:sz w:val="24"/>
                <w:szCs w:val="24"/>
              </w:rPr>
            </w:pPr>
            <w:r>
              <w:rPr>
                <w:rFonts w:hint="eastAsia" w:ascii="宋体" w:hAnsi="宋体" w:eastAsia="宋体"/>
                <w:sz w:val="24"/>
                <w:szCs w:val="24"/>
              </w:rPr>
              <w:t>现实意义</w:t>
            </w:r>
          </w:p>
          <w:p>
            <w:pPr>
              <w:ind w:firstLine="480" w:firstLineChars="200"/>
              <w:rPr>
                <w:rFonts w:ascii="宋体" w:hAnsi="宋体" w:eastAsia="宋体"/>
                <w:sz w:val="24"/>
                <w:szCs w:val="24"/>
              </w:rPr>
            </w:pPr>
            <w:r>
              <w:rPr>
                <w:rFonts w:hint="eastAsia" w:ascii="宋体" w:hAnsi="宋体" w:eastAsia="宋体"/>
                <w:sz w:val="24"/>
                <w:szCs w:val="24"/>
              </w:rPr>
              <w:t>在数字产业化的“数字技术研发、数字企业发展和数字产业集群形成”三个阶段，</w:t>
            </w:r>
            <w:r>
              <w:rPr>
                <w:rFonts w:hint="eastAsia" w:ascii="宋体" w:hAnsi="宋体" w:eastAsia="宋体"/>
                <w:sz w:val="24"/>
                <w:szCs w:val="24"/>
                <w:lang w:val="en-US" w:eastAsia="zh-CN"/>
              </w:rPr>
              <w:t>具有针对性的</w:t>
            </w:r>
            <w:r>
              <w:rPr>
                <w:rFonts w:hint="eastAsia" w:ascii="宋体" w:hAnsi="宋体" w:eastAsia="宋体"/>
                <w:sz w:val="24"/>
                <w:szCs w:val="24"/>
              </w:rPr>
              <w:t>金融支持</w:t>
            </w:r>
            <w:r>
              <w:rPr>
                <w:rFonts w:hint="eastAsia" w:ascii="宋体" w:hAnsi="宋体" w:eastAsia="宋体"/>
                <w:sz w:val="24"/>
                <w:szCs w:val="24"/>
                <w:lang w:val="en-US" w:eastAsia="zh-CN"/>
              </w:rPr>
              <w:t>政策</w:t>
            </w:r>
            <w:r>
              <w:rPr>
                <w:rFonts w:hint="eastAsia" w:ascii="宋体" w:hAnsi="宋体" w:eastAsia="宋体"/>
                <w:sz w:val="24"/>
                <w:szCs w:val="24"/>
              </w:rPr>
              <w:t>对企业发展至关重要，</w:t>
            </w:r>
            <w:r>
              <w:rPr>
                <w:rFonts w:hint="eastAsia" w:ascii="宋体" w:hAnsi="宋体" w:eastAsia="宋体"/>
                <w:sz w:val="24"/>
                <w:szCs w:val="24"/>
                <w:lang w:val="en-US" w:eastAsia="zh-CN"/>
              </w:rPr>
              <w:t>目前关于金融支持政策对数字产业化发展影响的实证和理论研究较少，</w:t>
            </w:r>
            <w:r>
              <w:rPr>
                <w:rFonts w:hint="eastAsia" w:ascii="宋体" w:hAnsi="宋体" w:eastAsia="宋体"/>
                <w:sz w:val="24"/>
                <w:szCs w:val="24"/>
              </w:rPr>
              <w:t>因此，研究</w:t>
            </w:r>
            <w:r>
              <w:rPr>
                <w:rFonts w:hint="eastAsia" w:ascii="宋体" w:hAnsi="宋体" w:eastAsia="宋体"/>
                <w:sz w:val="24"/>
                <w:szCs w:val="24"/>
                <w:lang w:val="en-US" w:eastAsia="zh-CN"/>
              </w:rPr>
              <w:t>针对不同地区和发展阶段企业的</w:t>
            </w:r>
            <w:r>
              <w:rPr>
                <w:rFonts w:hint="eastAsia" w:ascii="宋体" w:hAnsi="宋体" w:eastAsia="宋体"/>
                <w:sz w:val="24"/>
                <w:szCs w:val="24"/>
              </w:rPr>
              <w:t>金融支持政策对数字产业化的促进作用，</w:t>
            </w:r>
            <w:r>
              <w:rPr>
                <w:rFonts w:hint="eastAsia" w:ascii="宋体" w:hAnsi="宋体" w:eastAsia="宋体"/>
                <w:sz w:val="24"/>
                <w:szCs w:val="24"/>
                <w:lang w:val="en-US" w:eastAsia="zh-CN"/>
              </w:rPr>
              <w:t>本文</w:t>
            </w:r>
            <w:r>
              <w:rPr>
                <w:rFonts w:hint="eastAsia" w:ascii="宋体" w:hAnsi="宋体" w:eastAsia="宋体"/>
                <w:sz w:val="24"/>
                <w:szCs w:val="24"/>
              </w:rPr>
              <w:t>将从政策性金融、银行信贷、资本市场以及风险投资等维度系统提出金融支持</w:t>
            </w:r>
            <w:r>
              <w:rPr>
                <w:rFonts w:hint="eastAsia" w:ascii="宋体" w:hAnsi="宋体" w:eastAsia="宋体"/>
                <w:sz w:val="24"/>
                <w:szCs w:val="24"/>
                <w:lang w:val="en-US" w:eastAsia="zh-CN"/>
              </w:rPr>
              <w:t>数字产业化</w:t>
            </w:r>
            <w:r>
              <w:rPr>
                <w:rFonts w:hint="eastAsia" w:ascii="宋体" w:hAnsi="宋体" w:eastAsia="宋体"/>
                <w:sz w:val="24"/>
                <w:szCs w:val="24"/>
              </w:rPr>
              <w:t>发展路径的政策建议，从而</w:t>
            </w:r>
            <w:r>
              <w:rPr>
                <w:rFonts w:hint="eastAsia" w:ascii="宋体" w:hAnsi="宋体" w:eastAsia="宋体"/>
                <w:sz w:val="24"/>
                <w:szCs w:val="24"/>
                <w:lang w:val="en-US" w:eastAsia="zh-CN"/>
              </w:rPr>
              <w:t>助力</w:t>
            </w:r>
            <w:r>
              <w:rPr>
                <w:rFonts w:hint="eastAsia" w:ascii="宋体" w:hAnsi="宋体" w:eastAsia="宋体"/>
                <w:sz w:val="24"/>
                <w:szCs w:val="24"/>
              </w:rPr>
              <w:t>数字产业化的持续健康发展。</w:t>
            </w:r>
            <w:r>
              <w:rPr>
                <w:rFonts w:hint="eastAsia" w:ascii="宋体" w:hAnsi="宋体" w:eastAsia="宋体"/>
                <w:sz w:val="24"/>
                <w:szCs w:val="24"/>
                <w:lang w:val="en-US" w:eastAsia="zh-CN"/>
              </w:rPr>
              <w:t>随着</w:t>
            </w:r>
            <w:r>
              <w:rPr>
                <w:rFonts w:hint="eastAsia" w:ascii="宋体" w:hAnsi="宋体" w:eastAsia="宋体"/>
                <w:color w:val="000000" w:themeColor="text1"/>
                <w:sz w:val="24"/>
                <w:szCs w:val="24"/>
                <w14:textFill>
                  <w14:solidFill>
                    <w14:schemeClr w14:val="tx1"/>
                  </w14:solidFill>
                </w14:textFill>
              </w:rPr>
              <w:t>科创板和北交所</w:t>
            </w:r>
            <w:r>
              <w:rPr>
                <w:rFonts w:hint="eastAsia" w:ascii="宋体" w:hAnsi="宋体" w:eastAsia="宋体"/>
                <w:color w:val="000000" w:themeColor="text1"/>
                <w:sz w:val="24"/>
                <w:szCs w:val="24"/>
                <w:lang w:val="en-US" w:eastAsia="zh-CN"/>
                <w14:textFill>
                  <w14:solidFill>
                    <w14:schemeClr w14:val="tx1"/>
                  </w14:solidFill>
                </w14:textFill>
              </w:rPr>
              <w:t>上市公司的增加</w:t>
            </w:r>
            <w:r>
              <w:rPr>
                <w:rFonts w:hint="eastAsia" w:ascii="宋体" w:hAnsi="宋体" w:eastAsia="宋体"/>
                <w:color w:val="000000" w:themeColor="text1"/>
                <w:sz w:val="24"/>
                <w:szCs w:val="24"/>
                <w14:textFill>
                  <w14:solidFill>
                    <w14:schemeClr w14:val="tx1"/>
                  </w14:solidFill>
                </w14:textFill>
              </w:rPr>
              <w:t>，对于金融支持在数字产业化中的影响研究，亟需更深入、更有针对性的分析</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lang w:val="en-US" w:eastAsia="zh-CN"/>
                <w14:textFill>
                  <w14:solidFill>
                    <w14:schemeClr w14:val="tx1"/>
                  </w14:solidFill>
                </w14:textFill>
              </w:rPr>
              <w:t>也更具现实意义</w:t>
            </w:r>
            <w:r>
              <w:rPr>
                <w:rFonts w:hint="eastAsia" w:ascii="宋体" w:hAnsi="宋体" w:eastAsia="宋体"/>
                <w:color w:val="000000" w:themeColor="text1"/>
                <w:sz w:val="24"/>
                <w:szCs w:val="24"/>
                <w14:textFill>
                  <w14:solidFill>
                    <w14:schemeClr w14:val="tx1"/>
                  </w14:solidFill>
                </w14:textFill>
              </w:rPr>
              <w:t>。</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0"/>
              </w:numPr>
              <w:rPr>
                <w:rFonts w:hint="eastAsia" w:ascii="宋体" w:hAnsi="宋体" w:eastAsia="宋体"/>
                <w:color w:val="FF0000"/>
                <w:sz w:val="24"/>
                <w:szCs w:val="24"/>
              </w:rPr>
            </w:pPr>
            <w:r>
              <w:rPr>
                <w:rFonts w:hint="eastAsia" w:ascii="宋体" w:hAnsi="宋体" w:eastAsia="宋体"/>
                <w:sz w:val="24"/>
                <w:szCs w:val="24"/>
                <w:lang w:val="en-US" w:eastAsia="zh-CN"/>
              </w:rPr>
              <w:t>2、</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numPr>
                <w:ilvl w:val="0"/>
                <w:numId w:val="0"/>
              </w:numPr>
              <w:rPr>
                <w:rFonts w:hint="eastAsia" w:ascii="宋体" w:hAnsi="宋体" w:eastAsia="宋体"/>
                <w:color w:val="FF0000"/>
                <w:sz w:val="24"/>
                <w:szCs w:val="24"/>
              </w:rPr>
            </w:pPr>
          </w:p>
          <w:p>
            <w:pPr>
              <w:numPr>
                <w:ilvl w:val="0"/>
                <w:numId w:val="0"/>
              </w:numPr>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auto"/>
                <w:sz w:val="24"/>
                <w:szCs w:val="24"/>
                <w:lang w:val="en-US" w:eastAsia="zh-CN"/>
              </w:rPr>
              <w:t>目前形成的共识</w:t>
            </w:r>
            <w:r>
              <w:rPr>
                <w:rFonts w:hint="eastAsia" w:ascii="宋体" w:hAnsi="宋体" w:eastAsia="宋体"/>
                <w:b/>
                <w:bCs/>
                <w:color w:val="000000" w:themeColor="text1"/>
                <w:sz w:val="24"/>
                <w:szCs w:val="24"/>
                <w14:textFill>
                  <w14:solidFill>
                    <w14:schemeClr w14:val="tx1"/>
                  </w14:solidFill>
                </w14:textFill>
              </w:rPr>
              <w:t>哪些共识？</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国内外学者对金融支持政策与数字经济影响因素方面的研究有了一定的进展，从多个角度研究金融支持与数字经济发展的关系。目前的共识是，金融机构主要是商业性的金融机构具有市场的性质，受市场自发资源配置的作用，在市场竞争中为企业配置融资。更多的研究表明商业性金融机构对数字产业的创新有影响，然后这些影响受市场化的影响较大，受技术创新水平、原创性的影响较大，且对科技创新具有时滞性。数字经济和金融资本的有效结合，引导资金流向数字产业领域，从而增加对数字产业的资源配置总量，推动数字产业加强技术创新，提高市场竞争力。同时，股权融资支持、内部收益融资支持对数字经济全要素生产率均具有促进作用，但是金融支持效率还未达到最优状态。</w:t>
            </w:r>
          </w:p>
          <w:p>
            <w:pPr>
              <w:numPr>
                <w:ilvl w:val="0"/>
                <w:numId w:val="0"/>
              </w:numPr>
              <w:rPr>
                <w:rFonts w:hint="eastAsia" w:ascii="宋体" w:hAnsi="宋体" w:eastAsia="宋体"/>
                <w:color w:val="000000" w:themeColor="text1"/>
                <w:sz w:val="24"/>
                <w:szCs w:val="24"/>
                <w14:textFill>
                  <w14:solidFill>
                    <w14:schemeClr w14:val="tx1"/>
                  </w14:solidFill>
                </w14:textFill>
              </w:rPr>
            </w:pPr>
          </w:p>
          <w:p>
            <w:pPr>
              <w:numPr>
                <w:ilvl w:val="0"/>
                <w:numId w:val="0"/>
              </w:numPr>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列举出在哪些问题上仍未形成共识？</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目前对于股权融资对数字产业全要素生产率的促进作用，高新技术产业的金融支持效果受地区以及公司成立年数等因素的影响存在分歧。</w:t>
            </w:r>
          </w:p>
          <w:p>
            <w:pPr>
              <w:numPr>
                <w:ilvl w:val="0"/>
                <w:numId w:val="0"/>
              </w:numPr>
              <w:rPr>
                <w:rFonts w:hint="eastAsia" w:ascii="宋体" w:hAnsi="宋体" w:eastAsia="宋体"/>
                <w:color w:val="000000" w:themeColor="text1"/>
                <w:sz w:val="24"/>
                <w:szCs w:val="24"/>
                <w14:textFill>
                  <w14:solidFill>
                    <w14:schemeClr w14:val="tx1"/>
                  </w14:solidFill>
                </w14:textFill>
              </w:rPr>
            </w:pPr>
          </w:p>
          <w:p>
            <w:pPr>
              <w:numPr>
                <w:ilvl w:val="0"/>
                <w:numId w:val="0"/>
              </w:numPr>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各种不同的观点是什么？</w:t>
            </w:r>
          </w:p>
          <w:p>
            <w:pPr>
              <w:numPr>
                <w:ilvl w:val="0"/>
                <w:numId w:val="0"/>
              </w:numPr>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肯定股权融资支持有促进作用</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梁婷婷（2021）选取43家数字创意产业上市企业2010-2019 年的面板数据作为研究样本，研究认为，银行信贷支持对数字创意产业全要素生产率具有抑制作用，是通过抑制技术进步来体现其对全要素生产率的抑制作用。股权融资支持、内部收益融资支持对数字创意产业全要素生产率均具有促进作用，其中内部收益融资支持发挥的促进作用最大，对技术进步的推动作用显著，对技术效率的影响并不显著。</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唐松、赖晓冰和黄锐（2019）以31省市的面板数据为研究样本，发现金融科技创新会通过缓解信息不对称推动本地区全要素生产率的提升，并且还会助力周边地区全要素生产率的提升。</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朱孝忠研究了创业风险投资对238个企业技术创新的影响，表明我国创业风险投资对企业技术创新存在正向的促进作用。</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张小蒂、李风华通过研究得出，风险资本市场对科技创新企业来说具有很大的融资优势，不仅能为企业提供资金支持而且能够帮助企业改善内部治理结构。</w:t>
            </w:r>
          </w:p>
          <w:p>
            <w:pPr>
              <w:numPr>
                <w:ilvl w:val="0"/>
                <w:numId w:val="0"/>
              </w:numPr>
              <w:rPr>
                <w:rFonts w:hint="eastAsia" w:ascii="宋体" w:hAnsi="宋体" w:eastAsia="宋体"/>
                <w:color w:val="000000" w:themeColor="text1"/>
                <w:sz w:val="24"/>
                <w:szCs w:val="24"/>
                <w14:textFill>
                  <w14:solidFill>
                    <w14:schemeClr w14:val="tx1"/>
                  </w14:solidFill>
                </w14:textFill>
              </w:rPr>
            </w:pPr>
          </w:p>
          <w:p>
            <w:pPr>
              <w:numPr>
                <w:ilvl w:val="0"/>
                <w:numId w:val="0"/>
              </w:numPr>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认为股权融资起负向支持作用或作用较低</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黄建康等以22家江苏省战略性新兴产业上市公司为例进行了实证分析，银行信用融资对江苏省战略性新兴产业发展起负向的支持作用。债券融资对江苏省战略性新兴产业发展作用不显著。股权融资对江苏省战略性新兴产业发展起负向支持作用。</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曹程、张目（2021）通过实证研究认为，新一代高新技术产业金融支持水平和效率均较低，银行贷款、股票融资和纯技术效率对水平和效率的整体贡献相对较小；债券融资是低水平省份的首要制约因素，其次是风险投资；纯技术效率是低效率省份的首要制约因素。新一代高新技术产业金融支持水平和效率均保持较好增长态势，银行贷款、政府补助和规模效率变动分别是水平增长和效率增长的主要动力；股票融资是水平下降省份的首要抑制因素，其次是债券融资和风险投资；技术进步变动是效率下降省份的首要抑制因素。</w:t>
            </w:r>
          </w:p>
          <w:p>
            <w:pPr>
              <w:numPr>
                <w:ilvl w:val="0"/>
                <w:numId w:val="0"/>
              </w:numPr>
              <w:rPr>
                <w:rFonts w:hint="eastAsia" w:ascii="宋体" w:hAnsi="宋体" w:eastAsia="宋体"/>
                <w:color w:val="000000" w:themeColor="text1"/>
                <w:sz w:val="24"/>
                <w:szCs w:val="24"/>
                <w14:textFill>
                  <w14:solidFill>
                    <w14:schemeClr w14:val="tx1"/>
                  </w14:solidFill>
                </w14:textFill>
              </w:rPr>
            </w:pPr>
          </w:p>
          <w:p>
            <w:pPr>
              <w:numPr>
                <w:ilvl w:val="0"/>
                <w:numId w:val="0"/>
              </w:numPr>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3、</w:t>
            </w:r>
            <w:r>
              <w:rPr>
                <w:rFonts w:hint="eastAsia" w:ascii="宋体" w:hAnsi="宋体" w:eastAsia="宋体"/>
                <w:color w:val="000000" w:themeColor="text1"/>
                <w:sz w:val="24"/>
                <w:szCs w:val="24"/>
                <w14:textFill>
                  <w14:solidFill>
                    <w14:schemeClr w14:val="tx1"/>
                  </w14:solidFill>
                </w14:textFill>
              </w:rPr>
              <w:t>肯定政府引导金融支持的作用</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陶金元和王晓芳（2021）认为，当前我国数字市场上的创新已经从互联网主导、电商平台主导进入了数字经济主导阶段，需要底层技术、基础研究的大力支持，需要的研发经费投入更多，仅依靠企业是不够的，建立政府引导、金融市场主导的支持体系是解决这一问题的根本路径。</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刘方和赵彦云（2020）以高新技术上市企业为研究对象，选取分层线性模型检验金融支持和财税政策对企业全要素生产率的作用，发现税收优惠和金融支持有利于提升全要素生产率水平，而财政补贴却会降低企业的全要素生产率水平。新一代高新技术产业金融支持水平和效率均保持较好增长态势，银行贷款、政府补助和规模效率变动分别是水平增长和效率增长的主要动力。</w:t>
            </w:r>
          </w:p>
          <w:p>
            <w:pPr>
              <w:numPr>
                <w:ilvl w:val="0"/>
                <w:numId w:val="0"/>
              </w:numPr>
              <w:rPr>
                <w:rFonts w:hint="eastAsia" w:ascii="宋体" w:hAnsi="宋体" w:eastAsia="宋体"/>
                <w:color w:val="000000" w:themeColor="text1"/>
                <w:sz w:val="24"/>
                <w:szCs w:val="24"/>
                <w14:textFill>
                  <w14:solidFill>
                    <w14:schemeClr w14:val="tx1"/>
                  </w14:solidFill>
                </w14:textFill>
              </w:rPr>
            </w:pPr>
          </w:p>
          <w:p>
            <w:pPr>
              <w:numPr>
                <w:ilvl w:val="0"/>
                <w:numId w:val="0"/>
              </w:numPr>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否定地区因素对金融支持效果的影响</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乌兰（2016）通过实证分析认为，中国金融支持体系对高新技术产业整体发展的总体支持效率趋势是不稳定的，通过技术创新、资源配置、规模效率等途径促进高新技术产业发展的效率还需要改善和提升，中国高新技术产业的金融支持效果，不受公司所在地等因素的影响。</w:t>
            </w:r>
          </w:p>
          <w:p>
            <w:pPr>
              <w:numPr>
                <w:ilvl w:val="0"/>
                <w:numId w:val="0"/>
              </w:numPr>
              <w:rPr>
                <w:rFonts w:hint="eastAsia" w:ascii="宋体" w:hAnsi="宋体" w:eastAsia="宋体"/>
                <w:color w:val="000000" w:themeColor="text1"/>
                <w:sz w:val="24"/>
                <w:szCs w:val="24"/>
                <w14:textFill>
                  <w14:solidFill>
                    <w14:schemeClr w14:val="tx1"/>
                  </w14:solidFill>
                </w14:textFill>
              </w:rPr>
            </w:pPr>
          </w:p>
          <w:p>
            <w:pPr>
              <w:numPr>
                <w:ilvl w:val="0"/>
                <w:numId w:val="0"/>
              </w:numPr>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5、</w:t>
            </w:r>
            <w:r>
              <w:rPr>
                <w:rFonts w:hint="eastAsia" w:ascii="宋体" w:hAnsi="宋体" w:eastAsia="宋体"/>
                <w:color w:val="000000" w:themeColor="text1"/>
                <w:sz w:val="24"/>
                <w:szCs w:val="24"/>
                <w14:textFill>
                  <w14:solidFill>
                    <w14:schemeClr w14:val="tx1"/>
                  </w14:solidFill>
                </w14:textFill>
              </w:rPr>
              <w:t>肯定地区等因素在金融支持对初创和中小企业中的作用</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谢康等（2021）认为，数字经济的泛在特征及数字技术创新结构与金融支持具有内在的适应性，数字经济在创新发展过程中需要大量的研发、推广投入，但数字企业创新特别是初创企业创新因为“轻资产”属性难以从传统金融机构中获得更多的融资，因此从资本市场融资是推动其创新不可缺少的因素。</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聂秀华和吴青（2021）利用2014—2018年中小科技上市公司数据，建立数字金融支持与中小科技企业创新的GMM模型，认为数字金融的支持对缓解中小科技企业创新融资约束具有较强的激励效应，特别是对创新能力强、非国有股权主导以及所在地区经济发展条件好的中小科技企业创新的激励作用更明显。</w:t>
            </w:r>
          </w:p>
          <w:p>
            <w:pPr>
              <w:numPr>
                <w:ilvl w:val="0"/>
                <w:numId w:val="0"/>
              </w:numPr>
              <w:rPr>
                <w:rFonts w:hint="eastAsia" w:ascii="宋体" w:hAnsi="宋体" w:eastAsia="宋体"/>
                <w:color w:val="000000" w:themeColor="text1"/>
                <w:sz w:val="24"/>
                <w:szCs w:val="24"/>
                <w14:textFill>
                  <w14:solidFill>
                    <w14:schemeClr w14:val="tx1"/>
                  </w14:solidFill>
                </w14:textFill>
              </w:rPr>
            </w:pPr>
          </w:p>
          <w:p>
            <w:pPr>
              <w:numPr>
                <w:ilvl w:val="0"/>
                <w:numId w:val="0"/>
              </w:numPr>
              <w:rPr>
                <w:rFonts w:hint="eastAsia" w:ascii="宋体" w:hAnsi="宋体" w:eastAsia="宋体"/>
                <w:color w:val="000000" w:themeColor="text1"/>
                <w:sz w:val="24"/>
                <w:szCs w:val="24"/>
                <w14:textFill>
                  <w14:solidFill>
                    <w14:schemeClr w14:val="tx1"/>
                  </w14:solidFill>
                </w14:textFill>
              </w:rPr>
            </w:pPr>
          </w:p>
          <w:p>
            <w:pPr>
              <w:numPr>
                <w:ilvl w:val="0"/>
                <w:numId w:val="0"/>
              </w:numPr>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发现了哪些问题想要继续研究？</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目前关于金融支持政策和数字产业化的研究多集中在二者各自的领域，将二者联系起来进行研究的文献较少。研究金融支持对数字经济发展影响的文献，很多都是从金融市场、金融中介、政府和风险投资等研究方面着手的，但是对于不同发展阶段、不同的地区的企业，相应的政策支持效果也会不同，因此当前缺乏更多围绕数字产业和和金融支持的不同因素的异质性研究。</w:t>
            </w:r>
          </w:p>
          <w:p>
            <w:pPr>
              <w:numPr>
                <w:ilvl w:val="0"/>
                <w:numId w:val="0"/>
              </w:numPr>
              <w:ind w:firstLine="480" w:firstLineChars="200"/>
              <w:rPr>
                <w:rFonts w:ascii="宋体" w:hAnsi="宋体" w:eastAsia="宋体"/>
                <w:sz w:val="24"/>
                <w:szCs w:val="24"/>
              </w:rPr>
            </w:pPr>
            <w:r>
              <w:rPr>
                <w:rFonts w:hint="eastAsia" w:ascii="宋体" w:hAnsi="宋体" w:eastAsia="宋体"/>
                <w:color w:val="000000" w:themeColor="text1"/>
                <w:sz w:val="24"/>
                <w:szCs w:val="24"/>
                <w14:textFill>
                  <w14:solidFill>
                    <w14:schemeClr w14:val="tx1"/>
                  </w14:solidFill>
                </w14:textFill>
              </w:rPr>
              <w:t>本文将对比分析多个地区和企业发展不同阶段中，金融支持政策对数字产业化发展影响的差异，来探寻更具针对性的金融支持政策。尤为重要的是，随着科创板和北交所的设立，对于金融支持在数字产业化中的影响研究，亟需更深入、更有针对性的分析。</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ind w:firstLine="480" w:firstLineChars="200"/>
              <w:rPr>
                <w:rFonts w:hint="eastAsia" w:ascii="宋体" w:hAnsi="宋体" w:eastAsia="宋体"/>
                <w:sz w:val="24"/>
                <w:szCs w:val="24"/>
              </w:rPr>
            </w:pPr>
            <w:r>
              <w:rPr>
                <w:rFonts w:hint="eastAsia" w:ascii="宋体" w:hAnsi="宋体" w:eastAsia="宋体"/>
                <w:sz w:val="24"/>
                <w:szCs w:val="24"/>
                <w:lang w:val="en-US" w:eastAsia="zh-CN"/>
              </w:rPr>
              <w:t>论证方法：一是</w:t>
            </w:r>
            <w:r>
              <w:rPr>
                <w:rFonts w:hint="eastAsia" w:ascii="宋体" w:hAnsi="宋体" w:eastAsia="宋体"/>
                <w:sz w:val="24"/>
                <w:szCs w:val="24"/>
              </w:rPr>
              <w:t>文献研究法。通过对国内外关于金融支持和创新发展的文献学习，作为本文理论指导，通过总结点评确定本文的行文方向，为后续研究理论框架做铺垫。</w:t>
            </w:r>
          </w:p>
          <w:p>
            <w:pPr>
              <w:ind w:firstLine="480" w:firstLineChars="200"/>
              <w:rPr>
                <w:rFonts w:hint="eastAsia" w:ascii="宋体" w:hAnsi="宋体" w:eastAsia="宋体"/>
                <w:sz w:val="24"/>
                <w:szCs w:val="24"/>
              </w:rPr>
            </w:pPr>
            <w:r>
              <w:rPr>
                <w:rFonts w:hint="eastAsia" w:ascii="宋体" w:hAnsi="宋体" w:eastAsia="宋体"/>
                <w:sz w:val="24"/>
                <w:szCs w:val="24"/>
                <w:lang w:val="en-US" w:eastAsia="zh-CN"/>
              </w:rPr>
              <w:t>二是定性分析与定量分析相结合。</w:t>
            </w:r>
            <w:r>
              <w:rPr>
                <w:rFonts w:hint="eastAsia" w:ascii="宋体" w:hAnsi="宋体" w:eastAsia="宋体"/>
                <w:sz w:val="24"/>
                <w:szCs w:val="24"/>
              </w:rPr>
              <w:t>对</w:t>
            </w:r>
            <w:r>
              <w:rPr>
                <w:rFonts w:hint="eastAsia" w:ascii="宋体" w:hAnsi="宋体" w:eastAsia="宋体"/>
                <w:sz w:val="24"/>
                <w:szCs w:val="24"/>
                <w:lang w:val="en-US" w:eastAsia="zh-CN"/>
              </w:rPr>
              <w:t>数字产业化不同</w:t>
            </w:r>
            <w:r>
              <w:rPr>
                <w:rFonts w:hint="eastAsia" w:ascii="宋体" w:hAnsi="宋体" w:eastAsia="宋体"/>
                <w:sz w:val="24"/>
                <w:szCs w:val="24"/>
              </w:rPr>
              <w:t>阶段与金融支持的关系、金融支持作用机理、金融支持问题形成的原因等进行定性分析。同时广泛搜集</w:t>
            </w:r>
            <w:r>
              <w:rPr>
                <w:rFonts w:hint="eastAsia" w:ascii="宋体" w:hAnsi="宋体" w:eastAsia="宋体"/>
                <w:sz w:val="24"/>
                <w:szCs w:val="24"/>
                <w:lang w:val="en-US" w:eastAsia="zh-CN"/>
              </w:rPr>
              <w:t>不同地区的</w:t>
            </w:r>
            <w:r>
              <w:rPr>
                <w:rFonts w:hint="eastAsia" w:ascii="宋体" w:hAnsi="宋体" w:eastAsia="宋体"/>
                <w:sz w:val="24"/>
                <w:szCs w:val="24"/>
              </w:rPr>
              <w:t>数据并进行整理，建立计量模型，对定性分析的结论进行了推断和估计，增强定性分析结果的可靠性和实证性。</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三是</w:t>
            </w:r>
            <w:r>
              <w:rPr>
                <w:rFonts w:hint="eastAsia" w:ascii="宋体" w:hAnsi="宋体" w:eastAsia="宋体"/>
                <w:sz w:val="24"/>
                <w:szCs w:val="24"/>
              </w:rPr>
              <w:t>比较分析法</w:t>
            </w:r>
            <w:r>
              <w:rPr>
                <w:rFonts w:hint="eastAsia" w:ascii="宋体" w:hAnsi="宋体" w:eastAsia="宋体"/>
                <w:sz w:val="24"/>
                <w:szCs w:val="24"/>
                <w:lang w:eastAsia="zh-CN"/>
              </w:rPr>
              <w:t>。</w:t>
            </w:r>
            <w:r>
              <w:rPr>
                <w:rFonts w:hint="eastAsia" w:ascii="宋体" w:hAnsi="宋体" w:eastAsia="宋体"/>
                <w:sz w:val="24"/>
                <w:szCs w:val="24"/>
              </w:rPr>
              <w:t>比较分析</w:t>
            </w:r>
            <w:r>
              <w:rPr>
                <w:rFonts w:hint="eastAsia" w:ascii="宋体" w:hAnsi="宋体" w:eastAsia="宋体"/>
                <w:sz w:val="24"/>
                <w:szCs w:val="24"/>
                <w:lang w:val="en-US" w:eastAsia="zh-CN"/>
              </w:rPr>
              <w:t>不同地区</w:t>
            </w:r>
            <w:r>
              <w:rPr>
                <w:rFonts w:hint="eastAsia" w:ascii="宋体" w:hAnsi="宋体" w:eastAsia="宋体"/>
                <w:sz w:val="24"/>
                <w:szCs w:val="24"/>
              </w:rPr>
              <w:t>在金融支持</w:t>
            </w:r>
            <w:r>
              <w:rPr>
                <w:rFonts w:hint="eastAsia" w:ascii="宋体" w:hAnsi="宋体" w:eastAsia="宋体"/>
                <w:sz w:val="24"/>
                <w:szCs w:val="24"/>
                <w:lang w:val="en-US" w:eastAsia="zh-CN"/>
              </w:rPr>
              <w:t>数字</w:t>
            </w:r>
            <w:r>
              <w:rPr>
                <w:rFonts w:hint="eastAsia" w:ascii="宋体" w:hAnsi="宋体" w:eastAsia="宋体"/>
                <w:sz w:val="24"/>
                <w:szCs w:val="24"/>
              </w:rPr>
              <w:t>产业</w:t>
            </w:r>
            <w:r>
              <w:rPr>
                <w:rFonts w:hint="eastAsia" w:ascii="宋体" w:hAnsi="宋体" w:eastAsia="宋体"/>
                <w:sz w:val="24"/>
                <w:szCs w:val="24"/>
                <w:lang w:val="en-US" w:eastAsia="zh-CN"/>
              </w:rPr>
              <w:t>化发展</w:t>
            </w:r>
            <w:r>
              <w:rPr>
                <w:rFonts w:hint="eastAsia" w:ascii="宋体" w:hAnsi="宋体" w:eastAsia="宋体"/>
                <w:sz w:val="24"/>
                <w:szCs w:val="24"/>
              </w:rPr>
              <w:t>的不同之处，以及各自相应的政策主张，借助数据进行描述性分析，找出</w:t>
            </w:r>
            <w:r>
              <w:rPr>
                <w:rFonts w:hint="eastAsia" w:ascii="宋体" w:hAnsi="宋体" w:eastAsia="宋体"/>
                <w:sz w:val="24"/>
                <w:szCs w:val="24"/>
                <w:lang w:val="en-US" w:eastAsia="zh-CN"/>
              </w:rPr>
              <w:t>各地区针对不同发展阶段企业的</w:t>
            </w:r>
            <w:r>
              <w:rPr>
                <w:rFonts w:hint="eastAsia" w:ascii="宋体" w:hAnsi="宋体" w:eastAsia="宋体"/>
                <w:sz w:val="24"/>
                <w:szCs w:val="24"/>
              </w:rPr>
              <w:t>金融支持</w:t>
            </w:r>
            <w:r>
              <w:rPr>
                <w:rFonts w:hint="eastAsia" w:ascii="宋体" w:hAnsi="宋体" w:eastAsia="宋体"/>
                <w:sz w:val="24"/>
                <w:szCs w:val="24"/>
                <w:lang w:val="en-US" w:eastAsia="zh-CN"/>
              </w:rPr>
              <w:t>政策亮点</w:t>
            </w:r>
            <w:r>
              <w:rPr>
                <w:rFonts w:hint="eastAsia" w:ascii="宋体" w:hAnsi="宋体" w:eastAsia="宋体"/>
                <w:sz w:val="24"/>
                <w:szCs w:val="24"/>
              </w:rPr>
              <w:t>。</w:t>
            </w:r>
            <w:r>
              <w:rPr>
                <w:rFonts w:hint="eastAsia" w:ascii="宋体" w:hAnsi="宋体" w:eastAsia="宋体"/>
                <w:sz w:val="24"/>
                <w:szCs w:val="24"/>
                <w:lang w:val="en-US" w:eastAsia="zh-CN"/>
              </w:rPr>
              <w:t>同时，比较不同发展阶段企业获得金融支持后的发展情况。</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数据来源：样本数据包括投入指标和产出指标数据以及公司所在地、公司成立年份、有无风险投资参与等。上市公司数据来源沪深交易所；金融机构和金融市场的数据来源于中国金融统计年鉴各年版和央行网站发布的统计数据；地区数据来源于地方政府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0"/>
              </w:numPr>
              <w:ind w:leftChars="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sz w:val="24"/>
                <w:szCs w:val="24"/>
                <w:lang w:val="en-US" w:eastAsia="zh-CN"/>
              </w:rPr>
              <w:t>2.</w:t>
            </w:r>
            <w:r>
              <w:rPr>
                <w:rFonts w:hint="eastAsia" w:ascii="宋体" w:hAnsi="宋体" w:eastAsia="宋体"/>
                <w:sz w:val="24"/>
                <w:szCs w:val="24"/>
              </w:rPr>
              <w:t>核心观点</w:t>
            </w:r>
          </w:p>
          <w:p>
            <w:pPr>
              <w:numPr>
                <w:ilvl w:val="0"/>
                <w:numId w:val="0"/>
              </w:numPr>
              <w:ind w:leftChars="0" w:firstLine="480" w:firstLineChars="200"/>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通过对金融支持体系的支持现状的研究发现，</w:t>
            </w:r>
            <w:r>
              <w:rPr>
                <w:rFonts w:hint="eastAsia" w:ascii="宋体" w:hAnsi="宋体" w:eastAsia="宋体"/>
                <w:sz w:val="24"/>
                <w:szCs w:val="24"/>
              </w:rPr>
              <w:t>在数字产业化的“数字技术研发、数字企业发展和数字产业集群形成”三个阶段，</w:t>
            </w:r>
            <w:r>
              <w:rPr>
                <w:rFonts w:hint="eastAsia" w:ascii="宋体" w:hAnsi="宋体" w:eastAsia="宋体"/>
                <w:color w:val="000000" w:themeColor="text1"/>
                <w:sz w:val="24"/>
                <w:szCs w:val="24"/>
                <w14:textFill>
                  <w14:solidFill>
                    <w14:schemeClr w14:val="tx1"/>
                  </w14:solidFill>
                </w14:textFill>
              </w:rPr>
              <w:t>风险投资对</w:t>
            </w:r>
            <w:r>
              <w:rPr>
                <w:rFonts w:hint="eastAsia" w:ascii="宋体" w:hAnsi="宋体" w:eastAsia="宋体"/>
                <w:color w:val="000000" w:themeColor="text1"/>
                <w:sz w:val="24"/>
                <w:szCs w:val="24"/>
                <w:lang w:val="en-US" w:eastAsia="zh-CN"/>
                <w14:textFill>
                  <w14:solidFill>
                    <w14:schemeClr w14:val="tx1"/>
                  </w14:solidFill>
                </w14:textFill>
              </w:rPr>
              <w:t>第一阶段的</w:t>
            </w:r>
            <w:r>
              <w:rPr>
                <w:rFonts w:hint="eastAsia" w:ascii="宋体" w:hAnsi="宋体" w:eastAsia="宋体"/>
                <w:color w:val="000000" w:themeColor="text1"/>
                <w:sz w:val="24"/>
                <w:szCs w:val="24"/>
                <w14:textFill>
                  <w14:solidFill>
                    <w14:schemeClr w14:val="tx1"/>
                  </w14:solidFill>
                </w14:textFill>
              </w:rPr>
              <w:t>投资较少、证券类和银行信贷产品的种类较少；银行业集中度过高不利于资源配置</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并且</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lang w:val="en-US" w:eastAsia="zh-CN"/>
                <w14:textFill>
                  <w14:solidFill>
                    <w14:schemeClr w14:val="tx1"/>
                  </w14:solidFill>
                </w14:textFill>
              </w:rPr>
              <w:t>数字</w:t>
            </w:r>
            <w:r>
              <w:rPr>
                <w:rFonts w:hint="eastAsia" w:ascii="宋体" w:hAnsi="宋体" w:eastAsia="宋体"/>
                <w:color w:val="000000" w:themeColor="text1"/>
                <w:sz w:val="24"/>
                <w:szCs w:val="24"/>
                <w14:textFill>
                  <w14:solidFill>
                    <w14:schemeClr w14:val="tx1"/>
                  </w14:solidFill>
                </w14:textFill>
              </w:rPr>
              <w:t>产业</w:t>
            </w:r>
            <w:r>
              <w:rPr>
                <w:rFonts w:hint="eastAsia" w:ascii="宋体" w:hAnsi="宋体" w:eastAsia="宋体"/>
                <w:color w:val="000000" w:themeColor="text1"/>
                <w:sz w:val="24"/>
                <w:szCs w:val="24"/>
                <w:lang w:val="en-US" w:eastAsia="zh-CN"/>
                <w14:textFill>
                  <w14:solidFill>
                    <w14:schemeClr w14:val="tx1"/>
                  </w14:solidFill>
                </w14:textFill>
              </w:rPr>
              <w:t>化</w:t>
            </w:r>
            <w:r>
              <w:rPr>
                <w:rFonts w:hint="eastAsia" w:ascii="宋体" w:hAnsi="宋体" w:eastAsia="宋体"/>
                <w:color w:val="000000" w:themeColor="text1"/>
                <w:sz w:val="24"/>
                <w:szCs w:val="24"/>
                <w14:textFill>
                  <w14:solidFill>
                    <w14:schemeClr w14:val="tx1"/>
                  </w14:solidFill>
                </w14:textFill>
              </w:rPr>
              <w:t>的金融支持效果受金融结构以及公司成立</w:t>
            </w:r>
            <w:r>
              <w:rPr>
                <w:rFonts w:hint="eastAsia" w:ascii="宋体" w:hAnsi="宋体" w:eastAsia="宋体"/>
                <w:color w:val="000000" w:themeColor="text1"/>
                <w:sz w:val="24"/>
                <w:szCs w:val="24"/>
                <w:lang w:val="en-US" w:eastAsia="zh-CN"/>
                <w14:textFill>
                  <w14:solidFill>
                    <w14:schemeClr w14:val="tx1"/>
                  </w14:solidFill>
                </w14:textFill>
              </w:rPr>
              <w:t>时间</w:t>
            </w:r>
            <w:r>
              <w:rPr>
                <w:rFonts w:hint="eastAsia" w:ascii="宋体" w:hAnsi="宋体" w:eastAsia="宋体"/>
                <w:color w:val="000000" w:themeColor="text1"/>
                <w:sz w:val="24"/>
                <w:szCs w:val="24"/>
                <w14:textFill>
                  <w14:solidFill>
                    <w14:schemeClr w14:val="tx1"/>
                  </w14:solidFill>
                </w14:textFill>
              </w:rPr>
              <w:t>和风险投资的参与等环境因素的影响</w:t>
            </w:r>
            <w:r>
              <w:rPr>
                <w:rFonts w:hint="eastAsia" w:ascii="宋体" w:hAnsi="宋体" w:eastAsia="宋体"/>
                <w:color w:val="000000" w:themeColor="text1"/>
                <w:sz w:val="24"/>
                <w:szCs w:val="24"/>
                <w:lang w:val="en-US" w:eastAsia="zh-CN"/>
                <w14:textFill>
                  <w14:solidFill>
                    <w14:schemeClr w14:val="tx1"/>
                  </w14:solidFill>
                </w14:textFill>
              </w:rPr>
              <w:t>较大</w:t>
            </w:r>
            <w:r>
              <w:rPr>
                <w:rFonts w:hint="eastAsia" w:ascii="宋体" w:hAnsi="宋体" w:eastAsia="宋体"/>
                <w:color w:val="000000" w:themeColor="text1"/>
                <w:sz w:val="24"/>
                <w:szCs w:val="24"/>
                <w14:textFill>
                  <w14:solidFill>
                    <w14:schemeClr w14:val="tx1"/>
                  </w14:solidFill>
                </w14:textFill>
              </w:rPr>
              <w:t>。</w:t>
            </w:r>
          </w:p>
          <w:p>
            <w:pPr>
              <w:numPr>
                <w:ilvl w:val="0"/>
                <w:numId w:val="0"/>
              </w:numPr>
              <w:ind w:leftChars="0" w:firstLine="480" w:firstLineChars="200"/>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在第二阶段，数字产业化</w:t>
            </w:r>
            <w:r>
              <w:rPr>
                <w:rFonts w:hint="eastAsia" w:ascii="宋体" w:hAnsi="宋体" w:eastAsia="宋体"/>
                <w:color w:val="000000" w:themeColor="text1"/>
                <w:sz w:val="24"/>
                <w:szCs w:val="24"/>
                <w14:textFill>
                  <w14:solidFill>
                    <w14:schemeClr w14:val="tx1"/>
                  </w14:solidFill>
                </w14:textFill>
              </w:rPr>
              <w:t>面临着内部资金有限和外部资金支持不足等困境。为了解决</w:t>
            </w:r>
            <w:r>
              <w:rPr>
                <w:rFonts w:hint="eastAsia" w:ascii="宋体" w:hAnsi="宋体" w:eastAsia="宋体"/>
                <w:color w:val="000000" w:themeColor="text1"/>
                <w:sz w:val="24"/>
                <w:szCs w:val="24"/>
                <w:lang w:val="en-US" w:eastAsia="zh-CN"/>
                <w14:textFill>
                  <w14:solidFill>
                    <w14:schemeClr w14:val="tx1"/>
                  </w14:solidFill>
                </w14:textFill>
              </w:rPr>
              <w:t>该阶段</w:t>
            </w:r>
            <w:r>
              <w:rPr>
                <w:rFonts w:hint="eastAsia" w:ascii="宋体" w:hAnsi="宋体" w:eastAsia="宋体"/>
                <w:color w:val="000000" w:themeColor="text1"/>
                <w:sz w:val="24"/>
                <w:szCs w:val="24"/>
                <w14:textFill>
                  <w14:solidFill>
                    <w14:schemeClr w14:val="tx1"/>
                  </w14:solidFill>
                </w14:textFill>
              </w:rPr>
              <w:t>面临的困境，</w:t>
            </w:r>
            <w:r>
              <w:rPr>
                <w:rFonts w:hint="eastAsia" w:ascii="宋体" w:hAnsi="宋体" w:eastAsia="宋体"/>
                <w:color w:val="000000" w:themeColor="text1"/>
                <w:sz w:val="24"/>
                <w:szCs w:val="24"/>
                <w:lang w:val="en-US" w:eastAsia="zh-CN"/>
                <w14:textFill>
                  <w14:solidFill>
                    <w14:schemeClr w14:val="tx1"/>
                  </w14:solidFill>
                </w14:textFill>
              </w:rPr>
              <w:t>建议政府和</w:t>
            </w:r>
            <w:r>
              <w:rPr>
                <w:rFonts w:hint="eastAsia" w:ascii="宋体" w:hAnsi="宋体" w:eastAsia="宋体"/>
                <w:color w:val="000000" w:themeColor="text1"/>
                <w:sz w:val="24"/>
                <w:szCs w:val="24"/>
                <w14:textFill>
                  <w14:solidFill>
                    <w14:schemeClr w14:val="tx1"/>
                  </w14:solidFill>
                </w14:textFill>
              </w:rPr>
              <w:t>金融</w:t>
            </w:r>
            <w:r>
              <w:rPr>
                <w:rFonts w:hint="eastAsia" w:ascii="宋体" w:hAnsi="宋体" w:eastAsia="宋体"/>
                <w:color w:val="000000" w:themeColor="text1"/>
                <w:sz w:val="24"/>
                <w:szCs w:val="24"/>
                <w:lang w:val="en-US" w:eastAsia="zh-CN"/>
                <w14:textFill>
                  <w14:solidFill>
                    <w14:schemeClr w14:val="tx1"/>
                  </w14:solidFill>
                </w14:textFill>
              </w:rPr>
              <w:t>机构出台</w:t>
            </w:r>
            <w:r>
              <w:rPr>
                <w:rFonts w:hint="eastAsia" w:ascii="宋体" w:hAnsi="宋体" w:eastAsia="宋体"/>
                <w:color w:val="000000" w:themeColor="text1"/>
                <w:sz w:val="24"/>
                <w:szCs w:val="24"/>
                <w14:textFill>
                  <w14:solidFill>
                    <w14:schemeClr w14:val="tx1"/>
                  </w14:solidFill>
                </w14:textFill>
              </w:rPr>
              <w:t>针对性较强的金融体系的支持。</w:t>
            </w:r>
            <w:r>
              <w:rPr>
                <w:rFonts w:hint="eastAsia" w:ascii="宋体" w:hAnsi="宋体" w:eastAsia="宋体"/>
                <w:color w:val="000000" w:themeColor="text1"/>
                <w:sz w:val="24"/>
                <w:szCs w:val="24"/>
                <w:lang w:val="en-US" w:eastAsia="zh-CN"/>
                <w14:textFill>
                  <w14:solidFill>
                    <w14:schemeClr w14:val="tx1"/>
                  </w14:solidFill>
                </w14:textFill>
              </w:rPr>
              <w:t>特别是针对不同地区发展特点，企业所属行业和规模，</w:t>
            </w:r>
            <w:r>
              <w:rPr>
                <w:rFonts w:hint="eastAsia" w:ascii="宋体" w:hAnsi="宋体" w:eastAsia="宋体"/>
                <w:color w:val="000000" w:themeColor="text1"/>
                <w:sz w:val="24"/>
                <w:szCs w:val="24"/>
                <w14:textFill>
                  <w14:solidFill>
                    <w14:schemeClr w14:val="tx1"/>
                  </w14:solidFill>
                </w14:textFill>
              </w:rPr>
              <w:t>金融体系</w:t>
            </w:r>
            <w:r>
              <w:rPr>
                <w:rFonts w:hint="eastAsia" w:ascii="宋体" w:hAnsi="宋体" w:eastAsia="宋体"/>
                <w:color w:val="000000" w:themeColor="text1"/>
                <w:sz w:val="24"/>
                <w:szCs w:val="24"/>
                <w:lang w:val="en-US" w:eastAsia="zh-CN"/>
                <w14:textFill>
                  <w14:solidFill>
                    <w14:schemeClr w14:val="tx1"/>
                  </w14:solidFill>
                </w14:textFill>
              </w:rPr>
              <w:t>应</w:t>
            </w:r>
            <w:r>
              <w:rPr>
                <w:rFonts w:hint="eastAsia" w:ascii="宋体" w:hAnsi="宋体" w:eastAsia="宋体"/>
                <w:color w:val="000000" w:themeColor="text1"/>
                <w:sz w:val="24"/>
                <w:szCs w:val="24"/>
                <w14:textFill>
                  <w14:solidFill>
                    <w14:schemeClr w14:val="tx1"/>
                  </w14:solidFill>
                </w14:textFill>
              </w:rPr>
              <w:t>通过动员汇集储蓄、信息揭示、实施公司治理等功能的发挥和自身的发展，从资本形成、资源配置、风险管理传导机制作用于</w:t>
            </w:r>
            <w:r>
              <w:rPr>
                <w:rFonts w:hint="eastAsia" w:ascii="宋体" w:hAnsi="宋体" w:eastAsia="宋体"/>
                <w:color w:val="000000" w:themeColor="text1"/>
                <w:sz w:val="24"/>
                <w:szCs w:val="24"/>
                <w:lang w:val="en-US" w:eastAsia="zh-CN"/>
                <w14:textFill>
                  <w14:solidFill>
                    <w14:schemeClr w14:val="tx1"/>
                  </w14:solidFill>
                </w14:textFill>
              </w:rPr>
              <w:t>数字产业化</w:t>
            </w:r>
            <w:r>
              <w:rPr>
                <w:rFonts w:hint="eastAsia" w:ascii="宋体" w:hAnsi="宋体" w:eastAsia="宋体"/>
                <w:color w:val="000000" w:themeColor="text1"/>
                <w:sz w:val="24"/>
                <w:szCs w:val="24"/>
                <w14:textFill>
                  <w14:solidFill>
                    <w14:schemeClr w14:val="tx1"/>
                  </w14:solidFill>
                </w14:textFill>
              </w:rPr>
              <w:t>的发展。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ind w:firstLine="480" w:firstLineChars="200"/>
              <w:rPr>
                <w:rFonts w:hint="eastAsia" w:ascii="宋体" w:hAnsi="宋体" w:eastAsia="宋体"/>
                <w:sz w:val="24"/>
                <w:szCs w:val="24"/>
              </w:rPr>
            </w:pPr>
            <w:r>
              <w:rPr>
                <w:rFonts w:hint="eastAsia" w:ascii="宋体" w:hAnsi="宋体" w:eastAsia="宋体"/>
                <w:sz w:val="24"/>
                <w:szCs w:val="24"/>
              </w:rPr>
              <w:t>在研究视角方面，现有文献对金融</w:t>
            </w:r>
            <w:r>
              <w:rPr>
                <w:rFonts w:hint="eastAsia" w:ascii="宋体" w:hAnsi="宋体" w:eastAsia="宋体"/>
                <w:sz w:val="24"/>
                <w:szCs w:val="24"/>
                <w:lang w:val="en-US" w:eastAsia="zh-CN"/>
              </w:rPr>
              <w:t>支持</w:t>
            </w:r>
            <w:r>
              <w:rPr>
                <w:rFonts w:hint="eastAsia" w:ascii="宋体" w:hAnsi="宋体" w:eastAsia="宋体"/>
                <w:sz w:val="24"/>
                <w:szCs w:val="24"/>
              </w:rPr>
              <w:t>进行了一些理论探讨，</w:t>
            </w:r>
            <w:r>
              <w:rPr>
                <w:rFonts w:hint="eastAsia" w:ascii="宋体" w:hAnsi="宋体" w:eastAsia="宋体"/>
                <w:sz w:val="24"/>
                <w:szCs w:val="24"/>
                <w:lang w:val="en-US" w:eastAsia="zh-CN"/>
              </w:rPr>
              <w:t>但</w:t>
            </w:r>
            <w:r>
              <w:rPr>
                <w:rFonts w:hint="eastAsia" w:ascii="宋体" w:hAnsi="宋体" w:eastAsia="宋体"/>
                <w:sz w:val="24"/>
                <w:szCs w:val="24"/>
              </w:rPr>
              <w:t>专门研究</w:t>
            </w:r>
            <w:r>
              <w:rPr>
                <w:rFonts w:hint="eastAsia" w:ascii="宋体" w:hAnsi="宋体" w:eastAsia="宋体"/>
                <w:sz w:val="24"/>
                <w:szCs w:val="24"/>
                <w:lang w:val="en-US" w:eastAsia="zh-CN"/>
              </w:rPr>
              <w:t>其对数字</w:t>
            </w:r>
            <w:r>
              <w:rPr>
                <w:rFonts w:hint="eastAsia" w:ascii="宋体" w:hAnsi="宋体" w:eastAsia="宋体"/>
                <w:sz w:val="24"/>
                <w:szCs w:val="24"/>
              </w:rPr>
              <w:t>产业</w:t>
            </w:r>
            <w:r>
              <w:rPr>
                <w:rFonts w:hint="eastAsia" w:ascii="宋体" w:hAnsi="宋体" w:eastAsia="宋体"/>
                <w:sz w:val="24"/>
                <w:szCs w:val="24"/>
                <w:lang w:val="en-US" w:eastAsia="zh-CN"/>
              </w:rPr>
              <w:t>化</w:t>
            </w:r>
            <w:r>
              <w:rPr>
                <w:rFonts w:hint="eastAsia" w:ascii="宋体" w:hAnsi="宋体" w:eastAsia="宋体"/>
                <w:sz w:val="24"/>
                <w:szCs w:val="24"/>
              </w:rPr>
              <w:t>发展的成果</w:t>
            </w:r>
            <w:r>
              <w:rPr>
                <w:rFonts w:hint="eastAsia" w:ascii="宋体" w:hAnsi="宋体" w:eastAsia="宋体"/>
                <w:sz w:val="24"/>
                <w:szCs w:val="24"/>
                <w:lang w:val="en-US" w:eastAsia="zh-CN"/>
              </w:rPr>
              <w:t>较少</w:t>
            </w:r>
            <w:r>
              <w:rPr>
                <w:rFonts w:hint="eastAsia" w:ascii="宋体" w:hAnsi="宋体" w:eastAsia="宋体"/>
                <w:sz w:val="24"/>
                <w:szCs w:val="24"/>
              </w:rPr>
              <w:t>，将两者结合起来研究的成果</w:t>
            </w:r>
            <w:r>
              <w:rPr>
                <w:rFonts w:hint="eastAsia" w:ascii="宋体" w:hAnsi="宋体" w:eastAsia="宋体"/>
                <w:sz w:val="24"/>
                <w:szCs w:val="24"/>
                <w:lang w:val="en-US" w:eastAsia="zh-CN"/>
              </w:rPr>
              <w:t>更少</w:t>
            </w:r>
            <w:r>
              <w:rPr>
                <w:rFonts w:hint="eastAsia" w:ascii="宋体" w:hAnsi="宋体" w:eastAsia="宋体"/>
                <w:sz w:val="24"/>
                <w:szCs w:val="24"/>
              </w:rPr>
              <w:t>，本文从金融支持与</w:t>
            </w:r>
            <w:r>
              <w:rPr>
                <w:rFonts w:hint="eastAsia" w:ascii="宋体" w:hAnsi="宋体" w:eastAsia="宋体"/>
                <w:sz w:val="24"/>
                <w:szCs w:val="24"/>
                <w:lang w:val="en-US" w:eastAsia="zh-CN"/>
              </w:rPr>
              <w:t>数字产业化</w:t>
            </w:r>
            <w:r>
              <w:rPr>
                <w:rFonts w:hint="eastAsia" w:ascii="宋体" w:hAnsi="宋体" w:eastAsia="宋体"/>
                <w:sz w:val="24"/>
                <w:szCs w:val="24"/>
              </w:rPr>
              <w:t>发展相结合的视角分析</w:t>
            </w:r>
            <w:r>
              <w:rPr>
                <w:rFonts w:hint="eastAsia" w:ascii="宋体" w:hAnsi="宋体" w:eastAsia="宋体"/>
                <w:sz w:val="24"/>
                <w:szCs w:val="24"/>
                <w:lang w:val="en-US" w:eastAsia="zh-CN"/>
              </w:rPr>
              <w:t>数字经济</w:t>
            </w:r>
            <w:r>
              <w:rPr>
                <w:rFonts w:hint="eastAsia" w:ascii="宋体" w:hAnsi="宋体" w:eastAsia="宋体"/>
                <w:sz w:val="24"/>
                <w:szCs w:val="24"/>
              </w:rPr>
              <w:t>发展问题。</w:t>
            </w:r>
          </w:p>
          <w:p>
            <w:pPr>
              <w:ind w:firstLine="480" w:firstLineChars="200"/>
              <w:rPr>
                <w:rFonts w:hint="eastAsia" w:ascii="宋体" w:hAnsi="宋体" w:eastAsia="宋体"/>
                <w:sz w:val="24"/>
                <w:szCs w:val="24"/>
              </w:rPr>
            </w:pPr>
            <w:r>
              <w:rPr>
                <w:rFonts w:hint="eastAsia" w:ascii="宋体" w:hAnsi="宋体" w:eastAsia="宋体"/>
                <w:sz w:val="24"/>
                <w:szCs w:val="24"/>
              </w:rPr>
              <w:t>在研究方法方面，现有文献对</w:t>
            </w:r>
            <w:r>
              <w:rPr>
                <w:rFonts w:hint="eastAsia" w:ascii="宋体" w:hAnsi="宋体" w:eastAsia="宋体"/>
                <w:sz w:val="24"/>
                <w:szCs w:val="24"/>
                <w:lang w:val="en-US" w:eastAsia="zh-CN"/>
              </w:rPr>
              <w:t>数字</w:t>
            </w:r>
            <w:r>
              <w:rPr>
                <w:rFonts w:hint="eastAsia" w:ascii="宋体" w:hAnsi="宋体" w:eastAsia="宋体"/>
                <w:sz w:val="24"/>
                <w:szCs w:val="24"/>
              </w:rPr>
              <w:t>产业</w:t>
            </w:r>
            <w:r>
              <w:rPr>
                <w:rFonts w:hint="eastAsia" w:ascii="宋体" w:hAnsi="宋体" w:eastAsia="宋体"/>
                <w:sz w:val="24"/>
                <w:szCs w:val="24"/>
                <w:lang w:val="en-US" w:eastAsia="zh-CN"/>
              </w:rPr>
              <w:t>化</w:t>
            </w:r>
            <w:r>
              <w:rPr>
                <w:rFonts w:hint="eastAsia" w:ascii="宋体" w:hAnsi="宋体" w:eastAsia="宋体"/>
                <w:sz w:val="24"/>
                <w:szCs w:val="24"/>
              </w:rPr>
              <w:t>发展的金融支持研究以定性分析或模型构建为主，进行实证分析</w:t>
            </w:r>
            <w:r>
              <w:rPr>
                <w:rFonts w:hint="eastAsia" w:ascii="宋体" w:hAnsi="宋体" w:eastAsia="宋体"/>
                <w:sz w:val="24"/>
                <w:szCs w:val="24"/>
                <w:lang w:val="en-US" w:eastAsia="zh-CN"/>
              </w:rPr>
              <w:t>不多</w:t>
            </w:r>
            <w:r>
              <w:rPr>
                <w:rFonts w:hint="eastAsia" w:ascii="宋体" w:hAnsi="宋体" w:eastAsia="宋体"/>
                <w:sz w:val="24"/>
                <w:szCs w:val="24"/>
              </w:rPr>
              <w:t>。</w:t>
            </w:r>
            <w:r>
              <w:rPr>
                <w:rFonts w:hint="eastAsia" w:ascii="宋体" w:hAnsi="宋体" w:eastAsia="宋体"/>
                <w:sz w:val="24"/>
                <w:szCs w:val="24"/>
                <w:lang w:val="en-US" w:eastAsia="zh-CN"/>
              </w:rPr>
              <w:t>因此</w:t>
            </w:r>
            <w:r>
              <w:rPr>
                <w:rFonts w:hint="eastAsia" w:ascii="宋体" w:hAnsi="宋体" w:eastAsia="宋体"/>
                <w:sz w:val="24"/>
                <w:szCs w:val="24"/>
              </w:rPr>
              <w:t>，本文利用</w:t>
            </w:r>
            <w:r>
              <w:rPr>
                <w:rFonts w:hint="eastAsia" w:ascii="宋体" w:hAnsi="宋体" w:eastAsia="宋体"/>
                <w:sz w:val="24"/>
                <w:szCs w:val="24"/>
                <w:lang w:val="en-US" w:eastAsia="zh-CN"/>
              </w:rPr>
              <w:t>不同地区数字经济</w:t>
            </w:r>
            <w:r>
              <w:rPr>
                <w:rFonts w:hint="eastAsia" w:ascii="宋体" w:hAnsi="宋体" w:eastAsia="宋体"/>
                <w:sz w:val="24"/>
                <w:szCs w:val="24"/>
              </w:rPr>
              <w:t>上市公司数据，构造面板数据，运用模型分析金融支持</w:t>
            </w:r>
            <w:r>
              <w:rPr>
                <w:rFonts w:hint="eastAsia" w:ascii="宋体" w:hAnsi="宋体" w:eastAsia="宋体"/>
                <w:sz w:val="24"/>
                <w:szCs w:val="24"/>
                <w:lang w:val="en-US" w:eastAsia="zh-CN"/>
              </w:rPr>
              <w:t>政策对数字产业化的</w:t>
            </w:r>
            <w:r>
              <w:rPr>
                <w:rFonts w:hint="eastAsia" w:ascii="宋体" w:hAnsi="宋体" w:eastAsia="宋体"/>
                <w:sz w:val="24"/>
                <w:szCs w:val="24"/>
              </w:rPr>
              <w:t>影响效果。</w:t>
            </w:r>
          </w:p>
          <w:p>
            <w:pPr>
              <w:ind w:firstLine="480" w:firstLineChars="200"/>
              <w:rPr>
                <w:rFonts w:hint="eastAsia" w:ascii="宋体" w:hAnsi="宋体" w:eastAsia="宋体"/>
                <w:sz w:val="24"/>
                <w:szCs w:val="24"/>
              </w:rPr>
            </w:pPr>
            <w:r>
              <w:rPr>
                <w:rFonts w:hint="eastAsia" w:ascii="宋体" w:hAnsi="宋体" w:eastAsia="宋体"/>
                <w:sz w:val="24"/>
                <w:szCs w:val="24"/>
              </w:rPr>
              <w:t>在研究结论方面，得出较为新颖的研究结论。</w:t>
            </w:r>
            <w:r>
              <w:rPr>
                <w:rFonts w:hint="eastAsia" w:ascii="宋体" w:hAnsi="宋体" w:eastAsia="宋体"/>
                <w:sz w:val="24"/>
                <w:szCs w:val="24"/>
                <w:lang w:val="en-US" w:eastAsia="zh-CN"/>
              </w:rPr>
              <w:t>数字产业化</w:t>
            </w:r>
            <w:r>
              <w:rPr>
                <w:rFonts w:hint="eastAsia" w:ascii="宋体" w:hAnsi="宋体" w:eastAsia="宋体"/>
                <w:sz w:val="24"/>
                <w:szCs w:val="24"/>
              </w:rPr>
              <w:t>的金融支持中存在诸多问题，金融支持的影响效果来看，还有提升和优化的空间。本文得出</w:t>
            </w:r>
            <w:r>
              <w:rPr>
                <w:rFonts w:hint="eastAsia" w:ascii="宋体" w:hAnsi="宋体" w:eastAsia="宋体"/>
                <w:sz w:val="24"/>
                <w:szCs w:val="24"/>
                <w:lang w:val="en-US" w:eastAsia="zh-CN"/>
              </w:rPr>
              <w:t>企业</w:t>
            </w:r>
            <w:r>
              <w:rPr>
                <w:rFonts w:hint="eastAsia" w:ascii="宋体" w:hAnsi="宋体" w:eastAsia="宋体"/>
                <w:sz w:val="24"/>
                <w:szCs w:val="24"/>
              </w:rPr>
              <w:t>所属地区与</w:t>
            </w:r>
            <w:r>
              <w:rPr>
                <w:rFonts w:hint="eastAsia" w:ascii="宋体" w:hAnsi="宋体" w:eastAsia="宋体"/>
                <w:sz w:val="24"/>
                <w:szCs w:val="24"/>
                <w:lang w:val="en-US" w:eastAsia="zh-CN"/>
              </w:rPr>
              <w:t>发展阶段</w:t>
            </w:r>
            <w:r>
              <w:rPr>
                <w:rFonts w:hint="eastAsia" w:ascii="宋体" w:hAnsi="宋体" w:eastAsia="宋体"/>
                <w:sz w:val="24"/>
                <w:szCs w:val="24"/>
              </w:rPr>
              <w:t>对金融支持的影响效果</w:t>
            </w:r>
            <w:r>
              <w:rPr>
                <w:rFonts w:hint="eastAsia" w:ascii="宋体" w:hAnsi="宋体" w:eastAsia="宋体"/>
                <w:sz w:val="24"/>
                <w:szCs w:val="24"/>
                <w:lang w:val="en-US" w:eastAsia="zh-CN"/>
              </w:rPr>
              <w:t>较大</w:t>
            </w:r>
            <w:r>
              <w:rPr>
                <w:rFonts w:hint="eastAsia" w:ascii="宋体" w:hAnsi="宋体" w:eastAsia="宋体"/>
                <w:sz w:val="24"/>
                <w:szCs w:val="24"/>
              </w:rPr>
              <w:t>，与公司成立</w:t>
            </w:r>
            <w:r>
              <w:rPr>
                <w:rFonts w:hint="eastAsia" w:ascii="宋体" w:hAnsi="宋体" w:eastAsia="宋体"/>
                <w:sz w:val="24"/>
                <w:szCs w:val="24"/>
                <w:lang w:val="en-US" w:eastAsia="zh-CN"/>
              </w:rPr>
              <w:t>的时间</w:t>
            </w:r>
            <w:r>
              <w:rPr>
                <w:rFonts w:hint="eastAsia" w:ascii="宋体" w:hAnsi="宋体" w:eastAsia="宋体"/>
                <w:sz w:val="24"/>
                <w:szCs w:val="24"/>
              </w:rPr>
              <w:t>呈负相关关系。</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numPr>
                <w:ilvl w:val="0"/>
                <w:numId w:val="1"/>
              </w:numPr>
              <w:rPr>
                <w:rFonts w:hint="eastAsia" w:ascii="宋体" w:hAnsi="宋体" w:eastAsia="宋体"/>
                <w:sz w:val="24"/>
                <w:szCs w:val="24"/>
              </w:rPr>
            </w:pPr>
            <w:r>
              <w:rPr>
                <w:rFonts w:hint="eastAsia" w:ascii="宋体" w:hAnsi="宋体" w:eastAsia="宋体"/>
                <w:sz w:val="24"/>
                <w:szCs w:val="24"/>
              </w:rPr>
              <w:t>参考文献</w:t>
            </w:r>
          </w:p>
          <w:p>
            <w:pPr>
              <w:numPr>
                <w:ilvl w:val="0"/>
                <w:numId w:val="0"/>
              </w:numPr>
              <w:rPr>
                <w:rFonts w:hint="eastAsia" w:ascii="宋体" w:hAnsi="宋体" w:eastAsia="宋体"/>
                <w:sz w:val="24"/>
                <w:szCs w:val="24"/>
              </w:rPr>
            </w:pPr>
          </w:p>
          <w:p>
            <w:pPr>
              <w:spacing w:line="0" w:lineRule="atLeast"/>
              <w:rPr>
                <w:rFonts w:hint="eastAsia"/>
                <w:color w:val="FF0000"/>
                <w:sz w:val="18"/>
                <w:szCs w:val="20"/>
              </w:rPr>
            </w:pPr>
            <w:r>
              <w:rPr>
                <w:rFonts w:hint="eastAsia"/>
                <w:color w:val="000000" w:themeColor="text1"/>
                <w:sz w:val="18"/>
                <w:szCs w:val="20"/>
                <w14:textFill>
                  <w14:solidFill>
                    <w14:schemeClr w14:val="tx1"/>
                  </w14:solidFill>
                </w14:textFill>
              </w:rPr>
              <w:t>1. 书</w:t>
            </w:r>
          </w:p>
          <w:p>
            <w:pPr>
              <w:spacing w:line="0" w:lineRule="atLeast"/>
              <w:ind w:left="180" w:hanging="180" w:hangingChars="100"/>
              <w:rPr>
                <w:rFonts w:hint="eastAsia"/>
                <w:color w:val="000000" w:themeColor="text1"/>
                <w:sz w:val="18"/>
                <w:szCs w:val="20"/>
                <w14:textFill>
                  <w14:solidFill>
                    <w14:schemeClr w14:val="tx1"/>
                  </w14:solidFill>
                </w14:textFill>
              </w:rPr>
            </w:pPr>
            <w:r>
              <w:rPr>
                <w:rFonts w:hint="eastAsia" w:ascii="仿宋" w:hAnsi="仿宋" w:eastAsia="仿宋"/>
                <w:sz w:val="18"/>
                <w:szCs w:val="20"/>
                <w:lang w:eastAsia="zh-CN"/>
              </w:rPr>
              <w:t>【</w:t>
            </w:r>
            <w:r>
              <w:rPr>
                <w:rFonts w:hint="eastAsia" w:ascii="仿宋" w:hAnsi="仿宋" w:eastAsia="仿宋"/>
                <w:sz w:val="18"/>
                <w:szCs w:val="20"/>
                <w:lang w:val="en-US" w:eastAsia="zh-CN"/>
              </w:rPr>
              <w:t>1</w:t>
            </w:r>
            <w:r>
              <w:rPr>
                <w:rFonts w:hint="eastAsia" w:ascii="仿宋" w:hAnsi="仿宋" w:eastAsia="仿宋"/>
                <w:sz w:val="18"/>
                <w:szCs w:val="20"/>
                <w:lang w:eastAsia="zh-CN"/>
              </w:rPr>
              <w:t>】</w:t>
            </w:r>
            <w:r>
              <w:rPr>
                <w:rFonts w:hint="eastAsia"/>
                <w:color w:val="000000" w:themeColor="text1"/>
                <w:sz w:val="18"/>
                <w:szCs w:val="20"/>
                <w14:textFill>
                  <w14:solidFill>
                    <w14:schemeClr w14:val="tx1"/>
                  </w14:solidFill>
                </w14:textFill>
              </w:rPr>
              <w:t>梁茹，凌江怀．战略性新兴产业金融支持研究 ［M］． 北京: 科学出版社，2013</w:t>
            </w:r>
          </w:p>
          <w:p>
            <w:pPr>
              <w:spacing w:line="0" w:lineRule="atLeast"/>
              <w:rPr>
                <w:sz w:val="18"/>
                <w:szCs w:val="20"/>
              </w:rPr>
            </w:pPr>
          </w:p>
          <w:p>
            <w:pPr>
              <w:spacing w:line="0" w:lineRule="atLeast"/>
              <w:rPr>
                <w:color w:val="FF0000"/>
                <w:sz w:val="18"/>
                <w:szCs w:val="20"/>
              </w:rPr>
            </w:pPr>
            <w:r>
              <w:rPr>
                <w:rFonts w:hint="eastAsia"/>
                <w:sz w:val="18"/>
                <w:szCs w:val="20"/>
              </w:rPr>
              <w:t>2．</w:t>
            </w:r>
            <w:r>
              <w:rPr>
                <w:rFonts w:hint="eastAsia"/>
                <w:color w:val="000000" w:themeColor="text1"/>
                <w:sz w:val="18"/>
                <w:szCs w:val="20"/>
                <w14:textFill>
                  <w14:solidFill>
                    <w14:schemeClr w14:val="tx1"/>
                  </w14:solidFill>
                </w14:textFill>
              </w:rPr>
              <w:t>期刊</w:t>
            </w:r>
          </w:p>
          <w:p>
            <w:pPr>
              <w:spacing w:line="0" w:lineRule="atLeast"/>
              <w:rPr>
                <w:rFonts w:hint="default"/>
                <w:sz w:val="18"/>
                <w:szCs w:val="20"/>
                <w:lang w:val="en-US" w:eastAsia="zh-CN"/>
              </w:rPr>
            </w:pPr>
            <w:r>
              <w:rPr>
                <w:rFonts w:hint="eastAsia"/>
                <w:sz w:val="18"/>
                <w:szCs w:val="20"/>
                <w:lang w:val="en-US" w:eastAsia="zh-CN"/>
              </w:rPr>
              <w:t>中文</w:t>
            </w:r>
          </w:p>
          <w:p>
            <w:pPr>
              <w:spacing w:line="0" w:lineRule="atLeast"/>
              <w:rPr>
                <w:rFonts w:hint="eastAsia"/>
                <w:sz w:val="18"/>
                <w:szCs w:val="20"/>
                <w:lang w:val="en-US" w:eastAsia="zh-CN"/>
              </w:rPr>
            </w:pPr>
            <w:r>
              <w:rPr>
                <w:rFonts w:hint="eastAsia"/>
                <w:sz w:val="18"/>
                <w:szCs w:val="20"/>
                <w:lang w:val="en-US" w:eastAsia="zh-CN"/>
              </w:rPr>
              <w:t>【1】张森，温军，刘红.数字经济创新探究：一个综合视角[J].经济学家，2020（2）：80-87.</w:t>
            </w:r>
          </w:p>
          <w:p>
            <w:pPr>
              <w:spacing w:line="0" w:lineRule="atLeast"/>
              <w:rPr>
                <w:rFonts w:hint="eastAsia" w:eastAsiaTheme="minorEastAsia"/>
                <w:sz w:val="18"/>
                <w:szCs w:val="20"/>
                <w:lang w:eastAsia="zh-CN"/>
              </w:rPr>
            </w:pPr>
            <w:r>
              <w:rPr>
                <w:rFonts w:hint="eastAsia"/>
                <w:sz w:val="18"/>
                <w:szCs w:val="20"/>
                <w:lang w:eastAsia="zh-CN"/>
              </w:rPr>
              <w:t>【</w:t>
            </w:r>
            <w:r>
              <w:rPr>
                <w:rFonts w:hint="eastAsia"/>
                <w:sz w:val="18"/>
                <w:szCs w:val="20"/>
                <w:lang w:val="en-US" w:eastAsia="zh-CN"/>
              </w:rPr>
              <w:t>2</w:t>
            </w:r>
            <w:r>
              <w:rPr>
                <w:rFonts w:hint="eastAsia"/>
                <w:sz w:val="18"/>
                <w:szCs w:val="20"/>
                <w:lang w:eastAsia="zh-CN"/>
              </w:rPr>
              <w:t>】</w:t>
            </w:r>
            <w:r>
              <w:rPr>
                <w:rFonts w:hint="eastAsia"/>
                <w:sz w:val="18"/>
                <w:szCs w:val="20"/>
              </w:rPr>
              <w:t>唐松,赖晓冰,黄锐.金融科技创新如何影响全要素生产率:促进还是抑制?——理论分析框架与区域实践[J].中国软科学,2019(7):134-144</w:t>
            </w:r>
            <w:r>
              <w:rPr>
                <w:rFonts w:hint="eastAsia"/>
                <w:sz w:val="18"/>
                <w:szCs w:val="20"/>
                <w:lang w:eastAsia="zh-CN"/>
              </w:rPr>
              <w:t>。</w:t>
            </w:r>
          </w:p>
          <w:p>
            <w:pPr>
              <w:spacing w:line="0" w:lineRule="atLeast"/>
              <w:rPr>
                <w:rFonts w:hint="eastAsia"/>
                <w:sz w:val="18"/>
                <w:szCs w:val="20"/>
              </w:rPr>
            </w:pPr>
            <w:r>
              <w:rPr>
                <w:rFonts w:hint="eastAsia"/>
                <w:sz w:val="18"/>
                <w:szCs w:val="20"/>
                <w:lang w:eastAsia="zh-CN"/>
              </w:rPr>
              <w:t>【</w:t>
            </w:r>
            <w:r>
              <w:rPr>
                <w:rFonts w:hint="eastAsia"/>
                <w:sz w:val="18"/>
                <w:szCs w:val="20"/>
                <w:lang w:val="en-US" w:eastAsia="zh-CN"/>
              </w:rPr>
              <w:t>3</w:t>
            </w:r>
            <w:r>
              <w:rPr>
                <w:rFonts w:hint="eastAsia"/>
                <w:sz w:val="18"/>
                <w:szCs w:val="20"/>
                <w:lang w:eastAsia="zh-CN"/>
              </w:rPr>
              <w:t>】</w:t>
            </w:r>
            <w:r>
              <w:rPr>
                <w:rFonts w:hint="eastAsia"/>
                <w:sz w:val="18"/>
                <w:szCs w:val="20"/>
              </w:rPr>
              <w:t>刘方,赵彦云.金融支持、财税激励与高新技术产业全要素生产率——基于中关村海淀科技园企业的实证研究[J].调研世界,2020(10):26-32.</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4</w:t>
            </w:r>
            <w:r>
              <w:rPr>
                <w:rFonts w:hint="eastAsia"/>
                <w:sz w:val="18"/>
                <w:szCs w:val="20"/>
                <w:lang w:eastAsia="zh-CN"/>
              </w:rPr>
              <w:t>】</w:t>
            </w:r>
            <w:r>
              <w:rPr>
                <w:rFonts w:hint="eastAsia"/>
                <w:sz w:val="18"/>
                <w:szCs w:val="20"/>
              </w:rPr>
              <w:t>顾海峰．战略性新兴产业演进的金融支持体系及政策研究［J］．经济问题探索，2011 ( 11) : 74－78</w:t>
            </w:r>
            <w:r>
              <w:rPr>
                <w:rFonts w:hint="eastAsia"/>
                <w:sz w:val="18"/>
                <w:szCs w:val="20"/>
                <w:lang w:eastAsia="zh-CN"/>
              </w:rPr>
              <w:t>。</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5</w:t>
            </w:r>
            <w:r>
              <w:rPr>
                <w:rFonts w:hint="eastAsia"/>
                <w:sz w:val="18"/>
                <w:szCs w:val="20"/>
                <w:lang w:eastAsia="zh-CN"/>
              </w:rPr>
              <w:t>】吴晓求.金融理论的发展及其演变[J].中国人民大学学报，2014，（4）：33-40.</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6</w:t>
            </w:r>
            <w:r>
              <w:rPr>
                <w:rFonts w:hint="eastAsia"/>
                <w:sz w:val="18"/>
                <w:szCs w:val="20"/>
                <w:lang w:eastAsia="zh-CN"/>
              </w:rPr>
              <w:t>】朱欢.银行发展对企业技术创新的作用效果检验：基于省际面板数据的分析[J].财经理论与实践，2013,02:113-116 【</w:t>
            </w:r>
            <w:r>
              <w:rPr>
                <w:rFonts w:hint="eastAsia"/>
                <w:sz w:val="18"/>
                <w:szCs w:val="20"/>
                <w:lang w:val="en-US" w:eastAsia="zh-CN"/>
              </w:rPr>
              <w:t>7</w:t>
            </w:r>
            <w:r>
              <w:rPr>
                <w:rFonts w:hint="eastAsia"/>
                <w:sz w:val="18"/>
                <w:szCs w:val="20"/>
                <w:lang w:eastAsia="zh-CN"/>
              </w:rPr>
              <w:t>】汤清，李晓霞．金融中介的发展对技术创新促进作用的实讯分析一基于广东省的面板数据［J]．科技进步与对策，2010,10:12-15</w:t>
            </w:r>
          </w:p>
          <w:p>
            <w:pPr>
              <w:spacing w:line="0" w:lineRule="atLeast"/>
              <w:rPr>
                <w:rFonts w:hint="eastAsia"/>
                <w:sz w:val="18"/>
                <w:szCs w:val="20"/>
              </w:rPr>
            </w:pPr>
            <w:r>
              <w:rPr>
                <w:rFonts w:hint="eastAsia"/>
                <w:sz w:val="18"/>
                <w:szCs w:val="20"/>
                <w:lang w:eastAsia="zh-CN"/>
              </w:rPr>
              <w:t>【</w:t>
            </w:r>
            <w:r>
              <w:rPr>
                <w:rFonts w:hint="eastAsia"/>
                <w:sz w:val="18"/>
                <w:szCs w:val="20"/>
                <w:lang w:val="en-US" w:eastAsia="zh-CN"/>
              </w:rPr>
              <w:t>8</w:t>
            </w:r>
            <w:r>
              <w:rPr>
                <w:rFonts w:hint="eastAsia"/>
                <w:sz w:val="18"/>
                <w:szCs w:val="20"/>
                <w:lang w:eastAsia="zh-CN"/>
              </w:rPr>
              <w:t>】夏一丹,胡宗义,戴钰.文化传媒上市公司全要素生产率的 Globe Malmquist 研究[J].财经理论与实践,2014,35(04):48-52.</w:t>
            </w:r>
          </w:p>
          <w:p>
            <w:pPr>
              <w:spacing w:line="0" w:lineRule="atLeast"/>
              <w:rPr>
                <w:rFonts w:hint="eastAsia"/>
                <w:sz w:val="18"/>
                <w:szCs w:val="20"/>
              </w:rPr>
            </w:pPr>
            <w:r>
              <w:rPr>
                <w:rFonts w:hint="eastAsia"/>
                <w:sz w:val="18"/>
                <w:szCs w:val="20"/>
                <w:lang w:eastAsia="zh-CN"/>
              </w:rPr>
              <w:t>【</w:t>
            </w:r>
            <w:r>
              <w:rPr>
                <w:rFonts w:hint="eastAsia"/>
                <w:sz w:val="18"/>
                <w:szCs w:val="20"/>
                <w:lang w:val="en-US" w:eastAsia="zh-CN"/>
              </w:rPr>
              <w:t>9</w:t>
            </w:r>
            <w:r>
              <w:rPr>
                <w:rFonts w:hint="eastAsia"/>
                <w:sz w:val="18"/>
                <w:szCs w:val="20"/>
                <w:lang w:eastAsia="zh-CN"/>
              </w:rPr>
              <w:t>】</w:t>
            </w:r>
            <w:r>
              <w:rPr>
                <w:rFonts w:hint="eastAsia"/>
                <w:sz w:val="18"/>
                <w:szCs w:val="20"/>
              </w:rPr>
              <w:t>谢康，吴瑶，肖静华.生产方式数字化转型与适应性创新——数字经济的创新逻辑（五）[J].北京交通大学学报（社</w:t>
            </w:r>
          </w:p>
          <w:p>
            <w:pPr>
              <w:spacing w:line="0" w:lineRule="atLeast"/>
              <w:rPr>
                <w:rFonts w:hint="eastAsia"/>
                <w:sz w:val="18"/>
                <w:szCs w:val="20"/>
              </w:rPr>
            </w:pPr>
            <w:r>
              <w:rPr>
                <w:rFonts w:hint="eastAsia"/>
                <w:sz w:val="18"/>
                <w:szCs w:val="20"/>
              </w:rPr>
              <w:t xml:space="preserve">会科学版），2021（1）：1-10. </w:t>
            </w:r>
          </w:p>
          <w:p>
            <w:pPr>
              <w:numPr>
                <w:ilvl w:val="0"/>
                <w:numId w:val="0"/>
              </w:numPr>
              <w:spacing w:line="0" w:lineRule="atLeast"/>
              <w:rPr>
                <w:rFonts w:hint="eastAsia"/>
                <w:sz w:val="18"/>
                <w:szCs w:val="20"/>
              </w:rPr>
            </w:pPr>
            <w:r>
              <w:rPr>
                <w:rFonts w:hint="eastAsia"/>
                <w:sz w:val="18"/>
                <w:szCs w:val="20"/>
                <w:lang w:eastAsia="zh-CN"/>
              </w:rPr>
              <w:t>【</w:t>
            </w:r>
            <w:r>
              <w:rPr>
                <w:rFonts w:hint="eastAsia"/>
                <w:sz w:val="18"/>
                <w:szCs w:val="20"/>
                <w:lang w:val="en-US" w:eastAsia="zh-CN"/>
              </w:rPr>
              <w:t>10</w:t>
            </w:r>
            <w:r>
              <w:rPr>
                <w:rFonts w:hint="eastAsia"/>
                <w:sz w:val="18"/>
                <w:szCs w:val="20"/>
                <w:lang w:eastAsia="zh-CN"/>
              </w:rPr>
              <w:t>】</w:t>
            </w:r>
            <w:r>
              <w:rPr>
                <w:rFonts w:hint="eastAsia"/>
                <w:sz w:val="18"/>
                <w:szCs w:val="20"/>
              </w:rPr>
              <w:t xml:space="preserve">陶金元，王晓芳.数字经济驱动创新发展的挑战与对策[J].宏观经济管理，2021（6）：18-25. </w:t>
            </w:r>
          </w:p>
          <w:p>
            <w:pPr>
              <w:numPr>
                <w:ilvl w:val="0"/>
                <w:numId w:val="0"/>
              </w:numPr>
              <w:spacing w:line="0" w:lineRule="atLeast"/>
              <w:rPr>
                <w:rFonts w:hint="eastAsia"/>
                <w:sz w:val="18"/>
                <w:szCs w:val="20"/>
              </w:rPr>
            </w:pPr>
            <w:r>
              <w:rPr>
                <w:rFonts w:hint="eastAsia"/>
                <w:sz w:val="18"/>
                <w:szCs w:val="20"/>
                <w:lang w:eastAsia="zh-CN"/>
              </w:rPr>
              <w:t>【</w:t>
            </w:r>
            <w:r>
              <w:rPr>
                <w:rFonts w:hint="eastAsia"/>
                <w:sz w:val="18"/>
                <w:szCs w:val="20"/>
                <w:lang w:val="en-US" w:eastAsia="zh-CN"/>
              </w:rPr>
              <w:t>11</w:t>
            </w:r>
            <w:r>
              <w:rPr>
                <w:rFonts w:hint="eastAsia"/>
                <w:sz w:val="18"/>
                <w:szCs w:val="20"/>
                <w:lang w:eastAsia="zh-CN"/>
              </w:rPr>
              <w:t>】</w:t>
            </w:r>
            <w:r>
              <w:rPr>
                <w:rFonts w:hint="eastAsia"/>
                <w:sz w:val="18"/>
                <w:szCs w:val="20"/>
              </w:rPr>
              <w:t>聂秀华，吴青.数字金融对中小企业技术创新的驱动效应研究[J].华东经济管理，2021（3）：42-53.</w:t>
            </w:r>
          </w:p>
          <w:p>
            <w:pPr>
              <w:numPr>
                <w:ilvl w:val="0"/>
                <w:numId w:val="0"/>
              </w:num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12</w:t>
            </w:r>
            <w:r>
              <w:rPr>
                <w:rFonts w:hint="eastAsia"/>
                <w:sz w:val="18"/>
                <w:szCs w:val="20"/>
                <w:lang w:eastAsia="zh-CN"/>
              </w:rPr>
              <w:t>】肖兴志,王伊攀.战略性新兴产业政府补贴是否用在了“刀刃”上?——基于254 家上市公司的数据[J].经济管理,2014,36(04):19-31.</w:t>
            </w:r>
          </w:p>
          <w:p>
            <w:pPr>
              <w:numPr>
                <w:ilvl w:val="0"/>
                <w:numId w:val="0"/>
              </w:num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13</w:t>
            </w:r>
            <w:r>
              <w:rPr>
                <w:rFonts w:hint="eastAsia"/>
                <w:sz w:val="18"/>
                <w:szCs w:val="20"/>
                <w:lang w:eastAsia="zh-CN"/>
              </w:rPr>
              <w:t>】宇文晶，马丽华，李海霞.基于两阶段串联 DEA 的区域高技术产业创新效率及影响因素研 究[J].研究与发展管理，2015,03:137-145</w:t>
            </w:r>
          </w:p>
          <w:p>
            <w:pPr>
              <w:numPr>
                <w:ilvl w:val="0"/>
                <w:numId w:val="0"/>
              </w:num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14</w:t>
            </w:r>
            <w:r>
              <w:rPr>
                <w:rFonts w:hint="eastAsia"/>
                <w:sz w:val="18"/>
                <w:szCs w:val="20"/>
                <w:lang w:eastAsia="zh-CN"/>
              </w:rPr>
              <w:t>】金浩 , 李瑞晶 , 李媛媛 . 科技金融投入、高新技术产业发展与产业结构优化 : 基于省际面板数据 PVAR 模型的实证研究［J］.工业技术经济 ,2017,36(7):42-48.</w:t>
            </w:r>
          </w:p>
          <w:p>
            <w:pPr>
              <w:numPr>
                <w:ilvl w:val="0"/>
                <w:numId w:val="0"/>
              </w:num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15</w:t>
            </w:r>
            <w:r>
              <w:rPr>
                <w:rFonts w:hint="eastAsia"/>
                <w:sz w:val="18"/>
                <w:szCs w:val="20"/>
                <w:lang w:eastAsia="zh-CN"/>
              </w:rPr>
              <w:t>】刘姝璠 , 张荣光 , 邓江晟 . 科技金融、高新技术产业与产业结构升级［J］. 统计与决策 ,2021,37(2):145-149.</w:t>
            </w:r>
          </w:p>
          <w:p>
            <w:pPr>
              <w:numPr>
                <w:ilvl w:val="0"/>
                <w:numId w:val="0"/>
              </w:num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16</w:t>
            </w:r>
            <w:r>
              <w:rPr>
                <w:rFonts w:hint="eastAsia"/>
                <w:sz w:val="18"/>
                <w:szCs w:val="20"/>
                <w:lang w:eastAsia="zh-CN"/>
              </w:rPr>
              <w:t>】乌兰, 李寅龙 , 花蕊 . 中国高新技术产业发展的金融支持效率研究 : 基于DEA 两阶段模型分析法［J］. 经济研究参考 , 2016(67):63-68.</w:t>
            </w:r>
          </w:p>
          <w:p>
            <w:pPr>
              <w:numPr>
                <w:ilvl w:val="0"/>
                <w:numId w:val="0"/>
              </w:num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17</w:t>
            </w:r>
            <w:r>
              <w:rPr>
                <w:rFonts w:hint="eastAsia"/>
                <w:sz w:val="18"/>
                <w:szCs w:val="20"/>
                <w:lang w:eastAsia="zh-CN"/>
              </w:rPr>
              <w:t>】周荣庭,张欣宇.数字创意产业融合发展研究[J].江淮论坛,2020(02):79-85.</w:t>
            </w:r>
          </w:p>
          <w:p>
            <w:pPr>
              <w:numPr>
                <w:ilvl w:val="0"/>
                <w:numId w:val="0"/>
              </w:num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18</w:t>
            </w:r>
            <w:r>
              <w:rPr>
                <w:rFonts w:hint="eastAsia"/>
                <w:sz w:val="18"/>
                <w:szCs w:val="20"/>
                <w:lang w:eastAsia="zh-CN"/>
              </w:rPr>
              <w:t>】杨雪,何玉成,刘成.政府补助对农业上市公司全要素生产率的影响——基于面板门限模型的分析[J].湖南农业大学学报(社会科学版),2020,21(03):59-66.</w:t>
            </w:r>
          </w:p>
          <w:p>
            <w:pPr>
              <w:numPr>
                <w:ilvl w:val="0"/>
                <w:numId w:val="0"/>
              </w:num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19</w:t>
            </w:r>
            <w:r>
              <w:rPr>
                <w:rFonts w:hint="eastAsia"/>
                <w:sz w:val="18"/>
                <w:szCs w:val="20"/>
                <w:lang w:eastAsia="zh-CN"/>
              </w:rPr>
              <w:t>】朱伟,安景文,孙雅轩.我国文化创意产业效率区域差异分析[J].科技管理研究究,2018,38(11):166-172</w:t>
            </w:r>
          </w:p>
          <w:p>
            <w:pPr>
              <w:spacing w:line="0" w:lineRule="atLeast"/>
              <w:rPr>
                <w:rFonts w:hint="eastAsia" w:eastAsiaTheme="minorEastAsia"/>
                <w:sz w:val="18"/>
                <w:szCs w:val="20"/>
                <w:lang w:val="en-US" w:eastAsia="zh-CN"/>
              </w:rPr>
            </w:pPr>
            <w:r>
              <w:rPr>
                <w:rFonts w:hint="eastAsia"/>
                <w:sz w:val="18"/>
                <w:szCs w:val="20"/>
                <w:lang w:val="en-US" w:eastAsia="zh-CN"/>
              </w:rPr>
              <w:t>英文</w:t>
            </w:r>
          </w:p>
          <w:p>
            <w:pPr>
              <w:spacing w:line="0" w:lineRule="atLeast"/>
              <w:rPr>
                <w:rFonts w:hint="eastAsia"/>
                <w:sz w:val="18"/>
                <w:szCs w:val="20"/>
              </w:rPr>
            </w:pPr>
            <w:r>
              <w:rPr>
                <w:rFonts w:hint="eastAsia"/>
                <w:sz w:val="18"/>
                <w:szCs w:val="20"/>
                <w:lang w:eastAsia="zh-CN"/>
              </w:rPr>
              <w:t>【</w:t>
            </w:r>
            <w:r>
              <w:rPr>
                <w:rFonts w:hint="eastAsia"/>
                <w:sz w:val="18"/>
                <w:szCs w:val="20"/>
                <w:lang w:val="en-US" w:eastAsia="zh-CN"/>
              </w:rPr>
              <w:t>1</w:t>
            </w:r>
            <w:r>
              <w:rPr>
                <w:rFonts w:hint="eastAsia"/>
                <w:sz w:val="18"/>
                <w:szCs w:val="20"/>
                <w:lang w:eastAsia="zh-CN"/>
              </w:rPr>
              <w:t>】</w:t>
            </w:r>
            <w:r>
              <w:rPr>
                <w:rFonts w:hint="eastAsia"/>
                <w:sz w:val="18"/>
                <w:szCs w:val="20"/>
              </w:rPr>
              <w:t>EA Saragih. External environment impact on business performance in digital creative industry: Dynamic capability as mediating variable. 2017.</w:t>
            </w:r>
          </w:p>
          <w:p>
            <w:pPr>
              <w:spacing w:line="0" w:lineRule="atLeast"/>
              <w:rPr>
                <w:rFonts w:hint="eastAsia"/>
                <w:sz w:val="18"/>
                <w:szCs w:val="20"/>
              </w:rPr>
            </w:pPr>
            <w:r>
              <w:rPr>
                <w:rFonts w:hint="eastAsia"/>
                <w:sz w:val="18"/>
                <w:szCs w:val="20"/>
                <w:lang w:eastAsia="zh-CN"/>
              </w:rPr>
              <w:t>【</w:t>
            </w:r>
            <w:r>
              <w:rPr>
                <w:rFonts w:hint="eastAsia"/>
                <w:sz w:val="18"/>
                <w:szCs w:val="20"/>
                <w:lang w:val="en-US" w:eastAsia="zh-CN"/>
              </w:rPr>
              <w:t>2</w:t>
            </w:r>
            <w:r>
              <w:rPr>
                <w:rFonts w:hint="eastAsia"/>
                <w:sz w:val="18"/>
                <w:szCs w:val="20"/>
                <w:lang w:eastAsia="zh-CN"/>
              </w:rPr>
              <w:t>】</w:t>
            </w:r>
            <w:r>
              <w:rPr>
                <w:rFonts w:hint="eastAsia"/>
                <w:sz w:val="18"/>
                <w:szCs w:val="20"/>
              </w:rPr>
              <w:t>Chang Wei.Hellenization of venture capital and green innovation of Chinese entity industry[J].Journal of Financial Ecnomics,2014,51:54-70.</w:t>
            </w:r>
          </w:p>
          <w:p>
            <w:pPr>
              <w:spacing w:line="0" w:lineRule="atLeast"/>
              <w:rPr>
                <w:rFonts w:hint="eastAsia"/>
                <w:sz w:val="18"/>
                <w:szCs w:val="20"/>
              </w:rPr>
            </w:pPr>
            <w:r>
              <w:rPr>
                <w:rFonts w:hint="eastAsia"/>
                <w:sz w:val="18"/>
                <w:szCs w:val="20"/>
                <w:lang w:eastAsia="zh-CN"/>
              </w:rPr>
              <w:t>【</w:t>
            </w:r>
            <w:r>
              <w:rPr>
                <w:rFonts w:hint="eastAsia"/>
                <w:sz w:val="18"/>
                <w:szCs w:val="20"/>
                <w:lang w:val="en-US" w:eastAsia="zh-CN"/>
              </w:rPr>
              <w:t>3</w:t>
            </w:r>
            <w:r>
              <w:rPr>
                <w:rFonts w:hint="eastAsia"/>
                <w:sz w:val="18"/>
                <w:szCs w:val="20"/>
                <w:lang w:eastAsia="zh-CN"/>
              </w:rPr>
              <w:t>】</w:t>
            </w:r>
            <w:r>
              <w:rPr>
                <w:rFonts w:hint="eastAsia"/>
                <w:sz w:val="18"/>
                <w:szCs w:val="20"/>
              </w:rPr>
              <w:t>EA Saragih. External environment impact on business performance in digital creative industry: Dynamic capability as mediating variable. 2017</w:t>
            </w:r>
          </w:p>
          <w:p>
            <w:pPr>
              <w:spacing w:line="0" w:lineRule="atLeast"/>
              <w:rPr>
                <w:rFonts w:hint="eastAsia"/>
                <w:sz w:val="18"/>
                <w:szCs w:val="20"/>
              </w:rPr>
            </w:pPr>
            <w:r>
              <w:rPr>
                <w:rFonts w:hint="eastAsia"/>
                <w:sz w:val="18"/>
                <w:szCs w:val="20"/>
                <w:lang w:eastAsia="zh-CN"/>
              </w:rPr>
              <w:t>【</w:t>
            </w:r>
            <w:r>
              <w:rPr>
                <w:rFonts w:hint="eastAsia"/>
                <w:sz w:val="18"/>
                <w:szCs w:val="20"/>
                <w:lang w:val="en-US" w:eastAsia="zh-CN"/>
              </w:rPr>
              <w:t>4</w:t>
            </w:r>
            <w:r>
              <w:rPr>
                <w:rFonts w:hint="eastAsia"/>
                <w:sz w:val="18"/>
                <w:szCs w:val="20"/>
                <w:lang w:eastAsia="zh-CN"/>
              </w:rPr>
              <w:t>】</w:t>
            </w:r>
            <w:r>
              <w:rPr>
                <w:rFonts w:hint="eastAsia"/>
                <w:sz w:val="18"/>
                <w:szCs w:val="20"/>
              </w:rPr>
              <w:t>Everaert G, Heylen F, Schoonackers R. Fiscal policy and TFP in the OECD: measuring direct and indirect effects[J]. Empirical Economics, 2015, 49(2):605-640.</w:t>
            </w:r>
          </w:p>
          <w:p>
            <w:pPr>
              <w:spacing w:line="0" w:lineRule="atLeast"/>
              <w:rPr>
                <w:rFonts w:hint="eastAsia"/>
                <w:sz w:val="18"/>
                <w:szCs w:val="20"/>
              </w:rPr>
            </w:pPr>
          </w:p>
          <w:p>
            <w:pPr>
              <w:spacing w:line="0" w:lineRule="atLeast"/>
              <w:rPr>
                <w:sz w:val="18"/>
                <w:szCs w:val="20"/>
              </w:rPr>
            </w:pPr>
          </w:p>
          <w:p>
            <w:pPr>
              <w:spacing w:line="0" w:lineRule="atLeast"/>
              <w:rPr>
                <w:sz w:val="18"/>
                <w:szCs w:val="20"/>
              </w:rPr>
            </w:pPr>
            <w:r>
              <w:rPr>
                <w:rFonts w:hint="eastAsia"/>
                <w:sz w:val="18"/>
                <w:szCs w:val="20"/>
                <w:lang w:val="en-US" w:eastAsia="zh-CN"/>
              </w:rPr>
              <w:t>3</w:t>
            </w:r>
            <w:r>
              <w:rPr>
                <w:rFonts w:hint="eastAsia"/>
                <w:sz w:val="18"/>
                <w:szCs w:val="20"/>
              </w:rPr>
              <w:t>.</w:t>
            </w:r>
            <w:r>
              <w:rPr>
                <w:rFonts w:hint="eastAsia"/>
                <w:color w:val="000000" w:themeColor="text1"/>
                <w:sz w:val="18"/>
                <w:szCs w:val="20"/>
                <w14:textFill>
                  <w14:solidFill>
                    <w14:schemeClr w14:val="tx1"/>
                  </w14:solidFill>
                </w14:textFill>
              </w:rPr>
              <w:t>非出版物</w:t>
            </w:r>
          </w:p>
          <w:p>
            <w:pPr>
              <w:spacing w:line="0" w:lineRule="atLeast"/>
              <w:rPr>
                <w:rFonts w:hint="eastAsia" w:ascii="仿宋" w:hAnsi="仿宋" w:eastAsia="仿宋"/>
                <w:sz w:val="18"/>
                <w:szCs w:val="20"/>
              </w:rPr>
            </w:pPr>
            <w:r>
              <w:rPr>
                <w:rFonts w:hint="eastAsia" w:ascii="仿宋" w:hAnsi="仿宋" w:eastAsia="仿宋"/>
                <w:sz w:val="18"/>
                <w:szCs w:val="20"/>
              </w:rPr>
              <w:t>中文内容：</w:t>
            </w:r>
          </w:p>
          <w:p>
            <w:pPr>
              <w:spacing w:line="0" w:lineRule="atLeast"/>
              <w:rPr>
                <w:rFonts w:hint="eastAsia"/>
                <w:sz w:val="18"/>
                <w:szCs w:val="20"/>
              </w:rPr>
            </w:pPr>
            <w:r>
              <w:rPr>
                <w:rFonts w:hint="eastAsia"/>
                <w:sz w:val="18"/>
                <w:szCs w:val="20"/>
                <w:lang w:eastAsia="zh-CN"/>
              </w:rPr>
              <w:t>【</w:t>
            </w:r>
            <w:r>
              <w:rPr>
                <w:rFonts w:hint="eastAsia"/>
                <w:sz w:val="18"/>
                <w:szCs w:val="20"/>
                <w:lang w:val="en-US" w:eastAsia="zh-CN"/>
              </w:rPr>
              <w:t>1</w:t>
            </w:r>
            <w:r>
              <w:rPr>
                <w:rFonts w:hint="eastAsia"/>
                <w:sz w:val="18"/>
                <w:szCs w:val="20"/>
                <w:lang w:eastAsia="zh-CN"/>
              </w:rPr>
              <w:t>】</w:t>
            </w:r>
            <w:r>
              <w:rPr>
                <w:rFonts w:hint="eastAsia"/>
                <w:sz w:val="18"/>
                <w:szCs w:val="20"/>
              </w:rPr>
              <w:t>杨君.湖北金融支持高新技术产业创新发展研究.</w:t>
            </w:r>
            <w:r>
              <w:rPr>
                <w:rFonts w:hint="eastAsia"/>
                <w:sz w:val="18"/>
                <w:szCs w:val="20"/>
                <w:lang w:val="en-US" w:eastAsia="zh-CN"/>
              </w:rPr>
              <w:t>重庆</w:t>
            </w:r>
            <w:r>
              <w:rPr>
                <w:rFonts w:hint="eastAsia"/>
                <w:sz w:val="18"/>
                <w:szCs w:val="20"/>
              </w:rPr>
              <w:t>大学</w:t>
            </w:r>
            <w:r>
              <w:rPr>
                <w:rFonts w:hint="eastAsia"/>
                <w:sz w:val="18"/>
                <w:szCs w:val="20"/>
                <w:lang w:val="en-US" w:eastAsia="zh-CN"/>
              </w:rPr>
              <w:t>硕</w:t>
            </w:r>
            <w:r>
              <w:rPr>
                <w:rFonts w:hint="eastAsia"/>
                <w:sz w:val="18"/>
                <w:szCs w:val="20"/>
              </w:rPr>
              <w:t>士学位论文，201</w:t>
            </w:r>
            <w:r>
              <w:rPr>
                <w:rFonts w:hint="eastAsia"/>
                <w:sz w:val="18"/>
                <w:szCs w:val="20"/>
                <w:lang w:val="en-US" w:eastAsia="zh-CN"/>
              </w:rPr>
              <w:t>9</w:t>
            </w:r>
            <w:r>
              <w:rPr>
                <w:rFonts w:hint="eastAsia"/>
                <w:sz w:val="18"/>
                <w:szCs w:val="20"/>
              </w:rPr>
              <w:t>.</w:t>
            </w:r>
          </w:p>
          <w:p>
            <w:pPr>
              <w:spacing w:line="0" w:lineRule="atLeast"/>
              <w:rPr>
                <w:rFonts w:hint="eastAsia"/>
                <w:sz w:val="18"/>
                <w:szCs w:val="20"/>
              </w:rPr>
            </w:pPr>
            <w:r>
              <w:rPr>
                <w:rFonts w:hint="eastAsia"/>
                <w:sz w:val="18"/>
                <w:szCs w:val="20"/>
                <w:lang w:eastAsia="zh-CN"/>
              </w:rPr>
              <w:t>【</w:t>
            </w:r>
            <w:r>
              <w:rPr>
                <w:rFonts w:hint="eastAsia"/>
                <w:sz w:val="18"/>
                <w:szCs w:val="20"/>
                <w:lang w:val="en-US" w:eastAsia="zh-CN"/>
              </w:rPr>
              <w:t>2</w:t>
            </w:r>
            <w:r>
              <w:rPr>
                <w:rFonts w:hint="eastAsia"/>
                <w:sz w:val="18"/>
                <w:szCs w:val="20"/>
                <w:lang w:eastAsia="zh-CN"/>
              </w:rPr>
              <w:t>】刘昭洁</w:t>
            </w:r>
            <w:r>
              <w:rPr>
                <w:rFonts w:hint="eastAsia"/>
                <w:sz w:val="18"/>
                <w:szCs w:val="20"/>
                <w:lang w:val="en-US" w:eastAsia="zh-CN"/>
              </w:rPr>
              <w:t xml:space="preserve"> </w:t>
            </w:r>
            <w:r>
              <w:rPr>
                <w:rFonts w:hint="eastAsia"/>
                <w:sz w:val="18"/>
                <w:szCs w:val="20"/>
                <w:lang w:eastAsia="zh-CN"/>
              </w:rPr>
              <w:t>数字经济背景下的产业融合研究——基于制造业的视角</w:t>
            </w:r>
            <w:r>
              <w:rPr>
                <w:rFonts w:hint="eastAsia"/>
                <w:sz w:val="18"/>
                <w:szCs w:val="20"/>
              </w:rPr>
              <w:t>.</w:t>
            </w:r>
            <w:r>
              <w:rPr>
                <w:rFonts w:hint="eastAsia"/>
                <w:sz w:val="18"/>
                <w:szCs w:val="20"/>
                <w:lang w:val="en-US" w:eastAsia="zh-CN"/>
              </w:rPr>
              <w:t>对外经贸</w:t>
            </w:r>
            <w:r>
              <w:rPr>
                <w:rFonts w:hint="eastAsia"/>
                <w:sz w:val="18"/>
                <w:szCs w:val="20"/>
              </w:rPr>
              <w:t>大学</w:t>
            </w:r>
            <w:r>
              <w:rPr>
                <w:rFonts w:hint="eastAsia"/>
                <w:sz w:val="18"/>
                <w:szCs w:val="20"/>
                <w:lang w:val="en-US" w:eastAsia="zh-CN"/>
              </w:rPr>
              <w:t>博</w:t>
            </w:r>
            <w:r>
              <w:rPr>
                <w:rFonts w:hint="eastAsia"/>
                <w:sz w:val="18"/>
                <w:szCs w:val="20"/>
              </w:rPr>
              <w:t>士学位论文，201</w:t>
            </w:r>
            <w:r>
              <w:rPr>
                <w:rFonts w:hint="eastAsia"/>
                <w:sz w:val="18"/>
                <w:szCs w:val="20"/>
                <w:lang w:val="en-US" w:eastAsia="zh-CN"/>
              </w:rPr>
              <w:t>8</w:t>
            </w:r>
            <w:r>
              <w:rPr>
                <w:rFonts w:hint="eastAsia"/>
                <w:sz w:val="18"/>
                <w:szCs w:val="20"/>
              </w:rPr>
              <w:t>.</w:t>
            </w:r>
          </w:p>
          <w:p>
            <w:pPr>
              <w:spacing w:line="0" w:lineRule="atLeast"/>
              <w:rPr>
                <w:rFonts w:hint="eastAsia" w:eastAsiaTheme="minorEastAsia"/>
                <w:sz w:val="18"/>
                <w:szCs w:val="20"/>
                <w:lang w:eastAsia="zh-CN"/>
              </w:rPr>
            </w:pPr>
          </w:p>
          <w:p>
            <w:pPr>
              <w:spacing w:line="0" w:lineRule="atLeast"/>
              <w:rPr>
                <w:rFonts w:hint="eastAsia"/>
                <w:sz w:val="18"/>
                <w:szCs w:val="20"/>
              </w:rPr>
            </w:pPr>
          </w:p>
          <w:p>
            <w:pPr>
              <w:spacing w:line="0" w:lineRule="atLeast"/>
              <w:ind w:firstLine="480"/>
              <w:rPr>
                <w:sz w:val="18"/>
                <w:szCs w:val="20"/>
              </w:rPr>
            </w:pP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目：金融支持政策对数字产业化发展的影响研究</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金融支持；数字产业化；产业发展</w:t>
            </w:r>
          </w:p>
          <w:p>
            <w:pPr>
              <w:rPr>
                <w:rFonts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第1章 绪论</w:t>
            </w:r>
          </w:p>
          <w:p>
            <w:pPr>
              <w:rPr>
                <w:rFonts w:hint="eastAsia" w:ascii="宋体" w:hAnsi="宋体" w:eastAsia="宋体"/>
                <w:sz w:val="24"/>
                <w:szCs w:val="24"/>
              </w:rPr>
            </w:pPr>
            <w:r>
              <w:rPr>
                <w:rFonts w:hint="eastAsia" w:ascii="宋体" w:hAnsi="宋体" w:eastAsia="宋体"/>
                <w:sz w:val="24"/>
                <w:szCs w:val="24"/>
              </w:rPr>
              <w:t>1.1 研究背景与研究意义</w:t>
            </w:r>
          </w:p>
          <w:p>
            <w:pPr>
              <w:rPr>
                <w:rFonts w:hint="eastAsia" w:ascii="宋体" w:hAnsi="宋体" w:eastAsia="宋体"/>
                <w:sz w:val="24"/>
                <w:szCs w:val="24"/>
              </w:rPr>
            </w:pPr>
            <w:r>
              <w:rPr>
                <w:rFonts w:hint="eastAsia" w:ascii="宋体" w:hAnsi="宋体" w:eastAsia="宋体"/>
                <w:sz w:val="24"/>
                <w:szCs w:val="24"/>
              </w:rPr>
              <w:t>1.2 相关概念界定</w:t>
            </w:r>
          </w:p>
          <w:p>
            <w:pPr>
              <w:rPr>
                <w:rFonts w:hint="eastAsia" w:ascii="宋体" w:hAnsi="宋体" w:eastAsia="宋体"/>
                <w:sz w:val="24"/>
                <w:szCs w:val="24"/>
              </w:rPr>
            </w:pPr>
            <w:r>
              <w:rPr>
                <w:rFonts w:hint="eastAsia" w:ascii="宋体" w:hAnsi="宋体" w:eastAsia="宋体"/>
                <w:sz w:val="24"/>
                <w:szCs w:val="24"/>
              </w:rPr>
              <w:t>1.3 研究内容、框架与方法</w:t>
            </w:r>
          </w:p>
          <w:p>
            <w:pPr>
              <w:rPr>
                <w:rFonts w:hint="eastAsia" w:ascii="宋体" w:hAnsi="宋体" w:eastAsia="宋体"/>
                <w:sz w:val="24"/>
                <w:szCs w:val="24"/>
              </w:rPr>
            </w:pPr>
            <w:r>
              <w:rPr>
                <w:rFonts w:hint="eastAsia" w:ascii="宋体" w:hAnsi="宋体" w:eastAsia="宋体"/>
                <w:sz w:val="24"/>
                <w:szCs w:val="24"/>
              </w:rPr>
              <w:t>1.4 创新点与不足之处</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第2章 理论基础与文献综述</w:t>
            </w:r>
          </w:p>
          <w:p>
            <w:pPr>
              <w:rPr>
                <w:rFonts w:hint="eastAsia" w:ascii="宋体" w:hAnsi="宋体" w:eastAsia="宋体"/>
                <w:sz w:val="24"/>
                <w:szCs w:val="24"/>
              </w:rPr>
            </w:pPr>
            <w:r>
              <w:rPr>
                <w:rFonts w:hint="eastAsia" w:ascii="宋体" w:hAnsi="宋体" w:eastAsia="宋体"/>
                <w:sz w:val="24"/>
                <w:szCs w:val="24"/>
              </w:rPr>
              <w:t>2.1 理论基础</w:t>
            </w:r>
          </w:p>
          <w:p>
            <w:pPr>
              <w:rPr>
                <w:rFonts w:hint="eastAsia" w:ascii="宋体" w:hAnsi="宋体" w:eastAsia="宋体"/>
                <w:sz w:val="24"/>
                <w:szCs w:val="24"/>
              </w:rPr>
            </w:pPr>
            <w:r>
              <w:rPr>
                <w:rFonts w:hint="eastAsia" w:ascii="宋体" w:hAnsi="宋体" w:eastAsia="宋体"/>
                <w:sz w:val="24"/>
                <w:szCs w:val="24"/>
              </w:rPr>
              <w:t>2.2 文献综述</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第3章 数字产业化发展的金融支持问题与原因分析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3</w:t>
            </w:r>
            <w:r>
              <w:rPr>
                <w:rFonts w:hint="eastAsia" w:ascii="宋体" w:hAnsi="宋体" w:eastAsia="宋体"/>
                <w:sz w:val="24"/>
                <w:szCs w:val="24"/>
              </w:rPr>
              <w:t>.1 数字产业化发展成效</w:t>
            </w:r>
          </w:p>
          <w:p>
            <w:pPr>
              <w:rPr>
                <w:rFonts w:hint="eastAsia" w:ascii="宋体" w:hAnsi="宋体" w:eastAsia="宋体"/>
                <w:sz w:val="24"/>
                <w:szCs w:val="24"/>
              </w:rPr>
            </w:pPr>
            <w:r>
              <w:rPr>
                <w:rFonts w:hint="eastAsia" w:ascii="宋体" w:hAnsi="宋体" w:eastAsia="宋体"/>
                <w:sz w:val="24"/>
                <w:szCs w:val="24"/>
              </w:rPr>
              <w:t>3</w:t>
            </w:r>
            <w:r>
              <w:rPr>
                <w:rFonts w:hint="eastAsia" w:ascii="宋体" w:hAnsi="宋体" w:eastAsia="宋体"/>
                <w:sz w:val="24"/>
                <w:szCs w:val="24"/>
                <w:lang w:val="en-US" w:eastAsia="zh-CN"/>
              </w:rPr>
              <w:t xml:space="preserve">.2 </w:t>
            </w:r>
            <w:r>
              <w:rPr>
                <w:rFonts w:hint="eastAsia" w:ascii="宋体" w:hAnsi="宋体" w:eastAsia="宋体"/>
                <w:sz w:val="24"/>
                <w:szCs w:val="24"/>
              </w:rPr>
              <w:t>数字产业化发展的金融支持现状</w:t>
            </w:r>
          </w:p>
          <w:p>
            <w:pPr>
              <w:rPr>
                <w:rFonts w:hint="eastAsia" w:ascii="宋体" w:hAnsi="宋体" w:eastAsia="宋体"/>
                <w:sz w:val="24"/>
                <w:szCs w:val="24"/>
              </w:rPr>
            </w:pPr>
            <w:r>
              <w:rPr>
                <w:rFonts w:hint="eastAsia" w:ascii="宋体" w:hAnsi="宋体" w:eastAsia="宋体"/>
                <w:sz w:val="24"/>
                <w:szCs w:val="24"/>
              </w:rPr>
              <w:t>3.</w:t>
            </w:r>
            <w:r>
              <w:rPr>
                <w:rFonts w:hint="eastAsia" w:ascii="宋体" w:hAnsi="宋体" w:eastAsia="宋体"/>
                <w:sz w:val="24"/>
                <w:szCs w:val="24"/>
                <w:lang w:val="en-US" w:eastAsia="zh-CN"/>
              </w:rPr>
              <w:t>3</w:t>
            </w:r>
            <w:r>
              <w:rPr>
                <w:rFonts w:hint="eastAsia" w:ascii="宋体" w:hAnsi="宋体" w:eastAsia="宋体"/>
                <w:sz w:val="24"/>
                <w:szCs w:val="24"/>
              </w:rPr>
              <w:t xml:space="preserve"> 数字产业化发展的金融支持问题</w:t>
            </w:r>
          </w:p>
          <w:p>
            <w:pPr>
              <w:rPr>
                <w:rFonts w:hint="eastAsia" w:ascii="宋体" w:hAnsi="宋体" w:eastAsia="宋体"/>
                <w:sz w:val="24"/>
                <w:szCs w:val="24"/>
              </w:rPr>
            </w:pPr>
            <w:r>
              <w:rPr>
                <w:rFonts w:hint="eastAsia" w:ascii="宋体" w:hAnsi="宋体" w:eastAsia="宋体"/>
                <w:sz w:val="24"/>
                <w:szCs w:val="24"/>
              </w:rPr>
              <w:t>3.</w:t>
            </w:r>
            <w:r>
              <w:rPr>
                <w:rFonts w:hint="eastAsia" w:ascii="宋体" w:hAnsi="宋体" w:eastAsia="宋体"/>
                <w:sz w:val="24"/>
                <w:szCs w:val="24"/>
                <w:lang w:val="en-US" w:eastAsia="zh-CN"/>
              </w:rPr>
              <w:t>4</w:t>
            </w:r>
            <w:r>
              <w:rPr>
                <w:rFonts w:hint="eastAsia" w:ascii="宋体" w:hAnsi="宋体" w:eastAsia="宋体"/>
                <w:sz w:val="24"/>
                <w:szCs w:val="24"/>
              </w:rPr>
              <w:t xml:space="preserve"> 相关问题形成原因</w:t>
            </w:r>
          </w:p>
          <w:p>
            <w:pPr>
              <w:rPr>
                <w:rFonts w:hint="eastAsia" w:ascii="宋体" w:hAnsi="宋体" w:eastAsia="宋体"/>
                <w:sz w:val="24"/>
                <w:szCs w:val="24"/>
              </w:rPr>
            </w:pPr>
            <w:r>
              <w:rPr>
                <w:rFonts w:hint="eastAsia" w:ascii="宋体" w:hAnsi="宋体" w:eastAsia="宋体"/>
                <w:sz w:val="24"/>
                <w:szCs w:val="24"/>
              </w:rPr>
              <w:t>3.</w:t>
            </w:r>
            <w:r>
              <w:rPr>
                <w:rFonts w:hint="eastAsia" w:ascii="宋体" w:hAnsi="宋体" w:eastAsia="宋体"/>
                <w:sz w:val="24"/>
                <w:szCs w:val="24"/>
                <w:lang w:val="en-US" w:eastAsia="zh-CN"/>
              </w:rPr>
              <w:t>5</w:t>
            </w:r>
            <w:r>
              <w:rPr>
                <w:rFonts w:hint="eastAsia" w:ascii="宋体" w:hAnsi="宋体" w:eastAsia="宋体"/>
                <w:sz w:val="24"/>
                <w:szCs w:val="24"/>
              </w:rPr>
              <w:t xml:space="preserve"> 本章小结</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4</w:t>
            </w:r>
            <w:r>
              <w:rPr>
                <w:rFonts w:hint="eastAsia" w:ascii="宋体" w:hAnsi="宋体" w:eastAsia="宋体"/>
                <w:sz w:val="24"/>
                <w:szCs w:val="24"/>
              </w:rPr>
              <w:t>章 金融支持对数字产业化发展影响效果实证分析</w:t>
            </w:r>
          </w:p>
          <w:p>
            <w:pPr>
              <w:rPr>
                <w:rFonts w:hint="eastAsia"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.1 研究设计与思路</w:t>
            </w:r>
          </w:p>
          <w:p>
            <w:pPr>
              <w:rPr>
                <w:rFonts w:hint="eastAsia"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.2 实证结果与分析</w:t>
            </w:r>
          </w:p>
          <w:p>
            <w:pPr>
              <w:rPr>
                <w:rFonts w:hint="eastAsia"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.3 基本结论</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5</w:t>
            </w:r>
            <w:r>
              <w:rPr>
                <w:rFonts w:hint="eastAsia" w:ascii="宋体" w:hAnsi="宋体" w:eastAsia="宋体"/>
                <w:sz w:val="24"/>
                <w:szCs w:val="24"/>
              </w:rPr>
              <w:t>章 结论与政策建议</w:t>
            </w:r>
          </w:p>
          <w:p>
            <w:pPr>
              <w:rPr>
                <w:rFonts w:hint="eastAsia"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sz w:val="24"/>
                <w:szCs w:val="24"/>
              </w:rPr>
              <w:t>.1 主要结论</w:t>
            </w:r>
          </w:p>
          <w:p>
            <w:pPr>
              <w:rPr>
                <w:rFonts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sz w:val="24"/>
                <w:szCs w:val="24"/>
              </w:rPr>
              <w:t>.2 政策建议</w:t>
            </w:r>
            <w:bookmarkStart w:id="1" w:name="_GoBack"/>
            <w:bookmarkEnd w:id="1"/>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D95137"/>
    <w:multiLevelType w:val="singleLevel"/>
    <w:tmpl w:val="41D95137"/>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2E81F18"/>
    <w:rsid w:val="04280A5D"/>
    <w:rsid w:val="063125AB"/>
    <w:rsid w:val="078525F6"/>
    <w:rsid w:val="0AC937EB"/>
    <w:rsid w:val="0AF00A5A"/>
    <w:rsid w:val="0BAB1706"/>
    <w:rsid w:val="10F14015"/>
    <w:rsid w:val="15462665"/>
    <w:rsid w:val="156A49FB"/>
    <w:rsid w:val="15941F18"/>
    <w:rsid w:val="16D639F9"/>
    <w:rsid w:val="1CE44E4E"/>
    <w:rsid w:val="1F35001F"/>
    <w:rsid w:val="21F305F1"/>
    <w:rsid w:val="22053A8F"/>
    <w:rsid w:val="292600C6"/>
    <w:rsid w:val="2B14398C"/>
    <w:rsid w:val="2BD56D6A"/>
    <w:rsid w:val="2D8E2DB6"/>
    <w:rsid w:val="2F43168C"/>
    <w:rsid w:val="2F56076A"/>
    <w:rsid w:val="317765D7"/>
    <w:rsid w:val="3183000A"/>
    <w:rsid w:val="37274022"/>
    <w:rsid w:val="395C1787"/>
    <w:rsid w:val="3A812BCD"/>
    <w:rsid w:val="3AF46516"/>
    <w:rsid w:val="44EF4F33"/>
    <w:rsid w:val="458B5A9F"/>
    <w:rsid w:val="45F609D0"/>
    <w:rsid w:val="46D50252"/>
    <w:rsid w:val="49654A1C"/>
    <w:rsid w:val="4E1C2A4A"/>
    <w:rsid w:val="4F375772"/>
    <w:rsid w:val="4FEA2F9C"/>
    <w:rsid w:val="50546636"/>
    <w:rsid w:val="51161C58"/>
    <w:rsid w:val="517F2503"/>
    <w:rsid w:val="54BA4EFA"/>
    <w:rsid w:val="54D22440"/>
    <w:rsid w:val="54DD6A63"/>
    <w:rsid w:val="60341DFF"/>
    <w:rsid w:val="624E1D31"/>
    <w:rsid w:val="644947C3"/>
    <w:rsid w:val="67B60917"/>
    <w:rsid w:val="6B1E7445"/>
    <w:rsid w:val="6F0712BC"/>
    <w:rsid w:val="71815E8E"/>
    <w:rsid w:val="75781DBD"/>
    <w:rsid w:val="76726166"/>
    <w:rsid w:val="78111E9B"/>
    <w:rsid w:val="7F49446D"/>
    <w:rsid w:val="7FD14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1</TotalTime>
  <ScaleCrop>false</ScaleCrop>
  <LinksUpToDate>false</LinksUpToDate>
  <CharactersWithSpaces>2255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leezd</cp:lastModifiedBy>
  <cp:lastPrinted>2021-12-14T10:40:00Z</cp:lastPrinted>
  <dcterms:modified xsi:type="dcterms:W3CDTF">2022-01-06T05:05:15Z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26E8D5FBF38E4821A770DC5908692C93</vt:lpwstr>
  </property>
</Properties>
</file>