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65A68" w14:textId="77777777" w:rsidR="00FC30E9" w:rsidRDefault="004C43B5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45A723B8" w14:textId="77777777" w:rsidR="00FC30E9" w:rsidRDefault="00FC30E9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96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FC30E9" w14:paraId="3A082A96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38121ED0" w14:textId="77777777" w:rsidR="00FC30E9" w:rsidRDefault="004C43B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14:paraId="2A34EAA7" w14:textId="28D54F06" w:rsidR="00FC30E9" w:rsidRDefault="001A6AB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8</w:t>
            </w:r>
            <w:r>
              <w:rPr>
                <w:rFonts w:ascii="宋体" w:eastAsia="宋体" w:hAnsi="宋体"/>
                <w:sz w:val="24"/>
              </w:rPr>
              <w:t>1040128</w:t>
            </w:r>
          </w:p>
        </w:tc>
        <w:tc>
          <w:tcPr>
            <w:tcW w:w="1470" w:type="dxa"/>
            <w:gridSpan w:val="2"/>
            <w:vAlign w:val="center"/>
          </w:tcPr>
          <w:p w14:paraId="4B1AE162" w14:textId="77777777" w:rsidR="00FC30E9" w:rsidRDefault="004C43B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14:paraId="614548D6" w14:textId="048EBB18" w:rsidR="00FC30E9" w:rsidRDefault="001A6AB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方静</w:t>
            </w:r>
          </w:p>
        </w:tc>
      </w:tr>
      <w:tr w:rsidR="00FC30E9" w14:paraId="7C1FBE38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66568518" w14:textId="77777777" w:rsidR="00FC30E9" w:rsidRDefault="004C43B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14:paraId="203CEA4C" w14:textId="77777777" w:rsidR="00FC30E9" w:rsidRDefault="004C43B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广州</w:t>
            </w:r>
          </w:p>
        </w:tc>
        <w:tc>
          <w:tcPr>
            <w:tcW w:w="1470" w:type="dxa"/>
            <w:gridSpan w:val="2"/>
            <w:vAlign w:val="center"/>
          </w:tcPr>
          <w:p w14:paraId="5BF533C2" w14:textId="77777777" w:rsidR="00FC30E9" w:rsidRDefault="004C43B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 w14:paraId="68CF849F" w14:textId="77777777" w:rsidR="00FC30E9" w:rsidRDefault="004C43B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世界经济</w:t>
            </w:r>
          </w:p>
        </w:tc>
      </w:tr>
      <w:tr w:rsidR="00FC30E9" w14:paraId="7A957ED5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68D17136" w14:textId="77777777" w:rsidR="00FC30E9" w:rsidRDefault="004C43B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14:paraId="45F12305" w14:textId="7C2E6C20" w:rsidR="00FC30E9" w:rsidRDefault="001A6AB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13751852461</w:t>
            </w:r>
          </w:p>
        </w:tc>
        <w:tc>
          <w:tcPr>
            <w:tcW w:w="1470" w:type="dxa"/>
            <w:gridSpan w:val="2"/>
            <w:vAlign w:val="center"/>
          </w:tcPr>
          <w:p w14:paraId="4ED96110" w14:textId="77777777" w:rsidR="00FC30E9" w:rsidRDefault="004C43B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14:paraId="046D9262" w14:textId="09B68B19" w:rsidR="00FC30E9" w:rsidRDefault="001A6AB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894154915</w:t>
            </w:r>
            <w:r w:rsidR="004C43B5">
              <w:rPr>
                <w:rFonts w:ascii="宋体" w:eastAsia="宋体" w:hAnsi="宋体"/>
                <w:sz w:val="24"/>
              </w:rPr>
              <w:t>@qq.com</w:t>
            </w:r>
          </w:p>
        </w:tc>
      </w:tr>
      <w:tr w:rsidR="00FC30E9" w14:paraId="575CE18C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542FAB49" w14:textId="77777777" w:rsidR="00FC30E9" w:rsidRDefault="004C43B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14:paraId="43CAFDBD" w14:textId="23E5FB3E" w:rsidR="00FC30E9" w:rsidRDefault="001A6AB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广东金融</w:t>
            </w:r>
            <w:r w:rsidR="004C43B5">
              <w:rPr>
                <w:rFonts w:ascii="宋体" w:eastAsia="宋体" w:hAnsi="宋体"/>
                <w:sz w:val="24"/>
              </w:rPr>
              <w:t>学院</w:t>
            </w:r>
          </w:p>
        </w:tc>
        <w:tc>
          <w:tcPr>
            <w:tcW w:w="1470" w:type="dxa"/>
            <w:gridSpan w:val="2"/>
            <w:vAlign w:val="center"/>
          </w:tcPr>
          <w:p w14:paraId="5D751CEA" w14:textId="77777777" w:rsidR="00FC30E9" w:rsidRDefault="004C43B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14:paraId="70E3345E" w14:textId="02FFDD41" w:rsidR="00FC30E9" w:rsidRDefault="001A6AB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会计学</w:t>
            </w:r>
          </w:p>
        </w:tc>
      </w:tr>
      <w:tr w:rsidR="00FC30E9" w14:paraId="6D3D504A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2145AB2D" w14:textId="77777777" w:rsidR="00FC30E9" w:rsidRDefault="004C43B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14:paraId="08C4A5BB" w14:textId="2547442C" w:rsidR="00FC30E9" w:rsidRDefault="001A6AB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招商银行股份</w:t>
            </w:r>
            <w:r w:rsidR="004C43B5">
              <w:rPr>
                <w:rFonts w:ascii="宋体" w:eastAsia="宋体" w:hAnsi="宋体"/>
                <w:sz w:val="24"/>
              </w:rPr>
              <w:t>有限公司</w:t>
            </w:r>
          </w:p>
        </w:tc>
        <w:tc>
          <w:tcPr>
            <w:tcW w:w="1470" w:type="dxa"/>
            <w:gridSpan w:val="2"/>
            <w:vAlign w:val="center"/>
          </w:tcPr>
          <w:p w14:paraId="7B16BC3D" w14:textId="77777777" w:rsidR="00FC30E9" w:rsidRDefault="004C43B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职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 w14:paraId="3240710A" w14:textId="77777777" w:rsidR="00FC30E9" w:rsidRDefault="004C43B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客户经理</w:t>
            </w:r>
          </w:p>
        </w:tc>
      </w:tr>
      <w:tr w:rsidR="00FC30E9" w14:paraId="19E3750B" w14:textId="77777777">
        <w:trPr>
          <w:trHeight w:val="3520"/>
          <w:jc w:val="center"/>
        </w:trPr>
        <w:tc>
          <w:tcPr>
            <w:tcW w:w="2434" w:type="dxa"/>
            <w:vAlign w:val="center"/>
          </w:tcPr>
          <w:p w14:paraId="643E27E8" w14:textId="77777777" w:rsidR="00FC30E9" w:rsidRDefault="004C43B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14:paraId="3F8DE764" w14:textId="77777777" w:rsidR="00FC30E9" w:rsidRDefault="004C43B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14:paraId="34B8AC1D" w14:textId="77777777" w:rsidR="00F07F82" w:rsidRDefault="002871D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本人</w:t>
            </w:r>
            <w:r w:rsidR="003B13AE">
              <w:rPr>
                <w:rFonts w:ascii="宋体" w:eastAsia="宋体" w:hAnsi="宋体" w:hint="eastAsia"/>
                <w:sz w:val="24"/>
              </w:rPr>
              <w:t>2</w:t>
            </w:r>
            <w:r w:rsidR="003B13AE">
              <w:rPr>
                <w:rFonts w:ascii="宋体" w:eastAsia="宋体" w:hAnsi="宋体"/>
                <w:sz w:val="24"/>
              </w:rPr>
              <w:t>015</w:t>
            </w:r>
            <w:r w:rsidR="003B13AE">
              <w:rPr>
                <w:rFonts w:ascii="宋体" w:eastAsia="宋体" w:hAnsi="宋体" w:hint="eastAsia"/>
                <w:sz w:val="24"/>
              </w:rPr>
              <w:t>年7月入职招商银行从事个人理财业务至今，管理客户资产超6亿，核心客户</w:t>
            </w:r>
            <w:r w:rsidR="003B13AE">
              <w:rPr>
                <w:rFonts w:ascii="宋体" w:eastAsia="宋体" w:hAnsi="宋体"/>
                <w:sz w:val="24"/>
              </w:rPr>
              <w:t>400</w:t>
            </w:r>
            <w:r w:rsidR="003B13AE">
              <w:rPr>
                <w:rFonts w:ascii="宋体" w:eastAsia="宋体" w:hAnsi="宋体" w:hint="eastAsia"/>
                <w:sz w:val="24"/>
              </w:rPr>
              <w:t>余位。</w:t>
            </w:r>
            <w:r>
              <w:rPr>
                <w:rFonts w:ascii="宋体" w:eastAsia="宋体" w:hAnsi="宋体" w:hint="eastAsia"/>
                <w:sz w:val="24"/>
              </w:rPr>
              <w:t>在行内</w:t>
            </w:r>
            <w:r w:rsidR="003B13AE">
              <w:rPr>
                <w:rFonts w:ascii="宋体" w:eastAsia="宋体" w:hAnsi="宋体" w:hint="eastAsia"/>
                <w:sz w:val="24"/>
              </w:rPr>
              <w:t>拥有理财、基金、保险、</w:t>
            </w:r>
            <w:r>
              <w:rPr>
                <w:rFonts w:ascii="宋体" w:eastAsia="宋体" w:hAnsi="宋体" w:hint="eastAsia"/>
                <w:sz w:val="24"/>
              </w:rPr>
              <w:t>证券、复杂产品等全面执业</w:t>
            </w:r>
            <w:r w:rsidR="003B13AE">
              <w:rPr>
                <w:rFonts w:ascii="宋体" w:eastAsia="宋体" w:hAnsi="宋体" w:hint="eastAsia"/>
                <w:sz w:val="24"/>
              </w:rPr>
              <w:t>资格</w:t>
            </w:r>
            <w:r>
              <w:rPr>
                <w:rFonts w:ascii="宋体" w:eastAsia="宋体" w:hAnsi="宋体" w:hint="eastAsia"/>
                <w:sz w:val="24"/>
              </w:rPr>
              <w:t>，行外自学通过A</w:t>
            </w:r>
            <w:r>
              <w:rPr>
                <w:rFonts w:ascii="宋体" w:eastAsia="宋体" w:hAnsi="宋体"/>
                <w:sz w:val="24"/>
              </w:rPr>
              <w:t>FP</w:t>
            </w:r>
            <w:r>
              <w:rPr>
                <w:rFonts w:ascii="宋体" w:eastAsia="宋体" w:hAnsi="宋体" w:hint="eastAsia"/>
                <w:sz w:val="24"/>
              </w:rPr>
              <w:t>、</w:t>
            </w:r>
            <w:r w:rsidR="003B13AE">
              <w:rPr>
                <w:rFonts w:ascii="宋体" w:eastAsia="宋体" w:hAnsi="宋体" w:hint="eastAsia"/>
                <w:sz w:val="24"/>
              </w:rPr>
              <w:t>C</w:t>
            </w:r>
            <w:r w:rsidR="003B13AE">
              <w:rPr>
                <w:rFonts w:ascii="宋体" w:eastAsia="宋体" w:hAnsi="宋体"/>
                <w:sz w:val="24"/>
              </w:rPr>
              <w:t>FP</w:t>
            </w:r>
            <w:r>
              <w:rPr>
                <w:rFonts w:ascii="宋体" w:eastAsia="宋体" w:hAnsi="宋体" w:hint="eastAsia"/>
                <w:sz w:val="24"/>
              </w:rPr>
              <w:t>、C</w:t>
            </w:r>
            <w:r>
              <w:rPr>
                <w:rFonts w:ascii="宋体" w:eastAsia="宋体" w:hAnsi="宋体"/>
                <w:sz w:val="24"/>
              </w:rPr>
              <w:t>PB</w:t>
            </w:r>
            <w:r>
              <w:rPr>
                <w:rFonts w:ascii="宋体" w:eastAsia="宋体" w:hAnsi="宋体" w:hint="eastAsia"/>
                <w:sz w:val="24"/>
              </w:rPr>
              <w:t>等具有权威性的财富管理资格认证考试。</w:t>
            </w:r>
          </w:p>
          <w:p w14:paraId="5676ED1F" w14:textId="496B83F8" w:rsidR="003B13AE" w:rsidRDefault="002871D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勤奋好学，乐于专研，致力于</w:t>
            </w:r>
            <w:r w:rsidR="00F07F82">
              <w:rPr>
                <w:rFonts w:ascii="宋体" w:eastAsia="宋体" w:hAnsi="宋体" w:hint="eastAsia"/>
                <w:sz w:val="24"/>
              </w:rPr>
              <w:t>成为</w:t>
            </w:r>
            <w:r w:rsidR="00166D70">
              <w:rPr>
                <w:rFonts w:ascii="宋体" w:eastAsia="宋体" w:hAnsi="宋体" w:hint="eastAsia"/>
                <w:sz w:val="24"/>
              </w:rPr>
              <w:t>行业内</w:t>
            </w:r>
            <w:r w:rsidR="00F07F82">
              <w:rPr>
                <w:rFonts w:ascii="宋体" w:eastAsia="宋体" w:hAnsi="宋体" w:hint="eastAsia"/>
                <w:sz w:val="24"/>
              </w:rPr>
              <w:t>优秀的金融人才，能为国内财富管理发展过程中奉献绵薄之力。</w:t>
            </w:r>
          </w:p>
          <w:p w14:paraId="3D40CBE2" w14:textId="77777777" w:rsidR="002871D4" w:rsidRDefault="002871D4">
            <w:pPr>
              <w:rPr>
                <w:rFonts w:ascii="宋体" w:eastAsia="宋体" w:hAnsi="宋体"/>
                <w:sz w:val="24"/>
              </w:rPr>
            </w:pPr>
          </w:p>
          <w:p w14:paraId="41F2C7B0" w14:textId="5D4E84BA" w:rsidR="00FC30E9" w:rsidRDefault="00FC30E9">
            <w:pPr>
              <w:rPr>
                <w:rFonts w:ascii="宋体" w:eastAsia="宋体" w:hAnsi="宋体"/>
                <w:sz w:val="24"/>
              </w:rPr>
            </w:pPr>
          </w:p>
        </w:tc>
      </w:tr>
      <w:tr w:rsidR="00FC30E9" w14:paraId="496D4AA3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460DF320" w14:textId="77777777" w:rsidR="00FC30E9" w:rsidRDefault="004C43B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  <w:r>
              <w:rPr>
                <w:rFonts w:ascii="宋体" w:eastAsia="宋体" w:hAnsi="宋体" w:hint="eastAsia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 w14:paraId="2034DB15" w14:textId="77777777" w:rsidR="00FC30E9" w:rsidRDefault="004C43B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26C580E8" w14:textId="77777777" w:rsidR="00FC30E9" w:rsidRDefault="004C43B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14:paraId="01EF1AAD" w14:textId="77777777" w:rsidR="00FC30E9" w:rsidRDefault="004C43B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 w14:paraId="4CDF22E2" w14:textId="77777777" w:rsidR="00FC30E9" w:rsidRDefault="004C43B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274A0F3F" w14:textId="77777777" w:rsidR="00FC30E9" w:rsidRDefault="004C43B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14:paraId="5F37B7E1" w14:textId="77777777" w:rsidR="00FC30E9" w:rsidRDefault="004C43B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是</w:t>
            </w:r>
          </w:p>
        </w:tc>
        <w:tc>
          <w:tcPr>
            <w:tcW w:w="1022" w:type="dxa"/>
            <w:vAlign w:val="center"/>
          </w:tcPr>
          <w:p w14:paraId="77962454" w14:textId="77777777" w:rsidR="00FC30E9" w:rsidRDefault="004C43B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14:paraId="55FC9271" w14:textId="77777777" w:rsidR="00FC30E9" w:rsidRDefault="004C43B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14:paraId="558AD07E" w14:textId="2904CEBA" w:rsidR="00FC30E9" w:rsidRDefault="0062350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>890</w:t>
            </w:r>
          </w:p>
        </w:tc>
      </w:tr>
      <w:tr w:rsidR="00FC30E9" w14:paraId="2BE94B09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00D53964" w14:textId="77777777" w:rsidR="00FC30E9" w:rsidRDefault="004C43B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14:paraId="0F077391" w14:textId="3363C2DE" w:rsidR="00FC30E9" w:rsidRDefault="009D362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试探银行业金融科技的影响</w:t>
            </w:r>
          </w:p>
        </w:tc>
      </w:tr>
      <w:tr w:rsidR="00FC30E9" w14:paraId="68AAB6C9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2FF05094" w14:textId="77777777" w:rsidR="00FC30E9" w:rsidRDefault="004C43B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14:paraId="315017B8" w14:textId="68016C71" w:rsidR="00FC30E9" w:rsidRDefault="009D362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科技研究</w:t>
            </w:r>
            <w:r w:rsidR="0062350D">
              <w:rPr>
                <w:rFonts w:ascii="宋体" w:eastAsia="宋体" w:hAnsi="宋体" w:hint="eastAsia"/>
                <w:sz w:val="24"/>
              </w:rPr>
              <w:t xml:space="preserve"> </w:t>
            </w:r>
            <w:r w:rsidR="0062350D">
              <w:rPr>
                <w:rFonts w:ascii="宋体" w:eastAsia="宋体" w:hAnsi="宋体"/>
                <w:sz w:val="24"/>
              </w:rPr>
              <w:t>CN 11-4219/E</w:t>
            </w:r>
          </w:p>
        </w:tc>
      </w:tr>
      <w:tr w:rsidR="00FC30E9" w14:paraId="6F09A43A" w14:textId="77777777">
        <w:trPr>
          <w:trHeight w:val="3426"/>
          <w:jc w:val="center"/>
        </w:trPr>
        <w:tc>
          <w:tcPr>
            <w:tcW w:w="2434" w:type="dxa"/>
            <w:vAlign w:val="center"/>
          </w:tcPr>
          <w:p w14:paraId="78332368" w14:textId="77777777" w:rsidR="00FC30E9" w:rsidRDefault="004C43B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14:paraId="5CE241F8" w14:textId="153EA705" w:rsidR="00FC30E9" w:rsidRDefault="00884B3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我国金融科技起步较晚，但金融科技正在根本改变传统银行业的发展结构</w:t>
            </w:r>
            <w:r w:rsidR="003866E3">
              <w:rPr>
                <w:rFonts w:ascii="宋体" w:eastAsia="宋体" w:hAnsi="宋体" w:hint="eastAsia"/>
                <w:sz w:val="24"/>
              </w:rPr>
              <w:t>，目前金融</w:t>
            </w:r>
            <w:r>
              <w:rPr>
                <w:rFonts w:ascii="宋体" w:eastAsia="宋体" w:hAnsi="宋体" w:hint="eastAsia"/>
                <w:sz w:val="24"/>
              </w:rPr>
              <w:t>发展速度居世界前列</w:t>
            </w:r>
            <w:r w:rsidR="003866E3">
              <w:rPr>
                <w:rFonts w:ascii="宋体" w:eastAsia="宋体" w:hAnsi="宋体" w:hint="eastAsia"/>
                <w:sz w:val="24"/>
              </w:rPr>
              <w:t>。</w:t>
            </w:r>
            <w:r>
              <w:rPr>
                <w:rFonts w:ascii="宋体" w:eastAsia="宋体" w:hAnsi="宋体" w:hint="eastAsia"/>
                <w:sz w:val="24"/>
              </w:rPr>
              <w:t>金融科技快速的发展</w:t>
            </w:r>
            <w:r w:rsidR="003866E3">
              <w:rPr>
                <w:rFonts w:ascii="宋体" w:eastAsia="宋体" w:hAnsi="宋体" w:hint="eastAsia"/>
                <w:sz w:val="24"/>
              </w:rPr>
              <w:t>能</w:t>
            </w:r>
            <w:r>
              <w:rPr>
                <w:rFonts w:ascii="宋体" w:eastAsia="宋体" w:hAnsi="宋体" w:hint="eastAsia"/>
                <w:sz w:val="24"/>
              </w:rPr>
              <w:t>促</w:t>
            </w:r>
            <w:r w:rsidR="00C00BA2">
              <w:rPr>
                <w:rFonts w:ascii="宋体" w:eastAsia="宋体" w:hAnsi="宋体" w:hint="eastAsia"/>
                <w:sz w:val="24"/>
              </w:rPr>
              <w:t>有效</w:t>
            </w:r>
            <w:r>
              <w:rPr>
                <w:rFonts w:ascii="宋体" w:eastAsia="宋体" w:hAnsi="宋体" w:hint="eastAsia"/>
                <w:sz w:val="24"/>
              </w:rPr>
              <w:t>进金融服务发展，提高金融运营效率。同时，</w:t>
            </w:r>
            <w:r w:rsidR="003866E3">
              <w:rPr>
                <w:rFonts w:ascii="宋体" w:eastAsia="宋体" w:hAnsi="宋体" w:hint="eastAsia"/>
                <w:sz w:val="24"/>
              </w:rPr>
              <w:t>金融科技在银行的运用也给银行的结构和业务发展带来了挑战，改变了银行既有的业务发展模式，对国内相关政策和系统提出了更高的要求。再者，我国专注金融科技这一领域的高质量复合型人才匮乏</w:t>
            </w:r>
            <w:r w:rsidR="00C00BA2">
              <w:rPr>
                <w:rFonts w:ascii="宋体" w:eastAsia="宋体" w:hAnsi="宋体" w:hint="eastAsia"/>
                <w:sz w:val="24"/>
              </w:rPr>
              <w:t>。我们</w:t>
            </w:r>
            <w:r w:rsidR="003866E3">
              <w:rPr>
                <w:rFonts w:ascii="宋体" w:eastAsia="宋体" w:hAnsi="宋体" w:hint="eastAsia"/>
                <w:sz w:val="24"/>
              </w:rPr>
              <w:t>需要自上而下，发挥各种政策和措施来促进技术创新，激发优秀科技创新人才的积极性。</w:t>
            </w:r>
            <w:r w:rsidR="00C00BA2">
              <w:rPr>
                <w:rFonts w:ascii="宋体" w:eastAsia="宋体" w:hAnsi="宋体" w:hint="eastAsia"/>
                <w:sz w:val="24"/>
              </w:rPr>
              <w:t>同时，商业银行应加强与地方政府联系，建立合作机制，防范各种金融风险。</w:t>
            </w:r>
          </w:p>
        </w:tc>
      </w:tr>
      <w:tr w:rsidR="00FC30E9" w14:paraId="2482B2D7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5FEE3CCE" w14:textId="77777777" w:rsidR="00FC30E9" w:rsidRDefault="004C43B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</w:t>
            </w:r>
          </w:p>
          <w:p w14:paraId="519F8EDD" w14:textId="77777777" w:rsidR="00FC30E9" w:rsidRDefault="004C43B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 w14:paraId="7138A0EE" w14:textId="5BCF48D7" w:rsidR="00FC30E9" w:rsidRDefault="001A6AB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资本对外开放经济增长</w:t>
            </w:r>
          </w:p>
        </w:tc>
      </w:tr>
      <w:tr w:rsidR="00FC30E9" w14:paraId="12A8CA56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451396A1" w14:textId="77777777" w:rsidR="00FC30E9" w:rsidRDefault="004C43B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 w14:paraId="1B8684FE" w14:textId="6E96A390" w:rsidR="00FC30E9" w:rsidRDefault="001A6AB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我国金融对外开放对经济增长的影响研究</w:t>
            </w:r>
          </w:p>
        </w:tc>
      </w:tr>
    </w:tbl>
    <w:p w14:paraId="7066F259" w14:textId="77777777" w:rsidR="00FC30E9" w:rsidRDefault="004C43B5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注：请认真填写各项信息，不要改变表格格式.</w:t>
      </w:r>
    </w:p>
    <w:sectPr w:rsidR="00FC30E9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F3C04" w14:textId="77777777" w:rsidR="00D472BB" w:rsidRDefault="00D472BB" w:rsidP="001A6AB9">
      <w:r>
        <w:separator/>
      </w:r>
    </w:p>
  </w:endnote>
  <w:endnote w:type="continuationSeparator" w:id="0">
    <w:p w14:paraId="6792122D" w14:textId="77777777" w:rsidR="00D472BB" w:rsidRDefault="00D472BB" w:rsidP="001A6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B5859" w14:textId="77777777" w:rsidR="00D472BB" w:rsidRDefault="00D472BB" w:rsidP="001A6AB9">
      <w:r>
        <w:separator/>
      </w:r>
    </w:p>
  </w:footnote>
  <w:footnote w:type="continuationSeparator" w:id="0">
    <w:p w14:paraId="584A8E38" w14:textId="77777777" w:rsidR="00D472BB" w:rsidRDefault="00D472BB" w:rsidP="001A6A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DD7"/>
    <w:rsid w:val="DBF71903"/>
    <w:rsid w:val="FF6D34F6"/>
    <w:rsid w:val="000D616E"/>
    <w:rsid w:val="00111AC2"/>
    <w:rsid w:val="00166D70"/>
    <w:rsid w:val="001A6AB9"/>
    <w:rsid w:val="001C3791"/>
    <w:rsid w:val="001D4ABC"/>
    <w:rsid w:val="001F2172"/>
    <w:rsid w:val="002871D4"/>
    <w:rsid w:val="003032FB"/>
    <w:rsid w:val="003866E3"/>
    <w:rsid w:val="003B13AE"/>
    <w:rsid w:val="003C213C"/>
    <w:rsid w:val="004C43B5"/>
    <w:rsid w:val="00556D05"/>
    <w:rsid w:val="0062350D"/>
    <w:rsid w:val="006D0631"/>
    <w:rsid w:val="00761113"/>
    <w:rsid w:val="00807310"/>
    <w:rsid w:val="00884B30"/>
    <w:rsid w:val="009D0666"/>
    <w:rsid w:val="009D362A"/>
    <w:rsid w:val="00A32456"/>
    <w:rsid w:val="00AB5DD7"/>
    <w:rsid w:val="00AF66C6"/>
    <w:rsid w:val="00C00BA2"/>
    <w:rsid w:val="00D472BB"/>
    <w:rsid w:val="00F07F82"/>
    <w:rsid w:val="00F20AD3"/>
    <w:rsid w:val="00FC30E9"/>
    <w:rsid w:val="00FF1C5E"/>
    <w:rsid w:val="1FDB9450"/>
    <w:rsid w:val="2DE47A00"/>
    <w:rsid w:val="3EEBE299"/>
    <w:rsid w:val="79F7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423B6BA"/>
  <w15:docId w15:val="{990FD9F5-21F3-4876-834D-7EA92B45B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ZHU YI</cp:lastModifiedBy>
  <cp:revision>6</cp:revision>
  <dcterms:created xsi:type="dcterms:W3CDTF">2021-01-22T08:38:00Z</dcterms:created>
  <dcterms:modified xsi:type="dcterms:W3CDTF">2021-12-24T02:22:00Z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