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sz w:val="44"/>
          <w:szCs w:val="44"/>
        </w:rPr>
      </w:pPr>
    </w:p>
    <w:p>
      <w:pPr>
        <w:rPr>
          <w:rFonts w:ascii="Times New Roman" w:hAnsi="Times New Roman" w:eastAsia="宋体" w:cs="Times New Roman"/>
          <w:sz w:val="44"/>
          <w:szCs w:val="44"/>
        </w:rPr>
      </w:pPr>
    </w:p>
    <w:p>
      <w:pPr>
        <w:rPr>
          <w:rFonts w:ascii="Times New Roman" w:hAnsi="Times New Roman" w:eastAsia="宋体" w:cs="Times New Roman"/>
          <w:sz w:val="44"/>
          <w:szCs w:val="44"/>
        </w:rPr>
      </w:pPr>
    </w:p>
    <w:p>
      <w:pPr>
        <w:jc w:val="center"/>
        <w:rPr>
          <w:rFonts w:ascii="Times New Roman" w:hAnsi="Times New Roman" w:eastAsia="宋体" w:cs="Times New Roman"/>
          <w:sz w:val="44"/>
          <w:szCs w:val="44"/>
        </w:rPr>
      </w:pPr>
      <w:r>
        <w:rPr>
          <w:rFonts w:ascii="Times New Roman" w:hAnsi="Times New Roman" w:eastAsia="宋体" w:cs="Times New Roman"/>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Times New Roman" w:hAnsi="Times New Roman" w:eastAsia="宋体" w:cs="Times New Roman"/>
          <w:sz w:val="44"/>
          <w:szCs w:val="44"/>
        </w:rPr>
      </w:pPr>
    </w:p>
    <w:p>
      <w:pPr>
        <w:jc w:val="center"/>
        <w:rPr>
          <w:rFonts w:ascii="Times New Roman" w:hAnsi="Times New Roman" w:eastAsia="宋体" w:cs="Times New Roman"/>
          <w:sz w:val="44"/>
          <w:szCs w:val="44"/>
        </w:rPr>
      </w:pPr>
      <w:r>
        <w:rPr>
          <w:rFonts w:ascii="Times New Roman" w:hAnsi="Times New Roman" w:eastAsia="宋体" w:cs="Times New Roman"/>
          <w:sz w:val="44"/>
          <w:szCs w:val="44"/>
        </w:rPr>
        <w:t>中国人民大学经济学院以研究生毕业同等学力</w:t>
      </w:r>
    </w:p>
    <w:p>
      <w:pPr>
        <w:jc w:val="center"/>
        <w:rPr>
          <w:rFonts w:ascii="Times New Roman" w:hAnsi="Times New Roman" w:eastAsia="宋体" w:cs="Times New Roman"/>
          <w:sz w:val="44"/>
          <w:szCs w:val="44"/>
        </w:rPr>
      </w:pPr>
      <w:r>
        <w:rPr>
          <w:rFonts w:ascii="Times New Roman" w:hAnsi="Times New Roman" w:eastAsia="宋体" w:cs="Times New Roman"/>
          <w:sz w:val="44"/>
          <w:szCs w:val="44"/>
        </w:rPr>
        <w:t>申请硕士学位论文写作报告</w:t>
      </w:r>
    </w:p>
    <w:p>
      <w:pPr>
        <w:jc w:val="center"/>
        <w:rPr>
          <w:rFonts w:ascii="Times New Roman" w:hAnsi="Times New Roman" w:eastAsia="宋体" w:cs="Times New Roman"/>
          <w:sz w:val="44"/>
          <w:szCs w:val="44"/>
        </w:rPr>
      </w:pPr>
    </w:p>
    <w:p>
      <w:pPr>
        <w:rPr>
          <w:rFonts w:ascii="Times New Roman" w:hAnsi="Times New Roman" w:eastAsia="宋体" w:cs="Times New Roman"/>
          <w:sz w:val="44"/>
          <w:szCs w:val="44"/>
        </w:rPr>
      </w:pPr>
    </w:p>
    <w:p>
      <w:pPr>
        <w:rPr>
          <w:rFonts w:ascii="Times New Roman" w:hAnsi="Times New Roman" w:eastAsia="宋体" w:cs="Times New Roman"/>
          <w:sz w:val="44"/>
          <w:szCs w:val="44"/>
        </w:rPr>
      </w:pPr>
    </w:p>
    <w:p>
      <w:pPr>
        <w:spacing w:line="720" w:lineRule="auto"/>
        <w:ind w:firstLine="2550" w:firstLineChars="797"/>
        <w:rPr>
          <w:rFonts w:ascii="Times New Roman" w:hAnsi="Times New Roman" w:eastAsia="宋体" w:cs="Times New Roman"/>
          <w:sz w:val="32"/>
          <w:szCs w:val="32"/>
        </w:rPr>
      </w:pPr>
      <w:r>
        <w:rPr>
          <w:rFonts w:ascii="Times New Roman" w:hAnsi="Times New Roman" w:eastAsia="宋体" w:cs="Times New Roman"/>
          <w:sz w:val="32"/>
          <w:szCs w:val="32"/>
        </w:rPr>
        <w:t>姓    名：</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张赫阳</w:t>
      </w:r>
      <w:r>
        <w:rPr>
          <w:rFonts w:ascii="Times New Roman" w:hAnsi="Times New Roman" w:eastAsia="宋体" w:cs="Times New Roman"/>
          <w:sz w:val="32"/>
          <w:szCs w:val="32"/>
          <w:u w:val="single"/>
        </w:rPr>
        <w:t xml:space="preserve">          </w:t>
      </w:r>
    </w:p>
    <w:p>
      <w:pPr>
        <w:spacing w:line="720" w:lineRule="auto"/>
        <w:ind w:firstLine="2550" w:firstLineChars="797"/>
        <w:rPr>
          <w:rFonts w:ascii="Times New Roman" w:hAnsi="Times New Roman" w:eastAsia="宋体" w:cs="Times New Roman"/>
          <w:sz w:val="32"/>
          <w:szCs w:val="32"/>
        </w:rPr>
      </w:pPr>
      <w:r>
        <w:rPr>
          <w:rFonts w:ascii="Times New Roman" w:hAnsi="Times New Roman" w:eastAsia="宋体" w:cs="Times New Roman"/>
          <w:sz w:val="32"/>
          <w:szCs w:val="32"/>
        </w:rPr>
        <w:t>资格证号：</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81040184</w:t>
      </w:r>
      <w:r>
        <w:rPr>
          <w:rFonts w:ascii="Times New Roman" w:hAnsi="Times New Roman" w:eastAsia="宋体" w:cs="Times New Roman"/>
          <w:sz w:val="32"/>
          <w:szCs w:val="32"/>
          <w:u w:val="single"/>
        </w:rPr>
        <w:t xml:space="preserve">        </w:t>
      </w:r>
    </w:p>
    <w:p>
      <w:pPr>
        <w:spacing w:line="720" w:lineRule="auto"/>
        <w:ind w:firstLine="2550" w:firstLineChars="797"/>
        <w:rPr>
          <w:rFonts w:ascii="Times New Roman" w:hAnsi="Times New Roman" w:eastAsia="宋体" w:cs="Times New Roman"/>
          <w:sz w:val="32"/>
          <w:szCs w:val="32"/>
        </w:rPr>
      </w:pPr>
      <w:r>
        <w:rPr>
          <w:rFonts w:ascii="Times New Roman" w:hAnsi="Times New Roman" w:eastAsia="宋体" w:cs="Times New Roman"/>
          <w:sz w:val="32"/>
          <w:szCs w:val="32"/>
        </w:rPr>
        <w:t>专业名称：</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世界经济</w:t>
      </w:r>
      <w:r>
        <w:rPr>
          <w:rFonts w:ascii="Times New Roman" w:hAnsi="Times New Roman" w:eastAsia="宋体" w:cs="Times New Roman"/>
          <w:sz w:val="32"/>
          <w:szCs w:val="32"/>
          <w:u w:val="single"/>
        </w:rPr>
        <w:t xml:space="preserve">        </w:t>
      </w:r>
    </w:p>
    <w:p>
      <w:pPr>
        <w:spacing w:line="720" w:lineRule="auto"/>
        <w:ind w:firstLine="1280" w:firstLineChars="400"/>
        <w:jc w:val="center"/>
        <w:rPr>
          <w:rFonts w:ascii="Times New Roman" w:hAnsi="Times New Roman" w:eastAsia="宋体" w:cs="Times New Roman"/>
          <w:sz w:val="32"/>
          <w:szCs w:val="32"/>
          <w:u w:val="single"/>
        </w:rPr>
      </w:pPr>
      <w:r>
        <w:rPr>
          <w:rFonts w:ascii="Times New Roman" w:hAnsi="Times New Roman" w:eastAsia="宋体" w:cs="Times New Roman"/>
          <w:sz w:val="32"/>
          <w:szCs w:val="32"/>
        </w:rPr>
        <w:t>拟定学位论文题目：</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中美贸易摩擦对我国</w:t>
      </w:r>
    </w:p>
    <w:p>
      <w:pPr>
        <w:spacing w:line="720" w:lineRule="auto"/>
        <w:ind w:firstLine="1280" w:firstLineChars="400"/>
        <w:jc w:val="center"/>
        <w:rPr>
          <w:rFonts w:ascii="Times New Roman" w:hAnsi="Times New Roman" w:eastAsia="宋体" w:cs="Times New Roman"/>
          <w:sz w:val="32"/>
          <w:szCs w:val="32"/>
          <w:u w:val="single"/>
        </w:rPr>
      </w:pPr>
      <w:r>
        <w:rPr>
          <w:rFonts w:hint="eastAsia" w:ascii="Times New Roman" w:hAnsi="Times New Roman" w:eastAsia="宋体" w:cs="Times New Roman"/>
          <w:sz w:val="32"/>
          <w:szCs w:val="32"/>
          <w:u w:val="single"/>
        </w:rPr>
        <w:t>产业结构发展的影响研究</w:t>
      </w:r>
    </w:p>
    <w:p>
      <w:pPr>
        <w:spacing w:line="720" w:lineRule="auto"/>
        <w:ind w:firstLine="2550" w:firstLineChars="797"/>
        <w:rPr>
          <w:rFonts w:ascii="Times New Roman" w:hAnsi="Times New Roman" w:eastAsia="宋体" w:cs="Times New Roman"/>
          <w:sz w:val="32"/>
          <w:szCs w:val="32"/>
        </w:rPr>
      </w:pPr>
      <w:r>
        <w:rPr>
          <w:rFonts w:ascii="Times New Roman" w:hAnsi="Times New Roman" w:eastAsia="宋体" w:cs="Times New Roman"/>
          <w:sz w:val="32"/>
          <w:szCs w:val="32"/>
        </w:rPr>
        <w:t>报告日期：</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2021.12.31</w:t>
      </w:r>
      <w:r>
        <w:rPr>
          <w:rFonts w:ascii="Times New Roman" w:hAnsi="Times New Roman" w:eastAsia="宋体" w:cs="Times New Roman"/>
          <w:sz w:val="32"/>
          <w:szCs w:val="32"/>
          <w:u w:val="single"/>
        </w:rPr>
        <w:t xml:space="preserve">       </w:t>
      </w:r>
    </w:p>
    <w:p>
      <w:pPr>
        <w:rPr>
          <w:rFonts w:ascii="Times New Roman" w:hAnsi="Times New Roman" w:eastAsia="宋体" w:cs="Times New Roman"/>
          <w:sz w:val="32"/>
          <w:szCs w:val="32"/>
        </w:rPr>
      </w:pPr>
    </w:p>
    <w:p>
      <w:pPr>
        <w:rPr>
          <w:rFonts w:ascii="Times New Roman" w:hAnsi="Times New Roman" w:eastAsia="宋体" w:cs="Times New Roman"/>
          <w:sz w:val="32"/>
          <w:szCs w:val="32"/>
        </w:rPr>
      </w:pPr>
    </w:p>
    <w:p>
      <w:pPr>
        <w:rPr>
          <w:rFonts w:ascii="Times New Roman" w:hAnsi="Times New Roman" w:eastAsia="宋体" w:cs="Times New Roman"/>
          <w:sz w:val="32"/>
          <w:szCs w:val="32"/>
        </w:rPr>
      </w:pPr>
    </w:p>
    <w:p>
      <w:pPr>
        <w:rPr>
          <w:rFonts w:ascii="Times New Roman" w:hAnsi="Times New Roman" w:eastAsia="宋体" w:cs="Times New Roman"/>
          <w:sz w:val="32"/>
          <w:szCs w:val="32"/>
        </w:rPr>
      </w:pPr>
      <w:r>
        <w:rPr>
          <w:rFonts w:ascii="Times New Roman" w:hAnsi="Times New Roman" w:eastAsia="宋体" w:cs="Times New Roman"/>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Times New Roman" w:hAnsi="Times New Roman" w:eastAsia="宋体" w:cs="Times New Roman"/>
                <w:sz w:val="24"/>
                <w:szCs w:val="24"/>
              </w:rPr>
            </w:pPr>
            <w:r>
              <w:rPr>
                <w:rFonts w:ascii="Times New Roman" w:hAnsi="Times New Roman" w:eastAsia="宋体" w:cs="Times New Roman"/>
                <w:sz w:val="24"/>
                <w:szCs w:val="24"/>
              </w:rPr>
              <w:t>1.目的及意义（800字以内）</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目的</w:t>
            </w:r>
            <w:r>
              <w:rPr>
                <w:rFonts w:ascii="Times New Roman" w:hAnsi="Times New Roman" w:eastAsia="宋体" w:cs="Times New Roman"/>
                <w:sz w:val="24"/>
                <w:szCs w:val="24"/>
              </w:rPr>
              <w:t>：自1979年中美正式建交随之签订《中美贸易关系协定》以来，中美两国打破相互隔绝的贸易僵局，双方经济贸易往来不断加强，商品流通、资本往来和人际交往等也日趋频繁，且呈快速增长势头。中美双边贸易市场不断扩大和贸易额不断增长的同时，也伴随着贸易摩擦问题的出现，并成为中美两国经济贸易发展不可忽视的问题。</w:t>
            </w:r>
            <w:r>
              <w:rPr>
                <w:rFonts w:hint="eastAsia" w:ascii="Times New Roman" w:hAnsi="Times New Roman" w:eastAsia="宋体" w:cs="Times New Roman"/>
                <w:sz w:val="24"/>
                <w:szCs w:val="24"/>
              </w:rPr>
              <w:t>虽然两国的贸易关系更加紧密，但贸易摩擦也不断攀升，在</w:t>
            </w:r>
            <w:r>
              <w:rPr>
                <w:rFonts w:ascii="Times New Roman" w:hAnsi="Times New Roman" w:eastAsia="宋体" w:cs="Times New Roman"/>
                <w:sz w:val="24"/>
                <w:szCs w:val="24"/>
              </w:rPr>
              <w:t>2017</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1</w:t>
            </w:r>
            <w:r>
              <w:rPr>
                <w:rFonts w:hint="eastAsia" w:ascii="Times New Roman" w:hAnsi="Times New Roman" w:eastAsia="宋体" w:cs="Times New Roman"/>
                <w:sz w:val="24"/>
                <w:szCs w:val="24"/>
              </w:rPr>
              <w:t>月特朗普上台执政后，贸易摩擦趋势愈演愈烈。特朗普提出的美国优先政策，使中美贸易关系变得扑朔迷离。</w:t>
            </w:r>
            <w:r>
              <w:rPr>
                <w:rFonts w:ascii="Times New Roman" w:hAnsi="Times New Roman" w:eastAsia="宋体" w:cs="Times New Roman"/>
                <w:sz w:val="24"/>
                <w:szCs w:val="24"/>
              </w:rPr>
              <w:t>美国为保护国内市场所采取的合法手段越来越少，转向保护环境、知识产权等技术性壁垒来对我国进行遏制和制裁，使得中美经贸关系演绎出不断震荡的不稳定态势，贸易摩擦也不断升级。</w:t>
            </w:r>
            <w:r>
              <w:rPr>
                <w:rFonts w:hint="eastAsia" w:ascii="Times New Roman" w:hAnsi="Times New Roman" w:eastAsia="宋体" w:cs="Times New Roman"/>
                <w:sz w:val="24"/>
                <w:szCs w:val="24"/>
              </w:rPr>
              <w:t>为更好应对经济全球化潮流，需要从中美贸易摩擦新的视角下，探索我国产业结构调整的方向和规律，进而维持好与美国的政治关系，为我国经济政治发展营造更加和谐稳定的国际环境。</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意义</w:t>
            </w:r>
            <w:r>
              <w:rPr>
                <w:rFonts w:ascii="Times New Roman" w:hAnsi="Times New Roman" w:eastAsia="宋体" w:cs="Times New Roman"/>
                <w:sz w:val="24"/>
                <w:szCs w:val="24"/>
              </w:rPr>
              <w:t>：理论</w:t>
            </w:r>
            <w:r>
              <w:rPr>
                <w:rFonts w:hint="eastAsia" w:ascii="Times New Roman" w:hAnsi="Times New Roman" w:eastAsia="宋体" w:cs="Times New Roman"/>
                <w:sz w:val="24"/>
                <w:szCs w:val="24"/>
              </w:rPr>
              <w:t>方面，本文不仅从全国层面探讨中美贸易摩擦对产业结构升级的影响机制，而且进一步分析了中美贸易摩擦对区域产业结构升级的影响状况，在一定程度上拓宽了在国际环境背景之下产业结构升级理论的研究维度</w:t>
            </w:r>
            <w:r>
              <w:rPr>
                <w:rFonts w:ascii="Times New Roman" w:hAnsi="Times New Roman" w:eastAsia="宋体" w:cs="Times New Roman"/>
                <w:sz w:val="24"/>
                <w:szCs w:val="24"/>
              </w:rPr>
              <w:t>。</w:t>
            </w:r>
            <w:r>
              <w:rPr>
                <w:rFonts w:hint="eastAsia" w:ascii="Times New Roman" w:hAnsi="Times New Roman" w:eastAsia="宋体" w:cs="Times New Roman"/>
                <w:sz w:val="24"/>
                <w:szCs w:val="24"/>
              </w:rPr>
              <w:t>运用向量自回归模型和空间计量模型定量分析中美贸易摩擦对产业结构升级的影响，在一定程度上对其定量研究进行了补充。</w:t>
            </w:r>
            <w:r>
              <w:rPr>
                <w:rFonts w:ascii="Times New Roman" w:hAnsi="Times New Roman" w:eastAsia="宋体" w:cs="Times New Roman"/>
                <w:sz w:val="24"/>
                <w:szCs w:val="24"/>
              </w:rPr>
              <w:t>现实</w:t>
            </w:r>
            <w:r>
              <w:rPr>
                <w:rFonts w:hint="eastAsia" w:ascii="Times New Roman" w:hAnsi="Times New Roman" w:eastAsia="宋体" w:cs="Times New Roman"/>
                <w:sz w:val="24"/>
                <w:szCs w:val="24"/>
              </w:rPr>
              <w:t>方面，</w:t>
            </w:r>
            <w:r>
              <w:rPr>
                <w:rFonts w:ascii="Times New Roman" w:hAnsi="Times New Roman" w:eastAsia="宋体" w:cs="Times New Roman"/>
                <w:sz w:val="24"/>
                <w:szCs w:val="24"/>
              </w:rPr>
              <w:t>本文</w:t>
            </w:r>
            <w:r>
              <w:rPr>
                <w:rFonts w:hint="eastAsia" w:ascii="Times New Roman" w:hAnsi="Times New Roman" w:eastAsia="宋体" w:cs="Times New Roman"/>
                <w:sz w:val="24"/>
                <w:szCs w:val="24"/>
              </w:rPr>
              <w:t>通过分析中美贸易摩擦和产业结构的现状，从宏观层面了解其变化趋势。同时通过分析中美贸易摩擦对产业结构升级的影响能对我国企业起到预警作用，规避中美贸易摩擦的潜在风险，对中国的产业结构布局和转移具有指导意义。</w:t>
            </w:r>
            <w:r>
              <w:rPr>
                <w:rFonts w:ascii="Times New Roman" w:hAnsi="Times New Roman" w:eastAsia="宋体" w:cs="Times New Roman"/>
                <w:sz w:val="24"/>
                <w:szCs w:val="24"/>
              </w:rPr>
              <w:t>通过对中美贸易摩擦的分析，为特朗普上台后美国政府执行的新贸易政策提出相应对策，有助于缓和两国贸易摩擦的紧张态势、促进中美经贸关系和政治关系的良好健康发展、打造我国良好的国家形象提供帮助，同时也希望能给我国在应对同其他国家的贸易摩擦带来启发和借鉴。</w:t>
            </w:r>
          </w:p>
          <w:p>
            <w:pPr>
              <w:ind w:firstLine="480" w:firstLineChars="200"/>
              <w:rPr>
                <w:rFonts w:ascii="Times New Roman" w:hAnsi="Times New Roman" w:eastAsia="宋体" w:cs="Times New Roman"/>
                <w:sz w:val="24"/>
                <w:szCs w:val="24"/>
              </w:rPr>
            </w:pPr>
          </w:p>
          <w:p>
            <w:pPr>
              <w:rPr>
                <w:rFonts w:ascii="Times New Roman" w:hAnsi="Times New Roman" w:eastAsia="宋体" w:cs="Times New Roman"/>
                <w:sz w:val="24"/>
                <w:szCs w:val="24"/>
              </w:rPr>
            </w:pPr>
          </w:p>
        </w:tc>
      </w:tr>
    </w:tbl>
    <w:p>
      <w:pPr>
        <w:rPr>
          <w:rFonts w:ascii="Times New Roman" w:hAnsi="Times New Roman" w:eastAsia="宋体" w:cs="Times New Roman"/>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Times New Roman" w:hAnsi="Times New Roman" w:eastAsia="宋体" w:cs="Times New Roman"/>
                <w:sz w:val="24"/>
                <w:szCs w:val="24"/>
              </w:rPr>
            </w:pPr>
            <w:r>
              <w:rPr>
                <w:rFonts w:ascii="Times New Roman" w:hAnsi="Times New Roman" w:eastAsia="宋体" w:cs="Times New Roman"/>
                <w:sz w:val="24"/>
                <w:szCs w:val="24"/>
              </w:rPr>
              <w:t>2.文献综述（3000字左右）</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2.1 国外研究状况</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针对</w:t>
            </w:r>
            <w:r>
              <w:rPr>
                <w:rFonts w:hint="eastAsia" w:ascii="Times New Roman" w:hAnsi="Times New Roman" w:eastAsia="宋体" w:cs="Times New Roman"/>
                <w:sz w:val="24"/>
                <w:szCs w:val="24"/>
              </w:rPr>
              <w:t>特朗普政府</w:t>
            </w:r>
            <w:r>
              <w:rPr>
                <w:rFonts w:ascii="Times New Roman" w:hAnsi="Times New Roman" w:eastAsia="宋体" w:cs="Times New Roman"/>
                <w:sz w:val="24"/>
                <w:szCs w:val="24"/>
              </w:rPr>
              <w:t>下中美贸易摩擦的研究，Jack Rasmus（2018）认为特朗普发起贸易战的目标是三方面的：限制向中国的技术转让，为美国企业提供更多进入中国市场的机会，并减少美国对华经常账户赤字。并指出中美贸易争端应被视为美国试图重现里根于1985年针对日本的《广场协议》和尼克松于1971年针对布雷顿森林废除美元与黄金挂钩的标准而进行的软弱尝试。但是，中国“坚持不懈”的回应证明特朗普的进攻将不太成功，预测中美全面贸易战将会避免。Zhang Zhiming和Du Mingwei（2018）从全球价值链的角度探讨中美贸易摩擦的非对称贸易效应。基于多区域投入产出模型和国家间投入表、利用增值贸易和商品贸易两个维度的研究结果表明，与中美两国价值链有关的所有经济体的出口贸易在双方贸易摩擦的影响下蒙受不同程度的损失，其中美国出口贸易遭受的损失明显大于中国。Kerry Liu（2018）认为中美贸易战引起了全球媒体和投资者的广泛关注。这场争端的关键之一是2015年启动的《中国制造2025》计划，指出尽管中国制造业正在向消费导向型产品过渡，但仍存在一些结构性问题。中国的制造业价值链升级最近并未取得进展，而已显露的机械和运输设备的比较优势有所下降。为应对这些问题，并可能陷入中等收入陷阱，中国推出了《中国制造2025》，旨在将中国转变成专注于高质量和高科技产品的制造大国。而2018年4月美国特朗普政府要求将《中国制造2025》回滚，但鉴于该计划对中国经济未来的重要性，在贸易战中，中国很难做出实质性让步。Calvin Cheng等（2019）从中美贸易战是否有利于马来西亚的角度来表明贸易战可能导致对全球经济的广泛影响。Vani Archana（2020）表明新一轮中美贸易摩擦，双方加征商品关税，对两国的经济和福利都是有害的</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且美国的损失要比中国大，中国将会在消费品、工业品和农产品方面受益。</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中美贸易摩擦会造成多方面的影响，其中对产业结构升级影响的表现形式多样</w:t>
            </w:r>
            <w:r>
              <w:rPr>
                <w:rFonts w:ascii="Times New Roman" w:hAnsi="Times New Roman" w:eastAsia="宋体" w:cs="Times New Roman"/>
                <w:sz w:val="24"/>
                <w:szCs w:val="24"/>
              </w:rPr>
              <w:t>。Chuanmin Shuai</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2015</w:t>
            </w:r>
            <w:r>
              <w:rPr>
                <w:rFonts w:hint="eastAsia" w:ascii="Times New Roman" w:hAnsi="Times New Roman" w:eastAsia="宋体" w:cs="Times New Roman"/>
                <w:sz w:val="24"/>
                <w:szCs w:val="24"/>
              </w:rPr>
              <w:t>）同样从农产品贸易的维度考虑自由贸易化的好处，利用引力模型进行实证分析，得出中国加入世贸以来给中美两国带来较大利益，且也说明了两个经济增长和产业结构特点影响着中美农产品的出口。</w:t>
            </w:r>
            <w:r>
              <w:rPr>
                <w:rFonts w:ascii="Times New Roman" w:hAnsi="Times New Roman" w:eastAsia="宋体" w:cs="Times New Roman"/>
                <w:sz w:val="24"/>
                <w:szCs w:val="24"/>
              </w:rPr>
              <w:t>Tan Dan</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Shuai Xiaoyu</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2018</w:t>
            </w:r>
            <w:r>
              <w:rPr>
                <w:rFonts w:hint="eastAsia" w:ascii="Times New Roman" w:hAnsi="Times New Roman" w:eastAsia="宋体" w:cs="Times New Roman"/>
                <w:sz w:val="24"/>
                <w:szCs w:val="24"/>
              </w:rPr>
              <w:t>）研究近年来中美贸易摩擦的成因，并基于重商主义和贸易保护主义理论，从两国的进出口量、中国的出口商品结构、知识产权保护和中国企业在诉讼中的表现等方面探究中美贸易摩擦，并提出中国要实施产业结构升级措施、提高产品附加值、改善知识产权保护现状以及建立贸易摩擦预警系统等措施。</w:t>
            </w:r>
            <w:r>
              <w:rPr>
                <w:rFonts w:ascii="Times New Roman" w:hAnsi="Times New Roman" w:eastAsia="宋体" w:cs="Times New Roman"/>
                <w:sz w:val="24"/>
                <w:szCs w:val="24"/>
              </w:rPr>
              <w:t>Yun Sun（2019）表明中美贸易战是一场消耗战，两国的分歧很难达成一致的贸易协议，若中国妥协将会削弱我国政府的政治权利。若持续下去将会使企业切断中美经济关系</w:t>
            </w:r>
            <w:r>
              <w:rPr>
                <w:rFonts w:hint="eastAsia" w:ascii="Times New Roman" w:hAnsi="Times New Roman" w:eastAsia="宋体" w:cs="Times New Roman"/>
                <w:sz w:val="24"/>
                <w:szCs w:val="24"/>
              </w:rPr>
              <w:t>，</w:t>
            </w:r>
            <w:r>
              <w:rPr>
                <w:rFonts w:ascii="Times New Roman" w:hAnsi="Times New Roman" w:eastAsia="宋体" w:cs="Times New Roman"/>
                <w:sz w:val="24"/>
                <w:szCs w:val="24"/>
              </w:rPr>
              <w:t>提出中国应按自身的步调来进行经济、产业结构调整和贸易改革。Cui Lianbiao（2019）等从CGE模型探讨中美贸易战对双方的收益和损失，检验结果表明中美贸易摩擦可能会导致双输的局面，美国对中国的制裁措施在能大大减少对华的贸易逆差。同时与农业相比，中国对制造业进口的限制也有可能对美国产生较大的负面影响。Han Junde（2020）等以黑龙江大豆产区为例，理论分析在中美贸易摩擦的背景下，中国商务部公布包括大豆在内的农产品反清单之后，国内大豆及相关农产品的价格波动迅速扩大，也对黑龙江大豆的出口格局产生重大影响。</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2.2 国内研究状况</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特朗普政府</w:t>
            </w:r>
            <w:r>
              <w:rPr>
                <w:rFonts w:ascii="Times New Roman" w:hAnsi="Times New Roman" w:eastAsia="宋体" w:cs="Times New Roman"/>
                <w:sz w:val="24"/>
                <w:szCs w:val="24"/>
              </w:rPr>
              <w:t>下的中美贸易摩擦，得到了学者们的广泛关注。曲越等人（2018）以2018年美国对华301调查报告为例，发现301调查对我国产业的发展产生负面影响，尤其是航空、电子、交通和机械等高科技产业。表明如果中国为采取反制措施，美国能在社会福利和贸易平衡方面获得一定程度的改善，如果贸易摩擦升级，将不利于两国经济。姜欣颜（2019）运用GTAP对中美贸易战进行模拟，得出中美贸易战对美国对外贸易的消极影响要小于中国，其中制造业受到的影响最大，同时也会给双方带来国内宏观经济负面影响。史长宽（2019）从理论上分析中美贸易摩擦对我国产业结构升级的促进作用和阻碍作用</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一方面中美贸易摩擦能通过冲击进出口贸易结构、减少企业经营利润和外商投资、压制高新技术产业发展等来阻碍我国产业结构升级，另一方面通过优化进出口商品结构、企业优胜劣汰、降低对美依存度等促进我国产业结构升级。王云胜和于树江（2020）从短期和长期分析中美贸易摩擦的影响。从短期来看，中美贸易摩擦会负向冲击我国产业结构升级。从长期看，将会促进我国产业结构升级。从对地区省份产业影响来看，白占峰（2019）以吉林省产业为例，指出中美贸易摩擦短期内对吉林省工业和服务业不会有太大的影响，且可以推进吉林农业大省向农业强省转型。</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中美贸易摩擦会造成多方面的影响，其中对产业结构升级影响的研究也不少</w:t>
            </w:r>
            <w:r>
              <w:rPr>
                <w:rFonts w:ascii="Times New Roman" w:hAnsi="Times New Roman" w:eastAsia="宋体" w:cs="Times New Roman"/>
                <w:sz w:val="24"/>
                <w:szCs w:val="24"/>
              </w:rPr>
              <w:t>。杨正东和陆小丽（2019）认为一方面中美贸易摩擦可以促进广西制造业自主创新，提升价值链，实现优化升级，另一方面也会削弱广西制造业吸引外资的能力和加大承接国内转移的难度。刘港（2019）在研究中美贸易摩擦对重庆市进出口贸易的影响中提出中美贸易摩擦会减少重庆市的企业规模，其退出资金和资源会转向更高层次的行业，进而促进重庆市产业结构优化升级。王书盈（2020）以江苏为例，从理论上分析中美贸易摩擦对江苏省经济贸易、科技创新、双向投资等方面产生影响，并提出要加快产业调整等对策。谢士强和曹红辉（2020）通过对广东省开展国情考查，认为中美贸易摩擦使广东对美出口、产品供应链和企业资金链受到严重影响。从对具体产业的影响来看，杨梦（2018）认为中美贸易摩擦会损害我国光伏产业的自由贸易权，加剧国内竞争。但也能加速我国产业结构升级和培养优势产业，并从战略和战术两方面为我国光伏产业提出对策。刘薇和张溪（2019）实证研究了美国对华高新技术出口限制对我国科技创新的影响程度是其他管制的国家的3.93倍，提出要加强产业之间的技术合作和联系，调整产业结构，提高科技实力。王文超（2020）从钢铁行业的角度来研究中美贸易摩擦的影响，表明为规避加征关税措施，有些企业转移产业和采取裁员策略，打破了原有的经营模式。但可以通过竞争效应推动我国钢铁行业规模经济发展和钢铁产品的结构优化。俞华东（2020）建立多元线性回归模型得出中美贸易摩擦不仅会影响我国通信产品的出口结构，还会减少我国通信产品的出口规模，降低其出口竞争力。</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2.3 文献研究述评</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对已有的研究进行梳理发现，</w:t>
            </w:r>
            <w:r>
              <w:rPr>
                <w:rFonts w:hint="eastAsia" w:ascii="Times New Roman" w:hAnsi="Times New Roman" w:eastAsia="宋体" w:cs="Times New Roman"/>
                <w:sz w:val="24"/>
                <w:szCs w:val="24"/>
              </w:rPr>
              <w:t>国内外学者从不同的角度研究分析中美贸易摩擦对产业结构升级的影响，可以推出中美贸易摩擦对产业结构升级的影响较为复杂，且具有双向作用。虽然关于中美贸易摩擦和产业结构升级两方面的研究成果已经较为丰富，但关于中美贸易摩擦对整个产业结构升级影响的文献大部分都是从理论的角度来进行分析，实证文献且只考虑关税因素的一般均衡模型，或多元回归等传统分析方法，具有局限性。因此，相对于理论分析，实证研究具有广泛的应用。综上所述，本文通过就中美贸易摩擦对产业结构升级的全国影响和地区影响进行实证分析，在一定程度上能弥补现有研究的不足。</w:t>
            </w:r>
          </w:p>
          <w:p>
            <w:pPr>
              <w:rPr>
                <w:rFonts w:ascii="Times New Roman" w:hAnsi="Times New Roman" w:eastAsia="宋体" w:cs="Times New Roman"/>
                <w:sz w:val="24"/>
                <w:szCs w:val="24"/>
              </w:rPr>
            </w:pPr>
          </w:p>
        </w:tc>
      </w:tr>
    </w:tbl>
    <w:p>
      <w:pPr>
        <w:rPr>
          <w:rFonts w:ascii="Times New Roman" w:hAnsi="Times New Roman" w:eastAsia="宋体" w:cs="Times New Roman"/>
          <w:sz w:val="32"/>
          <w:szCs w:val="32"/>
        </w:rPr>
      </w:pPr>
    </w:p>
    <w:p>
      <w:pPr>
        <w:rPr>
          <w:rFonts w:ascii="Times New Roman" w:hAnsi="Times New Roman" w:eastAsia="宋体" w:cs="Times New Roman"/>
          <w:sz w:val="32"/>
          <w:szCs w:val="32"/>
        </w:rPr>
      </w:pPr>
      <w:r>
        <w:rPr>
          <w:rFonts w:ascii="Times New Roman" w:hAnsi="Times New Roman" w:eastAsia="宋体" w:cs="Times New Roman"/>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Times New Roman" w:hAnsi="Times New Roman" w:eastAsia="宋体" w:cs="Times New Roman"/>
                <w:sz w:val="24"/>
                <w:szCs w:val="24"/>
              </w:rPr>
            </w:pPr>
            <w:bookmarkStart w:id="0" w:name="_Hlk90373930"/>
            <w:r>
              <w:rPr>
                <w:rFonts w:ascii="Times New Roman" w:hAnsi="Times New Roman" w:eastAsia="宋体" w:cs="Times New Roman"/>
                <w:sz w:val="24"/>
                <w:szCs w:val="24"/>
              </w:rPr>
              <w:t>1.论证方法及数据来源</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文献分析法。本文将通过对大量相关文献进行阅读分析，对中美贸易摩擦</w:t>
            </w:r>
            <w:r>
              <w:rPr>
                <w:rFonts w:hint="eastAsia" w:ascii="Times New Roman" w:hAnsi="Times New Roman" w:eastAsia="宋体" w:cs="Times New Roman"/>
                <w:sz w:val="24"/>
                <w:szCs w:val="24"/>
              </w:rPr>
              <w:t>于</w:t>
            </w:r>
            <w:r>
              <w:rPr>
                <w:rFonts w:ascii="Times New Roman" w:hAnsi="Times New Roman" w:eastAsia="宋体" w:cs="Times New Roman"/>
                <w:sz w:val="24"/>
                <w:szCs w:val="24"/>
              </w:rPr>
              <w:t>产业结构进行分析，并紧跟国内外研究动态和中美贸易摩擦时事新闻与官方发布的统计数据辅佐研究。</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比较分析法。中美两国在各自面临的贸易环境、经济状况、国情民意等方面都具有巨大差异，通过对比两者之间不同的政治经济环境来分析中美贸易摩擦的</w:t>
            </w:r>
            <w:r>
              <w:rPr>
                <w:rFonts w:hint="eastAsia" w:ascii="Times New Roman" w:hAnsi="Times New Roman" w:eastAsia="宋体" w:cs="Times New Roman"/>
                <w:sz w:val="24"/>
                <w:szCs w:val="24"/>
              </w:rPr>
              <w:t>现状</w:t>
            </w:r>
            <w:r>
              <w:rPr>
                <w:rFonts w:ascii="Times New Roman" w:hAnsi="Times New Roman" w:eastAsia="宋体" w:cs="Times New Roman"/>
                <w:sz w:val="24"/>
                <w:szCs w:val="24"/>
              </w:rPr>
              <w:t>，对于全面分析理解中美贸易摩擦具有十分重要的意义。</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实证</w:t>
            </w:r>
            <w:r>
              <w:rPr>
                <w:rFonts w:ascii="Times New Roman" w:hAnsi="Times New Roman" w:eastAsia="宋体" w:cs="Times New Roman"/>
                <w:sz w:val="24"/>
                <w:szCs w:val="24"/>
              </w:rPr>
              <w:t>分析法。</w:t>
            </w:r>
            <w:r>
              <w:rPr>
                <w:rFonts w:hint="eastAsia" w:ascii="Times New Roman" w:hAnsi="Times New Roman" w:eastAsia="宋体" w:cs="Times New Roman"/>
                <w:sz w:val="24"/>
                <w:szCs w:val="24"/>
              </w:rPr>
              <w:t>根据样本数据和研究对象的不同选择不同的模型，在研究中美贸易摩擦对全国产业结构升级影响的实证中，数据为时间序列，运用向量自回归模型，分别研究中美贸易摩擦通过对外贸易结构、进出口贸易和外商直接投资对全国产业结构升级的动态影响。</w:t>
            </w:r>
          </w:p>
          <w:p>
            <w:pPr>
              <w:ind w:firstLine="480" w:firstLineChars="200"/>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Times New Roman" w:hAnsi="Times New Roman" w:eastAsia="宋体" w:cs="Times New Roman"/>
                <w:sz w:val="24"/>
                <w:szCs w:val="24"/>
              </w:rPr>
            </w:pPr>
            <w:r>
              <w:rPr>
                <w:rFonts w:ascii="Times New Roman" w:hAnsi="Times New Roman" w:eastAsia="宋体" w:cs="Times New Roman"/>
                <w:sz w:val="24"/>
                <w:szCs w:val="24"/>
              </w:rPr>
              <w:t>2.核心观点</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从中美贸易摩擦的制裁力度和密集程度，以及夹杂的技术战和金融战趋势来看，此次战争并非短期战役，可能是一场持久战。而中方相对美国缺乏贸易战经验。中国国内正处于供给侧改革和改革开放新的历史阶段，在产业结构、技术实力以及金融制度等多方面还存在不完善的地方。那么在这场战役中，美国会采用哪些手段来打击中国，对于已经发生的和可能发生的，中国如何应战，短期内需要做哪些应对，长期内需要做哪些准备，如何加快推进国内制度的变化从而化被动为主动，对于中美这场无硝烟的战争来说，具有战略意义。</w:t>
            </w:r>
          </w:p>
          <w:p>
            <w:pPr>
              <w:ind w:firstLine="480" w:firstLineChars="200"/>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Times New Roman" w:hAnsi="Times New Roman" w:eastAsia="宋体" w:cs="Times New Roman"/>
                <w:sz w:val="24"/>
                <w:szCs w:val="24"/>
              </w:rPr>
            </w:pPr>
            <w:r>
              <w:rPr>
                <w:rFonts w:ascii="Times New Roman" w:hAnsi="Times New Roman" w:eastAsia="宋体" w:cs="Times New Roman"/>
                <w:sz w:val="24"/>
                <w:szCs w:val="24"/>
              </w:rPr>
              <w:t>3.创新之处</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本文的创新之处在于结合当今时代背景，以美国新任总统特朗普上台执政为契机，紧跟中美贸易新形势，分析中美贸易摩擦</w:t>
            </w:r>
            <w:r>
              <w:rPr>
                <w:rFonts w:hint="eastAsia" w:ascii="Times New Roman" w:hAnsi="Times New Roman" w:eastAsia="宋体" w:cs="Times New Roman"/>
                <w:sz w:val="24"/>
                <w:szCs w:val="24"/>
              </w:rPr>
              <w:t>对我国产业</w:t>
            </w:r>
            <w:r>
              <w:rPr>
                <w:rFonts w:ascii="Times New Roman" w:hAnsi="Times New Roman" w:eastAsia="宋体" w:cs="Times New Roman"/>
                <w:sz w:val="24"/>
                <w:szCs w:val="24"/>
              </w:rPr>
              <w:t>结构的影响，并提出解决对策，有一定的创新之处，另外还分析归纳了在这一时期背景下中美贸易的新特点，其中包括中国在应对贸易摩擦时比以往显得更为有力；综合运用图表、数字等方式展现中美贸易摩擦的现状；在提出对策时按照政府层面、行业协会和企业层面三个层次展开。</w:t>
            </w:r>
          </w:p>
          <w:p>
            <w:pPr>
              <w:ind w:firstLine="480" w:firstLineChars="200"/>
              <w:rPr>
                <w:rFonts w:ascii="Times New Roman" w:hAnsi="Times New Roman" w:eastAsia="宋体" w:cs="Times New Roman"/>
                <w:sz w:val="24"/>
                <w:szCs w:val="24"/>
              </w:rPr>
            </w:pPr>
          </w:p>
        </w:tc>
      </w:tr>
      <w:bookmarkEnd w:id="0"/>
    </w:tbl>
    <w:p>
      <w:pPr>
        <w:rPr>
          <w:rFonts w:ascii="Times New Roman" w:hAnsi="Times New Roman" w:eastAsia="宋体" w:cs="Times New Roman"/>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Times New Roman" w:hAnsi="Times New Roman" w:eastAsia="宋体" w:cs="Times New Roman"/>
                <w:sz w:val="24"/>
                <w:szCs w:val="24"/>
              </w:rPr>
            </w:pPr>
            <w:r>
              <w:rPr>
                <w:rFonts w:ascii="Times New Roman" w:hAnsi="Times New Roman" w:eastAsia="宋体" w:cs="Times New Roman"/>
                <w:sz w:val="24"/>
                <w:szCs w:val="24"/>
              </w:rPr>
              <w:t>4.参考文献</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[1]Jack Rasmus. Trump's Deja Vu China Trade War[J]. World Review of Political Economy,2018(03):346-363.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[2]Zhang Zhiming, Du  Mingwei. Asymmetric Trade Effect of China-US Trade Conflict from the Perspective of Global Value Chain[J].Journal of Quantitative and Technical Economics,2018(35):22-39.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[3]Kerry Liu. Chinese Manufacturing in the Shadow of the China–US Trade War[J].Economic Affairs,2018(3):307-324. </w:t>
            </w:r>
          </w:p>
          <w:p>
            <w:pPr>
              <w:rPr>
                <w:rFonts w:ascii="Times New Roman" w:hAnsi="Times New Roman" w:eastAsia="宋体" w:cs="Times New Roman"/>
                <w:sz w:val="24"/>
                <w:szCs w:val="24"/>
              </w:rPr>
            </w:pPr>
            <w:r>
              <w:rPr>
                <w:rFonts w:ascii="Times New Roman" w:hAnsi="Times New Roman" w:eastAsia="宋体" w:cs="Times New Roman"/>
                <w:sz w:val="24"/>
                <w:szCs w:val="24"/>
              </w:rPr>
              <w:t>[4]Calvin Cheng, Firdaos Rosli , Dwintha Maya Kartika. The US-China Trade War:Is Malaysia benefiting from "diversions" in US import  demand?[R].Malaysia :Institute of Strategic and International Studies,2019:2-19.</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[5]Vani Archana. Who will win from the trade war? Analysis of the US–China trade war from a micro perspective[J]. China Economic Journal,2020(13):376-393.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[6]Yun Sun. Managing the Fallout of the US-China Trade War[R].America: Stimson Center,2019:1-3.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[7]Chuanmin Shuai. Sino-US Agricultural Trade Potential: A Gravity Model Approach[J]. Outlook on Agriculture,2015(39): 169 -176. </w:t>
            </w:r>
          </w:p>
          <w:p>
            <w:pPr>
              <w:rPr>
                <w:rFonts w:ascii="Times New Roman" w:hAnsi="Times New Roman" w:eastAsia="宋体" w:cs="Times New Roman"/>
                <w:sz w:val="24"/>
                <w:szCs w:val="24"/>
              </w:rPr>
            </w:pPr>
            <w:r>
              <w:rPr>
                <w:rFonts w:ascii="Times New Roman" w:hAnsi="Times New Roman" w:eastAsia="宋体" w:cs="Times New Roman"/>
                <w:sz w:val="24"/>
                <w:szCs w:val="24"/>
              </w:rPr>
              <w:t>[8]Tan Dan, Shuai Xiaoyu. Analysis on the Causes and Countermeasures of Sino-US Trade Friction[J]. Asia-Pacific Journal of Business[J].2018(7):49-59.</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[9]Cui Lianbia,Sun, Sun Yi, Melnikiene Rasa, Song Malin, Mo, Jianlei. Exploring the  impacts of Sino?US trade disruptions with a multi-regional CGE model[J].Economic Research-Ekonomska Istrazivabja,2019(32): 4015-4032. </w:t>
            </w:r>
          </w:p>
          <w:p>
            <w:pPr>
              <w:rPr>
                <w:rFonts w:ascii="Times New Roman" w:hAnsi="Times New Roman" w:eastAsia="宋体" w:cs="Times New Roman"/>
                <w:sz w:val="24"/>
                <w:szCs w:val="24"/>
              </w:rPr>
            </w:pPr>
            <w:r>
              <w:rPr>
                <w:rFonts w:ascii="Times New Roman" w:hAnsi="Times New Roman" w:eastAsia="宋体" w:cs="Times New Roman"/>
                <w:sz w:val="24"/>
                <w:szCs w:val="24"/>
              </w:rPr>
              <w:t>[10]Han Junde1,Song Junjie1,QI Tianzhen1. Impact of Sino-US Trade Friction on Import  andExportTrade Pattern of Soybean in Heilongjiang[J].AsianAgricultural Research,2020(11):1-3.</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[11]曲越,秦晓钰,黄海刚,夏友富.中美贸易摩擦对中国产业与经济的影响 --以2018年美国对华301调查报告为例[J].中国科技论坛,2018(5):128-135.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[12]姜欣颜.中美贸易战对我国对外贸易的影响研究--基于GTAP模型和征税清单的分析[D].华南理工大学,2019. </w:t>
            </w:r>
          </w:p>
          <w:p>
            <w:pPr>
              <w:rPr>
                <w:rFonts w:ascii="Times New Roman" w:hAnsi="Times New Roman" w:eastAsia="宋体" w:cs="Times New Roman"/>
                <w:sz w:val="24"/>
                <w:szCs w:val="24"/>
              </w:rPr>
            </w:pPr>
            <w:r>
              <w:rPr>
                <w:rFonts w:ascii="Times New Roman" w:hAnsi="Times New Roman" w:eastAsia="宋体" w:cs="Times New Roman"/>
                <w:sz w:val="24"/>
                <w:szCs w:val="24"/>
              </w:rPr>
              <w:t>[13]史长宽.中美贸易摩擦对我国产业结构升级的影响及对策[J].中国流通经济，2019（6）:46-47.</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[14]王云胜,于树江.中美贸易摩擦对我国产业结构升级的中长期影响研究[J].河南社会科学,2020(1):93-101.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[15]白占峰.中美贸易摩擦下的吉林省产业影响分析[J].财富时代,2019(12):155. </w:t>
            </w:r>
          </w:p>
          <w:p>
            <w:pPr>
              <w:rPr>
                <w:rFonts w:ascii="Times New Roman" w:hAnsi="Times New Roman" w:eastAsia="宋体" w:cs="Times New Roman"/>
                <w:sz w:val="24"/>
                <w:szCs w:val="24"/>
              </w:rPr>
            </w:pPr>
            <w:r>
              <w:rPr>
                <w:rFonts w:ascii="Times New Roman" w:hAnsi="Times New Roman" w:eastAsia="宋体" w:cs="Times New Roman"/>
                <w:sz w:val="24"/>
                <w:szCs w:val="24"/>
              </w:rPr>
              <w:t>[16]杨正东,陆小丽.中美贸易摩擦背景下产业转移对广西产业体系的影响及金融对策</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[J].区域金融研究,2019(10):26-29.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[17]刘港.浅析中美贸易摩擦对重庆市进出口贸易的影响及应对策略[J].智富时代,2019(3):29.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[18]王书盈.中美贸易摩擦对江苏省产业发展的启示[J].改革与开放,2020(13):39-42.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[19]谢士强,曹红辉.中美贸易摩擦对广东外贸企业的主要影响[J].广东经济, 2020(1):70-77.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[20]杨梦.中美贸易摩擦研究--基于光伏产业争端[D].对外经济贸易大学,2018.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[21]刘薇和,张溪.美国对华高技术出口限制对中国科技创新的影响分析——基于中美贸易摩擦背景[J].工业技术经济,2019(9):35-43.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[22]王文超.中美贸易摩擦对我国钢铁出口的影响[J].合作经济与科技,2020(2):78-79. </w:t>
            </w:r>
          </w:p>
          <w:p>
            <w:pPr>
              <w:rPr>
                <w:rFonts w:ascii="Times New Roman" w:hAnsi="Times New Roman" w:eastAsia="宋体" w:cs="Times New Roman"/>
                <w:sz w:val="24"/>
                <w:szCs w:val="24"/>
              </w:rPr>
            </w:pPr>
            <w:r>
              <w:rPr>
                <w:rFonts w:ascii="Times New Roman" w:hAnsi="Times New Roman" w:eastAsia="宋体" w:cs="Times New Roman"/>
                <w:sz w:val="24"/>
                <w:szCs w:val="24"/>
              </w:rPr>
              <w:t>[23]俞华东.中美贸易摩擦对我国通信产品对美出口的影响 [D].江西财经大学,2020.</w:t>
            </w:r>
          </w:p>
        </w:tc>
      </w:tr>
    </w:tbl>
    <w:p>
      <w:pPr>
        <w:rPr>
          <w:rFonts w:ascii="Times New Roman" w:hAnsi="Times New Roman" w:eastAsia="宋体" w:cs="Times New Roman"/>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Times New Roman" w:hAnsi="Times New Roman" w:eastAsia="宋体" w:cs="Times New Roman"/>
                <w:sz w:val="24"/>
                <w:szCs w:val="24"/>
              </w:rPr>
            </w:pPr>
            <w:r>
              <w:rPr>
                <w:rFonts w:ascii="Times New Roman" w:hAnsi="Times New Roman" w:eastAsia="宋体" w:cs="Times New Roman"/>
                <w:sz w:val="24"/>
                <w:szCs w:val="24"/>
              </w:rPr>
              <w:t>5.论文提纲</w:t>
            </w:r>
          </w:p>
          <w:p>
            <w:pPr>
              <w:rPr>
                <w:rFonts w:ascii="Times New Roman" w:hAnsi="Times New Roman" w:eastAsia="宋体" w:cs="Times New Roman"/>
                <w:sz w:val="24"/>
                <w:szCs w:val="24"/>
              </w:rPr>
            </w:pPr>
          </w:p>
          <w:p>
            <w:pPr>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题  目：</w:t>
            </w:r>
            <w:r>
              <w:rPr>
                <w:rFonts w:hint="eastAsia" w:ascii="Times New Roman" w:hAnsi="Times New Roman" w:eastAsia="宋体" w:cs="Times New Roman"/>
                <w:sz w:val="24"/>
                <w:szCs w:val="24"/>
                <w:lang w:val="en-US" w:eastAsia="zh-CN"/>
              </w:rPr>
              <w:t>中美贸易摩擦对我国产业结构发展的影响研究</w:t>
            </w:r>
          </w:p>
          <w:p>
            <w:pPr>
              <w:rPr>
                <w:rFonts w:ascii="Times New Roman" w:hAnsi="Times New Roman" w:eastAsia="宋体" w:cs="Times New Roman"/>
                <w:sz w:val="24"/>
                <w:szCs w:val="24"/>
              </w:rPr>
            </w:pPr>
            <w:r>
              <w:rPr>
                <w:rFonts w:ascii="Times New Roman" w:hAnsi="Times New Roman" w:eastAsia="宋体" w:cs="Times New Roman"/>
                <w:sz w:val="24"/>
                <w:szCs w:val="24"/>
              </w:rPr>
              <w:t>主题词：中美贸易；贸易摩擦；产业结构；</w:t>
            </w:r>
            <w:r>
              <w:rPr>
                <w:rFonts w:hint="eastAsia" w:ascii="Times New Roman" w:hAnsi="Times New Roman" w:eastAsia="宋体" w:cs="Times New Roman"/>
                <w:sz w:val="24"/>
                <w:szCs w:val="24"/>
                <w:lang w:val="en-US" w:eastAsia="zh-CN"/>
              </w:rPr>
              <w:t>影响</w:t>
            </w:r>
            <w:r>
              <w:rPr>
                <w:rFonts w:ascii="Times New Roman" w:hAnsi="Times New Roman" w:eastAsia="宋体" w:cs="Times New Roman"/>
                <w:sz w:val="24"/>
                <w:szCs w:val="24"/>
              </w:rPr>
              <w:t>分析</w:t>
            </w:r>
          </w:p>
          <w:p>
            <w:pPr>
              <w:rPr>
                <w:rFonts w:ascii="Times New Roman" w:hAnsi="Times New Roman" w:eastAsia="宋体" w:cs="Times New Roman"/>
                <w:color w:val="auto"/>
                <w:sz w:val="24"/>
                <w:szCs w:val="24"/>
              </w:rPr>
            </w:pPr>
          </w:p>
          <w:p>
            <w:pPr>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第1章 </w:t>
            </w:r>
            <w:r>
              <w:rPr>
                <w:rFonts w:ascii="Times New Roman" w:hAnsi="Times New Roman" w:eastAsia="宋体" w:cs="Times New Roman"/>
                <w:color w:val="auto"/>
                <w:sz w:val="24"/>
                <w:szCs w:val="24"/>
              </w:rPr>
              <w:t>绪论</w:t>
            </w:r>
          </w:p>
          <w:p>
            <w:pPr>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1.1 </w:t>
            </w:r>
            <w:r>
              <w:rPr>
                <w:rFonts w:hint="eastAsia" w:ascii="Times New Roman" w:hAnsi="Times New Roman" w:eastAsia="宋体" w:cs="Times New Roman"/>
                <w:color w:val="auto"/>
                <w:sz w:val="24"/>
                <w:szCs w:val="24"/>
              </w:rPr>
              <w:t>研究</w:t>
            </w:r>
            <w:r>
              <w:rPr>
                <w:rFonts w:ascii="Times New Roman" w:hAnsi="Times New Roman" w:eastAsia="宋体" w:cs="Times New Roman"/>
                <w:color w:val="auto"/>
                <w:sz w:val="24"/>
                <w:szCs w:val="24"/>
              </w:rPr>
              <w:t>背景与意义</w:t>
            </w:r>
          </w:p>
          <w:p>
            <w:pPr>
              <w:ind w:firstLine="480" w:firstLineChars="200"/>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1.1.1 研究</w:t>
            </w:r>
            <w:r>
              <w:rPr>
                <w:rFonts w:ascii="Times New Roman" w:hAnsi="Times New Roman" w:eastAsia="宋体" w:cs="Times New Roman"/>
                <w:color w:val="auto"/>
                <w:sz w:val="24"/>
                <w:szCs w:val="24"/>
              </w:rPr>
              <w:t>背景</w:t>
            </w:r>
          </w:p>
          <w:p>
            <w:pPr>
              <w:ind w:firstLine="480" w:firstLineChars="200"/>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1.1.2 研究</w:t>
            </w:r>
            <w:r>
              <w:rPr>
                <w:rFonts w:ascii="Times New Roman" w:hAnsi="Times New Roman" w:eastAsia="宋体" w:cs="Times New Roman"/>
                <w:color w:val="auto"/>
                <w:sz w:val="24"/>
                <w:szCs w:val="24"/>
              </w:rPr>
              <w:t>意义</w:t>
            </w:r>
            <w:bookmarkStart w:id="1" w:name="_GoBack"/>
            <w:bookmarkEnd w:id="1"/>
          </w:p>
          <w:p>
            <w:pPr>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1.2 </w:t>
            </w:r>
            <w:r>
              <w:rPr>
                <w:rFonts w:hint="eastAsia" w:ascii="Times New Roman" w:hAnsi="Times New Roman" w:eastAsia="宋体" w:cs="Times New Roman"/>
                <w:color w:val="auto"/>
                <w:sz w:val="24"/>
                <w:szCs w:val="24"/>
              </w:rPr>
              <w:t>研究</w:t>
            </w:r>
            <w:r>
              <w:rPr>
                <w:rFonts w:ascii="Times New Roman" w:hAnsi="Times New Roman" w:eastAsia="宋体" w:cs="Times New Roman"/>
                <w:color w:val="auto"/>
                <w:sz w:val="24"/>
                <w:szCs w:val="24"/>
              </w:rPr>
              <w:t>方法与创新</w:t>
            </w:r>
          </w:p>
          <w:p>
            <w:pPr>
              <w:ind w:firstLine="480" w:firstLineChars="200"/>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1.</w:t>
            </w:r>
            <w:r>
              <w:rPr>
                <w:rFonts w:ascii="Times New Roman" w:hAnsi="Times New Roman" w:eastAsia="宋体" w:cs="Times New Roman"/>
                <w:color w:val="auto"/>
                <w:sz w:val="24"/>
                <w:szCs w:val="24"/>
              </w:rPr>
              <w:t>2</w:t>
            </w:r>
            <w:r>
              <w:rPr>
                <w:rFonts w:hint="eastAsia" w:ascii="Times New Roman" w:hAnsi="Times New Roman" w:eastAsia="宋体" w:cs="Times New Roman"/>
                <w:color w:val="auto"/>
                <w:sz w:val="24"/>
                <w:szCs w:val="24"/>
              </w:rPr>
              <w:t>.1 研究</w:t>
            </w:r>
            <w:r>
              <w:rPr>
                <w:rFonts w:ascii="Times New Roman" w:hAnsi="Times New Roman" w:eastAsia="宋体" w:cs="Times New Roman"/>
                <w:color w:val="auto"/>
                <w:sz w:val="24"/>
                <w:szCs w:val="24"/>
              </w:rPr>
              <w:t>方法</w:t>
            </w:r>
          </w:p>
          <w:p>
            <w:pPr>
              <w:ind w:firstLine="480" w:firstLineChars="200"/>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1.</w:t>
            </w:r>
            <w:r>
              <w:rPr>
                <w:rFonts w:ascii="Times New Roman" w:hAnsi="Times New Roman" w:eastAsia="宋体" w:cs="Times New Roman"/>
                <w:color w:val="auto"/>
                <w:sz w:val="24"/>
                <w:szCs w:val="24"/>
              </w:rPr>
              <w:t>2</w:t>
            </w:r>
            <w:r>
              <w:rPr>
                <w:rFonts w:hint="eastAsia" w:ascii="Times New Roman" w:hAnsi="Times New Roman" w:eastAsia="宋体" w:cs="Times New Roman"/>
                <w:color w:val="auto"/>
                <w:sz w:val="24"/>
                <w:szCs w:val="24"/>
              </w:rPr>
              <w:t>.2 创新之处</w:t>
            </w:r>
          </w:p>
          <w:p>
            <w:pPr>
              <w:rPr>
                <w:rFonts w:hint="eastAsia"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第2章 </w:t>
            </w:r>
            <w:r>
              <w:rPr>
                <w:rFonts w:hint="eastAsia" w:ascii="Times New Roman" w:hAnsi="Times New Roman" w:eastAsia="宋体" w:cs="Times New Roman"/>
                <w:color w:val="auto"/>
                <w:sz w:val="24"/>
                <w:szCs w:val="24"/>
              </w:rPr>
              <w:t>文献</w:t>
            </w:r>
            <w:r>
              <w:rPr>
                <w:rFonts w:ascii="Times New Roman" w:hAnsi="Times New Roman" w:eastAsia="宋体" w:cs="Times New Roman"/>
                <w:color w:val="auto"/>
                <w:sz w:val="24"/>
                <w:szCs w:val="24"/>
              </w:rPr>
              <w:t>研究综述</w:t>
            </w:r>
          </w:p>
          <w:p>
            <w:pPr>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2.1</w:t>
            </w:r>
            <w:r>
              <w:rPr>
                <w:rFonts w:hint="eastAsia" w:ascii="Times New Roman" w:hAnsi="Times New Roman" w:eastAsia="宋体" w:cs="Times New Roman"/>
                <w:color w:val="auto"/>
                <w:sz w:val="24"/>
                <w:szCs w:val="24"/>
              </w:rPr>
              <w:t xml:space="preserve"> 国内外研究</w:t>
            </w:r>
            <w:r>
              <w:rPr>
                <w:rFonts w:ascii="Times New Roman" w:hAnsi="Times New Roman" w:eastAsia="宋体" w:cs="Times New Roman"/>
                <w:color w:val="auto"/>
                <w:sz w:val="24"/>
                <w:szCs w:val="24"/>
              </w:rPr>
              <w:t>综述</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2.1</w:t>
            </w:r>
            <w:r>
              <w:rPr>
                <w:rFonts w:hint="eastAsia" w:ascii="Times New Roman" w:hAnsi="Times New Roman" w:eastAsia="宋体" w:cs="Times New Roman"/>
                <w:color w:val="auto"/>
                <w:sz w:val="24"/>
                <w:szCs w:val="24"/>
              </w:rPr>
              <w:t>.1 国外</w:t>
            </w:r>
            <w:r>
              <w:rPr>
                <w:rFonts w:ascii="Times New Roman" w:hAnsi="Times New Roman" w:eastAsia="宋体" w:cs="Times New Roman"/>
                <w:color w:val="auto"/>
                <w:sz w:val="24"/>
                <w:szCs w:val="24"/>
              </w:rPr>
              <w:t>研究状况</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2.1</w:t>
            </w:r>
            <w:r>
              <w:rPr>
                <w:rFonts w:hint="eastAsia" w:ascii="Times New Roman" w:hAnsi="Times New Roman" w:eastAsia="宋体" w:cs="Times New Roman"/>
                <w:color w:val="auto"/>
                <w:sz w:val="24"/>
                <w:szCs w:val="24"/>
              </w:rPr>
              <w:t>.2 国内</w:t>
            </w:r>
            <w:r>
              <w:rPr>
                <w:rFonts w:ascii="Times New Roman" w:hAnsi="Times New Roman" w:eastAsia="宋体" w:cs="Times New Roman"/>
                <w:color w:val="auto"/>
                <w:sz w:val="24"/>
                <w:szCs w:val="24"/>
              </w:rPr>
              <w:t>研究状况</w:t>
            </w:r>
          </w:p>
          <w:p>
            <w:pPr>
              <w:ind w:firstLine="480" w:firstLineChars="200"/>
              <w:rPr>
                <w:rFonts w:hint="eastAsia" w:ascii="Times New Roman" w:hAnsi="Times New Roman" w:eastAsia="宋体" w:cs="Times New Roman"/>
                <w:color w:val="auto"/>
                <w:sz w:val="24"/>
                <w:szCs w:val="24"/>
              </w:rPr>
            </w:pPr>
            <w:r>
              <w:rPr>
                <w:rFonts w:ascii="Times New Roman" w:hAnsi="Times New Roman" w:eastAsia="宋体" w:cs="Times New Roman"/>
                <w:color w:val="auto"/>
                <w:sz w:val="24"/>
                <w:szCs w:val="24"/>
              </w:rPr>
              <w:t>2.1</w:t>
            </w:r>
            <w:r>
              <w:rPr>
                <w:rFonts w:hint="eastAsia" w:ascii="Times New Roman" w:hAnsi="Times New Roman" w:eastAsia="宋体" w:cs="Times New Roman"/>
                <w:color w:val="auto"/>
                <w:sz w:val="24"/>
                <w:szCs w:val="24"/>
              </w:rPr>
              <w:t>.</w:t>
            </w:r>
            <w:r>
              <w:rPr>
                <w:rFonts w:ascii="Times New Roman" w:hAnsi="Times New Roman" w:eastAsia="宋体" w:cs="Times New Roman"/>
                <w:color w:val="auto"/>
                <w:sz w:val="24"/>
                <w:szCs w:val="24"/>
              </w:rPr>
              <w:t xml:space="preserve">3 </w:t>
            </w:r>
            <w:r>
              <w:rPr>
                <w:rFonts w:hint="eastAsia" w:ascii="Times New Roman" w:hAnsi="Times New Roman" w:eastAsia="宋体" w:cs="Times New Roman"/>
                <w:color w:val="auto"/>
                <w:sz w:val="24"/>
                <w:szCs w:val="24"/>
              </w:rPr>
              <w:t>文献</w:t>
            </w:r>
            <w:r>
              <w:rPr>
                <w:rFonts w:ascii="Times New Roman" w:hAnsi="Times New Roman" w:eastAsia="宋体" w:cs="Times New Roman"/>
                <w:color w:val="auto"/>
                <w:sz w:val="24"/>
                <w:szCs w:val="24"/>
              </w:rPr>
              <w:t>研究述评</w:t>
            </w:r>
          </w:p>
          <w:p>
            <w:pPr>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2.2 </w:t>
            </w:r>
            <w:r>
              <w:rPr>
                <w:rFonts w:hint="eastAsia" w:ascii="Times New Roman" w:hAnsi="Times New Roman" w:eastAsia="宋体" w:cs="Times New Roman"/>
                <w:color w:val="auto"/>
                <w:sz w:val="24"/>
                <w:szCs w:val="24"/>
              </w:rPr>
              <w:t>相关</w:t>
            </w:r>
            <w:r>
              <w:rPr>
                <w:rFonts w:ascii="Times New Roman" w:hAnsi="Times New Roman" w:eastAsia="宋体" w:cs="Times New Roman"/>
                <w:color w:val="auto"/>
                <w:sz w:val="24"/>
                <w:szCs w:val="24"/>
              </w:rPr>
              <w:t>概念</w:t>
            </w:r>
            <w:r>
              <w:rPr>
                <w:rFonts w:hint="eastAsia" w:ascii="Times New Roman" w:hAnsi="Times New Roman" w:eastAsia="宋体" w:cs="Times New Roman"/>
                <w:color w:val="auto"/>
                <w:sz w:val="24"/>
                <w:szCs w:val="24"/>
              </w:rPr>
              <w:t>界定</w:t>
            </w:r>
          </w:p>
          <w:p>
            <w:pPr>
              <w:ind w:firstLine="480" w:firstLineChars="200"/>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2.</w:t>
            </w:r>
            <w:r>
              <w:rPr>
                <w:rFonts w:ascii="Times New Roman" w:hAnsi="Times New Roman" w:eastAsia="宋体" w:cs="Times New Roman"/>
                <w:color w:val="auto"/>
                <w:sz w:val="24"/>
                <w:szCs w:val="24"/>
              </w:rPr>
              <w:t>2</w:t>
            </w:r>
            <w:r>
              <w:rPr>
                <w:rFonts w:hint="eastAsia" w:ascii="Times New Roman" w:hAnsi="Times New Roman" w:eastAsia="宋体" w:cs="Times New Roman"/>
                <w:color w:val="auto"/>
                <w:sz w:val="24"/>
                <w:szCs w:val="24"/>
              </w:rPr>
              <w:t>.1 中美</w:t>
            </w:r>
            <w:r>
              <w:rPr>
                <w:rFonts w:ascii="Times New Roman" w:hAnsi="Times New Roman" w:eastAsia="宋体" w:cs="Times New Roman"/>
                <w:color w:val="auto"/>
                <w:sz w:val="24"/>
                <w:szCs w:val="24"/>
              </w:rPr>
              <w:t>贸易摩擦的概念</w:t>
            </w:r>
          </w:p>
          <w:p>
            <w:pPr>
              <w:ind w:firstLine="480" w:firstLineChars="200"/>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2.</w:t>
            </w:r>
            <w:r>
              <w:rPr>
                <w:rFonts w:ascii="Times New Roman" w:hAnsi="Times New Roman" w:eastAsia="宋体" w:cs="Times New Roman"/>
                <w:color w:val="auto"/>
                <w:sz w:val="24"/>
                <w:szCs w:val="24"/>
              </w:rPr>
              <w:t>2</w:t>
            </w:r>
            <w:r>
              <w:rPr>
                <w:rFonts w:hint="eastAsia" w:ascii="Times New Roman" w:hAnsi="Times New Roman" w:eastAsia="宋体" w:cs="Times New Roman"/>
                <w:color w:val="auto"/>
                <w:sz w:val="24"/>
                <w:szCs w:val="24"/>
              </w:rPr>
              <w:t>.2 产业</w:t>
            </w:r>
            <w:r>
              <w:rPr>
                <w:rFonts w:ascii="Times New Roman" w:hAnsi="Times New Roman" w:eastAsia="宋体" w:cs="Times New Roman"/>
                <w:color w:val="auto"/>
                <w:sz w:val="24"/>
                <w:szCs w:val="24"/>
              </w:rPr>
              <w:t>结构</w:t>
            </w:r>
            <w:r>
              <w:rPr>
                <w:rFonts w:hint="eastAsia" w:ascii="Times New Roman" w:hAnsi="Times New Roman" w:eastAsia="宋体" w:cs="Times New Roman"/>
                <w:color w:val="auto"/>
                <w:sz w:val="24"/>
                <w:szCs w:val="24"/>
              </w:rPr>
              <w:t>的</w:t>
            </w:r>
            <w:r>
              <w:rPr>
                <w:rFonts w:ascii="Times New Roman" w:hAnsi="Times New Roman" w:eastAsia="宋体" w:cs="Times New Roman"/>
                <w:color w:val="auto"/>
                <w:sz w:val="24"/>
                <w:szCs w:val="24"/>
              </w:rPr>
              <w:t>概念</w:t>
            </w:r>
          </w:p>
          <w:p>
            <w:pPr>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2.3 影响</w:t>
            </w:r>
            <w:r>
              <w:rPr>
                <w:rFonts w:hint="eastAsia" w:ascii="Times New Roman" w:hAnsi="Times New Roman" w:eastAsia="宋体" w:cs="Times New Roman"/>
                <w:color w:val="auto"/>
                <w:sz w:val="24"/>
                <w:szCs w:val="24"/>
              </w:rPr>
              <w:t>机制分析</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2.3.1 </w:t>
            </w:r>
            <w:r>
              <w:rPr>
                <w:rFonts w:hint="eastAsia" w:ascii="Times New Roman" w:hAnsi="Times New Roman" w:eastAsia="宋体" w:cs="Times New Roman"/>
                <w:color w:val="auto"/>
                <w:sz w:val="24"/>
                <w:szCs w:val="24"/>
              </w:rPr>
              <w:t>对外贸易结构对产业结构升级的影响</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2.3.2 </w:t>
            </w:r>
            <w:r>
              <w:rPr>
                <w:rFonts w:hint="eastAsia" w:ascii="Times New Roman" w:hAnsi="Times New Roman" w:eastAsia="宋体" w:cs="Times New Roman"/>
                <w:color w:val="auto"/>
                <w:sz w:val="24"/>
                <w:szCs w:val="24"/>
              </w:rPr>
              <w:t>外商直接投资对产业结构升级的影响</w:t>
            </w:r>
          </w:p>
          <w:p>
            <w:pPr>
              <w:ind w:firstLine="480" w:firstLineChars="200"/>
              <w:rPr>
                <w:rFonts w:hint="eastAsia"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2.3.3 </w:t>
            </w:r>
            <w:r>
              <w:rPr>
                <w:rFonts w:hint="eastAsia" w:ascii="Times New Roman" w:hAnsi="Times New Roman" w:eastAsia="宋体" w:cs="Times New Roman"/>
                <w:color w:val="auto"/>
                <w:sz w:val="24"/>
                <w:szCs w:val="24"/>
              </w:rPr>
              <w:t>进出口贸易对产业结构升级的影响</w:t>
            </w:r>
          </w:p>
          <w:p>
            <w:pPr>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2.4</w:t>
            </w:r>
            <w:r>
              <w:rPr>
                <w:rFonts w:hint="eastAsia" w:ascii="Times New Roman" w:hAnsi="Times New Roman" w:eastAsia="宋体" w:cs="Times New Roman"/>
                <w:color w:val="auto"/>
                <w:sz w:val="24"/>
                <w:szCs w:val="24"/>
              </w:rPr>
              <w:t xml:space="preserve"> 相关</w:t>
            </w:r>
            <w:r>
              <w:rPr>
                <w:rFonts w:ascii="Times New Roman" w:hAnsi="Times New Roman" w:eastAsia="宋体" w:cs="Times New Roman"/>
                <w:color w:val="auto"/>
                <w:sz w:val="24"/>
                <w:szCs w:val="24"/>
              </w:rPr>
              <w:t>理论基础</w:t>
            </w:r>
          </w:p>
          <w:p>
            <w:pPr>
              <w:ind w:firstLine="480" w:firstLineChars="200"/>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2.</w:t>
            </w: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.1 新贸易保护理论</w:t>
            </w:r>
          </w:p>
          <w:p>
            <w:pPr>
              <w:ind w:firstLine="480" w:firstLineChars="200"/>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2.</w:t>
            </w: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w:t>
            </w:r>
            <w:r>
              <w:rPr>
                <w:rFonts w:ascii="Times New Roman" w:hAnsi="Times New Roman" w:eastAsia="宋体" w:cs="Times New Roman"/>
                <w:color w:val="auto"/>
                <w:sz w:val="24"/>
                <w:szCs w:val="24"/>
              </w:rPr>
              <w:t xml:space="preserve">2 </w:t>
            </w:r>
            <w:r>
              <w:rPr>
                <w:rFonts w:hint="eastAsia" w:ascii="Times New Roman" w:hAnsi="Times New Roman" w:eastAsia="宋体" w:cs="Times New Roman"/>
                <w:color w:val="auto"/>
                <w:sz w:val="24"/>
                <w:szCs w:val="24"/>
              </w:rPr>
              <w:t>国际贸易摩擦理论</w:t>
            </w:r>
          </w:p>
          <w:p>
            <w:pPr>
              <w:ind w:firstLine="480" w:firstLineChars="200"/>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2.</w:t>
            </w: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w:t>
            </w:r>
            <w:r>
              <w:rPr>
                <w:rFonts w:ascii="Times New Roman" w:hAnsi="Times New Roman" w:eastAsia="宋体" w:cs="Times New Roman"/>
                <w:color w:val="auto"/>
                <w:sz w:val="24"/>
                <w:szCs w:val="24"/>
              </w:rPr>
              <w:t xml:space="preserve">3 </w:t>
            </w:r>
            <w:r>
              <w:rPr>
                <w:rFonts w:hint="eastAsia" w:ascii="Times New Roman" w:hAnsi="Times New Roman" w:eastAsia="宋体" w:cs="Times New Roman"/>
                <w:color w:val="auto"/>
                <w:sz w:val="24"/>
                <w:szCs w:val="24"/>
              </w:rPr>
              <w:t>自由贸易理论</w:t>
            </w:r>
          </w:p>
          <w:p>
            <w:pPr>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第3章 中美贸易摩擦</w:t>
            </w:r>
            <w:r>
              <w:rPr>
                <w:rFonts w:hint="eastAsia" w:ascii="Times New Roman" w:hAnsi="Times New Roman" w:eastAsia="宋体" w:cs="Times New Roman"/>
                <w:color w:val="auto"/>
                <w:sz w:val="24"/>
                <w:szCs w:val="24"/>
              </w:rPr>
              <w:t>与</w:t>
            </w:r>
            <w:r>
              <w:rPr>
                <w:rFonts w:ascii="Times New Roman" w:hAnsi="Times New Roman" w:eastAsia="宋体" w:cs="Times New Roman"/>
                <w:color w:val="auto"/>
                <w:sz w:val="24"/>
                <w:szCs w:val="24"/>
              </w:rPr>
              <w:t>产业结构的现状</w:t>
            </w:r>
            <w:r>
              <w:rPr>
                <w:rFonts w:hint="eastAsia" w:ascii="Times New Roman" w:hAnsi="Times New Roman" w:eastAsia="宋体" w:cs="Times New Roman"/>
                <w:color w:val="auto"/>
                <w:sz w:val="24"/>
                <w:szCs w:val="24"/>
              </w:rPr>
              <w:t>分析</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3</w:t>
            </w:r>
            <w:r>
              <w:rPr>
                <w:rFonts w:hint="eastAsia" w:ascii="Times New Roman" w:hAnsi="Times New Roman" w:eastAsia="宋体" w:cs="Times New Roman"/>
                <w:color w:val="auto"/>
                <w:sz w:val="24"/>
                <w:szCs w:val="24"/>
              </w:rPr>
              <w:t xml:space="preserve">.1 </w:t>
            </w:r>
            <w:r>
              <w:rPr>
                <w:rFonts w:ascii="Times New Roman" w:hAnsi="Times New Roman" w:eastAsia="宋体" w:cs="Times New Roman"/>
                <w:color w:val="auto"/>
                <w:sz w:val="24"/>
                <w:szCs w:val="24"/>
              </w:rPr>
              <w:t>中美贸易摩擦</w:t>
            </w:r>
            <w:r>
              <w:rPr>
                <w:rFonts w:hint="eastAsia" w:ascii="Times New Roman" w:hAnsi="Times New Roman" w:eastAsia="宋体" w:cs="Times New Roman"/>
                <w:color w:val="auto"/>
                <w:sz w:val="24"/>
                <w:szCs w:val="24"/>
              </w:rPr>
              <w:t>现状</w:t>
            </w:r>
            <w:r>
              <w:rPr>
                <w:rFonts w:ascii="Times New Roman" w:hAnsi="Times New Roman" w:eastAsia="宋体" w:cs="Times New Roman"/>
                <w:color w:val="auto"/>
                <w:sz w:val="24"/>
                <w:szCs w:val="24"/>
              </w:rPr>
              <w:t>分析</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3.1.1 中美贸易摩擦</w:t>
            </w:r>
            <w:r>
              <w:rPr>
                <w:rFonts w:hint="eastAsia" w:ascii="Times New Roman" w:hAnsi="Times New Roman" w:eastAsia="宋体" w:cs="Times New Roman"/>
                <w:color w:val="auto"/>
                <w:sz w:val="24"/>
                <w:szCs w:val="24"/>
              </w:rPr>
              <w:t>基本情况</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3.1.2 中美贸易摩擦表现形式</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3.1.3 中美贸易摩擦特点分析</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3</w:t>
            </w:r>
            <w:r>
              <w:rPr>
                <w:rFonts w:hint="eastAsia" w:ascii="Times New Roman" w:hAnsi="Times New Roman" w:eastAsia="宋体" w:cs="Times New Roman"/>
                <w:color w:val="auto"/>
                <w:sz w:val="24"/>
                <w:szCs w:val="24"/>
              </w:rPr>
              <w:t>.2 我国</w:t>
            </w:r>
            <w:r>
              <w:rPr>
                <w:rFonts w:ascii="Times New Roman" w:hAnsi="Times New Roman" w:eastAsia="宋体" w:cs="Times New Roman"/>
                <w:color w:val="auto"/>
                <w:sz w:val="24"/>
                <w:szCs w:val="24"/>
              </w:rPr>
              <w:t>产业结构</w:t>
            </w:r>
            <w:r>
              <w:rPr>
                <w:rFonts w:hint="eastAsia" w:ascii="Times New Roman" w:hAnsi="Times New Roman" w:eastAsia="宋体" w:cs="Times New Roman"/>
                <w:color w:val="auto"/>
                <w:sz w:val="24"/>
                <w:szCs w:val="24"/>
              </w:rPr>
              <w:t>的</w:t>
            </w:r>
            <w:r>
              <w:rPr>
                <w:rFonts w:ascii="Times New Roman" w:hAnsi="Times New Roman" w:eastAsia="宋体" w:cs="Times New Roman"/>
                <w:color w:val="auto"/>
                <w:sz w:val="24"/>
                <w:szCs w:val="24"/>
              </w:rPr>
              <w:t>现状分析</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3</w:t>
            </w:r>
            <w:r>
              <w:rPr>
                <w:rFonts w:hint="eastAsia" w:ascii="Times New Roman" w:hAnsi="Times New Roman" w:eastAsia="宋体" w:cs="Times New Roman"/>
                <w:color w:val="auto"/>
                <w:sz w:val="24"/>
                <w:szCs w:val="24"/>
              </w:rPr>
              <w:t>.2.1 我国产业结构的整体发展趋势</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3</w:t>
            </w:r>
            <w:r>
              <w:rPr>
                <w:rFonts w:hint="eastAsia" w:ascii="Times New Roman" w:hAnsi="Times New Roman" w:eastAsia="宋体" w:cs="Times New Roman"/>
                <w:color w:val="auto"/>
                <w:sz w:val="24"/>
                <w:szCs w:val="24"/>
              </w:rPr>
              <w:t>.2.</w:t>
            </w:r>
            <w:r>
              <w:rPr>
                <w:rFonts w:ascii="Times New Roman" w:hAnsi="Times New Roman" w:eastAsia="宋体" w:cs="Times New Roman"/>
                <w:color w:val="auto"/>
                <w:sz w:val="24"/>
                <w:szCs w:val="24"/>
              </w:rPr>
              <w:t xml:space="preserve">2 </w:t>
            </w:r>
            <w:r>
              <w:rPr>
                <w:rFonts w:hint="eastAsia" w:ascii="Times New Roman" w:hAnsi="Times New Roman" w:eastAsia="宋体" w:cs="Times New Roman"/>
                <w:color w:val="auto"/>
                <w:sz w:val="24"/>
                <w:szCs w:val="24"/>
              </w:rPr>
              <w:t>我国三次产业占比情况变化分析</w:t>
            </w:r>
          </w:p>
          <w:p>
            <w:pPr>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第4章 中美贸易摩擦</w:t>
            </w:r>
            <w:r>
              <w:rPr>
                <w:rFonts w:hint="eastAsia" w:ascii="Times New Roman" w:hAnsi="Times New Roman" w:eastAsia="宋体" w:cs="Times New Roman"/>
                <w:color w:val="auto"/>
                <w:sz w:val="24"/>
                <w:szCs w:val="24"/>
              </w:rPr>
              <w:t>对我国</w:t>
            </w:r>
            <w:r>
              <w:rPr>
                <w:rFonts w:ascii="Times New Roman" w:hAnsi="Times New Roman" w:eastAsia="宋体" w:cs="Times New Roman"/>
                <w:color w:val="auto"/>
                <w:sz w:val="24"/>
                <w:szCs w:val="24"/>
              </w:rPr>
              <w:t>产业结构的影响分析</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4.1 </w:t>
            </w:r>
            <w:r>
              <w:rPr>
                <w:rFonts w:hint="eastAsia" w:ascii="Times New Roman" w:hAnsi="Times New Roman" w:eastAsia="宋体" w:cs="Times New Roman"/>
                <w:color w:val="auto"/>
                <w:sz w:val="24"/>
                <w:szCs w:val="24"/>
              </w:rPr>
              <w:t>模型构建与变量说明</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.1.1 模型构建</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.1.</w:t>
            </w:r>
            <w:r>
              <w:rPr>
                <w:rFonts w:ascii="Times New Roman" w:hAnsi="Times New Roman" w:eastAsia="宋体" w:cs="Times New Roman"/>
                <w:color w:val="auto"/>
                <w:sz w:val="24"/>
                <w:szCs w:val="24"/>
              </w:rPr>
              <w:t xml:space="preserve">2 </w:t>
            </w:r>
            <w:r>
              <w:rPr>
                <w:rFonts w:hint="eastAsia" w:ascii="Times New Roman" w:hAnsi="Times New Roman" w:eastAsia="宋体" w:cs="Times New Roman"/>
                <w:color w:val="auto"/>
                <w:sz w:val="24"/>
                <w:szCs w:val="24"/>
              </w:rPr>
              <w:t>变量说明</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4.2 </w:t>
            </w:r>
            <w:r>
              <w:rPr>
                <w:rFonts w:hint="eastAsia" w:ascii="Times New Roman" w:hAnsi="Times New Roman" w:eastAsia="宋体" w:cs="Times New Roman"/>
                <w:color w:val="auto"/>
                <w:sz w:val="24"/>
                <w:szCs w:val="24"/>
              </w:rPr>
              <w:t>数据来源与变量检验</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.2.1 数据来源</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.2.</w:t>
            </w:r>
            <w:r>
              <w:rPr>
                <w:rFonts w:ascii="Times New Roman" w:hAnsi="Times New Roman" w:eastAsia="宋体" w:cs="Times New Roman"/>
                <w:color w:val="auto"/>
                <w:sz w:val="24"/>
                <w:szCs w:val="24"/>
              </w:rPr>
              <w:t xml:space="preserve">2 </w:t>
            </w:r>
            <w:r>
              <w:rPr>
                <w:rFonts w:hint="eastAsia" w:ascii="Times New Roman" w:hAnsi="Times New Roman" w:eastAsia="宋体" w:cs="Times New Roman"/>
                <w:color w:val="auto"/>
                <w:sz w:val="24"/>
                <w:szCs w:val="24"/>
              </w:rPr>
              <w:t>变量的平稳性分析</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4.3 </w:t>
            </w:r>
            <w:r>
              <w:rPr>
                <w:rFonts w:hint="eastAsia" w:ascii="Times New Roman" w:hAnsi="Times New Roman" w:eastAsia="宋体" w:cs="Times New Roman"/>
                <w:color w:val="auto"/>
                <w:sz w:val="24"/>
                <w:szCs w:val="24"/>
              </w:rPr>
              <w:t>实证结果分析</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.3.1 中美贸易摩擦对产业结构升级影响分析</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.3.</w:t>
            </w:r>
            <w:r>
              <w:rPr>
                <w:rFonts w:ascii="Times New Roman" w:hAnsi="Times New Roman" w:eastAsia="宋体" w:cs="Times New Roman"/>
                <w:color w:val="auto"/>
                <w:sz w:val="24"/>
                <w:szCs w:val="24"/>
              </w:rPr>
              <w:t xml:space="preserve">2 </w:t>
            </w:r>
            <w:r>
              <w:rPr>
                <w:rFonts w:hint="eastAsia" w:ascii="Times New Roman" w:hAnsi="Times New Roman" w:eastAsia="宋体" w:cs="Times New Roman"/>
                <w:color w:val="auto"/>
                <w:sz w:val="24"/>
                <w:szCs w:val="24"/>
              </w:rPr>
              <w:t>对外贸易结构对产业结构升级影响分析</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.3.</w:t>
            </w:r>
            <w:r>
              <w:rPr>
                <w:rFonts w:ascii="Times New Roman" w:hAnsi="Times New Roman" w:eastAsia="宋体" w:cs="Times New Roman"/>
                <w:color w:val="auto"/>
                <w:sz w:val="24"/>
                <w:szCs w:val="24"/>
              </w:rPr>
              <w:t xml:space="preserve">3 </w:t>
            </w:r>
            <w:r>
              <w:rPr>
                <w:rFonts w:hint="eastAsia" w:ascii="Times New Roman" w:hAnsi="Times New Roman" w:eastAsia="宋体" w:cs="Times New Roman"/>
                <w:color w:val="auto"/>
                <w:sz w:val="24"/>
                <w:szCs w:val="24"/>
              </w:rPr>
              <w:t>外商直接投资对产业结构升级影响分析</w:t>
            </w:r>
          </w:p>
          <w:p>
            <w:pPr>
              <w:ind w:firstLine="960" w:firstLineChars="4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4</w:t>
            </w:r>
            <w:r>
              <w:rPr>
                <w:rFonts w:hint="eastAsia" w:ascii="Times New Roman" w:hAnsi="Times New Roman" w:eastAsia="宋体" w:cs="Times New Roman"/>
                <w:color w:val="auto"/>
                <w:sz w:val="24"/>
                <w:szCs w:val="24"/>
              </w:rPr>
              <w:t>.3.</w:t>
            </w:r>
            <w:r>
              <w:rPr>
                <w:rFonts w:ascii="Times New Roman" w:hAnsi="Times New Roman" w:eastAsia="宋体" w:cs="Times New Roman"/>
                <w:color w:val="auto"/>
                <w:sz w:val="24"/>
                <w:szCs w:val="24"/>
              </w:rPr>
              <w:t xml:space="preserve">4 </w:t>
            </w:r>
            <w:r>
              <w:rPr>
                <w:rFonts w:hint="eastAsia" w:ascii="Times New Roman" w:hAnsi="Times New Roman" w:eastAsia="宋体" w:cs="Times New Roman"/>
                <w:color w:val="auto"/>
                <w:sz w:val="24"/>
                <w:szCs w:val="24"/>
              </w:rPr>
              <w:t>进出口贸易对产业结构升级影响分析</w:t>
            </w:r>
          </w:p>
          <w:p>
            <w:pPr>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第5章</w:t>
            </w:r>
            <w:r>
              <w:rPr>
                <w:rFonts w:hint="eastAsia" w:ascii="Times New Roman" w:hAnsi="Times New Roman" w:eastAsia="宋体" w:cs="Times New Roman"/>
                <w:color w:val="auto"/>
                <w:sz w:val="24"/>
                <w:szCs w:val="24"/>
              </w:rPr>
              <w:t xml:space="preserve"> 结论</w:t>
            </w:r>
            <w:r>
              <w:rPr>
                <w:rFonts w:ascii="Times New Roman" w:hAnsi="Times New Roman" w:eastAsia="宋体" w:cs="Times New Roman"/>
                <w:color w:val="auto"/>
                <w:sz w:val="24"/>
                <w:szCs w:val="24"/>
              </w:rPr>
              <w:t>与建议</w:t>
            </w:r>
          </w:p>
          <w:p>
            <w:pPr>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5.1 结论</w:t>
            </w:r>
          </w:p>
          <w:p>
            <w:pPr>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5.2 建议</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5.2.1 </w:t>
            </w:r>
            <w:r>
              <w:rPr>
                <w:rFonts w:hint="eastAsia" w:ascii="Times New Roman" w:hAnsi="Times New Roman" w:eastAsia="宋体" w:cs="Times New Roman"/>
                <w:color w:val="auto"/>
                <w:sz w:val="24"/>
                <w:szCs w:val="24"/>
              </w:rPr>
              <w:t>政府层面</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5.2.2 </w:t>
            </w:r>
            <w:r>
              <w:rPr>
                <w:rFonts w:hint="eastAsia" w:ascii="Times New Roman" w:hAnsi="Times New Roman" w:eastAsia="宋体" w:cs="Times New Roman"/>
                <w:color w:val="auto"/>
                <w:sz w:val="24"/>
                <w:szCs w:val="24"/>
              </w:rPr>
              <w:t>产业层面</w:t>
            </w:r>
          </w:p>
          <w:p>
            <w:pPr>
              <w:ind w:firstLine="480" w:firstLineChars="200"/>
              <w:rPr>
                <w:rFonts w:ascii="Times New Roman" w:hAnsi="Times New Roman" w:eastAsia="宋体" w:cs="Times New Roman"/>
                <w:color w:val="auto"/>
                <w:sz w:val="24"/>
                <w:szCs w:val="24"/>
              </w:rPr>
            </w:pPr>
            <w:r>
              <w:rPr>
                <w:rFonts w:ascii="Times New Roman" w:hAnsi="Times New Roman" w:eastAsia="宋体" w:cs="Times New Roman"/>
                <w:color w:val="auto"/>
                <w:sz w:val="24"/>
                <w:szCs w:val="24"/>
              </w:rPr>
              <w:t xml:space="preserve">5.2.3 </w:t>
            </w:r>
            <w:r>
              <w:rPr>
                <w:rFonts w:hint="eastAsia" w:ascii="Times New Roman" w:hAnsi="Times New Roman" w:eastAsia="宋体" w:cs="Times New Roman"/>
                <w:color w:val="auto"/>
                <w:sz w:val="24"/>
                <w:szCs w:val="24"/>
              </w:rPr>
              <w:t>企业层面</w:t>
            </w:r>
          </w:p>
          <w:p>
            <w:pPr>
              <w:rPr>
                <w:rFonts w:ascii="Times New Roman" w:hAnsi="Times New Roman" w:eastAsia="宋体" w:cs="Times New Roman"/>
                <w:sz w:val="24"/>
                <w:szCs w:val="24"/>
              </w:rPr>
            </w:pPr>
          </w:p>
        </w:tc>
      </w:tr>
    </w:tbl>
    <w:p>
      <w:pPr>
        <w:rPr>
          <w:rFonts w:ascii="Times New Roman" w:hAnsi="Times New Roman" w:eastAsia="宋体" w:cs="Times New Roman"/>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64B98"/>
    <w:rsid w:val="004A7EF2"/>
    <w:rsid w:val="004D5DA9"/>
    <w:rsid w:val="004F358D"/>
    <w:rsid w:val="006C5E27"/>
    <w:rsid w:val="006D2295"/>
    <w:rsid w:val="006F4DEA"/>
    <w:rsid w:val="00832A81"/>
    <w:rsid w:val="008D0F26"/>
    <w:rsid w:val="00B87477"/>
    <w:rsid w:val="00C21460"/>
    <w:rsid w:val="00C50C1E"/>
    <w:rsid w:val="00C73A3E"/>
    <w:rsid w:val="00D763AD"/>
    <w:rsid w:val="00E03F74"/>
    <w:rsid w:val="00E344EA"/>
    <w:rsid w:val="00F174B7"/>
    <w:rsid w:val="00F66126"/>
    <w:rsid w:val="00F9166F"/>
    <w:rsid w:val="00FA6165"/>
    <w:rsid w:val="208D65DE"/>
    <w:rsid w:val="286A1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3522</Words>
  <Characters>4298</Characters>
  <Lines>214</Lines>
  <Paragraphs>190</Paragraphs>
  <TotalTime>0</TotalTime>
  <ScaleCrop>false</ScaleCrop>
  <LinksUpToDate>false</LinksUpToDate>
  <CharactersWithSpaces>7630</CharactersWithSpaces>
  <Application>WPS Office_11.1.0.10941_F1E327BC-269C-435d-A152-05C5408002CA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2022-01-05T04:12:00Z</dcterms:created>
  <dc:creator>Muzi Youzi</dc:creator>
  <cp:lastModifiedBy>Elmo</cp:lastModifiedBy>
  <cp:lastPrinted>2021-12-14T10:40:00Z</cp:lastPrinted>
  <dcterms:modified xsi:type="dcterms:W3CDTF">2022-01-05T12:52:18Z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2052-11.1.0.10941</vt:lpwstr>
  </property>
  <property fmtid="{D5CDD505-2E9C-101B-9397-08002B2CF9AE}" pid="3" name="ICV">
    <vt:lpwstr>251F2B1D87A84FBAAEC86A96DEE929F8</vt:lpwstr>
  </property>
</Properties>
</file>