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581" w:rsidRDefault="00A31581">
      <w:pPr>
        <w:rPr>
          <w:rFonts w:ascii="宋体" w:eastAsia="宋体" w:hAnsi="宋体"/>
          <w:sz w:val="44"/>
          <w:szCs w:val="44"/>
        </w:rPr>
      </w:pPr>
    </w:p>
    <w:p w:rsidR="00A31581" w:rsidRDefault="00A31581">
      <w:pPr>
        <w:rPr>
          <w:rFonts w:ascii="宋体" w:eastAsia="宋体" w:hAnsi="宋体"/>
          <w:sz w:val="44"/>
          <w:szCs w:val="44"/>
        </w:rPr>
      </w:pPr>
    </w:p>
    <w:p w:rsidR="00A31581" w:rsidRDefault="00A31581">
      <w:pPr>
        <w:rPr>
          <w:rFonts w:ascii="宋体" w:eastAsia="宋体" w:hAnsi="宋体"/>
          <w:sz w:val="44"/>
          <w:szCs w:val="44"/>
        </w:rPr>
      </w:pPr>
    </w:p>
    <w:p w:rsidR="00A31581" w:rsidRDefault="00E7790E">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A31581" w:rsidRDefault="00A31581">
      <w:pPr>
        <w:jc w:val="center"/>
        <w:rPr>
          <w:rFonts w:ascii="宋体" w:eastAsia="宋体" w:hAnsi="宋体"/>
          <w:sz w:val="44"/>
          <w:szCs w:val="44"/>
        </w:rPr>
      </w:pPr>
    </w:p>
    <w:p w:rsidR="00A31581" w:rsidRDefault="00E7790E">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A31581" w:rsidRDefault="00E7790E">
      <w:pPr>
        <w:jc w:val="center"/>
        <w:rPr>
          <w:rFonts w:ascii="宋体" w:eastAsia="宋体" w:hAnsi="宋体"/>
          <w:sz w:val="44"/>
          <w:szCs w:val="44"/>
        </w:rPr>
      </w:pPr>
      <w:r>
        <w:rPr>
          <w:rFonts w:ascii="宋体" w:eastAsia="宋体" w:hAnsi="宋体" w:hint="eastAsia"/>
          <w:sz w:val="44"/>
          <w:szCs w:val="44"/>
        </w:rPr>
        <w:t>申请硕士学位论文写作报告</w:t>
      </w:r>
    </w:p>
    <w:p w:rsidR="00A31581" w:rsidRDefault="00A31581">
      <w:pPr>
        <w:jc w:val="center"/>
        <w:rPr>
          <w:rFonts w:ascii="宋体" w:eastAsia="宋体" w:hAnsi="宋体"/>
          <w:sz w:val="44"/>
          <w:szCs w:val="44"/>
        </w:rPr>
      </w:pPr>
    </w:p>
    <w:p w:rsidR="00A31581" w:rsidRDefault="00A31581">
      <w:pPr>
        <w:rPr>
          <w:rFonts w:ascii="宋体" w:eastAsia="宋体" w:hAnsi="宋体"/>
          <w:sz w:val="44"/>
          <w:szCs w:val="44"/>
        </w:rPr>
      </w:pPr>
    </w:p>
    <w:p w:rsidR="00A31581" w:rsidRDefault="00A31581">
      <w:pPr>
        <w:rPr>
          <w:rFonts w:ascii="宋体" w:eastAsia="宋体" w:hAnsi="宋体"/>
          <w:sz w:val="44"/>
          <w:szCs w:val="44"/>
        </w:rPr>
      </w:pPr>
    </w:p>
    <w:p w:rsidR="00A31581" w:rsidRDefault="00E7790E">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谢永坤</w:t>
      </w:r>
      <w:r>
        <w:rPr>
          <w:rFonts w:ascii="宋体" w:eastAsia="宋体" w:hAnsi="宋体"/>
          <w:sz w:val="32"/>
          <w:szCs w:val="32"/>
          <w:u w:val="single"/>
        </w:rPr>
        <w:t xml:space="preserve">        </w:t>
      </w:r>
    </w:p>
    <w:p w:rsidR="00A31581" w:rsidRDefault="00E7790E">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81040211      </w:t>
      </w:r>
    </w:p>
    <w:p w:rsidR="00A31581" w:rsidRDefault="00E7790E">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世界经济学</w:t>
      </w:r>
      <w:r>
        <w:rPr>
          <w:rFonts w:ascii="宋体" w:eastAsia="宋体" w:hAnsi="宋体"/>
          <w:sz w:val="32"/>
          <w:szCs w:val="32"/>
          <w:u w:val="single"/>
        </w:rPr>
        <w:t xml:space="preserve">    </w:t>
      </w:r>
    </w:p>
    <w:p w:rsidR="00A31581" w:rsidRDefault="00E7790E">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老龄化对主权债务风险的影响 </w:t>
      </w:r>
      <w:r>
        <w:rPr>
          <w:rFonts w:ascii="宋体" w:eastAsia="宋体" w:hAnsi="宋体"/>
          <w:sz w:val="32"/>
          <w:szCs w:val="32"/>
          <w:u w:val="single"/>
        </w:rPr>
        <w:t xml:space="preserve"> </w:t>
      </w:r>
    </w:p>
    <w:p w:rsidR="00A31581" w:rsidRDefault="00E7790E">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2021.12.30     </w:t>
      </w:r>
    </w:p>
    <w:p w:rsidR="00A31581" w:rsidRDefault="00A31581">
      <w:pPr>
        <w:rPr>
          <w:rFonts w:ascii="宋体" w:eastAsia="宋体" w:hAnsi="宋体"/>
          <w:sz w:val="32"/>
          <w:szCs w:val="32"/>
        </w:rPr>
      </w:pPr>
    </w:p>
    <w:p w:rsidR="00A31581" w:rsidRDefault="00A31581">
      <w:pPr>
        <w:rPr>
          <w:rFonts w:ascii="宋体" w:eastAsia="宋体" w:hAnsi="宋体"/>
          <w:sz w:val="32"/>
          <w:szCs w:val="32"/>
        </w:rPr>
      </w:pPr>
    </w:p>
    <w:p w:rsidR="00A31581" w:rsidRDefault="00A31581">
      <w:pPr>
        <w:rPr>
          <w:rFonts w:ascii="宋体" w:eastAsia="宋体" w:hAnsi="宋体"/>
          <w:sz w:val="32"/>
          <w:szCs w:val="32"/>
        </w:rPr>
      </w:pPr>
    </w:p>
    <w:p w:rsidR="00A31581" w:rsidRDefault="00E7790E">
      <w:pPr>
        <w:rPr>
          <w:rFonts w:ascii="宋体" w:eastAsia="宋体" w:hAnsi="宋体"/>
          <w:sz w:val="32"/>
          <w:szCs w:val="32"/>
        </w:rPr>
      </w:pPr>
      <w:r>
        <w:rPr>
          <w:rFonts w:ascii="宋体" w:eastAsia="宋体" w:hAnsi="宋体" w:hint="eastAsia"/>
          <w:sz w:val="32"/>
          <w:szCs w:val="32"/>
        </w:rPr>
        <w:t>一、选题依据</w:t>
      </w:r>
    </w:p>
    <w:tbl>
      <w:tblPr>
        <w:tblStyle w:val="a7"/>
        <w:tblW w:w="0" w:type="auto"/>
        <w:tblLook w:val="04A0" w:firstRow="1" w:lastRow="0" w:firstColumn="1" w:lastColumn="0" w:noHBand="0" w:noVBand="1"/>
      </w:tblPr>
      <w:tblGrid>
        <w:gridCol w:w="9344"/>
      </w:tblGrid>
      <w:tr w:rsidR="00A31581">
        <w:trPr>
          <w:trHeight w:val="13119"/>
        </w:trPr>
        <w:tc>
          <w:tcPr>
            <w:tcW w:w="9344" w:type="dxa"/>
          </w:tcPr>
          <w:p w:rsidR="00A31581" w:rsidRDefault="00E7790E">
            <w:pPr>
              <w:rPr>
                <w:rFonts w:ascii="宋体" w:eastAsia="宋体" w:hAnsi="宋体"/>
                <w:color w:val="FF0000"/>
                <w:sz w:val="24"/>
                <w:szCs w:val="24"/>
              </w:rPr>
            </w:pPr>
            <w:r>
              <w:rPr>
                <w:rFonts w:ascii="宋体" w:eastAsia="宋体" w:hAnsi="宋体" w:hint="eastAsia"/>
                <w:sz w:val="24"/>
                <w:szCs w:val="24"/>
              </w:rPr>
              <w:lastRenderedPageBreak/>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p>
          <w:p w:rsidR="004B3C1E" w:rsidRDefault="00881EF3" w:rsidP="004B3C1E">
            <w:pPr>
              <w:ind w:firstLineChars="200" w:firstLine="480"/>
              <w:rPr>
                <w:rFonts w:ascii="宋体" w:eastAsia="宋体" w:hAnsi="宋体"/>
                <w:sz w:val="24"/>
                <w:szCs w:val="24"/>
              </w:rPr>
            </w:pPr>
            <w:r>
              <w:rPr>
                <w:rFonts w:ascii="宋体" w:eastAsia="宋体" w:hAnsi="宋体" w:hint="eastAsia"/>
                <w:sz w:val="24"/>
                <w:szCs w:val="24"/>
              </w:rPr>
              <w:t>随着</w:t>
            </w:r>
            <w:r w:rsidR="00471A2E" w:rsidRPr="00471A2E">
              <w:rPr>
                <w:rFonts w:ascii="宋体" w:eastAsia="宋体" w:hAnsi="宋体" w:hint="eastAsia"/>
                <w:sz w:val="24"/>
                <w:szCs w:val="24"/>
              </w:rPr>
              <w:t>人们生活水平的提高以及社会医疗保障条件的改善，居民的预期寿命</w:t>
            </w:r>
            <w:r w:rsidRPr="00471A2E">
              <w:rPr>
                <w:rFonts w:ascii="宋体" w:eastAsia="宋体" w:hAnsi="宋体" w:hint="eastAsia"/>
                <w:sz w:val="24"/>
                <w:szCs w:val="24"/>
              </w:rPr>
              <w:t>延长</w:t>
            </w:r>
            <w:r w:rsidR="00471A2E" w:rsidRPr="00471A2E">
              <w:rPr>
                <w:rFonts w:ascii="宋体" w:eastAsia="宋体" w:hAnsi="宋体" w:hint="eastAsia"/>
                <w:sz w:val="24"/>
                <w:szCs w:val="24"/>
              </w:rPr>
              <w:t>，死亡率和出生率大幅度下降，加速了人口老龄化的进程。</w:t>
            </w:r>
            <w:r w:rsidR="00471A2E" w:rsidRPr="00471A2E">
              <w:rPr>
                <w:rFonts w:ascii="宋体" w:eastAsia="宋体" w:hAnsi="宋体"/>
                <w:sz w:val="24"/>
                <w:szCs w:val="24"/>
              </w:rPr>
              <w:t>20</w:t>
            </w:r>
            <w:r w:rsidR="00471A2E" w:rsidRPr="00471A2E">
              <w:rPr>
                <w:rFonts w:ascii="宋体" w:eastAsia="宋体" w:hAnsi="宋体" w:hint="eastAsia"/>
                <w:sz w:val="24"/>
                <w:szCs w:val="24"/>
              </w:rPr>
              <w:t>年前，人口老龄化问题仅出现在欧美等发达国家，而现在，一些发展中国家也出现了人口老龄化趋势。以中国为例，至</w:t>
            </w:r>
            <w:r>
              <w:rPr>
                <w:rFonts w:ascii="宋体" w:eastAsia="宋体" w:hAnsi="宋体"/>
                <w:sz w:val="24"/>
                <w:szCs w:val="24"/>
              </w:rPr>
              <w:t>2019</w:t>
            </w:r>
            <w:r w:rsidR="00471A2E" w:rsidRPr="00471A2E">
              <w:rPr>
                <w:rFonts w:ascii="宋体" w:eastAsia="宋体" w:hAnsi="宋体"/>
                <w:sz w:val="24"/>
                <w:szCs w:val="24"/>
              </w:rPr>
              <w:t>年</w:t>
            </w:r>
            <w:r w:rsidR="003676F1">
              <w:rPr>
                <w:rFonts w:ascii="宋体" w:eastAsia="宋体" w:hAnsi="宋体" w:hint="eastAsia"/>
                <w:sz w:val="24"/>
                <w:szCs w:val="24"/>
              </w:rPr>
              <w:t>，</w:t>
            </w:r>
            <w:r>
              <w:rPr>
                <w:rFonts w:ascii="宋体" w:eastAsia="宋体" w:hAnsi="宋体" w:hint="eastAsia"/>
                <w:sz w:val="24"/>
                <w:szCs w:val="24"/>
              </w:rPr>
              <w:t>中国的老龄化率已达到</w:t>
            </w:r>
            <w:r>
              <w:rPr>
                <w:rFonts w:ascii="宋体" w:eastAsia="宋体" w:hAnsi="宋体"/>
                <w:sz w:val="24"/>
                <w:szCs w:val="24"/>
              </w:rPr>
              <w:t>12.6</w:t>
            </w:r>
            <w:r>
              <w:rPr>
                <w:rFonts w:ascii="宋体" w:eastAsia="宋体" w:hAnsi="宋体" w:hint="eastAsia"/>
                <w:sz w:val="24"/>
                <w:szCs w:val="24"/>
              </w:rPr>
              <w:t>%</w:t>
            </w:r>
            <w:r w:rsidR="00471A2E" w:rsidRPr="00471A2E">
              <w:rPr>
                <w:rFonts w:ascii="宋体" w:eastAsia="宋体" w:hAnsi="宋体"/>
                <w:sz w:val="24"/>
                <w:szCs w:val="24"/>
              </w:rPr>
              <w:t>。据</w:t>
            </w:r>
            <w:r>
              <w:rPr>
                <w:rFonts w:ascii="宋体" w:eastAsia="宋体" w:hAnsi="宋体" w:hint="eastAsia"/>
                <w:sz w:val="24"/>
                <w:szCs w:val="24"/>
              </w:rPr>
              <w:t>联合国</w:t>
            </w:r>
            <w:r w:rsidR="00471A2E" w:rsidRPr="00471A2E">
              <w:rPr>
                <w:rFonts w:ascii="宋体" w:eastAsia="宋体" w:hAnsi="宋体" w:hint="eastAsia"/>
                <w:sz w:val="24"/>
                <w:szCs w:val="24"/>
              </w:rPr>
              <w:t>预测，到</w:t>
            </w:r>
            <w:r w:rsidR="00471A2E" w:rsidRPr="00471A2E">
              <w:rPr>
                <w:rFonts w:ascii="宋体" w:eastAsia="宋体" w:hAnsi="宋体"/>
                <w:sz w:val="24"/>
                <w:szCs w:val="24"/>
              </w:rPr>
              <w:t>20</w:t>
            </w:r>
            <w:r>
              <w:rPr>
                <w:rFonts w:ascii="宋体" w:eastAsia="宋体" w:hAnsi="宋体"/>
                <w:sz w:val="24"/>
                <w:szCs w:val="24"/>
              </w:rPr>
              <w:t>30</w:t>
            </w:r>
            <w:r w:rsidR="00471A2E" w:rsidRPr="00471A2E">
              <w:rPr>
                <w:rFonts w:ascii="宋体" w:eastAsia="宋体" w:hAnsi="宋体"/>
                <w:sz w:val="24"/>
                <w:szCs w:val="24"/>
              </w:rPr>
              <w:t>年，</w:t>
            </w:r>
            <w:r>
              <w:rPr>
                <w:rFonts w:ascii="宋体" w:eastAsia="宋体" w:hAnsi="宋体" w:hint="eastAsia"/>
                <w:sz w:val="24"/>
                <w:szCs w:val="24"/>
              </w:rPr>
              <w:t>中国的</w:t>
            </w:r>
            <w:proofErr w:type="gramStart"/>
            <w:r>
              <w:rPr>
                <w:rFonts w:ascii="宋体" w:eastAsia="宋体" w:hAnsi="宋体" w:hint="eastAsia"/>
                <w:sz w:val="24"/>
                <w:szCs w:val="24"/>
              </w:rPr>
              <w:t>老龄化绿将达到</w:t>
            </w:r>
            <w:proofErr w:type="gramEnd"/>
            <w:r>
              <w:rPr>
                <w:rFonts w:ascii="宋体" w:eastAsia="宋体" w:hAnsi="宋体" w:hint="eastAsia"/>
                <w:sz w:val="24"/>
                <w:szCs w:val="24"/>
              </w:rPr>
              <w:t>1</w:t>
            </w:r>
            <w:r>
              <w:rPr>
                <w:rFonts w:ascii="宋体" w:eastAsia="宋体" w:hAnsi="宋体"/>
                <w:sz w:val="24"/>
                <w:szCs w:val="24"/>
              </w:rPr>
              <w:t>6.8</w:t>
            </w:r>
            <w:r>
              <w:rPr>
                <w:rFonts w:ascii="宋体" w:eastAsia="宋体" w:hAnsi="宋体" w:hint="eastAsia"/>
                <w:sz w:val="24"/>
                <w:szCs w:val="24"/>
              </w:rPr>
              <w:t>%，到2</w:t>
            </w:r>
            <w:r>
              <w:rPr>
                <w:rFonts w:ascii="宋体" w:eastAsia="宋体" w:hAnsi="宋体"/>
                <w:sz w:val="24"/>
                <w:szCs w:val="24"/>
              </w:rPr>
              <w:t>050</w:t>
            </w:r>
            <w:r>
              <w:rPr>
                <w:rFonts w:ascii="宋体" w:eastAsia="宋体" w:hAnsi="宋体" w:hint="eastAsia"/>
                <w:sz w:val="24"/>
                <w:szCs w:val="24"/>
              </w:rPr>
              <w:t>年达到2</w:t>
            </w:r>
            <w:r>
              <w:rPr>
                <w:rFonts w:ascii="宋体" w:eastAsia="宋体" w:hAnsi="宋体"/>
                <w:sz w:val="24"/>
                <w:szCs w:val="24"/>
              </w:rPr>
              <w:t>6.1</w:t>
            </w:r>
            <w:r>
              <w:rPr>
                <w:rFonts w:ascii="宋体" w:eastAsia="宋体" w:hAnsi="宋体" w:hint="eastAsia"/>
                <w:sz w:val="24"/>
                <w:szCs w:val="24"/>
              </w:rPr>
              <w:t>%</w:t>
            </w:r>
            <w:r w:rsidR="00471A2E" w:rsidRPr="00471A2E">
              <w:rPr>
                <w:rFonts w:ascii="宋体" w:eastAsia="宋体" w:hAnsi="宋体"/>
                <w:sz w:val="24"/>
                <w:szCs w:val="24"/>
              </w:rPr>
              <w:t>。</w:t>
            </w:r>
            <w:r>
              <w:rPr>
                <w:rFonts w:ascii="宋体" w:eastAsia="宋体" w:hAnsi="宋体" w:hint="eastAsia"/>
                <w:sz w:val="24"/>
                <w:szCs w:val="24"/>
              </w:rPr>
              <w:t>在政府债务率方面，根据国际清算银行的数据，至2</w:t>
            </w:r>
            <w:r>
              <w:rPr>
                <w:rFonts w:ascii="宋体" w:eastAsia="宋体" w:hAnsi="宋体"/>
                <w:sz w:val="24"/>
                <w:szCs w:val="24"/>
              </w:rPr>
              <w:t>019</w:t>
            </w:r>
            <w:r>
              <w:rPr>
                <w:rFonts w:ascii="宋体" w:eastAsia="宋体" w:hAnsi="宋体" w:hint="eastAsia"/>
                <w:sz w:val="24"/>
                <w:szCs w:val="24"/>
              </w:rPr>
              <w:t>年末，中国政府部门的债务率达到5</w:t>
            </w:r>
            <w:r>
              <w:rPr>
                <w:rFonts w:ascii="宋体" w:eastAsia="宋体" w:hAnsi="宋体"/>
                <w:sz w:val="24"/>
                <w:szCs w:val="24"/>
              </w:rPr>
              <w:t>2.9</w:t>
            </w:r>
            <w:r>
              <w:rPr>
                <w:rFonts w:ascii="宋体" w:eastAsia="宋体" w:hAnsi="宋体" w:hint="eastAsia"/>
                <w:sz w:val="24"/>
                <w:szCs w:val="24"/>
              </w:rPr>
              <w:t>%，政府债务日益严峻。</w:t>
            </w:r>
          </w:p>
          <w:p w:rsidR="00A31581" w:rsidRDefault="00471A2E" w:rsidP="004B3C1E">
            <w:pPr>
              <w:ind w:firstLineChars="200" w:firstLine="480"/>
              <w:rPr>
                <w:rFonts w:ascii="宋体" w:eastAsia="宋体" w:hAnsi="宋体"/>
                <w:sz w:val="24"/>
                <w:szCs w:val="24"/>
              </w:rPr>
            </w:pPr>
            <w:r w:rsidRPr="00471A2E">
              <w:rPr>
                <w:rFonts w:ascii="宋体" w:eastAsia="宋体" w:hAnsi="宋体" w:hint="eastAsia"/>
                <w:sz w:val="24"/>
                <w:szCs w:val="24"/>
              </w:rPr>
              <w:t>人口老龄化是各个年龄层次人口结构不均衡变动的结果，很多学者开始意识到，人口结构变迁会对国家经济社会发展带来深远影响。当老年人口占比较低时，大量适龄从业人员会为社会养老保障体系注入资金</w:t>
            </w:r>
            <w:r w:rsidR="00881EF3">
              <w:rPr>
                <w:rFonts w:ascii="宋体" w:eastAsia="宋体" w:hAnsi="宋体" w:hint="eastAsia"/>
                <w:sz w:val="24"/>
                <w:szCs w:val="24"/>
              </w:rPr>
              <w:t>；</w:t>
            </w:r>
            <w:r w:rsidRPr="00471A2E">
              <w:rPr>
                <w:rFonts w:ascii="宋体" w:eastAsia="宋体" w:hAnsi="宋体"/>
                <w:sz w:val="24"/>
                <w:szCs w:val="24"/>
              </w:rPr>
              <w:t>当进入老龄化社会之后，</w:t>
            </w:r>
            <w:r w:rsidRPr="00471A2E">
              <w:rPr>
                <w:rFonts w:ascii="宋体" w:eastAsia="宋体" w:hAnsi="宋体" w:hint="eastAsia"/>
                <w:sz w:val="24"/>
                <w:szCs w:val="24"/>
              </w:rPr>
              <w:t>从业人口数量的下降以及需要提取养老金人口数量的上升，打破了原有社会保障体系的均衡，使社会养老保障体系陷入</w:t>
            </w:r>
            <w:r w:rsidRPr="00471A2E">
              <w:rPr>
                <w:rFonts w:ascii="宋体" w:eastAsia="宋体" w:hAnsi="宋体"/>
                <w:sz w:val="24"/>
                <w:szCs w:val="24"/>
              </w:rPr>
              <w:t>“入不敷出”的境地，</w:t>
            </w:r>
            <w:r w:rsidRPr="00471A2E">
              <w:rPr>
                <w:rFonts w:ascii="宋体" w:eastAsia="宋体" w:hAnsi="宋体" w:hint="eastAsia"/>
                <w:sz w:val="24"/>
                <w:szCs w:val="24"/>
              </w:rPr>
              <w:t>如果经济增长不足以支撑社会保障支出，政府财政赤字会大幅度增加，提高主权债务违约风险。所以，一些学者认为人口老龄化以及由此引发的社会保障和政府财政支付问题是欧洲主权债</w:t>
            </w:r>
            <w:r w:rsidR="00833672" w:rsidRPr="00833672">
              <w:rPr>
                <w:rFonts w:ascii="宋体" w:eastAsia="宋体" w:hAnsi="宋体" w:hint="eastAsia"/>
                <w:sz w:val="24"/>
                <w:szCs w:val="24"/>
              </w:rPr>
              <w:t>务危机爆发的根源。随着越来越多的国家步入人口老龄化社会，人口红利将会逐渐消失，由此引发的债务违约风险还会进一步提高。因此，深入研究人口老龄化对主权债务违约风险的影响，不仅能够加深对人口老龄化问题的理解，还将有助于政府制定合理的经济政策，防范主权债务危机的发生</w:t>
            </w:r>
            <w:r w:rsidR="004B3C1E">
              <w:rPr>
                <w:rFonts w:ascii="宋体" w:eastAsia="宋体" w:hAnsi="宋体" w:hint="eastAsia"/>
                <w:sz w:val="24"/>
                <w:szCs w:val="24"/>
              </w:rPr>
              <w:t>。</w:t>
            </w:r>
          </w:p>
        </w:tc>
      </w:tr>
    </w:tbl>
    <w:p w:rsidR="00A31581" w:rsidRDefault="00A31581">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A31581">
        <w:trPr>
          <w:trHeight w:val="13606"/>
        </w:trPr>
        <w:tc>
          <w:tcPr>
            <w:tcW w:w="9344" w:type="dxa"/>
          </w:tcPr>
          <w:p w:rsidR="00DA1842" w:rsidRDefault="00E7790E">
            <w:pPr>
              <w:rPr>
                <w:rFonts w:ascii="宋体" w:eastAsia="宋体" w:hAnsi="宋体"/>
                <w:color w:val="FF0000"/>
                <w:sz w:val="24"/>
                <w:szCs w:val="24"/>
              </w:rPr>
            </w:pPr>
            <w:bookmarkStart w:id="0" w:name="_Hlk91786640"/>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p>
          <w:p w:rsidR="00A31581" w:rsidRDefault="00E7790E">
            <w:pPr>
              <w:rPr>
                <w:rFonts w:ascii="宋体" w:eastAsia="宋体" w:hAnsi="宋体"/>
                <w:sz w:val="24"/>
                <w:szCs w:val="24"/>
              </w:rPr>
            </w:pPr>
            <w:r>
              <w:rPr>
                <w:rFonts w:ascii="宋体" w:eastAsia="宋体" w:hAnsi="宋体" w:hint="eastAsia"/>
                <w:sz w:val="24"/>
                <w:szCs w:val="24"/>
              </w:rPr>
              <w:t>一、文献综述</w:t>
            </w:r>
          </w:p>
          <w:p w:rsidR="00A31581" w:rsidRDefault="00E7790E">
            <w:pPr>
              <w:rPr>
                <w:rFonts w:ascii="宋体" w:eastAsia="宋体" w:hAnsi="宋体"/>
                <w:sz w:val="24"/>
                <w:szCs w:val="24"/>
              </w:rPr>
            </w:pPr>
            <w:r>
              <w:rPr>
                <w:rFonts w:ascii="宋体" w:eastAsia="宋体" w:hAnsi="宋体" w:hint="eastAsia"/>
                <w:sz w:val="24"/>
                <w:szCs w:val="24"/>
              </w:rPr>
              <w:t>（一）主权债务风险衡量指标</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国际著名信用评级机构穆迪公司认为，</w:t>
            </w:r>
            <w:r>
              <w:rPr>
                <w:rFonts w:ascii="宋体" w:eastAsia="宋体" w:hAnsi="宋体"/>
                <w:sz w:val="24"/>
                <w:szCs w:val="24"/>
              </w:rPr>
              <w:t>只要出现拖欠本息支付，或债务人要求债权人减少金融合</w:t>
            </w:r>
            <w:r>
              <w:rPr>
                <w:rFonts w:ascii="宋体" w:eastAsia="宋体" w:hAnsi="宋体" w:hint="eastAsia"/>
                <w:sz w:val="24"/>
                <w:szCs w:val="24"/>
              </w:rPr>
              <w:t>约责任就可以认为出现了债务违约。</w:t>
            </w:r>
            <w:r>
              <w:rPr>
                <w:rFonts w:ascii="宋体" w:eastAsia="宋体" w:hAnsi="宋体"/>
                <w:sz w:val="24"/>
                <w:szCs w:val="24"/>
              </w:rPr>
              <w:t>Cline（1984）使用总体拖欠和违约债务规模来表示主权债务违约</w:t>
            </w:r>
            <w:r>
              <w:rPr>
                <w:rFonts w:ascii="宋体" w:eastAsia="宋体" w:hAnsi="宋体" w:hint="eastAsia"/>
                <w:sz w:val="24"/>
                <w:szCs w:val="24"/>
              </w:rPr>
              <w:t>风险，</w:t>
            </w:r>
            <w:r>
              <w:rPr>
                <w:rFonts w:ascii="宋体" w:eastAsia="宋体" w:hAnsi="宋体"/>
                <w:sz w:val="24"/>
                <w:szCs w:val="24"/>
              </w:rPr>
              <w:t>将债务拖欠规模设定一个门限值，如果拖欠债务大于门限值，表示该国发生债务违</w:t>
            </w:r>
            <w:r>
              <w:rPr>
                <w:rFonts w:ascii="宋体" w:eastAsia="宋体" w:hAnsi="宋体" w:hint="eastAsia"/>
                <w:sz w:val="24"/>
                <w:szCs w:val="24"/>
              </w:rPr>
              <w:t>约，</w:t>
            </w:r>
            <w:r>
              <w:rPr>
                <w:rFonts w:ascii="宋体" w:eastAsia="宋体" w:hAnsi="宋体"/>
                <w:sz w:val="24"/>
                <w:szCs w:val="24"/>
              </w:rPr>
              <w:t>记为1；如果小于门限值，则记为0。根据穆迪公司关于债务的定义，</w:t>
            </w:r>
            <w:proofErr w:type="spellStart"/>
            <w:r>
              <w:rPr>
                <w:rFonts w:ascii="宋体" w:eastAsia="宋体" w:hAnsi="宋体"/>
                <w:sz w:val="24"/>
                <w:szCs w:val="24"/>
              </w:rPr>
              <w:t>Zeaiter</w:t>
            </w:r>
            <w:proofErr w:type="spellEnd"/>
            <w:r>
              <w:rPr>
                <w:rFonts w:ascii="宋体" w:eastAsia="宋体" w:hAnsi="宋体"/>
                <w:sz w:val="24"/>
                <w:szCs w:val="24"/>
              </w:rPr>
              <w:t>（2008）</w:t>
            </w:r>
            <w:r>
              <w:rPr>
                <w:rFonts w:ascii="宋体" w:eastAsia="宋体" w:hAnsi="宋体" w:hint="eastAsia"/>
                <w:sz w:val="24"/>
                <w:szCs w:val="24"/>
              </w:rPr>
              <w:t>，杜萌、马宇（2</w:t>
            </w:r>
            <w:r>
              <w:rPr>
                <w:rFonts w:ascii="宋体" w:eastAsia="宋体" w:hAnsi="宋体"/>
                <w:sz w:val="24"/>
                <w:szCs w:val="24"/>
              </w:rPr>
              <w:t>014</w:t>
            </w:r>
            <w:r>
              <w:rPr>
                <w:rFonts w:ascii="宋体" w:eastAsia="宋体" w:hAnsi="宋体" w:hint="eastAsia"/>
                <w:sz w:val="24"/>
                <w:szCs w:val="24"/>
              </w:rPr>
              <w:t>）、选用债务本金拖欠、</w:t>
            </w:r>
            <w:r>
              <w:rPr>
                <w:rFonts w:ascii="宋体" w:eastAsia="宋体" w:hAnsi="宋体"/>
                <w:sz w:val="24"/>
                <w:szCs w:val="24"/>
              </w:rPr>
              <w:t>公共和公共担保贷款之和</w:t>
            </w:r>
            <w:r>
              <w:rPr>
                <w:rFonts w:ascii="宋体" w:eastAsia="宋体" w:hAnsi="宋体" w:hint="eastAsia"/>
                <w:sz w:val="24"/>
                <w:szCs w:val="24"/>
              </w:rPr>
              <w:t>占</w:t>
            </w:r>
            <w:r>
              <w:rPr>
                <w:rFonts w:ascii="宋体" w:eastAsia="宋体" w:hAnsi="宋体"/>
                <w:sz w:val="24"/>
                <w:szCs w:val="24"/>
              </w:rPr>
              <w:t>GDP的比率作为主权债务违约风险指标</w:t>
            </w:r>
            <w:r>
              <w:rPr>
                <w:rFonts w:ascii="宋体" w:eastAsia="宋体" w:hAnsi="宋体" w:hint="eastAsia"/>
                <w:sz w:val="24"/>
                <w:szCs w:val="24"/>
              </w:rPr>
              <w:t>。</w:t>
            </w:r>
            <w:proofErr w:type="gramStart"/>
            <w:r>
              <w:rPr>
                <w:rFonts w:ascii="宋体" w:eastAsia="宋体" w:hAnsi="宋体" w:hint="eastAsia"/>
                <w:sz w:val="24"/>
                <w:szCs w:val="24"/>
              </w:rPr>
              <w:t>邢</w:t>
            </w:r>
            <w:proofErr w:type="gramEnd"/>
            <w:r>
              <w:rPr>
                <w:rFonts w:ascii="宋体" w:eastAsia="宋体" w:hAnsi="宋体" w:hint="eastAsia"/>
                <w:sz w:val="24"/>
                <w:szCs w:val="24"/>
              </w:rPr>
              <w:t>天才等（2</w:t>
            </w:r>
            <w:r>
              <w:rPr>
                <w:rFonts w:ascii="宋体" w:eastAsia="宋体" w:hAnsi="宋体"/>
                <w:sz w:val="24"/>
                <w:szCs w:val="24"/>
              </w:rPr>
              <w:t>015</w:t>
            </w:r>
            <w:r>
              <w:rPr>
                <w:rFonts w:ascii="宋体" w:eastAsia="宋体" w:hAnsi="宋体" w:hint="eastAsia"/>
                <w:sz w:val="24"/>
                <w:szCs w:val="24"/>
              </w:rPr>
              <w:t>）也采用债务本金拖欠、公共和公共担保贷款之和占</w:t>
            </w:r>
            <w:r>
              <w:rPr>
                <w:rFonts w:ascii="宋体" w:eastAsia="宋体" w:hAnsi="宋体"/>
                <w:sz w:val="24"/>
                <w:szCs w:val="24"/>
              </w:rPr>
              <w:t>GDP的比率作为主权债务违约风险指标</w:t>
            </w:r>
            <w:r>
              <w:rPr>
                <w:rFonts w:ascii="宋体" w:eastAsia="宋体" w:hAnsi="宋体" w:hint="eastAsia"/>
                <w:sz w:val="24"/>
                <w:szCs w:val="24"/>
              </w:rPr>
              <w:t>。马宇、程道金（2</w:t>
            </w:r>
            <w:r>
              <w:rPr>
                <w:rFonts w:ascii="宋体" w:eastAsia="宋体" w:hAnsi="宋体"/>
                <w:sz w:val="24"/>
                <w:szCs w:val="24"/>
              </w:rPr>
              <w:t>014</w:t>
            </w:r>
            <w:r>
              <w:rPr>
                <w:rFonts w:ascii="宋体" w:eastAsia="宋体" w:hAnsi="宋体" w:hint="eastAsia"/>
                <w:sz w:val="24"/>
                <w:szCs w:val="24"/>
              </w:rPr>
              <w:t>）采用政府债务占G</w:t>
            </w:r>
            <w:r>
              <w:rPr>
                <w:rFonts w:ascii="宋体" w:eastAsia="宋体" w:hAnsi="宋体"/>
                <w:sz w:val="24"/>
                <w:szCs w:val="24"/>
              </w:rPr>
              <w:t>DP</w:t>
            </w:r>
            <w:r>
              <w:rPr>
                <w:rFonts w:ascii="宋体" w:eastAsia="宋体" w:hAnsi="宋体" w:hint="eastAsia"/>
                <w:sz w:val="24"/>
                <w:szCs w:val="24"/>
              </w:rPr>
              <w:t>的百分比作为衡量欧洲各国主权债务风险指标，采用外债占G</w:t>
            </w:r>
            <w:r>
              <w:rPr>
                <w:rFonts w:ascii="宋体" w:eastAsia="宋体" w:hAnsi="宋体"/>
                <w:sz w:val="24"/>
                <w:szCs w:val="24"/>
              </w:rPr>
              <w:t>DP</w:t>
            </w:r>
            <w:r>
              <w:rPr>
                <w:rFonts w:ascii="宋体" w:eastAsia="宋体" w:hAnsi="宋体" w:hint="eastAsia"/>
                <w:sz w:val="24"/>
                <w:szCs w:val="24"/>
              </w:rPr>
              <w:t>的百分比作为拉美各国主权债务风险指标。马宇、王群利（2</w:t>
            </w:r>
            <w:r>
              <w:rPr>
                <w:rFonts w:ascii="宋体" w:eastAsia="宋体" w:hAnsi="宋体"/>
                <w:sz w:val="24"/>
                <w:szCs w:val="24"/>
              </w:rPr>
              <w:t>015</w:t>
            </w:r>
            <w:r>
              <w:rPr>
                <w:rFonts w:ascii="宋体" w:eastAsia="宋体" w:hAnsi="宋体" w:hint="eastAsia"/>
                <w:sz w:val="24"/>
                <w:szCs w:val="24"/>
              </w:rPr>
              <w:t>）采用政府债务占G</w:t>
            </w:r>
            <w:r>
              <w:rPr>
                <w:rFonts w:ascii="宋体" w:eastAsia="宋体" w:hAnsi="宋体"/>
                <w:sz w:val="24"/>
                <w:szCs w:val="24"/>
              </w:rPr>
              <w:t>DP</w:t>
            </w:r>
            <w:r>
              <w:rPr>
                <w:rFonts w:ascii="宋体" w:eastAsia="宋体" w:hAnsi="宋体" w:hint="eastAsia"/>
                <w:sz w:val="24"/>
                <w:szCs w:val="24"/>
              </w:rPr>
              <w:t>比重、政府净债务占G</w:t>
            </w:r>
            <w:r>
              <w:rPr>
                <w:rFonts w:ascii="宋体" w:eastAsia="宋体" w:hAnsi="宋体"/>
                <w:sz w:val="24"/>
                <w:szCs w:val="24"/>
              </w:rPr>
              <w:t>DP</w:t>
            </w:r>
            <w:r>
              <w:rPr>
                <w:rFonts w:ascii="宋体" w:eastAsia="宋体" w:hAnsi="宋体" w:hint="eastAsia"/>
                <w:sz w:val="24"/>
                <w:szCs w:val="24"/>
              </w:rPr>
              <w:t>比重、中央政府总债务占G</w:t>
            </w:r>
            <w:r>
              <w:rPr>
                <w:rFonts w:ascii="宋体" w:eastAsia="宋体" w:hAnsi="宋体"/>
                <w:sz w:val="24"/>
                <w:szCs w:val="24"/>
              </w:rPr>
              <w:t>DP</w:t>
            </w:r>
            <w:r>
              <w:rPr>
                <w:rFonts w:ascii="宋体" w:eastAsia="宋体" w:hAnsi="宋体" w:hint="eastAsia"/>
                <w:sz w:val="24"/>
                <w:szCs w:val="24"/>
              </w:rPr>
              <w:t>比重作为衡量指标。祁毓、张丹（2</w:t>
            </w:r>
            <w:r>
              <w:rPr>
                <w:rFonts w:ascii="宋体" w:eastAsia="宋体" w:hAnsi="宋体"/>
                <w:sz w:val="24"/>
                <w:szCs w:val="24"/>
              </w:rPr>
              <w:t>020</w:t>
            </w:r>
            <w:r>
              <w:rPr>
                <w:rFonts w:ascii="宋体" w:eastAsia="宋体" w:hAnsi="宋体" w:hint="eastAsia"/>
                <w:sz w:val="24"/>
                <w:szCs w:val="24"/>
              </w:rPr>
              <w:t>）采用债务本金拖欠、公共和公共担保贷款之和占</w:t>
            </w:r>
            <w:r>
              <w:rPr>
                <w:rFonts w:ascii="宋体" w:eastAsia="宋体" w:hAnsi="宋体"/>
                <w:sz w:val="24"/>
                <w:szCs w:val="24"/>
              </w:rPr>
              <w:t>GDP的比率</w:t>
            </w:r>
            <w:r>
              <w:rPr>
                <w:rFonts w:ascii="宋体" w:eastAsia="宋体" w:hAnsi="宋体" w:hint="eastAsia"/>
                <w:sz w:val="24"/>
                <w:szCs w:val="24"/>
              </w:rPr>
              <w:t>、外债总额占G</w:t>
            </w:r>
            <w:r>
              <w:rPr>
                <w:rFonts w:ascii="宋体" w:eastAsia="宋体" w:hAnsi="宋体"/>
                <w:sz w:val="24"/>
                <w:szCs w:val="24"/>
              </w:rPr>
              <w:t>DP</w:t>
            </w:r>
            <w:r>
              <w:rPr>
                <w:rFonts w:ascii="宋体" w:eastAsia="宋体" w:hAnsi="宋体" w:hint="eastAsia"/>
                <w:sz w:val="24"/>
                <w:szCs w:val="24"/>
              </w:rPr>
              <w:t>的比例作为衡量指标</w:t>
            </w:r>
          </w:p>
          <w:p w:rsidR="00A31581" w:rsidRDefault="00E7790E">
            <w:pPr>
              <w:ind w:firstLineChars="200" w:firstLine="480"/>
              <w:rPr>
                <w:rFonts w:ascii="宋体" w:eastAsia="宋体" w:hAnsi="宋体"/>
                <w:sz w:val="24"/>
                <w:szCs w:val="24"/>
                <w:highlight w:val="yellow"/>
              </w:rPr>
            </w:pPr>
            <w:r>
              <w:rPr>
                <w:rFonts w:ascii="宋体" w:eastAsia="宋体" w:hAnsi="宋体" w:hint="eastAsia"/>
                <w:sz w:val="24"/>
                <w:szCs w:val="24"/>
              </w:rPr>
              <w:t>同时，大量研究表明，通过主权金融资产价格可以有效提取</w:t>
            </w:r>
            <w:proofErr w:type="gramStart"/>
            <w:r>
              <w:rPr>
                <w:rFonts w:ascii="宋体" w:eastAsia="宋体" w:hAnsi="宋体" w:hint="eastAsia"/>
                <w:sz w:val="24"/>
                <w:szCs w:val="24"/>
              </w:rPr>
              <w:t>出主权</w:t>
            </w:r>
            <w:proofErr w:type="gramEnd"/>
            <w:r>
              <w:rPr>
                <w:rFonts w:ascii="宋体" w:eastAsia="宋体" w:hAnsi="宋体" w:hint="eastAsia"/>
                <w:sz w:val="24"/>
                <w:szCs w:val="24"/>
              </w:rPr>
              <w:t>债务风险，如一级国债市场发行利（</w:t>
            </w:r>
            <w:r>
              <w:rPr>
                <w:rFonts w:ascii="宋体" w:eastAsia="宋体" w:hAnsi="宋体"/>
                <w:sz w:val="24"/>
                <w:szCs w:val="24"/>
              </w:rPr>
              <w:t>Edwards，1984，1986；</w:t>
            </w:r>
            <w:proofErr w:type="spellStart"/>
            <w:r>
              <w:rPr>
                <w:rFonts w:ascii="宋体" w:eastAsia="宋体" w:hAnsi="宋体"/>
                <w:sz w:val="24"/>
                <w:szCs w:val="24"/>
              </w:rPr>
              <w:t>Eichengree</w:t>
            </w:r>
            <w:proofErr w:type="spellEnd"/>
            <w:r>
              <w:rPr>
                <w:rFonts w:ascii="宋体" w:eastAsia="宋体" w:hAnsi="宋体"/>
                <w:sz w:val="24"/>
                <w:szCs w:val="24"/>
              </w:rPr>
              <w:t>和</w:t>
            </w:r>
            <w:proofErr w:type="spellStart"/>
            <w:r>
              <w:rPr>
                <w:rFonts w:ascii="宋体" w:eastAsia="宋体" w:hAnsi="宋体"/>
                <w:sz w:val="24"/>
                <w:szCs w:val="24"/>
              </w:rPr>
              <w:t>Mody</w:t>
            </w:r>
            <w:proofErr w:type="spellEnd"/>
            <w:r>
              <w:rPr>
                <w:rFonts w:ascii="宋体" w:eastAsia="宋体" w:hAnsi="宋体"/>
                <w:sz w:val="24"/>
                <w:szCs w:val="24"/>
              </w:rPr>
              <w:t>，1998）和国债到期收益率</w:t>
            </w:r>
            <w:r>
              <w:rPr>
                <w:rFonts w:ascii="宋体" w:eastAsia="宋体" w:hAnsi="宋体" w:hint="eastAsia"/>
                <w:sz w:val="24"/>
                <w:szCs w:val="24"/>
              </w:rPr>
              <w:t>（</w:t>
            </w:r>
            <w:r>
              <w:rPr>
                <w:rFonts w:ascii="宋体" w:eastAsia="宋体" w:hAnsi="宋体"/>
                <w:sz w:val="24"/>
                <w:szCs w:val="24"/>
              </w:rPr>
              <w:t>Cantor和Packer，1996；Arora和</w:t>
            </w:r>
            <w:proofErr w:type="spellStart"/>
            <w:r>
              <w:rPr>
                <w:rFonts w:ascii="宋体" w:eastAsia="宋体" w:hAnsi="宋体"/>
                <w:sz w:val="24"/>
                <w:szCs w:val="24"/>
              </w:rPr>
              <w:t>Cerisola</w:t>
            </w:r>
            <w:proofErr w:type="spellEnd"/>
            <w:r>
              <w:rPr>
                <w:rFonts w:ascii="宋体" w:eastAsia="宋体" w:hAnsi="宋体"/>
                <w:sz w:val="24"/>
                <w:szCs w:val="24"/>
              </w:rPr>
              <w:t>，2001；</w:t>
            </w:r>
            <w:proofErr w:type="spellStart"/>
            <w:r>
              <w:rPr>
                <w:rFonts w:ascii="宋体" w:eastAsia="宋体" w:hAnsi="宋体"/>
                <w:sz w:val="24"/>
                <w:szCs w:val="24"/>
              </w:rPr>
              <w:t>Weinschelbaum</w:t>
            </w:r>
            <w:proofErr w:type="spellEnd"/>
            <w:r>
              <w:rPr>
                <w:rFonts w:ascii="宋体" w:eastAsia="宋体" w:hAnsi="宋体"/>
                <w:sz w:val="24"/>
                <w:szCs w:val="24"/>
              </w:rPr>
              <w:t>和Wynne，2005；Alfaro和</w:t>
            </w:r>
            <w:proofErr w:type="spellStart"/>
            <w:r>
              <w:rPr>
                <w:rFonts w:ascii="宋体" w:eastAsia="宋体" w:hAnsi="宋体"/>
                <w:sz w:val="24"/>
                <w:szCs w:val="24"/>
              </w:rPr>
              <w:t>Kanczuk</w:t>
            </w:r>
            <w:proofErr w:type="spellEnd"/>
            <w:r>
              <w:rPr>
                <w:rFonts w:ascii="宋体" w:eastAsia="宋体" w:hAnsi="宋体"/>
                <w:sz w:val="24"/>
                <w:szCs w:val="24"/>
              </w:rPr>
              <w:t>，2005）。由于基准利率存在差异性，且容易受到宏观</w:t>
            </w:r>
            <w:r>
              <w:rPr>
                <w:rFonts w:ascii="宋体" w:eastAsia="宋体" w:hAnsi="宋体" w:hint="eastAsia"/>
                <w:sz w:val="24"/>
                <w:szCs w:val="24"/>
              </w:rPr>
              <w:t>因素的影响，不少学者在研究中引入了利差的思想（</w:t>
            </w:r>
            <w:proofErr w:type="spellStart"/>
            <w:r>
              <w:rPr>
                <w:rFonts w:ascii="宋体" w:eastAsia="宋体" w:hAnsi="宋体"/>
                <w:sz w:val="24"/>
                <w:szCs w:val="24"/>
              </w:rPr>
              <w:t>Gande</w:t>
            </w:r>
            <w:proofErr w:type="spellEnd"/>
            <w:r>
              <w:rPr>
                <w:rFonts w:ascii="宋体" w:eastAsia="宋体" w:hAnsi="宋体"/>
                <w:sz w:val="24"/>
                <w:szCs w:val="24"/>
              </w:rPr>
              <w:t>和Parsley，2005；</w:t>
            </w:r>
            <w:proofErr w:type="spellStart"/>
            <w:r>
              <w:rPr>
                <w:rFonts w:ascii="宋体" w:eastAsia="宋体" w:hAnsi="宋体"/>
                <w:sz w:val="24"/>
                <w:szCs w:val="24"/>
              </w:rPr>
              <w:t>Genberg</w:t>
            </w:r>
            <w:proofErr w:type="spellEnd"/>
            <w:r>
              <w:rPr>
                <w:rFonts w:ascii="宋体" w:eastAsia="宋体" w:hAnsi="宋体"/>
                <w:sz w:val="24"/>
                <w:szCs w:val="24"/>
              </w:rPr>
              <w:t xml:space="preserve">和 </w:t>
            </w:r>
            <w:proofErr w:type="spellStart"/>
            <w:r>
              <w:rPr>
                <w:rFonts w:ascii="宋体" w:eastAsia="宋体" w:hAnsi="宋体"/>
                <w:sz w:val="24"/>
                <w:szCs w:val="24"/>
              </w:rPr>
              <w:t>Sulstarova</w:t>
            </w:r>
            <w:proofErr w:type="spellEnd"/>
            <w:r>
              <w:rPr>
                <w:rFonts w:ascii="宋体" w:eastAsia="宋体" w:hAnsi="宋体"/>
                <w:sz w:val="24"/>
                <w:szCs w:val="24"/>
              </w:rPr>
              <w:t>，2008）。伴随着创新型金融工具的开发和衍生，主权信用</w:t>
            </w:r>
            <w:r>
              <w:rPr>
                <w:rFonts w:ascii="宋体" w:eastAsia="宋体" w:hAnsi="宋体" w:hint="eastAsia"/>
                <w:sz w:val="24"/>
                <w:szCs w:val="24"/>
              </w:rPr>
              <w:t>违约互换（</w:t>
            </w:r>
            <w:r>
              <w:rPr>
                <w:rFonts w:ascii="宋体" w:eastAsia="宋体" w:hAnsi="宋体"/>
                <w:sz w:val="24"/>
                <w:szCs w:val="24"/>
              </w:rPr>
              <w:t>Sovereign Credit Default Swap，CDS）凭借其保险属性在近几年发展</w:t>
            </w:r>
            <w:r>
              <w:rPr>
                <w:rFonts w:ascii="宋体" w:eastAsia="宋体" w:hAnsi="宋体" w:hint="eastAsia"/>
                <w:sz w:val="24"/>
                <w:szCs w:val="24"/>
              </w:rPr>
              <w:t>迅速，国外学者已经将其价差（</w:t>
            </w:r>
            <w:r>
              <w:rPr>
                <w:rFonts w:ascii="宋体" w:eastAsia="宋体" w:hAnsi="宋体"/>
                <w:sz w:val="24"/>
                <w:szCs w:val="24"/>
              </w:rPr>
              <w:t>CDS Spread）作为债务违约风险的重要指标</w:t>
            </w:r>
            <w:r>
              <w:rPr>
                <w:rFonts w:ascii="宋体" w:eastAsia="宋体" w:hAnsi="宋体" w:hint="eastAsia"/>
                <w:sz w:val="24"/>
                <w:szCs w:val="24"/>
              </w:rPr>
              <w:t>（</w:t>
            </w:r>
            <w:proofErr w:type="spellStart"/>
            <w:r>
              <w:rPr>
                <w:rFonts w:ascii="宋体" w:eastAsia="宋体" w:hAnsi="宋体"/>
                <w:sz w:val="24"/>
                <w:szCs w:val="24"/>
              </w:rPr>
              <w:t>Ammer</w:t>
            </w:r>
            <w:proofErr w:type="spellEnd"/>
            <w:r>
              <w:rPr>
                <w:rFonts w:ascii="宋体" w:eastAsia="宋体" w:hAnsi="宋体"/>
                <w:sz w:val="24"/>
                <w:szCs w:val="24"/>
              </w:rPr>
              <w:t>和Cai，2011；Longstaff等，2011），其中以</w:t>
            </w:r>
            <w:r w:rsidR="00154797">
              <w:rPr>
                <w:rFonts w:ascii="宋体" w:eastAsia="宋体" w:hAnsi="宋体"/>
                <w:sz w:val="24"/>
                <w:szCs w:val="24"/>
              </w:rPr>
              <w:t>5</w:t>
            </w:r>
            <w:r>
              <w:rPr>
                <w:rFonts w:ascii="宋体" w:eastAsia="宋体" w:hAnsi="宋体"/>
                <w:sz w:val="24"/>
                <w:szCs w:val="24"/>
              </w:rPr>
              <w:t>年期CDS最为常用。众</w:t>
            </w:r>
            <w:r>
              <w:rPr>
                <w:rFonts w:ascii="宋体" w:eastAsia="宋体" w:hAnsi="宋体" w:hint="eastAsia"/>
                <w:sz w:val="24"/>
                <w:szCs w:val="24"/>
              </w:rPr>
              <w:t>所周知，</w:t>
            </w:r>
            <w:r>
              <w:rPr>
                <w:rFonts w:ascii="宋体" w:eastAsia="宋体" w:hAnsi="宋体"/>
                <w:sz w:val="24"/>
                <w:szCs w:val="24"/>
              </w:rPr>
              <w:t>2008年金融危机后欧洲国家的CDS合约价格随着国家主权债务规模的</w:t>
            </w:r>
            <w:r>
              <w:rPr>
                <w:rFonts w:ascii="宋体" w:eastAsia="宋体" w:hAnsi="宋体" w:hint="eastAsia"/>
                <w:sz w:val="24"/>
                <w:szCs w:val="24"/>
              </w:rPr>
              <w:t>上升而明显升高；在</w:t>
            </w:r>
            <w:r>
              <w:rPr>
                <w:rFonts w:ascii="宋体" w:eastAsia="宋体" w:hAnsi="宋体"/>
                <w:sz w:val="24"/>
                <w:szCs w:val="24"/>
              </w:rPr>
              <w:t>2011-2012年间以西班牙、希腊和意大利为首的南欧国家主</w:t>
            </w:r>
            <w:r>
              <w:rPr>
                <w:rFonts w:ascii="宋体" w:eastAsia="宋体" w:hAnsi="宋体" w:hint="eastAsia"/>
                <w:sz w:val="24"/>
                <w:szCs w:val="24"/>
              </w:rPr>
              <w:t>权</w:t>
            </w:r>
            <w:r>
              <w:rPr>
                <w:rFonts w:ascii="宋体" w:eastAsia="宋体" w:hAnsi="宋体"/>
                <w:sz w:val="24"/>
                <w:szCs w:val="24"/>
              </w:rPr>
              <w:t>CDS再次飙升。</w:t>
            </w:r>
            <w:r>
              <w:rPr>
                <w:rFonts w:ascii="宋体" w:eastAsia="宋体" w:hAnsi="宋体" w:hint="eastAsia"/>
                <w:sz w:val="24"/>
                <w:szCs w:val="24"/>
              </w:rPr>
              <w:t>郭敏等</w:t>
            </w:r>
            <w:r>
              <w:rPr>
                <w:rFonts w:ascii="宋体" w:eastAsia="宋体" w:hAnsi="宋体"/>
                <w:sz w:val="24"/>
                <w:szCs w:val="24"/>
              </w:rPr>
              <w:t>(2015)指</w:t>
            </w:r>
            <w:r>
              <w:rPr>
                <w:rFonts w:ascii="宋体" w:eastAsia="宋体" w:hAnsi="宋体" w:hint="eastAsia"/>
                <w:sz w:val="24"/>
                <w:szCs w:val="24"/>
              </w:rPr>
              <w:t>出利用主权</w:t>
            </w:r>
            <w:r>
              <w:rPr>
                <w:rFonts w:ascii="宋体" w:eastAsia="宋体" w:hAnsi="宋体"/>
                <w:sz w:val="24"/>
                <w:szCs w:val="24"/>
              </w:rPr>
              <w:t>CDS作为经济基本面分析的补充，一方面改善了宏观数据更新速度慢的</w:t>
            </w:r>
            <w:r>
              <w:rPr>
                <w:rFonts w:ascii="宋体" w:eastAsia="宋体" w:hAnsi="宋体" w:hint="eastAsia"/>
                <w:sz w:val="24"/>
                <w:szCs w:val="24"/>
              </w:rPr>
              <w:t>弊端，另一方面为衡量缺乏可靠宏观数据的发展中国家主权债务违约风险提供了有力的市场化工具，能够更精准、更敏感、更具前瞻性的衡量主权债务风险。</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黄晓薇等（2</w:t>
            </w:r>
            <w:r>
              <w:rPr>
                <w:rFonts w:ascii="宋体" w:eastAsia="宋体" w:hAnsi="宋体"/>
                <w:sz w:val="24"/>
                <w:szCs w:val="24"/>
              </w:rPr>
              <w:t>017</w:t>
            </w:r>
            <w:r>
              <w:rPr>
                <w:rFonts w:ascii="宋体" w:eastAsia="宋体" w:hAnsi="宋体" w:hint="eastAsia"/>
                <w:sz w:val="24"/>
                <w:szCs w:val="24"/>
              </w:rPr>
              <w:t>）综合前两种衡量标准，采用各级政府政务的G</w:t>
            </w:r>
            <w:r>
              <w:rPr>
                <w:rFonts w:ascii="宋体" w:eastAsia="宋体" w:hAnsi="宋体"/>
                <w:sz w:val="24"/>
                <w:szCs w:val="24"/>
              </w:rPr>
              <w:t>DP</w:t>
            </w:r>
            <w:r>
              <w:rPr>
                <w:rFonts w:ascii="宋体" w:eastAsia="宋体" w:hAnsi="宋体" w:hint="eastAsia"/>
                <w:sz w:val="24"/>
                <w:szCs w:val="24"/>
              </w:rPr>
              <w:t>占比，以及微观层面主权金融资产价格（5年期和1</w:t>
            </w:r>
            <w:r>
              <w:rPr>
                <w:rFonts w:ascii="宋体" w:eastAsia="宋体" w:hAnsi="宋体"/>
                <w:sz w:val="24"/>
                <w:szCs w:val="24"/>
              </w:rPr>
              <w:t>0</w:t>
            </w:r>
            <w:r>
              <w:rPr>
                <w:rFonts w:ascii="宋体" w:eastAsia="宋体" w:hAnsi="宋体" w:hint="eastAsia"/>
                <w:sz w:val="24"/>
                <w:szCs w:val="24"/>
              </w:rPr>
              <w:t>年期C</w:t>
            </w:r>
            <w:r>
              <w:rPr>
                <w:rFonts w:ascii="宋体" w:eastAsia="宋体" w:hAnsi="宋体"/>
                <w:sz w:val="24"/>
                <w:szCs w:val="24"/>
              </w:rPr>
              <w:t>DS</w:t>
            </w:r>
            <w:r>
              <w:rPr>
                <w:rFonts w:ascii="宋体" w:eastAsia="宋体" w:hAnsi="宋体" w:hint="eastAsia"/>
                <w:sz w:val="24"/>
                <w:szCs w:val="24"/>
              </w:rPr>
              <w:t>利差）作为衡量指标，从宏观和微观层面分别进行衡量。</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（二）主权债务风险的影响因素</w:t>
            </w:r>
          </w:p>
          <w:p w:rsidR="00A31581" w:rsidRPr="00DA1842" w:rsidRDefault="00E7790E">
            <w:pPr>
              <w:ind w:firstLineChars="200" w:firstLine="480"/>
              <w:rPr>
                <w:rFonts w:ascii="宋体" w:eastAsia="宋体" w:hAnsi="宋体"/>
                <w:sz w:val="24"/>
                <w:szCs w:val="24"/>
              </w:rPr>
            </w:pPr>
            <w:r>
              <w:rPr>
                <w:rFonts w:ascii="宋体" w:eastAsia="宋体" w:hAnsi="宋体" w:hint="eastAsia"/>
                <w:sz w:val="24"/>
                <w:szCs w:val="24"/>
              </w:rPr>
              <w:t>关于主权债务违约风险，很多学者从经济学和政治学的角度分析了违约的决定因素和传导机制。从经济因素的角度来看，</w:t>
            </w:r>
            <w:r>
              <w:rPr>
                <w:rFonts w:ascii="宋体" w:eastAsia="宋体" w:hAnsi="宋体"/>
                <w:sz w:val="24"/>
                <w:szCs w:val="24"/>
              </w:rPr>
              <w:t>Cline</w:t>
            </w:r>
            <w:r>
              <w:rPr>
                <w:rFonts w:ascii="宋体" w:eastAsia="宋体" w:hAnsi="宋体" w:hint="eastAsia"/>
                <w:sz w:val="24"/>
                <w:szCs w:val="24"/>
              </w:rPr>
              <w:t>（1</w:t>
            </w:r>
            <w:r>
              <w:rPr>
                <w:rFonts w:ascii="宋体" w:eastAsia="宋体" w:hAnsi="宋体"/>
                <w:sz w:val="24"/>
                <w:szCs w:val="24"/>
              </w:rPr>
              <w:t>984</w:t>
            </w:r>
            <w:r>
              <w:rPr>
                <w:rFonts w:ascii="宋体" w:eastAsia="宋体" w:hAnsi="宋体" w:hint="eastAsia"/>
                <w:sz w:val="24"/>
                <w:szCs w:val="24"/>
              </w:rPr>
              <w:t>）的</w:t>
            </w:r>
            <w:r>
              <w:rPr>
                <w:rFonts w:ascii="宋体" w:eastAsia="宋体" w:hAnsi="宋体"/>
                <w:sz w:val="24"/>
                <w:szCs w:val="24"/>
              </w:rPr>
              <w:t>Logit模型对主权债务违约的决定因素进行实</w:t>
            </w:r>
            <w:r>
              <w:rPr>
                <w:rFonts w:ascii="宋体" w:eastAsia="宋体" w:hAnsi="宋体" w:hint="eastAsia"/>
                <w:sz w:val="24"/>
                <w:szCs w:val="24"/>
              </w:rPr>
              <w:t>证检验，以是否发生主权债务违约作为被解释变量，解释变量包括经济增长率、人均</w:t>
            </w:r>
            <w:r>
              <w:rPr>
                <w:rFonts w:ascii="宋体" w:eastAsia="宋体" w:hAnsi="宋体"/>
                <w:sz w:val="24"/>
                <w:szCs w:val="24"/>
              </w:rPr>
              <w:t>GDP、外</w:t>
            </w:r>
            <w:r>
              <w:rPr>
                <w:rFonts w:ascii="宋体" w:eastAsia="宋体" w:hAnsi="宋体" w:hint="eastAsia"/>
                <w:sz w:val="24"/>
                <w:szCs w:val="24"/>
              </w:rPr>
              <w:t>债偿付比、债务本息偿付比和外汇储备比等经济指标，结果表明外债偿付比、外汇储备比、经济增长率与债务违约风险呈负相关，而较高水平的人均</w:t>
            </w:r>
            <w:proofErr w:type="spellStart"/>
            <w:r>
              <w:rPr>
                <w:rFonts w:ascii="宋体" w:eastAsia="宋体" w:hAnsi="宋体"/>
                <w:sz w:val="24"/>
                <w:szCs w:val="24"/>
              </w:rPr>
              <w:t>GDP</w:t>
            </w:r>
            <w:proofErr w:type="spellEnd"/>
            <w:r>
              <w:rPr>
                <w:rFonts w:ascii="宋体" w:eastAsia="宋体" w:hAnsi="宋体"/>
                <w:sz w:val="24"/>
                <w:szCs w:val="24"/>
              </w:rPr>
              <w:t>和债务本息偿付比则会提高主权债务</w:t>
            </w:r>
            <w:r>
              <w:rPr>
                <w:rFonts w:ascii="宋体" w:eastAsia="宋体" w:hAnsi="宋体" w:hint="eastAsia"/>
                <w:sz w:val="24"/>
                <w:szCs w:val="24"/>
              </w:rPr>
              <w:t>违约发生的概率。在随后的实证研究中，大体上都是沿用这一计量框架分析主权债务违约的决定因素，在经济影响因素指标的选取中，主要分为短期经济指标和长期经济指标两大类，短期经济指标主要包括短期债务比、外汇储备比等</w:t>
            </w:r>
            <w:r w:rsidR="00881EF3">
              <w:rPr>
                <w:rFonts w:ascii="宋体" w:eastAsia="宋体" w:hAnsi="宋体" w:hint="eastAsia"/>
                <w:sz w:val="24"/>
                <w:szCs w:val="24"/>
              </w:rPr>
              <w:t>；</w:t>
            </w:r>
            <w:r>
              <w:rPr>
                <w:rFonts w:ascii="宋体" w:eastAsia="宋体" w:hAnsi="宋体"/>
                <w:sz w:val="24"/>
                <w:szCs w:val="24"/>
              </w:rPr>
              <w:t>经济</w:t>
            </w:r>
            <w:r>
              <w:rPr>
                <w:rFonts w:ascii="宋体" w:eastAsia="宋体" w:hAnsi="宋体" w:hint="eastAsia"/>
                <w:sz w:val="24"/>
                <w:szCs w:val="24"/>
              </w:rPr>
              <w:t>增长率、政府总负债率、贸易条件等指标则归入长期</w:t>
            </w:r>
            <w:r>
              <w:rPr>
                <w:rFonts w:ascii="宋体" w:eastAsia="宋体" w:hAnsi="宋体"/>
                <w:sz w:val="24"/>
                <w:szCs w:val="24"/>
              </w:rPr>
              <w:t>指标。Li</w:t>
            </w:r>
            <w:r>
              <w:rPr>
                <w:rFonts w:ascii="宋体" w:eastAsia="宋体" w:hAnsi="宋体" w:hint="eastAsia"/>
                <w:sz w:val="24"/>
                <w:szCs w:val="24"/>
              </w:rPr>
              <w:t>（1</w:t>
            </w:r>
            <w:r>
              <w:rPr>
                <w:rFonts w:ascii="宋体" w:eastAsia="宋体" w:hAnsi="宋体"/>
                <w:sz w:val="24"/>
                <w:szCs w:val="24"/>
              </w:rPr>
              <w:t>991</w:t>
            </w:r>
            <w:r>
              <w:rPr>
                <w:rFonts w:ascii="宋体" w:eastAsia="宋体" w:hAnsi="宋体" w:hint="eastAsia"/>
                <w:sz w:val="24"/>
                <w:szCs w:val="24"/>
              </w:rPr>
              <w:t>）</w:t>
            </w:r>
            <w:r>
              <w:rPr>
                <w:rFonts w:ascii="宋体" w:eastAsia="宋体" w:hAnsi="宋体"/>
                <w:sz w:val="24"/>
                <w:szCs w:val="24"/>
              </w:rPr>
              <w:t>对主权债务的“意愿支付”进行了实证检验，发现主</w:t>
            </w:r>
            <w:r>
              <w:rPr>
                <w:rFonts w:ascii="宋体" w:eastAsia="宋体" w:hAnsi="宋体" w:hint="eastAsia"/>
                <w:sz w:val="24"/>
                <w:szCs w:val="24"/>
              </w:rPr>
              <w:t>权债务累计在一定范围之内，“支付意愿”将会起到决定性作用，</w:t>
            </w:r>
            <w:proofErr w:type="gramStart"/>
            <w:r>
              <w:rPr>
                <w:rFonts w:ascii="宋体" w:eastAsia="宋体" w:hAnsi="宋体" w:hint="eastAsia"/>
                <w:sz w:val="24"/>
                <w:szCs w:val="24"/>
              </w:rPr>
              <w:t>当主权</w:t>
            </w:r>
            <w:proofErr w:type="gramEnd"/>
            <w:r>
              <w:rPr>
                <w:rFonts w:ascii="宋体" w:eastAsia="宋体" w:hAnsi="宋体" w:hint="eastAsia"/>
                <w:sz w:val="24"/>
                <w:szCs w:val="24"/>
              </w:rPr>
              <w:t>债务规模超过这一阈值时，国家的支付能力将会决定债务偿还结果</w:t>
            </w:r>
            <w:r w:rsidRPr="00DA1842">
              <w:rPr>
                <w:rFonts w:ascii="宋体" w:eastAsia="宋体" w:hAnsi="宋体" w:hint="eastAsia"/>
                <w:sz w:val="24"/>
                <w:szCs w:val="24"/>
              </w:rPr>
              <w:t>。</w:t>
            </w:r>
            <w:r w:rsidRPr="00DA1842">
              <w:rPr>
                <w:rFonts w:ascii="宋体" w:eastAsia="宋体" w:hAnsi="宋体"/>
                <w:sz w:val="24"/>
                <w:szCs w:val="24"/>
              </w:rPr>
              <w:t>Cantor和Packer(1996)认为,主权信用风险的影响因素,包括国家经济</w:t>
            </w:r>
            <w:r w:rsidRPr="00DA1842">
              <w:rPr>
                <w:rFonts w:ascii="宋体" w:eastAsia="宋体" w:hAnsi="宋体"/>
                <w:sz w:val="24"/>
                <w:szCs w:val="24"/>
              </w:rPr>
              <w:lastRenderedPageBreak/>
              <w:t>增长可支配收入、CPI和PPI的变化情况、税收情况、外汇储备、对外债务期限结构、CRB指数和GDS利差指数等。Aylward和Thorne</w:t>
            </w:r>
            <w:r w:rsidRPr="00DA1842">
              <w:rPr>
                <w:rFonts w:ascii="宋体" w:eastAsia="宋体" w:hAnsi="宋体" w:hint="eastAsia"/>
                <w:sz w:val="24"/>
                <w:szCs w:val="24"/>
              </w:rPr>
              <w:t>（1</w:t>
            </w:r>
            <w:r w:rsidRPr="00DA1842">
              <w:rPr>
                <w:rFonts w:ascii="宋体" w:eastAsia="宋体" w:hAnsi="宋体"/>
                <w:sz w:val="24"/>
                <w:szCs w:val="24"/>
              </w:rPr>
              <w:t>998</w:t>
            </w:r>
            <w:r w:rsidRPr="00DA1842">
              <w:rPr>
                <w:rFonts w:ascii="宋体" w:eastAsia="宋体" w:hAnsi="宋体" w:hint="eastAsia"/>
                <w:sz w:val="24"/>
                <w:szCs w:val="24"/>
              </w:rPr>
              <w:t>）</w:t>
            </w:r>
            <w:r w:rsidRPr="00DA1842">
              <w:rPr>
                <w:rFonts w:ascii="宋体" w:eastAsia="宋体" w:hAnsi="宋体"/>
                <w:sz w:val="24"/>
                <w:szCs w:val="24"/>
              </w:rPr>
              <w:t>从金融的角度分析主权债务</w:t>
            </w:r>
            <w:r w:rsidRPr="00DA1842">
              <w:rPr>
                <w:rFonts w:ascii="宋体" w:eastAsia="宋体" w:hAnsi="宋体" w:hint="eastAsia"/>
                <w:sz w:val="24"/>
                <w:szCs w:val="24"/>
              </w:rPr>
              <w:t>违约的成因，认为外汇储备比、出口盈余和经济开放度等指标对主权债务违约风险有显著的影响。</w:t>
            </w:r>
            <w:proofErr w:type="spellStart"/>
            <w:r w:rsidRPr="00DA1842">
              <w:rPr>
                <w:rFonts w:ascii="宋体" w:eastAsia="宋体" w:hAnsi="宋体"/>
                <w:sz w:val="24"/>
                <w:szCs w:val="24"/>
              </w:rPr>
              <w:t>Detragiache</w:t>
            </w:r>
            <w:proofErr w:type="spellEnd"/>
            <w:r w:rsidRPr="00DA1842">
              <w:rPr>
                <w:rFonts w:ascii="宋体" w:eastAsia="宋体" w:hAnsi="宋体"/>
                <w:sz w:val="24"/>
                <w:szCs w:val="24"/>
              </w:rPr>
              <w:t>和</w:t>
            </w:r>
            <w:proofErr w:type="spellStart"/>
            <w:r w:rsidRPr="00DA1842">
              <w:rPr>
                <w:rFonts w:ascii="宋体" w:eastAsia="宋体" w:hAnsi="宋体"/>
                <w:sz w:val="24"/>
                <w:szCs w:val="24"/>
              </w:rPr>
              <w:t>Spilimbergo</w:t>
            </w:r>
            <w:proofErr w:type="spellEnd"/>
            <w:r w:rsidRPr="00DA1842">
              <w:rPr>
                <w:rFonts w:ascii="宋体" w:eastAsia="宋体" w:hAnsi="宋体" w:hint="eastAsia"/>
                <w:sz w:val="24"/>
                <w:szCs w:val="24"/>
              </w:rPr>
              <w:t>（2</w:t>
            </w:r>
            <w:r w:rsidRPr="00DA1842">
              <w:rPr>
                <w:rFonts w:ascii="宋体" w:eastAsia="宋体" w:hAnsi="宋体"/>
                <w:sz w:val="24"/>
                <w:szCs w:val="24"/>
              </w:rPr>
              <w:t>001</w:t>
            </w:r>
            <w:r w:rsidRPr="00DA1842">
              <w:rPr>
                <w:rFonts w:ascii="宋体" w:eastAsia="宋体" w:hAnsi="宋体" w:hint="eastAsia"/>
                <w:sz w:val="24"/>
                <w:szCs w:val="24"/>
              </w:rPr>
              <w:t>）</w:t>
            </w:r>
            <w:r w:rsidRPr="00DA1842">
              <w:rPr>
                <w:rFonts w:ascii="宋体" w:eastAsia="宋体" w:hAnsi="宋体"/>
                <w:sz w:val="24"/>
                <w:szCs w:val="24"/>
              </w:rPr>
              <w:t>分析了一些短期</w:t>
            </w:r>
            <w:r w:rsidRPr="00DA1842">
              <w:rPr>
                <w:rFonts w:ascii="宋体" w:eastAsia="宋体" w:hAnsi="宋体" w:hint="eastAsia"/>
                <w:sz w:val="24"/>
                <w:szCs w:val="24"/>
              </w:rPr>
              <w:t>经济指标对主权债务违约的影响，发现短期债务规模和债务本息偿付比会提高主权债务违约风险。</w:t>
            </w:r>
            <w:proofErr w:type="spellStart"/>
            <w:r w:rsidRPr="00DA1842">
              <w:rPr>
                <w:rFonts w:ascii="宋体" w:eastAsia="宋体" w:hAnsi="宋体"/>
                <w:sz w:val="24"/>
                <w:szCs w:val="24"/>
              </w:rPr>
              <w:t>Mangonel</w:t>
            </w:r>
            <w:proofErr w:type="spellEnd"/>
            <w:r w:rsidRPr="00DA1842">
              <w:rPr>
                <w:rFonts w:ascii="宋体" w:eastAsia="宋体" w:hAnsi="宋体"/>
                <w:sz w:val="24"/>
                <w:szCs w:val="24"/>
              </w:rPr>
              <w:t>和</w:t>
            </w:r>
            <w:proofErr w:type="spellStart"/>
            <w:r w:rsidRPr="00DA1842">
              <w:rPr>
                <w:rFonts w:ascii="宋体" w:eastAsia="宋体" w:hAnsi="宋体"/>
                <w:sz w:val="24"/>
                <w:szCs w:val="24"/>
              </w:rPr>
              <w:t>Wolswijk</w:t>
            </w:r>
            <w:proofErr w:type="spellEnd"/>
            <w:r w:rsidRPr="00DA1842">
              <w:rPr>
                <w:rFonts w:ascii="宋体" w:eastAsia="宋体" w:hAnsi="宋体"/>
                <w:sz w:val="24"/>
                <w:szCs w:val="24"/>
              </w:rPr>
              <w:t>(2007)通过研究利率因素对主权信用风险的影响</w:t>
            </w:r>
            <w:r w:rsidRPr="00DA1842">
              <w:rPr>
                <w:rFonts w:ascii="宋体" w:eastAsia="宋体" w:hAnsi="宋体" w:hint="eastAsia"/>
                <w:sz w:val="24"/>
                <w:szCs w:val="24"/>
              </w:rPr>
              <w:t>他们发现利率越低</w:t>
            </w:r>
            <w:r w:rsidRPr="00DA1842">
              <w:rPr>
                <w:rFonts w:ascii="宋体" w:eastAsia="宋体" w:hAnsi="宋体"/>
                <w:sz w:val="24"/>
                <w:szCs w:val="24"/>
              </w:rPr>
              <w:t>，出现主权违约的概率也越低。</w:t>
            </w:r>
            <w:proofErr w:type="spellStart"/>
            <w:r w:rsidRPr="00DA1842">
              <w:rPr>
                <w:rFonts w:ascii="宋体" w:eastAsia="宋体" w:hAnsi="宋体"/>
                <w:sz w:val="24"/>
                <w:szCs w:val="24"/>
              </w:rPr>
              <w:t>Zeaiter</w:t>
            </w:r>
            <w:proofErr w:type="spellEnd"/>
            <w:r w:rsidRPr="00DA1842">
              <w:rPr>
                <w:rFonts w:ascii="宋体" w:eastAsia="宋体" w:hAnsi="宋体"/>
                <w:sz w:val="24"/>
                <w:szCs w:val="24"/>
              </w:rPr>
              <w:t>(2008)认为对新兴国家主权债务风险最主要的决定因素是</w:t>
            </w:r>
            <w:r w:rsidRPr="00DA1842">
              <w:rPr>
                <w:rFonts w:ascii="宋体" w:eastAsia="宋体" w:hAnsi="宋体" w:hint="eastAsia"/>
                <w:sz w:val="24"/>
                <w:szCs w:val="24"/>
              </w:rPr>
              <w:t>：</w:t>
            </w:r>
            <w:r w:rsidRPr="00DA1842">
              <w:rPr>
                <w:rFonts w:ascii="宋体" w:eastAsia="宋体" w:hAnsi="宋体"/>
                <w:sz w:val="24"/>
                <w:szCs w:val="24"/>
              </w:rPr>
              <w:t>政府稳定性、汇率稳定性和利率稳定性。Easterly(2009)研究表明,主权债务违约的</w:t>
            </w:r>
            <w:r w:rsidRPr="00DA1842">
              <w:rPr>
                <w:rFonts w:ascii="宋体" w:eastAsia="宋体" w:hAnsi="宋体" w:hint="eastAsia"/>
                <w:sz w:val="24"/>
                <w:szCs w:val="24"/>
              </w:rPr>
              <w:t>根本原因是债务</w:t>
            </w:r>
            <w:proofErr w:type="gramStart"/>
            <w:r w:rsidRPr="00DA1842">
              <w:rPr>
                <w:rFonts w:ascii="宋体" w:eastAsia="宋体" w:hAnsi="宋体" w:hint="eastAsia"/>
                <w:sz w:val="24"/>
                <w:szCs w:val="24"/>
              </w:rPr>
              <w:t>违约国</w:t>
            </w:r>
            <w:proofErr w:type="gramEnd"/>
            <w:r w:rsidRPr="00DA1842">
              <w:rPr>
                <w:rFonts w:ascii="宋体" w:eastAsia="宋体" w:hAnsi="宋体" w:hint="eastAsia"/>
                <w:sz w:val="24"/>
                <w:szCs w:val="24"/>
              </w:rPr>
              <w:t>经济增长率和国民收入水平的下降</w:t>
            </w:r>
            <w:r w:rsidRPr="00DA1842">
              <w:rPr>
                <w:rFonts w:ascii="宋体" w:eastAsia="宋体" w:hAnsi="宋体"/>
                <w:sz w:val="24"/>
                <w:szCs w:val="24"/>
              </w:rPr>
              <w:t>,这一点对发达国家和新兴</w:t>
            </w:r>
            <w:r w:rsidRPr="00DA1842">
              <w:rPr>
                <w:rFonts w:ascii="宋体" w:eastAsia="宋体" w:hAnsi="宋体" w:hint="eastAsia"/>
                <w:sz w:val="24"/>
                <w:szCs w:val="24"/>
              </w:rPr>
              <w:t>市场国家均适用。</w:t>
            </w:r>
            <w:proofErr w:type="spellStart"/>
            <w:r w:rsidRPr="00DA1842">
              <w:rPr>
                <w:rFonts w:ascii="宋体" w:eastAsia="宋体" w:hAnsi="宋体"/>
                <w:sz w:val="24"/>
                <w:szCs w:val="24"/>
              </w:rPr>
              <w:t>Marz</w:t>
            </w:r>
            <w:proofErr w:type="spellEnd"/>
            <w:r w:rsidRPr="00DA1842">
              <w:rPr>
                <w:rFonts w:ascii="宋体" w:eastAsia="宋体" w:hAnsi="宋体"/>
                <w:sz w:val="24"/>
                <w:szCs w:val="24"/>
              </w:rPr>
              <w:t>(2012)研究汇率因素对</w:t>
            </w:r>
            <w:r w:rsidRPr="00DA1842">
              <w:rPr>
                <w:rFonts w:ascii="宋体" w:eastAsia="宋体" w:hAnsi="宋体" w:hint="eastAsia"/>
                <w:sz w:val="24"/>
                <w:szCs w:val="24"/>
              </w:rPr>
              <w:t>主权债务风险造成的影响；</w:t>
            </w:r>
            <w:r w:rsidRPr="00DA1842">
              <w:rPr>
                <w:rFonts w:ascii="宋体" w:eastAsia="宋体" w:hAnsi="宋体"/>
                <w:sz w:val="24"/>
                <w:szCs w:val="24"/>
              </w:rPr>
              <w:t>简单的说，一个国家的汇率越稳定，发生债务违约的可能</w:t>
            </w:r>
            <w:r w:rsidRPr="00DA1842">
              <w:rPr>
                <w:rFonts w:ascii="宋体" w:eastAsia="宋体" w:hAnsi="宋体" w:hint="eastAsia"/>
                <w:sz w:val="24"/>
                <w:szCs w:val="24"/>
              </w:rPr>
              <w:t>性越低。该学者的另外一个研究表明</w:t>
            </w:r>
            <w:r w:rsidRPr="00DA1842">
              <w:rPr>
                <w:rFonts w:ascii="宋体" w:eastAsia="宋体" w:hAnsi="宋体"/>
                <w:sz w:val="24"/>
                <w:szCs w:val="24"/>
              </w:rPr>
              <w:t>，经常项目余额</w:t>
            </w:r>
            <w:proofErr w:type="gramStart"/>
            <w:r w:rsidRPr="00DA1842">
              <w:rPr>
                <w:rFonts w:ascii="宋体" w:eastAsia="宋体" w:hAnsi="宋体"/>
                <w:sz w:val="24"/>
                <w:szCs w:val="24"/>
              </w:rPr>
              <w:t>占比较</w:t>
            </w:r>
            <w:proofErr w:type="gramEnd"/>
            <w:r w:rsidRPr="00DA1842">
              <w:rPr>
                <w:rFonts w:ascii="宋体" w:eastAsia="宋体" w:hAnsi="宋体"/>
                <w:sz w:val="24"/>
                <w:szCs w:val="24"/>
              </w:rPr>
              <w:t>高的国家，主权信用风险</w:t>
            </w:r>
            <w:r w:rsidRPr="00DA1842">
              <w:rPr>
                <w:rFonts w:ascii="宋体" w:eastAsia="宋体" w:hAnsi="宋体" w:hint="eastAsia"/>
                <w:sz w:val="24"/>
                <w:szCs w:val="24"/>
              </w:rPr>
              <w:t>越小</w:t>
            </w:r>
            <w:r w:rsidRPr="00DA1842">
              <w:rPr>
                <w:rFonts w:ascii="宋体" w:eastAsia="宋体" w:hAnsi="宋体"/>
                <w:sz w:val="24"/>
                <w:szCs w:val="24"/>
              </w:rPr>
              <w:t>，这是因为经常项目余额</w:t>
            </w:r>
            <w:proofErr w:type="gramStart"/>
            <w:r w:rsidRPr="00DA1842">
              <w:rPr>
                <w:rFonts w:ascii="宋体" w:eastAsia="宋体" w:hAnsi="宋体"/>
                <w:sz w:val="24"/>
                <w:szCs w:val="24"/>
              </w:rPr>
              <w:t>占比</w:t>
            </w:r>
            <w:proofErr w:type="gramEnd"/>
            <w:r w:rsidRPr="00DA1842">
              <w:rPr>
                <w:rFonts w:ascii="宋体" w:eastAsia="宋体" w:hAnsi="宋体"/>
                <w:sz w:val="24"/>
                <w:szCs w:val="24"/>
              </w:rPr>
              <w:t>较高的国家更容易获得更高的主权信用评级，政府</w:t>
            </w:r>
            <w:r w:rsidRPr="00DA1842">
              <w:rPr>
                <w:rFonts w:ascii="宋体" w:eastAsia="宋体" w:hAnsi="宋体" w:hint="eastAsia"/>
                <w:sz w:val="24"/>
                <w:szCs w:val="24"/>
              </w:rPr>
              <w:t>的融资成本更低。司明和孙大超（2</w:t>
            </w:r>
            <w:r w:rsidRPr="00DA1842">
              <w:rPr>
                <w:rFonts w:ascii="宋体" w:eastAsia="宋体" w:hAnsi="宋体"/>
                <w:sz w:val="24"/>
                <w:szCs w:val="24"/>
              </w:rPr>
              <w:t>013</w:t>
            </w:r>
            <w:r w:rsidRPr="00DA1842">
              <w:rPr>
                <w:rFonts w:ascii="宋体" w:eastAsia="宋体" w:hAnsi="宋体" w:hint="eastAsia"/>
                <w:sz w:val="24"/>
                <w:szCs w:val="24"/>
              </w:rPr>
              <w:t>）</w:t>
            </w:r>
            <w:r w:rsidRPr="00DA1842">
              <w:rPr>
                <w:rFonts w:ascii="宋体" w:eastAsia="宋体" w:hAnsi="宋体"/>
                <w:sz w:val="24"/>
                <w:szCs w:val="24"/>
              </w:rPr>
              <w:t>运用贝叶斯模型对主权债</w:t>
            </w:r>
            <w:r w:rsidRPr="00DA1842">
              <w:rPr>
                <w:rFonts w:ascii="宋体" w:eastAsia="宋体" w:hAnsi="宋体" w:hint="eastAsia"/>
                <w:sz w:val="24"/>
                <w:szCs w:val="24"/>
              </w:rPr>
              <w:t>务违约因素进行实证检验，认为经济增长减缓、失业率上升以及金融危机冲击是债务危机爆发的主要原因。杜萌、马宇（2</w:t>
            </w:r>
            <w:r w:rsidRPr="00DA1842">
              <w:rPr>
                <w:rFonts w:ascii="宋体" w:eastAsia="宋体" w:hAnsi="宋体"/>
                <w:sz w:val="24"/>
                <w:szCs w:val="24"/>
              </w:rPr>
              <w:t>015</w:t>
            </w:r>
            <w:r w:rsidRPr="00DA1842">
              <w:rPr>
                <w:rFonts w:ascii="宋体" w:eastAsia="宋体" w:hAnsi="宋体" w:hint="eastAsia"/>
                <w:sz w:val="24"/>
                <w:szCs w:val="24"/>
              </w:rPr>
              <w:t>）研究表明，在经济因素中，</w:t>
            </w:r>
            <w:r w:rsidRPr="00DA1842">
              <w:rPr>
                <w:rFonts w:ascii="宋体" w:eastAsia="宋体" w:hAnsi="宋体"/>
                <w:sz w:val="24"/>
                <w:szCs w:val="24"/>
              </w:rPr>
              <w:t>经济波动、政府债务、通货</w:t>
            </w:r>
            <w:r w:rsidRPr="00DA1842">
              <w:rPr>
                <w:rFonts w:ascii="宋体" w:eastAsia="宋体" w:hAnsi="宋体" w:hint="eastAsia"/>
                <w:sz w:val="24"/>
                <w:szCs w:val="24"/>
              </w:rPr>
              <w:t>膨胀率会对主权债务违约造成显著影响；</w:t>
            </w:r>
            <w:r w:rsidRPr="00DA1842">
              <w:rPr>
                <w:rFonts w:ascii="宋体" w:eastAsia="宋体" w:hAnsi="宋体"/>
                <w:sz w:val="24"/>
                <w:szCs w:val="24"/>
              </w:rPr>
              <w:t>国家政治风险越高</w:t>
            </w:r>
            <w:r w:rsidRPr="00DA1842">
              <w:rPr>
                <w:rFonts w:ascii="宋体" w:eastAsia="宋体" w:hAnsi="宋体" w:hint="eastAsia"/>
                <w:sz w:val="24"/>
                <w:szCs w:val="24"/>
              </w:rPr>
              <w:t>以及较高的人口抚养比</w:t>
            </w:r>
            <w:r w:rsidRPr="00DA1842">
              <w:rPr>
                <w:rFonts w:ascii="宋体" w:eastAsia="宋体" w:hAnsi="宋体"/>
                <w:sz w:val="24"/>
                <w:szCs w:val="24"/>
              </w:rPr>
              <w:t>，</w:t>
            </w:r>
            <w:r w:rsidRPr="00DA1842">
              <w:rPr>
                <w:rFonts w:ascii="宋体" w:eastAsia="宋体" w:hAnsi="宋体" w:hint="eastAsia"/>
                <w:sz w:val="24"/>
                <w:szCs w:val="24"/>
              </w:rPr>
              <w:t>提高了债务违约风险。</w:t>
            </w:r>
          </w:p>
          <w:p w:rsidR="00A31581" w:rsidRDefault="00E7790E">
            <w:pPr>
              <w:ind w:firstLineChars="200" w:firstLine="480"/>
              <w:rPr>
                <w:rFonts w:ascii="宋体" w:eastAsia="宋体" w:hAnsi="宋体"/>
                <w:sz w:val="24"/>
                <w:szCs w:val="24"/>
                <w:highlight w:val="yellow"/>
              </w:rPr>
            </w:pPr>
            <w:r w:rsidRPr="00DA1842">
              <w:rPr>
                <w:rFonts w:ascii="宋体" w:eastAsia="宋体" w:hAnsi="宋体" w:hint="eastAsia"/>
                <w:sz w:val="24"/>
                <w:szCs w:val="24"/>
              </w:rPr>
              <w:t>从政治学的角度来看，</w:t>
            </w:r>
            <w:r w:rsidRPr="00DA1842">
              <w:rPr>
                <w:rFonts w:ascii="宋体" w:eastAsia="宋体" w:hAnsi="宋体"/>
                <w:sz w:val="24"/>
                <w:szCs w:val="24"/>
              </w:rPr>
              <w:t>Balkan</w:t>
            </w:r>
            <w:r w:rsidRPr="00DA1842">
              <w:rPr>
                <w:rFonts w:ascii="宋体" w:eastAsia="宋体" w:hAnsi="宋体" w:hint="eastAsia"/>
                <w:sz w:val="24"/>
                <w:szCs w:val="24"/>
              </w:rPr>
              <w:t>（1</w:t>
            </w:r>
            <w:r w:rsidRPr="00DA1842">
              <w:rPr>
                <w:rFonts w:ascii="宋体" w:eastAsia="宋体" w:hAnsi="宋体"/>
                <w:sz w:val="24"/>
                <w:szCs w:val="24"/>
              </w:rPr>
              <w:t>992</w:t>
            </w:r>
            <w:r w:rsidRPr="00DA1842">
              <w:rPr>
                <w:rFonts w:ascii="宋体" w:eastAsia="宋体" w:hAnsi="宋体" w:hint="eastAsia"/>
                <w:sz w:val="24"/>
                <w:szCs w:val="24"/>
              </w:rPr>
              <w:t>）</w:t>
            </w:r>
            <w:r w:rsidRPr="00DA1842">
              <w:rPr>
                <w:rFonts w:ascii="宋体" w:eastAsia="宋体" w:hAnsi="宋体"/>
                <w:sz w:val="24"/>
                <w:szCs w:val="24"/>
              </w:rPr>
              <w:t>以民主程度</w:t>
            </w:r>
            <w:r w:rsidRPr="00DA1842">
              <w:rPr>
                <w:rFonts w:ascii="宋体" w:eastAsia="宋体" w:hAnsi="宋体" w:hint="eastAsia"/>
                <w:sz w:val="24"/>
                <w:szCs w:val="24"/>
              </w:rPr>
              <w:t>和政治不稳定两个变量作为政治风险指标，发现这两个变量都会显著提高主权债务违约概率，政局越</w:t>
            </w:r>
            <w:r>
              <w:rPr>
                <w:rFonts w:ascii="宋体" w:eastAsia="宋体" w:hAnsi="宋体" w:hint="eastAsia"/>
                <w:sz w:val="24"/>
                <w:szCs w:val="24"/>
              </w:rPr>
              <w:t>不稳定，国家民主程度越低，主权债务违约的可能性越大。</w:t>
            </w:r>
            <w:proofErr w:type="spellStart"/>
            <w:r>
              <w:rPr>
                <w:rFonts w:ascii="宋体" w:eastAsia="宋体" w:hAnsi="宋体"/>
                <w:sz w:val="24"/>
                <w:szCs w:val="24"/>
              </w:rPr>
              <w:t>Kraay</w:t>
            </w:r>
            <w:proofErr w:type="spellEnd"/>
            <w:r>
              <w:rPr>
                <w:rFonts w:ascii="宋体" w:eastAsia="宋体" w:hAnsi="宋体"/>
                <w:sz w:val="24"/>
                <w:szCs w:val="24"/>
              </w:rPr>
              <w:t>和Nehru</w:t>
            </w:r>
            <w:r>
              <w:rPr>
                <w:rFonts w:ascii="宋体" w:eastAsia="宋体" w:hAnsi="宋体" w:hint="eastAsia"/>
                <w:sz w:val="24"/>
                <w:szCs w:val="24"/>
              </w:rPr>
              <w:t>（2</w:t>
            </w:r>
            <w:r>
              <w:rPr>
                <w:rFonts w:ascii="宋体" w:eastAsia="宋体" w:hAnsi="宋体"/>
                <w:sz w:val="24"/>
                <w:szCs w:val="24"/>
              </w:rPr>
              <w:t>006</w:t>
            </w:r>
            <w:r>
              <w:rPr>
                <w:rFonts w:ascii="宋体" w:eastAsia="宋体" w:hAnsi="宋体" w:hint="eastAsia"/>
                <w:sz w:val="24"/>
                <w:szCs w:val="24"/>
              </w:rPr>
              <w:t>）</w:t>
            </w:r>
            <w:r>
              <w:rPr>
                <w:rFonts w:ascii="宋体" w:eastAsia="宋体" w:hAnsi="宋体"/>
                <w:sz w:val="24"/>
                <w:szCs w:val="24"/>
              </w:rPr>
              <w:t>认为国家的制</w:t>
            </w:r>
            <w:r>
              <w:rPr>
                <w:rFonts w:ascii="宋体" w:eastAsia="宋体" w:hAnsi="宋体" w:hint="eastAsia"/>
                <w:sz w:val="24"/>
                <w:szCs w:val="24"/>
              </w:rPr>
              <w:t>度质量</w:t>
            </w:r>
            <w:r>
              <w:rPr>
                <w:rFonts w:ascii="宋体" w:eastAsia="宋体" w:hAnsi="宋体"/>
                <w:sz w:val="24"/>
                <w:szCs w:val="24"/>
              </w:rPr>
              <w:t xml:space="preserve"> (Quality of Institutions) 会对债务重组产</w:t>
            </w:r>
            <w:r>
              <w:rPr>
                <w:rFonts w:ascii="宋体" w:eastAsia="宋体" w:hAnsi="宋体" w:hint="eastAsia"/>
                <w:sz w:val="24"/>
                <w:szCs w:val="24"/>
              </w:rPr>
              <w:t>生显著影响，国家制度质量得分越高，越不易发生主权债务违约。</w:t>
            </w:r>
            <w:proofErr w:type="spellStart"/>
            <w:r>
              <w:rPr>
                <w:rFonts w:ascii="宋体" w:eastAsia="宋体" w:hAnsi="宋体"/>
                <w:sz w:val="24"/>
                <w:szCs w:val="24"/>
              </w:rPr>
              <w:t>Cuadra</w:t>
            </w:r>
            <w:proofErr w:type="spellEnd"/>
            <w:r>
              <w:rPr>
                <w:rFonts w:ascii="宋体" w:eastAsia="宋体" w:hAnsi="宋体"/>
                <w:sz w:val="24"/>
                <w:szCs w:val="24"/>
              </w:rPr>
              <w:t>和</w:t>
            </w:r>
            <w:proofErr w:type="spellStart"/>
            <w:r>
              <w:rPr>
                <w:rFonts w:ascii="宋体" w:eastAsia="宋体" w:hAnsi="宋体"/>
                <w:sz w:val="24"/>
                <w:szCs w:val="24"/>
              </w:rPr>
              <w:t>Sapriza</w:t>
            </w:r>
            <w:proofErr w:type="spellEnd"/>
            <w:r>
              <w:rPr>
                <w:rFonts w:ascii="宋体" w:eastAsia="宋体" w:hAnsi="宋体" w:hint="eastAsia"/>
                <w:sz w:val="24"/>
                <w:szCs w:val="24"/>
              </w:rPr>
              <w:t>（2</w:t>
            </w:r>
            <w:r>
              <w:rPr>
                <w:rFonts w:ascii="宋体" w:eastAsia="宋体" w:hAnsi="宋体"/>
                <w:sz w:val="24"/>
                <w:szCs w:val="24"/>
              </w:rPr>
              <w:t>008</w:t>
            </w:r>
            <w:r>
              <w:rPr>
                <w:rFonts w:ascii="宋体" w:eastAsia="宋体" w:hAnsi="宋体" w:hint="eastAsia"/>
                <w:sz w:val="24"/>
                <w:szCs w:val="24"/>
              </w:rPr>
              <w:t>）</w:t>
            </w:r>
            <w:r>
              <w:rPr>
                <w:rFonts w:ascii="宋体" w:eastAsia="宋体" w:hAnsi="宋体"/>
                <w:sz w:val="24"/>
                <w:szCs w:val="24"/>
              </w:rPr>
              <w:t>发现政党</w:t>
            </w:r>
            <w:r>
              <w:rPr>
                <w:rFonts w:ascii="宋体" w:eastAsia="宋体" w:hAnsi="宋体" w:hint="eastAsia"/>
                <w:sz w:val="24"/>
                <w:szCs w:val="24"/>
              </w:rPr>
              <w:t>大选中的不确定程度越高，主权债务违约的频率越高。</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（三）人口老龄化对主权债务风险的影响</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随着金融危机和欧洲主权债务危机的爆发，众多国内外学者针对主权债务危机的影响因子进行了具体的分析，不少学者认为人口老龄化是导致主权债务危机发生的重要因素，其实质就是人口老龄化导致财政不可持续而引发的主权债务危机。国内学者周茂荣、杨继海（</w:t>
            </w:r>
            <w:r>
              <w:rPr>
                <w:rFonts w:ascii="宋体" w:eastAsia="宋体" w:hAnsi="宋体"/>
                <w:sz w:val="24"/>
                <w:szCs w:val="24"/>
              </w:rPr>
              <w:t>2010）认为人口老龄化已经严重影响了欧洲经济的稳定发展。在人口老龄化的背景下，采用高福利制度的直接结果就是公共社会保障体系会承受巨大压力，养老金、卫生保健以及长期照顾服务项目的支出都会快速增加，导致财政赤字和对外负债率也会大幅增加。尹中立（2010）和李畅（2011）</w:t>
            </w:r>
            <w:r>
              <w:rPr>
                <w:rFonts w:ascii="宋体" w:eastAsia="宋体" w:hAnsi="宋体" w:hint="eastAsia"/>
                <w:sz w:val="24"/>
                <w:szCs w:val="24"/>
              </w:rPr>
              <w:t>认为人口老龄化越来越严重，带来了劳动力供给不足，同时削弱了国家的竞争力，而长期的高福利社会保障体系很难得到调整，并且通过举债来维持较高的福利待遇，财政赤字增加，入不敷出，导致欧洲主权债务危机的发生</w:t>
            </w:r>
            <w:r>
              <w:rPr>
                <w:rFonts w:ascii="宋体" w:eastAsia="宋体" w:hAnsi="宋体"/>
                <w:sz w:val="24"/>
                <w:szCs w:val="24"/>
              </w:rPr>
              <w:t>。瞿旭、王隆隆等（2012）在总结欧洲主权债务危机成因的综述中，提出了高福利制度和人口老龄化为政府创造了高负债。加剧政府的财政紧张局面，是这</w:t>
            </w:r>
            <w:proofErr w:type="gramStart"/>
            <w:r>
              <w:rPr>
                <w:rFonts w:ascii="宋体" w:eastAsia="宋体" w:hAnsi="宋体"/>
                <w:sz w:val="24"/>
                <w:szCs w:val="24"/>
              </w:rPr>
              <w:t>次主权</w:t>
            </w:r>
            <w:proofErr w:type="gramEnd"/>
            <w:r>
              <w:rPr>
                <w:rFonts w:ascii="宋体" w:eastAsia="宋体" w:hAnsi="宋体"/>
                <w:sz w:val="24"/>
                <w:szCs w:val="24"/>
              </w:rPr>
              <w:t>债务危机的主要原因。姜洪（2012）指出，在日本的国家债务问题分析中，国家债务和财政赤字率连年增长，其原因之一是人口老龄化严重，致使经济缺少增长动力。</w:t>
            </w:r>
            <w:proofErr w:type="gramStart"/>
            <w:r>
              <w:rPr>
                <w:rFonts w:ascii="宋体" w:eastAsia="宋体" w:hAnsi="宋体"/>
                <w:sz w:val="24"/>
                <w:szCs w:val="24"/>
              </w:rPr>
              <w:t>苏均和</w:t>
            </w:r>
            <w:proofErr w:type="gramEnd"/>
            <w:r>
              <w:rPr>
                <w:rFonts w:ascii="宋体" w:eastAsia="宋体" w:hAnsi="宋体"/>
                <w:sz w:val="24"/>
                <w:szCs w:val="24"/>
              </w:rPr>
              <w:t>（2012）指出，欧洲债务危机是一个偶然性和必然性，内部和外部原因相互交织的结果。其中内部因素包括人口结构不平衡，随着工业以及城市化进程加快，各种生活成本不断提高，生育率不断下降，老年人口的比例不断上升。司明、孙大超（2013）使用贝叶斯模型平均方法对发达国家主权债务危机的成因进行了分析得出：失业率、预算收入占GDP的比、开放度、实际GDP的增长率、老年人口占总人口的比重以及表示金融危机的虚拟变量都是影响主权债务杠杆率的主要因素，杠杆率的主权边际效应指数显示，发达国家的债务负担的增加有增加</w:t>
            </w:r>
            <w:r>
              <w:rPr>
                <w:rFonts w:ascii="宋体" w:eastAsia="宋体" w:hAnsi="宋体" w:hint="eastAsia"/>
                <w:sz w:val="24"/>
                <w:szCs w:val="24"/>
              </w:rPr>
              <w:t>的趋势，确实是越来越多的老年人口造成的。该结论正好与</w:t>
            </w:r>
            <w:proofErr w:type="spellStart"/>
            <w:r>
              <w:rPr>
                <w:rFonts w:ascii="宋体" w:eastAsia="宋体" w:hAnsi="宋体"/>
                <w:sz w:val="24"/>
                <w:szCs w:val="24"/>
              </w:rPr>
              <w:t>Candelon</w:t>
            </w:r>
            <w:proofErr w:type="spellEnd"/>
            <w:r>
              <w:rPr>
                <w:rFonts w:ascii="宋体" w:eastAsia="宋体" w:hAnsi="宋体"/>
                <w:sz w:val="24"/>
                <w:szCs w:val="24"/>
              </w:rPr>
              <w:t>和Palm的观点不谋而合：欧元区国家的高福利模式和人口老龄化所产生的支出水平，加</w:t>
            </w:r>
            <w:r>
              <w:rPr>
                <w:rFonts w:ascii="宋体" w:eastAsia="宋体" w:hAnsi="宋体"/>
                <w:sz w:val="24"/>
                <w:szCs w:val="24"/>
              </w:rPr>
              <w:lastRenderedPageBreak/>
              <w:t>上其他因素的影响最终引爆主权债务危机。钟伟（2013）提出了欧洲主权债务危机一方面</w:t>
            </w:r>
            <w:r>
              <w:rPr>
                <w:rFonts w:ascii="宋体" w:eastAsia="宋体" w:hAnsi="宋体" w:hint="eastAsia"/>
                <w:sz w:val="24"/>
                <w:szCs w:val="24"/>
              </w:rPr>
              <w:t>因为</w:t>
            </w:r>
            <w:r>
              <w:rPr>
                <w:rFonts w:ascii="宋体" w:eastAsia="宋体" w:hAnsi="宋体"/>
                <w:sz w:val="24"/>
                <w:szCs w:val="24"/>
              </w:rPr>
              <w:t>人口老龄化日趋严重导致国家产业竞争力逐渐削弱，经济发展缺乏创新力，经济增长出现阶段性的下降；另一方面，人口老龄化背景下政府社会保障等</w:t>
            </w:r>
            <w:r>
              <w:rPr>
                <w:rFonts w:ascii="宋体" w:eastAsia="宋体" w:hAnsi="宋体" w:hint="eastAsia"/>
                <w:sz w:val="24"/>
                <w:szCs w:val="24"/>
              </w:rPr>
              <w:t>方面</w:t>
            </w:r>
            <w:r>
              <w:rPr>
                <w:rFonts w:ascii="宋体" w:eastAsia="宋体" w:hAnsi="宋体"/>
                <w:sz w:val="24"/>
                <w:szCs w:val="24"/>
              </w:rPr>
              <w:t>的支出呈现刚性的趋势性上升。经济增速和公共支出反向变动的必然结果就是以公共债务率衡量的主权债务风险上升</w:t>
            </w:r>
            <w:r>
              <w:rPr>
                <w:rFonts w:ascii="宋体" w:eastAsia="宋体" w:hAnsi="宋体" w:hint="eastAsia"/>
                <w:sz w:val="24"/>
                <w:szCs w:val="24"/>
              </w:rPr>
              <w:t>。马宇、王群利（2</w:t>
            </w:r>
            <w:r>
              <w:rPr>
                <w:rFonts w:ascii="宋体" w:eastAsia="宋体" w:hAnsi="宋体"/>
                <w:sz w:val="24"/>
                <w:szCs w:val="24"/>
              </w:rPr>
              <w:t>015</w:t>
            </w:r>
            <w:r>
              <w:rPr>
                <w:rFonts w:ascii="宋体" w:eastAsia="宋体" w:hAnsi="宋体" w:hint="eastAsia"/>
                <w:sz w:val="24"/>
                <w:szCs w:val="24"/>
              </w:rPr>
              <w:t>）提出人口老龄化程度越高，政府债务风险越高。</w:t>
            </w:r>
            <w:proofErr w:type="gramStart"/>
            <w:r>
              <w:rPr>
                <w:rFonts w:ascii="宋体" w:eastAsia="宋体" w:hAnsi="宋体" w:hint="eastAsia"/>
                <w:sz w:val="24"/>
                <w:szCs w:val="24"/>
              </w:rPr>
              <w:t>邢</w:t>
            </w:r>
            <w:proofErr w:type="gramEnd"/>
            <w:r>
              <w:rPr>
                <w:rFonts w:ascii="宋体" w:eastAsia="宋体" w:hAnsi="宋体" w:hint="eastAsia"/>
                <w:sz w:val="24"/>
                <w:szCs w:val="24"/>
              </w:rPr>
              <w:t>天才等（2</w:t>
            </w:r>
            <w:r>
              <w:rPr>
                <w:rFonts w:ascii="宋体" w:eastAsia="宋体" w:hAnsi="宋体"/>
                <w:sz w:val="24"/>
                <w:szCs w:val="24"/>
              </w:rPr>
              <w:t>015</w:t>
            </w:r>
            <w:r>
              <w:rPr>
                <w:rFonts w:ascii="宋体" w:eastAsia="宋体" w:hAnsi="宋体" w:hint="eastAsia"/>
                <w:sz w:val="24"/>
                <w:szCs w:val="24"/>
              </w:rPr>
              <w:t>）提出人口结构对主权债务违约产生显著影响。人口老龄化程度较低时，其对主权债务违约影响不明显，但当人口老龄化程度越过</w:t>
            </w:r>
            <w:r>
              <w:rPr>
                <w:rFonts w:ascii="宋体" w:eastAsia="宋体" w:hAnsi="宋体"/>
                <w:sz w:val="24"/>
                <w:szCs w:val="24"/>
              </w:rPr>
              <w:t>“门限值”时，则会显著提高主权违约风险</w:t>
            </w:r>
            <w:r>
              <w:rPr>
                <w:rFonts w:ascii="宋体" w:eastAsia="宋体" w:hAnsi="宋体" w:hint="eastAsia"/>
                <w:sz w:val="24"/>
                <w:szCs w:val="24"/>
              </w:rPr>
              <w:t>。黄晓薇等（2</w:t>
            </w:r>
            <w:r>
              <w:rPr>
                <w:rFonts w:ascii="宋体" w:eastAsia="宋体" w:hAnsi="宋体"/>
                <w:sz w:val="24"/>
                <w:szCs w:val="24"/>
              </w:rPr>
              <w:t>017</w:t>
            </w:r>
            <w:r>
              <w:rPr>
                <w:rFonts w:ascii="宋体" w:eastAsia="宋体" w:hAnsi="宋体" w:hint="eastAsia"/>
                <w:sz w:val="24"/>
                <w:szCs w:val="24"/>
              </w:rPr>
              <w:t>）提出人口老龄化对主权债务风险存在显著的正向影响，“高龄化”相对于“老龄化”将带来更大的债务风险。</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陈小亮等（</w:t>
            </w:r>
            <w:r>
              <w:rPr>
                <w:rFonts w:ascii="宋体" w:eastAsia="宋体" w:hAnsi="宋体"/>
                <w:sz w:val="24"/>
                <w:szCs w:val="24"/>
              </w:rPr>
              <w:t>2020）通过分析发现老龄化对地方政府债务有显著不利影响，并利用面板中介效应验证了老龄化会从分子端（地方政府债务）和分母端（国内生产总值）推高地方政府债务率。</w:t>
            </w:r>
            <w:r>
              <w:rPr>
                <w:rFonts w:ascii="宋体" w:eastAsia="宋体" w:hAnsi="宋体" w:hint="eastAsia"/>
                <w:sz w:val="24"/>
                <w:szCs w:val="24"/>
              </w:rPr>
              <w:t>王士心、</w:t>
            </w:r>
            <w:proofErr w:type="gramStart"/>
            <w:r>
              <w:rPr>
                <w:rFonts w:ascii="宋体" w:eastAsia="宋体" w:hAnsi="宋体" w:hint="eastAsia"/>
                <w:sz w:val="24"/>
                <w:szCs w:val="24"/>
              </w:rPr>
              <w:t>袁</w:t>
            </w:r>
            <w:proofErr w:type="gramEnd"/>
            <w:r>
              <w:rPr>
                <w:rFonts w:ascii="宋体" w:eastAsia="宋体" w:hAnsi="宋体" w:hint="eastAsia"/>
                <w:sz w:val="24"/>
                <w:szCs w:val="24"/>
              </w:rPr>
              <w:t>中美（2</w:t>
            </w:r>
            <w:r>
              <w:rPr>
                <w:rFonts w:ascii="宋体" w:eastAsia="宋体" w:hAnsi="宋体"/>
                <w:sz w:val="24"/>
                <w:szCs w:val="24"/>
              </w:rPr>
              <w:t>021</w:t>
            </w:r>
            <w:r>
              <w:rPr>
                <w:rFonts w:ascii="宋体" w:eastAsia="宋体" w:hAnsi="宋体" w:hint="eastAsia"/>
                <w:sz w:val="24"/>
                <w:szCs w:val="24"/>
              </w:rPr>
              <w:t>）研</w:t>
            </w:r>
            <w:r>
              <w:rPr>
                <w:rFonts w:ascii="宋体" w:eastAsia="宋体" w:hAnsi="宋体"/>
                <w:sz w:val="24"/>
                <w:szCs w:val="24"/>
              </w:rPr>
              <w:t>究发现</w:t>
            </w:r>
            <w:r>
              <w:rPr>
                <w:rFonts w:ascii="宋体" w:eastAsia="宋体" w:hAnsi="宋体" w:hint="eastAsia"/>
                <w:sz w:val="24"/>
                <w:szCs w:val="24"/>
              </w:rPr>
              <w:t>，</w:t>
            </w:r>
            <w:r>
              <w:rPr>
                <w:rFonts w:ascii="宋体" w:eastAsia="宋体" w:hAnsi="宋体"/>
                <w:sz w:val="24"/>
                <w:szCs w:val="24"/>
              </w:rPr>
              <w:t>人口老龄化对政府债务增长有极为显著的长短期促进效应，已成为当前制约政府债务缩减的关键要素；人口老龄化风险溢出效应具有显著时空异质性特征，具体表现为长期均衡影响大于短期波动影响，中西部地区影响大于东部地区影响。进一步研究发现，人口老龄化与财政支出、城镇化率、通货膨胀率的交互效应具有调节和制约人口老龄化对政府债务影响的作用，且表现出一定空间差异</w:t>
            </w:r>
            <w:r>
              <w:rPr>
                <w:rFonts w:ascii="宋体" w:eastAsia="宋体" w:hAnsi="宋体" w:hint="eastAsia"/>
                <w:sz w:val="24"/>
                <w:szCs w:val="24"/>
              </w:rPr>
              <w:t>。王兆瑞等（2</w:t>
            </w:r>
            <w:r>
              <w:rPr>
                <w:rFonts w:ascii="宋体" w:eastAsia="宋体" w:hAnsi="宋体"/>
                <w:sz w:val="24"/>
                <w:szCs w:val="24"/>
              </w:rPr>
              <w:t>021</w:t>
            </w:r>
            <w:r>
              <w:rPr>
                <w:rFonts w:ascii="宋体" w:eastAsia="宋体" w:hAnsi="宋体" w:hint="eastAsia"/>
                <w:sz w:val="24"/>
                <w:szCs w:val="24"/>
              </w:rPr>
              <w:t>）研究发现老龄化对政府债务率具有显著的非线性影响，当老龄化处于较高水平时，会显著加快政府债务率的上涨速度；相比于老年抚养比的上升，在人口老龄化过程中，劳动年龄人口占比的下降是推动政府债务率上涨更为重要的渠道；与其他经济体相比，老龄化对“未富先老”经济体政府债务率的影响更加显著。</w:t>
            </w:r>
          </w:p>
          <w:p w:rsidR="00A31581" w:rsidRDefault="00E7790E">
            <w:pPr>
              <w:rPr>
                <w:rFonts w:ascii="宋体" w:eastAsia="宋体" w:hAnsi="宋体"/>
                <w:sz w:val="24"/>
                <w:szCs w:val="24"/>
              </w:rPr>
            </w:pPr>
            <w:r>
              <w:rPr>
                <w:rFonts w:ascii="宋体" w:eastAsia="宋体" w:hAnsi="宋体" w:hint="eastAsia"/>
                <w:sz w:val="24"/>
                <w:szCs w:val="24"/>
              </w:rPr>
              <w:t>二、文献评述</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综观近些年来国内外对主权债务风险的衡量指标、主权债务风险的影响因素，以及人口老龄化对主权债务风险的影响研究比较成熟、完善和丰富，近年来的研究方法多以面板固定模型，面板随机效应模型进行回归分析，以动态面板数据的系统广义</w:t>
            </w:r>
            <w:proofErr w:type="gramStart"/>
            <w:r>
              <w:rPr>
                <w:rFonts w:ascii="宋体" w:eastAsia="宋体" w:hAnsi="宋体" w:hint="eastAsia"/>
                <w:sz w:val="24"/>
                <w:szCs w:val="24"/>
              </w:rPr>
              <w:t>矩</w:t>
            </w:r>
            <w:proofErr w:type="gramEnd"/>
            <w:r>
              <w:rPr>
                <w:rFonts w:ascii="宋体" w:eastAsia="宋体" w:hAnsi="宋体" w:hint="eastAsia"/>
                <w:sz w:val="24"/>
                <w:szCs w:val="24"/>
              </w:rPr>
              <w:t>估计（GMM）方法进行稳健性检验，在变量选择上以主权债务风险指标（如政府债务占GDP比例、政府净债务占GDP比例）为因变量，以人口老龄化指标（65岁以上老人占比、老龄人口抚养比）作为解释变量，以经济增长率、通货膨胀率、失业率、国家政治风险等为控制变量，最后得出人口老龄化对主权债务风险具有显著性影响的结论。</w:t>
            </w:r>
          </w:p>
          <w:p w:rsidR="00A31581" w:rsidRDefault="00E7790E">
            <w:pPr>
              <w:ind w:firstLineChars="200" w:firstLine="480"/>
              <w:rPr>
                <w:rFonts w:ascii="宋体" w:eastAsia="宋体" w:hAnsi="宋体"/>
                <w:sz w:val="24"/>
                <w:szCs w:val="24"/>
              </w:rPr>
            </w:pPr>
            <w:r>
              <w:rPr>
                <w:rFonts w:ascii="宋体" w:eastAsia="宋体" w:hAnsi="宋体" w:hint="eastAsia"/>
                <w:sz w:val="24"/>
                <w:szCs w:val="24"/>
              </w:rPr>
              <w:t>但是笔者注意到，当前的研究在对人口老龄化对主权债务风险的作用机制与传导路径上尚缺乏一定的深入实证研究，目前国内祁毓、张丹（2020）应用中介效应回归分析法分别考察财政赤字率、经济增长率、通货膨胀失业率和投资占比作为中介变量在人口老龄化和主权债务风险之间的中介效应是否显著，得出只有财政赤字和经济增长的中介效应是显著的，但是仅阐释了小部分中介效应，需要进一步研究、发掘其他中介变量。符建华、曹晓晨（2021）在研究人口老龄化对经济高质量增长的影响时，引入劳动资本供给、人力资本积累、技术创新三个中介变量，笔者拟进行借鉴，并深入挖掘其他变量。同时，笔者注意到，现有研究结论证明，人口老龄化对新兴经济体和发达国家的主权债务影响程度和作用机制有所不同，希望通过比较研究方法进行深入探究。</w:t>
            </w:r>
          </w:p>
        </w:tc>
      </w:tr>
      <w:bookmarkEnd w:id="0"/>
    </w:tbl>
    <w:p w:rsidR="00A31581" w:rsidRDefault="00A31581">
      <w:pPr>
        <w:rPr>
          <w:rFonts w:ascii="宋体" w:eastAsia="宋体" w:hAnsi="宋体"/>
          <w:sz w:val="32"/>
          <w:szCs w:val="32"/>
        </w:rPr>
      </w:pPr>
    </w:p>
    <w:p w:rsidR="00A31581" w:rsidRDefault="00E7790E">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A31581">
        <w:trPr>
          <w:trHeight w:val="4253"/>
        </w:trPr>
        <w:tc>
          <w:tcPr>
            <w:tcW w:w="9344" w:type="dxa"/>
          </w:tcPr>
          <w:p w:rsidR="00A31581" w:rsidRDefault="00E7790E">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rsidR="00A31581" w:rsidRDefault="00DC5071">
            <w:pPr>
              <w:rPr>
                <w:rFonts w:ascii="宋体" w:eastAsia="宋体" w:hAnsi="宋体"/>
                <w:sz w:val="24"/>
                <w:szCs w:val="24"/>
              </w:rPr>
            </w:pPr>
            <w:r>
              <w:rPr>
                <w:rFonts w:ascii="宋体" w:eastAsia="宋体" w:hAnsi="宋体" w:hint="eastAsia"/>
                <w:sz w:val="24"/>
                <w:szCs w:val="24"/>
              </w:rPr>
              <w:t>（1）</w:t>
            </w:r>
            <w:r w:rsidR="00421966">
              <w:rPr>
                <w:rFonts w:ascii="宋体" w:eastAsia="宋体" w:hAnsi="宋体" w:hint="eastAsia"/>
                <w:sz w:val="24"/>
                <w:szCs w:val="24"/>
              </w:rPr>
              <w:t>计量分析方法：面板回归分析、中介效应回归分析</w:t>
            </w:r>
          </w:p>
          <w:p w:rsidR="00DC5071" w:rsidRDefault="00DC5071" w:rsidP="00DC5071">
            <w:pPr>
              <w:rPr>
                <w:rFonts w:ascii="宋体" w:eastAsia="宋体" w:hAnsi="宋体"/>
                <w:sz w:val="24"/>
                <w:szCs w:val="24"/>
              </w:rPr>
            </w:pPr>
            <w:r>
              <w:rPr>
                <w:rFonts w:ascii="宋体" w:eastAsia="宋体" w:hAnsi="宋体" w:hint="eastAsia"/>
                <w:sz w:val="24"/>
                <w:szCs w:val="24"/>
              </w:rPr>
              <w:t>（2）选取发达国家：</w:t>
            </w:r>
            <w:r w:rsidRPr="00DC5071">
              <w:rPr>
                <w:rFonts w:ascii="宋体" w:eastAsia="宋体" w:hAnsi="宋体" w:hint="eastAsia"/>
                <w:sz w:val="24"/>
                <w:szCs w:val="24"/>
              </w:rPr>
              <w:t>英国、爱尔兰、法国、荷兰、比利时、卢森堡、德国、奥地利、瑞士、挪威、冰岛、丹麦、瑞典、芬兰、意大利、西班牙、葡萄牙、希腊、斯洛文尼亚</w:t>
            </w:r>
            <w:r>
              <w:rPr>
                <w:rFonts w:ascii="宋体" w:eastAsia="宋体" w:hAnsi="宋体" w:hint="eastAsia"/>
                <w:sz w:val="24"/>
                <w:szCs w:val="24"/>
              </w:rPr>
              <w:t>、</w:t>
            </w:r>
            <w:r w:rsidRPr="00DC5071">
              <w:rPr>
                <w:rFonts w:ascii="宋体" w:eastAsia="宋体" w:hAnsi="宋体" w:hint="eastAsia"/>
                <w:sz w:val="24"/>
                <w:szCs w:val="24"/>
              </w:rPr>
              <w:t>美国，加拿大</w:t>
            </w:r>
            <w:r>
              <w:rPr>
                <w:rFonts w:ascii="宋体" w:eastAsia="宋体" w:hAnsi="宋体" w:hint="eastAsia"/>
                <w:sz w:val="24"/>
                <w:szCs w:val="24"/>
              </w:rPr>
              <w:t>、</w:t>
            </w:r>
            <w:r w:rsidRPr="00DC5071">
              <w:rPr>
                <w:rFonts w:ascii="宋体" w:eastAsia="宋体" w:hAnsi="宋体" w:hint="eastAsia"/>
                <w:sz w:val="24"/>
                <w:szCs w:val="24"/>
              </w:rPr>
              <w:t>澳大利亚</w:t>
            </w:r>
            <w:r>
              <w:rPr>
                <w:rFonts w:ascii="宋体" w:eastAsia="宋体" w:hAnsi="宋体" w:hint="eastAsia"/>
                <w:sz w:val="24"/>
                <w:szCs w:val="24"/>
              </w:rPr>
              <w:t>、</w:t>
            </w:r>
            <w:r w:rsidRPr="00DC5071">
              <w:rPr>
                <w:rFonts w:ascii="宋体" w:eastAsia="宋体" w:hAnsi="宋体" w:hint="eastAsia"/>
                <w:sz w:val="24"/>
                <w:szCs w:val="24"/>
              </w:rPr>
              <w:t>新西兰</w:t>
            </w:r>
            <w:r>
              <w:rPr>
                <w:rFonts w:ascii="宋体" w:eastAsia="宋体" w:hAnsi="宋体" w:hint="eastAsia"/>
                <w:sz w:val="24"/>
                <w:szCs w:val="24"/>
              </w:rPr>
              <w:t>、</w:t>
            </w:r>
            <w:r w:rsidRPr="00DC5071">
              <w:rPr>
                <w:rFonts w:ascii="宋体" w:eastAsia="宋体" w:hAnsi="宋体" w:hint="eastAsia"/>
                <w:sz w:val="24"/>
                <w:szCs w:val="24"/>
              </w:rPr>
              <w:t>日本</w:t>
            </w:r>
            <w:r>
              <w:rPr>
                <w:rFonts w:ascii="宋体" w:eastAsia="宋体" w:hAnsi="宋体" w:hint="eastAsia"/>
                <w:sz w:val="24"/>
                <w:szCs w:val="24"/>
              </w:rPr>
              <w:t>、</w:t>
            </w:r>
            <w:r w:rsidRPr="00DC5071">
              <w:rPr>
                <w:rFonts w:ascii="宋体" w:eastAsia="宋体" w:hAnsi="宋体" w:hint="eastAsia"/>
                <w:sz w:val="24"/>
                <w:szCs w:val="24"/>
              </w:rPr>
              <w:t>新加坡</w:t>
            </w:r>
            <w:r>
              <w:rPr>
                <w:rFonts w:ascii="宋体" w:eastAsia="宋体" w:hAnsi="宋体" w:hint="eastAsia"/>
                <w:sz w:val="24"/>
                <w:szCs w:val="24"/>
              </w:rPr>
              <w:t>、</w:t>
            </w:r>
            <w:r w:rsidRPr="00DC5071">
              <w:rPr>
                <w:rFonts w:ascii="宋体" w:eastAsia="宋体" w:hAnsi="宋体" w:hint="eastAsia"/>
                <w:sz w:val="24"/>
                <w:szCs w:val="24"/>
              </w:rPr>
              <w:t>韩国</w:t>
            </w:r>
            <w:r>
              <w:rPr>
                <w:rFonts w:ascii="宋体" w:eastAsia="宋体" w:hAnsi="宋体" w:hint="eastAsia"/>
                <w:sz w:val="24"/>
                <w:szCs w:val="24"/>
              </w:rPr>
              <w:t>；新兴经济体国家：</w:t>
            </w:r>
            <w:r w:rsidRPr="00DC5071">
              <w:rPr>
                <w:rFonts w:ascii="宋体" w:eastAsia="宋体" w:hAnsi="宋体" w:hint="eastAsia"/>
                <w:sz w:val="24"/>
                <w:szCs w:val="24"/>
              </w:rPr>
              <w:t>中国、巴西、印度和俄罗斯、南非、墨西哥、菲律宾、印度尼西亚、越南、阿根廷、波兰、匈牙利</w:t>
            </w:r>
            <w:r>
              <w:rPr>
                <w:rFonts w:ascii="宋体" w:eastAsia="宋体" w:hAnsi="宋体" w:hint="eastAsia"/>
                <w:sz w:val="24"/>
                <w:szCs w:val="24"/>
              </w:rPr>
              <w:t>的经济数据</w:t>
            </w:r>
          </w:p>
          <w:p w:rsidR="00DC5071" w:rsidRPr="00DC5071" w:rsidRDefault="00DC5071" w:rsidP="00DC5071">
            <w:pPr>
              <w:rPr>
                <w:rFonts w:ascii="宋体" w:eastAsia="宋体" w:hAnsi="宋体"/>
                <w:sz w:val="24"/>
                <w:szCs w:val="24"/>
              </w:rPr>
            </w:pPr>
            <w:r>
              <w:rPr>
                <w:rFonts w:ascii="宋体" w:eastAsia="宋体" w:hAnsi="宋体" w:hint="eastAsia"/>
                <w:sz w:val="24"/>
                <w:szCs w:val="24"/>
              </w:rPr>
              <w:t>（3）用到的数据：6</w:t>
            </w:r>
            <w:r>
              <w:rPr>
                <w:rFonts w:ascii="宋体" w:eastAsia="宋体" w:hAnsi="宋体"/>
                <w:sz w:val="24"/>
                <w:szCs w:val="24"/>
              </w:rPr>
              <w:t>5</w:t>
            </w:r>
            <w:r>
              <w:rPr>
                <w:rFonts w:ascii="宋体" w:eastAsia="宋体" w:hAnsi="宋体" w:hint="eastAsia"/>
                <w:sz w:val="24"/>
                <w:szCs w:val="24"/>
              </w:rPr>
              <w:t>岁以上老人占比及每年增长率、劳动参与率</w:t>
            </w:r>
            <w:r w:rsidR="00885FE1">
              <w:rPr>
                <w:rFonts w:ascii="宋体" w:eastAsia="宋体" w:hAnsi="宋体" w:hint="eastAsia"/>
                <w:sz w:val="24"/>
                <w:szCs w:val="24"/>
              </w:rPr>
              <w:t>（来源于Wind）</w:t>
            </w:r>
            <w:r>
              <w:rPr>
                <w:rFonts w:ascii="宋体" w:eastAsia="宋体" w:hAnsi="宋体" w:hint="eastAsia"/>
                <w:sz w:val="24"/>
                <w:szCs w:val="24"/>
              </w:rPr>
              <w:t>；政府债务总额占G</w:t>
            </w:r>
            <w:r>
              <w:rPr>
                <w:rFonts w:ascii="宋体" w:eastAsia="宋体" w:hAnsi="宋体"/>
                <w:sz w:val="24"/>
                <w:szCs w:val="24"/>
              </w:rPr>
              <w:t>DP</w:t>
            </w:r>
            <w:r>
              <w:rPr>
                <w:rFonts w:ascii="宋体" w:eastAsia="宋体" w:hAnsi="宋体" w:hint="eastAsia"/>
                <w:sz w:val="24"/>
                <w:szCs w:val="24"/>
              </w:rPr>
              <w:t>的比重，经济增长率、失业率、利息支出、利率水平</w:t>
            </w:r>
            <w:r w:rsidR="00885FE1">
              <w:rPr>
                <w:rFonts w:ascii="宋体" w:eastAsia="宋体" w:hAnsi="宋体" w:hint="eastAsia"/>
                <w:sz w:val="24"/>
                <w:szCs w:val="24"/>
              </w:rPr>
              <w:t>、财政赤字（来源于国</w:t>
            </w:r>
            <w:proofErr w:type="gramStart"/>
            <w:r w:rsidR="00885FE1">
              <w:rPr>
                <w:rFonts w:ascii="宋体" w:eastAsia="宋体" w:hAnsi="宋体" w:hint="eastAsia"/>
                <w:sz w:val="24"/>
                <w:szCs w:val="24"/>
              </w:rPr>
              <w:t>研</w:t>
            </w:r>
            <w:proofErr w:type="gramEnd"/>
            <w:r w:rsidR="00885FE1">
              <w:rPr>
                <w:rFonts w:ascii="宋体" w:eastAsia="宋体" w:hAnsi="宋体" w:hint="eastAsia"/>
                <w:sz w:val="24"/>
                <w:szCs w:val="24"/>
              </w:rPr>
              <w:t>网的世界银行数据库、经合组织、国际货币基金组织数据库）、法律与秩序（来源于In</w:t>
            </w:r>
            <w:r w:rsidR="00885FE1">
              <w:rPr>
                <w:rFonts w:ascii="宋体" w:eastAsia="宋体" w:hAnsi="宋体"/>
                <w:sz w:val="24"/>
                <w:szCs w:val="24"/>
              </w:rPr>
              <w:t>ternational Country Risk Guide</w:t>
            </w:r>
            <w:r w:rsidR="00885FE1">
              <w:rPr>
                <w:rFonts w:ascii="宋体" w:eastAsia="宋体" w:hAnsi="宋体" w:hint="eastAsia"/>
                <w:sz w:val="24"/>
                <w:szCs w:val="24"/>
              </w:rPr>
              <w:t>）</w:t>
            </w:r>
            <w:r w:rsidR="00D347EA">
              <w:rPr>
                <w:rFonts w:ascii="宋体" w:eastAsia="宋体" w:hAnsi="宋体" w:hint="eastAsia"/>
                <w:sz w:val="24"/>
                <w:szCs w:val="24"/>
              </w:rPr>
              <w:t>、5年期C</w:t>
            </w:r>
            <w:r w:rsidR="00D347EA">
              <w:rPr>
                <w:rFonts w:ascii="宋体" w:eastAsia="宋体" w:hAnsi="宋体"/>
                <w:sz w:val="24"/>
                <w:szCs w:val="24"/>
              </w:rPr>
              <w:t>DS</w:t>
            </w:r>
            <w:r w:rsidR="00D347EA">
              <w:rPr>
                <w:rFonts w:ascii="宋体" w:eastAsia="宋体" w:hAnsi="宋体" w:hint="eastAsia"/>
                <w:sz w:val="24"/>
                <w:szCs w:val="24"/>
              </w:rPr>
              <w:t>价差（来源于彭博数据终端）</w:t>
            </w:r>
          </w:p>
        </w:tc>
      </w:tr>
      <w:tr w:rsidR="00A31581">
        <w:trPr>
          <w:trHeight w:val="4253"/>
        </w:trPr>
        <w:tc>
          <w:tcPr>
            <w:tcW w:w="9344" w:type="dxa"/>
          </w:tcPr>
          <w:p w:rsidR="00D347EA" w:rsidRDefault="00E7790E">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p>
          <w:p w:rsidR="00A31581" w:rsidRDefault="00D347EA" w:rsidP="00D347EA">
            <w:pPr>
              <w:rPr>
                <w:rFonts w:ascii="宋体" w:eastAsia="宋体" w:hAnsi="宋体"/>
                <w:sz w:val="24"/>
                <w:szCs w:val="24"/>
              </w:rPr>
            </w:pPr>
            <w:r>
              <w:rPr>
                <w:rFonts w:ascii="宋体" w:eastAsia="宋体" w:hAnsi="宋体" w:hint="eastAsia"/>
                <w:sz w:val="24"/>
                <w:szCs w:val="24"/>
              </w:rPr>
              <w:t>（1）人口老龄化程度过高会显著提高主权债务风险。</w:t>
            </w:r>
          </w:p>
          <w:p w:rsidR="00D347EA" w:rsidRPr="00D347EA" w:rsidRDefault="00D347EA" w:rsidP="00D347EA">
            <w:pPr>
              <w:rPr>
                <w:rFonts w:ascii="宋体" w:eastAsia="宋体" w:hAnsi="宋体"/>
                <w:sz w:val="24"/>
                <w:szCs w:val="24"/>
              </w:rPr>
            </w:pPr>
            <w:r>
              <w:rPr>
                <w:rFonts w:ascii="宋体" w:eastAsia="宋体" w:hAnsi="宋体" w:hint="eastAsia"/>
                <w:sz w:val="24"/>
                <w:szCs w:val="24"/>
              </w:rPr>
              <w:t>（2）通过中介变量分析，预计人口老龄化对发达国家和新兴经济体国家的作用机制存在差别。</w:t>
            </w:r>
          </w:p>
        </w:tc>
      </w:tr>
      <w:tr w:rsidR="00A31581">
        <w:trPr>
          <w:trHeight w:val="4253"/>
        </w:trPr>
        <w:tc>
          <w:tcPr>
            <w:tcW w:w="9344" w:type="dxa"/>
          </w:tcPr>
          <w:p w:rsidR="00A31581" w:rsidRDefault="00E7790E">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A31581" w:rsidRDefault="00FA70BA" w:rsidP="00FA70BA">
            <w:pPr>
              <w:ind w:firstLineChars="200" w:firstLine="480"/>
              <w:rPr>
                <w:rFonts w:ascii="宋体" w:eastAsia="宋体" w:hAnsi="宋体"/>
                <w:sz w:val="24"/>
                <w:szCs w:val="24"/>
              </w:rPr>
            </w:pPr>
            <w:r>
              <w:rPr>
                <w:rFonts w:ascii="宋体" w:eastAsia="宋体" w:hAnsi="宋体" w:hint="eastAsia"/>
                <w:sz w:val="24"/>
                <w:szCs w:val="24"/>
              </w:rPr>
              <w:t>利用中介效应回归分析，分别探究人口老龄化影响</w:t>
            </w:r>
            <w:r w:rsidRPr="00FA70BA">
              <w:rPr>
                <w:rFonts w:ascii="宋体" w:eastAsia="宋体" w:hAnsi="宋体" w:hint="eastAsia"/>
                <w:sz w:val="24"/>
                <w:szCs w:val="24"/>
              </w:rPr>
              <w:t>发达国家和新兴经济体国</w:t>
            </w:r>
            <w:r>
              <w:rPr>
                <w:rFonts w:ascii="宋体" w:eastAsia="宋体" w:hAnsi="宋体" w:hint="eastAsia"/>
                <w:sz w:val="24"/>
                <w:szCs w:val="24"/>
              </w:rPr>
              <w:t>家主权债务风险的中介变量，得出作用机制的区别，并结合我国实际情况，提出相应的财政政策、货币政策。</w:t>
            </w:r>
          </w:p>
        </w:tc>
      </w:tr>
      <w:bookmarkEnd w:id="1"/>
    </w:tbl>
    <w:p w:rsidR="00A31581" w:rsidRDefault="00A31581">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A31581">
        <w:trPr>
          <w:trHeight w:val="13607"/>
        </w:trPr>
        <w:tc>
          <w:tcPr>
            <w:tcW w:w="9344" w:type="dxa"/>
          </w:tcPr>
          <w:p w:rsidR="00A31581" w:rsidRDefault="00E7790E">
            <w:r>
              <w:rPr>
                <w:rFonts w:ascii="宋体" w:eastAsia="宋体" w:hAnsi="宋体"/>
                <w:sz w:val="24"/>
                <w:szCs w:val="24"/>
              </w:rPr>
              <w:lastRenderedPageBreak/>
              <w:t>4.</w:t>
            </w:r>
            <w:r>
              <w:rPr>
                <w:rFonts w:ascii="宋体" w:eastAsia="宋体" w:hAnsi="宋体" w:hint="eastAsia"/>
                <w:sz w:val="24"/>
                <w:szCs w:val="24"/>
              </w:rPr>
              <w:t>参考文献</w:t>
            </w:r>
          </w:p>
          <w:p w:rsidR="00A31581" w:rsidRDefault="00E7790E">
            <w:pPr>
              <w:spacing w:line="0" w:lineRule="atLeast"/>
              <w:rPr>
                <w:color w:val="FF0000"/>
                <w:sz w:val="18"/>
                <w:szCs w:val="20"/>
              </w:rPr>
            </w:pPr>
            <w:r>
              <w:rPr>
                <w:rFonts w:hint="eastAsia"/>
                <w:color w:val="FF0000"/>
                <w:sz w:val="18"/>
                <w:szCs w:val="20"/>
              </w:rPr>
              <w:t>1. 书</w:t>
            </w:r>
          </w:p>
          <w:p w:rsidR="003D78BD" w:rsidRDefault="003D78BD">
            <w:pPr>
              <w:spacing w:line="0" w:lineRule="atLeast"/>
              <w:rPr>
                <w:sz w:val="18"/>
                <w:szCs w:val="20"/>
              </w:rPr>
            </w:pPr>
            <w:r>
              <w:rPr>
                <w:rFonts w:hint="eastAsia"/>
                <w:sz w:val="18"/>
                <w:szCs w:val="20"/>
              </w:rPr>
              <w:t>李子奈、潘文卿，《计量经济学》，北京，高等教育出版社，2</w:t>
            </w:r>
            <w:r>
              <w:rPr>
                <w:sz w:val="18"/>
                <w:szCs w:val="20"/>
              </w:rPr>
              <w:t>020</w:t>
            </w:r>
          </w:p>
          <w:p w:rsidR="003D78BD" w:rsidRDefault="003D78BD">
            <w:pPr>
              <w:spacing w:line="0" w:lineRule="atLeast"/>
              <w:rPr>
                <w:sz w:val="18"/>
                <w:szCs w:val="20"/>
              </w:rPr>
            </w:pPr>
            <w:r>
              <w:rPr>
                <w:rFonts w:hint="eastAsia"/>
                <w:sz w:val="18"/>
                <w:szCs w:val="20"/>
              </w:rPr>
              <w:t>樊丽淑等，《计量经济学教程》，杭州，浙江大学出版社，2</w:t>
            </w:r>
            <w:r>
              <w:rPr>
                <w:sz w:val="18"/>
                <w:szCs w:val="20"/>
              </w:rPr>
              <w:t>020</w:t>
            </w:r>
          </w:p>
          <w:p w:rsidR="00A31581" w:rsidRDefault="00E7790E">
            <w:pPr>
              <w:spacing w:line="0" w:lineRule="atLeast"/>
              <w:rPr>
                <w:color w:val="FF0000"/>
                <w:sz w:val="18"/>
                <w:szCs w:val="20"/>
              </w:rPr>
            </w:pPr>
            <w:r>
              <w:rPr>
                <w:rFonts w:hint="eastAsia"/>
                <w:sz w:val="18"/>
                <w:szCs w:val="20"/>
              </w:rPr>
              <w:t>2．</w:t>
            </w:r>
            <w:r>
              <w:rPr>
                <w:rFonts w:hint="eastAsia"/>
                <w:color w:val="FF0000"/>
                <w:sz w:val="18"/>
                <w:szCs w:val="20"/>
              </w:rPr>
              <w:t>期刊</w:t>
            </w:r>
          </w:p>
          <w:p w:rsidR="003E06D3" w:rsidRDefault="003E06D3" w:rsidP="00853CB1">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hint="eastAsia"/>
                <w:kern w:val="0"/>
                <w:sz w:val="15"/>
                <w:szCs w:val="15"/>
              </w:rPr>
              <w:t>）</w:t>
            </w:r>
            <w:r w:rsidRPr="003E06D3">
              <w:rPr>
                <w:rFonts w:ascii="宋体" w:hAnsi="宋体" w:cs="HiddenHorzOCR" w:hint="eastAsia"/>
                <w:kern w:val="0"/>
                <w:sz w:val="15"/>
                <w:szCs w:val="15"/>
              </w:rPr>
              <w:t>陈雨露</w:t>
            </w:r>
            <w:r>
              <w:rPr>
                <w:rFonts w:ascii="宋体" w:hAnsi="宋体" w:cs="HiddenHorzOCR" w:hint="eastAsia"/>
                <w:kern w:val="0"/>
                <w:sz w:val="15"/>
                <w:szCs w:val="15"/>
              </w:rPr>
              <w:t>、</w:t>
            </w:r>
            <w:r w:rsidRPr="003E06D3">
              <w:rPr>
                <w:rFonts w:ascii="宋体" w:hAnsi="宋体" w:cs="HiddenHorzOCR"/>
                <w:kern w:val="0"/>
                <w:sz w:val="15"/>
                <w:szCs w:val="15"/>
              </w:rPr>
              <w:t>马勇</w:t>
            </w:r>
            <w:r>
              <w:rPr>
                <w:rFonts w:ascii="宋体" w:hAnsi="宋体" w:cs="HiddenHorzOCR" w:hint="eastAsia"/>
                <w:kern w:val="0"/>
                <w:sz w:val="15"/>
                <w:szCs w:val="15"/>
              </w:rPr>
              <w:t>、</w:t>
            </w:r>
            <w:r w:rsidRPr="003E06D3">
              <w:rPr>
                <w:rFonts w:ascii="宋体" w:hAnsi="宋体" w:cs="HiddenHorzOCR"/>
                <w:kern w:val="0"/>
                <w:sz w:val="15"/>
                <w:szCs w:val="15"/>
              </w:rPr>
              <w:t>徐律</w:t>
            </w:r>
            <w:r>
              <w:rPr>
                <w:rFonts w:ascii="宋体" w:hAnsi="宋体" w:cs="HiddenHorzOCR" w:hint="eastAsia"/>
                <w:kern w:val="0"/>
                <w:sz w:val="15"/>
                <w:szCs w:val="15"/>
              </w:rPr>
              <w:t>.</w:t>
            </w:r>
            <w:r w:rsidRPr="003E06D3">
              <w:rPr>
                <w:rFonts w:ascii="宋体" w:hAnsi="宋体" w:cs="HiddenHorzOCR" w:hint="eastAsia"/>
                <w:kern w:val="0"/>
                <w:sz w:val="15"/>
                <w:szCs w:val="15"/>
              </w:rPr>
              <w:t>老龄化</w:t>
            </w:r>
            <w:r>
              <w:rPr>
                <w:rFonts w:ascii="宋体" w:hAnsi="宋体" w:cs="HiddenHorzOCR" w:hint="eastAsia"/>
                <w:kern w:val="0"/>
                <w:sz w:val="15"/>
                <w:szCs w:val="15"/>
              </w:rPr>
              <w:t>、</w:t>
            </w:r>
            <w:r w:rsidRPr="003E06D3">
              <w:rPr>
                <w:rFonts w:ascii="宋体" w:hAnsi="宋体" w:cs="HiddenHorzOCR"/>
                <w:kern w:val="0"/>
                <w:sz w:val="15"/>
                <w:szCs w:val="15"/>
              </w:rPr>
              <w:t>金融杠杆与系统性风险</w:t>
            </w:r>
            <w:r w:rsidRPr="003E06D3">
              <w:rPr>
                <w:rFonts w:ascii="宋体" w:hAnsi="宋体" w:cs="HiddenHorzOCR" w:hint="eastAsia"/>
                <w:kern w:val="0"/>
                <w:sz w:val="15"/>
                <w:szCs w:val="15"/>
              </w:rPr>
              <w:t>［</w:t>
            </w:r>
            <w:r w:rsidRPr="003E06D3">
              <w:rPr>
                <w:rFonts w:ascii="宋体" w:hAnsi="宋体" w:cs="HiddenHorzOCR"/>
                <w:kern w:val="0"/>
                <w:sz w:val="15"/>
                <w:szCs w:val="15"/>
              </w:rPr>
              <w:t>J</w:t>
            </w:r>
            <w:r w:rsidRPr="003E06D3">
              <w:rPr>
                <w:rFonts w:ascii="宋体" w:hAnsi="宋体" w:cs="HiddenHorzOCR"/>
                <w:kern w:val="0"/>
                <w:sz w:val="15"/>
                <w:szCs w:val="15"/>
              </w:rPr>
              <w:t>］</w:t>
            </w:r>
            <w:r>
              <w:rPr>
                <w:rFonts w:ascii="宋体" w:hAnsi="宋体" w:cs="HiddenHorzOCR" w:hint="eastAsia"/>
                <w:kern w:val="0"/>
                <w:sz w:val="15"/>
                <w:szCs w:val="15"/>
              </w:rPr>
              <w:t>.</w:t>
            </w:r>
            <w:r w:rsidRPr="003E06D3">
              <w:rPr>
                <w:rFonts w:ascii="宋体" w:hAnsi="宋体" w:cs="HiddenHorzOCR" w:hint="eastAsia"/>
                <w:kern w:val="0"/>
                <w:sz w:val="15"/>
                <w:szCs w:val="15"/>
              </w:rPr>
              <w:t>国际金融研究</w:t>
            </w: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014(09</w:t>
            </w:r>
            <w:r>
              <w:rPr>
                <w:rFonts w:ascii="宋体" w:hAnsi="宋体" w:cs="HiddenHorzOCR" w:hint="eastAsia"/>
                <w:kern w:val="0"/>
                <w:sz w:val="15"/>
                <w:szCs w:val="15"/>
              </w:rPr>
              <w:t>)</w:t>
            </w:r>
            <w:r w:rsidR="008E1CA1">
              <w:rPr>
                <w:rFonts w:ascii="宋体" w:hAnsi="宋体" w:cs="HiddenHorzOCR" w:hint="eastAsia"/>
                <w:kern w:val="0"/>
                <w:sz w:val="15"/>
                <w:szCs w:val="15"/>
              </w:rPr>
              <w:t>：</w:t>
            </w:r>
            <w:r w:rsidR="008E1CA1">
              <w:rPr>
                <w:rFonts w:ascii="宋体" w:hAnsi="宋体" w:cs="HiddenHorzOCR" w:hint="eastAsia"/>
                <w:kern w:val="0"/>
                <w:sz w:val="15"/>
                <w:szCs w:val="15"/>
              </w:rPr>
              <w:t>3-</w:t>
            </w:r>
            <w:r w:rsidR="008E1CA1">
              <w:rPr>
                <w:rFonts w:ascii="宋体" w:hAnsi="宋体" w:cs="HiddenHorzOCR"/>
                <w:kern w:val="0"/>
                <w:sz w:val="15"/>
                <w:szCs w:val="15"/>
              </w:rPr>
              <w:t>14</w:t>
            </w:r>
          </w:p>
          <w:p w:rsidR="00853FD4" w:rsidRDefault="00817A46" w:rsidP="00853CB1">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hint="eastAsia"/>
                <w:kern w:val="0"/>
                <w:sz w:val="15"/>
                <w:szCs w:val="15"/>
              </w:rPr>
              <w:t>）</w:t>
            </w:r>
            <w:r w:rsidR="00853FD4" w:rsidRPr="00853FD4">
              <w:rPr>
                <w:rFonts w:ascii="宋体" w:hAnsi="宋体" w:cs="HiddenHorzOCR"/>
                <w:kern w:val="0"/>
                <w:sz w:val="15"/>
                <w:szCs w:val="15"/>
              </w:rPr>
              <w:t>马勇、陈雨露</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金融杠杆、杠杆波动与经济增长</w:t>
            </w:r>
            <w:r w:rsidR="00853FD4" w:rsidRPr="00853FD4">
              <w:rPr>
                <w:rFonts w:ascii="宋体" w:hAnsi="宋体" w:cs="HiddenHorzOCR"/>
                <w:kern w:val="0"/>
                <w:sz w:val="15"/>
                <w:szCs w:val="15"/>
              </w:rPr>
              <w:t>[J].</w:t>
            </w:r>
            <w:r w:rsidR="00853FD4" w:rsidRPr="00853FD4">
              <w:rPr>
                <w:rFonts w:ascii="宋体" w:hAnsi="宋体" w:cs="HiddenHorzOCR"/>
                <w:kern w:val="0"/>
                <w:sz w:val="15"/>
                <w:szCs w:val="15"/>
              </w:rPr>
              <w:t>经济研究，</w:t>
            </w:r>
            <w:r w:rsidR="00853FD4" w:rsidRPr="00853FD4">
              <w:rPr>
                <w:rFonts w:ascii="宋体" w:hAnsi="宋体" w:cs="HiddenHorzOCR"/>
                <w:kern w:val="0"/>
                <w:sz w:val="15"/>
                <w:szCs w:val="15"/>
              </w:rPr>
              <w:t>2017</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7</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:31-45</w:t>
            </w:r>
          </w:p>
          <w:p w:rsidR="003E06D3" w:rsidRDefault="00853CB1">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sidR="00817A46">
              <w:rPr>
                <w:rFonts w:ascii="宋体" w:hAnsi="宋体" w:cs="HiddenHorzOCR" w:hint="eastAsia"/>
                <w:kern w:val="0"/>
                <w:sz w:val="15"/>
                <w:szCs w:val="15"/>
              </w:rPr>
              <w:t>3</w:t>
            </w:r>
            <w:r>
              <w:rPr>
                <w:rFonts w:ascii="宋体" w:hAnsi="宋体" w:cs="HiddenHorzOCR" w:hint="eastAsia"/>
                <w:kern w:val="0"/>
                <w:sz w:val="15"/>
                <w:szCs w:val="15"/>
              </w:rPr>
              <w:t>）</w:t>
            </w:r>
            <w:r w:rsidRPr="00853CB1">
              <w:rPr>
                <w:rFonts w:ascii="宋体" w:hAnsi="宋体" w:cs="HiddenHorzOCR" w:hint="eastAsia"/>
                <w:kern w:val="0"/>
                <w:sz w:val="15"/>
                <w:szCs w:val="15"/>
              </w:rPr>
              <w:t>王兆瑞</w:t>
            </w:r>
            <w:r>
              <w:rPr>
                <w:rFonts w:ascii="宋体" w:hAnsi="宋体" w:cs="HiddenHorzOCR" w:hint="eastAsia"/>
                <w:kern w:val="0"/>
                <w:sz w:val="15"/>
                <w:szCs w:val="15"/>
              </w:rPr>
              <w:t>、</w:t>
            </w:r>
            <w:r w:rsidRPr="00853CB1">
              <w:rPr>
                <w:rFonts w:ascii="宋体" w:hAnsi="宋体" w:cs="HiddenHorzOCR"/>
                <w:kern w:val="0"/>
                <w:sz w:val="15"/>
                <w:szCs w:val="15"/>
              </w:rPr>
              <w:t>刘哲希</w:t>
            </w:r>
            <w:r>
              <w:rPr>
                <w:rFonts w:ascii="宋体" w:hAnsi="宋体" w:cs="HiddenHorzOCR" w:hint="eastAsia"/>
                <w:kern w:val="0"/>
                <w:sz w:val="15"/>
                <w:szCs w:val="15"/>
              </w:rPr>
              <w:t>、</w:t>
            </w:r>
            <w:r w:rsidRPr="00853CB1">
              <w:rPr>
                <w:rFonts w:ascii="宋体" w:hAnsi="宋体" w:cs="HiddenHorzOCR"/>
                <w:kern w:val="0"/>
                <w:sz w:val="15"/>
                <w:szCs w:val="15"/>
              </w:rPr>
              <w:t>陈小亮</w:t>
            </w:r>
            <w:r w:rsidR="00CC7B3C">
              <w:rPr>
                <w:rFonts w:ascii="宋体" w:hAnsi="宋体" w:cs="HiddenHorzOCR"/>
                <w:kern w:val="0"/>
                <w:sz w:val="15"/>
                <w:szCs w:val="15"/>
              </w:rPr>
              <w:t>.</w:t>
            </w:r>
            <w:r w:rsidRPr="00853CB1">
              <w:rPr>
                <w:rFonts w:ascii="宋体" w:hAnsi="宋体" w:cs="HiddenHorzOCR" w:hint="eastAsia"/>
                <w:kern w:val="0"/>
                <w:sz w:val="15"/>
                <w:szCs w:val="15"/>
              </w:rPr>
              <w:t>人口老龄化对政府债务的影响</w:t>
            </w:r>
            <w:r>
              <w:rPr>
                <w:rFonts w:ascii="宋体" w:hAnsi="宋体" w:cs="HiddenHorzOCR" w:hint="eastAsia"/>
                <w:kern w:val="0"/>
                <w:sz w:val="15"/>
                <w:szCs w:val="15"/>
              </w:rPr>
              <w:t>：</w:t>
            </w:r>
            <w:r w:rsidRPr="00853CB1">
              <w:rPr>
                <w:rFonts w:ascii="宋体" w:hAnsi="宋体" w:cs="HiddenHorzOCR" w:hint="eastAsia"/>
                <w:kern w:val="0"/>
                <w:sz w:val="15"/>
                <w:szCs w:val="15"/>
              </w:rPr>
              <w:t>基于非线性的视角［</w:t>
            </w:r>
            <w:r w:rsidRPr="00853CB1">
              <w:rPr>
                <w:rFonts w:ascii="宋体" w:hAnsi="宋体" w:cs="HiddenHorzOCR"/>
                <w:kern w:val="0"/>
                <w:sz w:val="15"/>
                <w:szCs w:val="15"/>
              </w:rPr>
              <w:t>J</w:t>
            </w:r>
            <w:r>
              <w:rPr>
                <w:rFonts w:ascii="宋体" w:hAnsi="宋体" w:cs="HiddenHorzOCR"/>
                <w:kern w:val="0"/>
                <w:sz w:val="15"/>
                <w:szCs w:val="15"/>
              </w:rPr>
              <w:t>］</w:t>
            </w:r>
            <w:r>
              <w:rPr>
                <w:rFonts w:ascii="宋体" w:hAnsi="宋体" w:cs="HiddenHorzOCR" w:hint="eastAsia"/>
                <w:kern w:val="0"/>
                <w:sz w:val="15"/>
                <w:szCs w:val="15"/>
              </w:rPr>
              <w:t>环球金融，</w:t>
            </w:r>
            <w:r>
              <w:rPr>
                <w:rFonts w:ascii="宋体" w:hAnsi="宋体" w:cs="HiddenHorzOCR" w:hint="eastAsia"/>
                <w:kern w:val="0"/>
                <w:sz w:val="15"/>
                <w:szCs w:val="15"/>
              </w:rPr>
              <w:t>2</w:t>
            </w:r>
            <w:r>
              <w:rPr>
                <w:rFonts w:ascii="宋体" w:hAnsi="宋体" w:cs="HiddenHorzOCR"/>
                <w:kern w:val="0"/>
                <w:sz w:val="15"/>
                <w:szCs w:val="15"/>
              </w:rPr>
              <w:t>021</w:t>
            </w:r>
            <w:r>
              <w:rPr>
                <w:rFonts w:ascii="宋体" w:hAnsi="宋体" w:cs="HiddenHorzOCR" w:hint="eastAsia"/>
                <w:kern w:val="0"/>
                <w:sz w:val="15"/>
                <w:szCs w:val="15"/>
              </w:rPr>
              <w:t>（</w:t>
            </w:r>
            <w:r>
              <w:rPr>
                <w:rFonts w:ascii="宋体" w:hAnsi="宋体" w:cs="HiddenHorzOCR" w:hint="eastAsia"/>
                <w:kern w:val="0"/>
                <w:sz w:val="15"/>
                <w:szCs w:val="15"/>
              </w:rPr>
              <w:t>0</w:t>
            </w:r>
            <w:r>
              <w:rPr>
                <w:rFonts w:ascii="宋体" w:hAnsi="宋体" w:cs="HiddenHorzOCR"/>
                <w:kern w:val="0"/>
                <w:sz w:val="15"/>
                <w:szCs w:val="15"/>
              </w:rPr>
              <w:t>3</w:t>
            </w: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7</w:t>
            </w:r>
            <w:r>
              <w:rPr>
                <w:rFonts w:ascii="宋体" w:hAnsi="宋体" w:cs="HiddenHorzOCR" w:hint="eastAsia"/>
                <w:kern w:val="0"/>
                <w:sz w:val="15"/>
                <w:szCs w:val="15"/>
              </w:rPr>
              <w:t>-</w:t>
            </w:r>
            <w:r>
              <w:rPr>
                <w:rFonts w:ascii="宋体" w:hAnsi="宋体" w:cs="HiddenHorzOCR"/>
                <w:kern w:val="0"/>
                <w:sz w:val="15"/>
                <w:szCs w:val="15"/>
              </w:rPr>
              <w:t>56</w:t>
            </w:r>
          </w:p>
          <w:p w:rsidR="00A31581" w:rsidRDefault="00E7790E">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sidR="00817A46">
              <w:rPr>
                <w:rFonts w:ascii="宋体" w:hAnsi="宋体" w:cs="HiddenHorzOCR"/>
                <w:kern w:val="0"/>
                <w:sz w:val="15"/>
                <w:szCs w:val="15"/>
              </w:rPr>
              <w:t>4</w:t>
            </w:r>
            <w:r>
              <w:rPr>
                <w:rFonts w:ascii="宋体" w:hAnsi="宋体" w:cs="HiddenHorzOCR" w:hint="eastAsia"/>
                <w:kern w:val="0"/>
                <w:sz w:val="15"/>
                <w:szCs w:val="15"/>
              </w:rPr>
              <w:t>）陈小亮</w:t>
            </w:r>
            <w:r w:rsidR="00853CB1">
              <w:rPr>
                <w:rFonts w:ascii="宋体" w:hAnsi="宋体" w:cs="HiddenHorzOCR" w:hint="eastAsia"/>
                <w:kern w:val="0"/>
                <w:sz w:val="15"/>
                <w:szCs w:val="15"/>
              </w:rPr>
              <w:t>、</w:t>
            </w:r>
            <w:r>
              <w:rPr>
                <w:rFonts w:ascii="宋体" w:hAnsi="宋体" w:cs="HiddenHorzOCR" w:hint="eastAsia"/>
                <w:kern w:val="0"/>
                <w:sz w:val="15"/>
                <w:szCs w:val="15"/>
              </w:rPr>
              <w:t>谭涵予</w:t>
            </w:r>
            <w:r w:rsidR="002E4F81">
              <w:rPr>
                <w:rFonts w:ascii="宋体" w:hAnsi="宋体" w:cs="HiddenHorzOCR" w:hint="eastAsia"/>
                <w:kern w:val="0"/>
                <w:sz w:val="15"/>
                <w:szCs w:val="15"/>
              </w:rPr>
              <w:t>、</w:t>
            </w:r>
            <w:r>
              <w:rPr>
                <w:rFonts w:ascii="宋体" w:hAnsi="宋体" w:cs="HiddenHorzOCR" w:hint="eastAsia"/>
                <w:kern w:val="0"/>
                <w:sz w:val="15"/>
                <w:szCs w:val="15"/>
              </w:rPr>
              <w:t>刘哲希</w:t>
            </w:r>
            <w:r>
              <w:rPr>
                <w:rFonts w:ascii="宋体" w:hAnsi="宋体" w:cs="HiddenHorzOCR" w:hint="eastAsia"/>
                <w:kern w:val="0"/>
                <w:sz w:val="15"/>
                <w:szCs w:val="15"/>
              </w:rPr>
              <w:t>.</w:t>
            </w:r>
            <w:r>
              <w:rPr>
                <w:rFonts w:ascii="宋体" w:hAnsi="宋体" w:cs="HiddenHorzOCR"/>
                <w:kern w:val="0"/>
                <w:sz w:val="15"/>
                <w:szCs w:val="15"/>
              </w:rPr>
              <w:t>老龄化对地方政府债务的影响研究［</w:t>
            </w:r>
            <w:r>
              <w:rPr>
                <w:rFonts w:ascii="宋体" w:hAnsi="宋体" w:cs="HiddenHorzOCR"/>
                <w:kern w:val="0"/>
                <w:sz w:val="15"/>
                <w:szCs w:val="15"/>
              </w:rPr>
              <w:t>J</w:t>
            </w:r>
            <w:r>
              <w:rPr>
                <w:rFonts w:ascii="宋体" w:hAnsi="宋体" w:cs="HiddenHorzOCR"/>
                <w:kern w:val="0"/>
                <w:sz w:val="15"/>
                <w:szCs w:val="15"/>
              </w:rPr>
              <w:t>］</w:t>
            </w:r>
            <w:r>
              <w:rPr>
                <w:rFonts w:ascii="宋体" w:hAnsi="宋体" w:cs="HiddenHorzOCR" w:hint="eastAsia"/>
                <w:kern w:val="0"/>
                <w:sz w:val="15"/>
                <w:szCs w:val="15"/>
              </w:rPr>
              <w:t>.</w:t>
            </w:r>
            <w:r>
              <w:rPr>
                <w:rFonts w:ascii="宋体" w:hAnsi="宋体" w:cs="HiddenHorzOCR"/>
                <w:kern w:val="0"/>
                <w:sz w:val="15"/>
                <w:szCs w:val="15"/>
              </w:rPr>
              <w:t>财经研究</w:t>
            </w:r>
            <w:r>
              <w:rPr>
                <w:rFonts w:ascii="宋体" w:hAnsi="宋体" w:cs="HiddenHorzOCR" w:hint="eastAsia"/>
                <w:kern w:val="0"/>
                <w:sz w:val="15"/>
                <w:szCs w:val="15"/>
              </w:rPr>
              <w:t>,</w:t>
            </w:r>
            <w:r>
              <w:rPr>
                <w:rFonts w:ascii="宋体" w:hAnsi="宋体" w:cs="HiddenHorzOCR"/>
                <w:kern w:val="0"/>
                <w:sz w:val="15"/>
                <w:szCs w:val="15"/>
              </w:rPr>
              <w:t>2020</w:t>
            </w:r>
            <w:r>
              <w:rPr>
                <w:rFonts w:ascii="宋体" w:hAnsi="宋体" w:cs="HiddenHorzOCR" w:hint="eastAsia"/>
                <w:kern w:val="0"/>
                <w:sz w:val="15"/>
                <w:szCs w:val="15"/>
              </w:rPr>
              <w:t>,</w:t>
            </w:r>
            <w:r>
              <w:rPr>
                <w:rFonts w:ascii="宋体" w:hAnsi="宋体" w:cs="HiddenHorzOCR"/>
                <w:kern w:val="0"/>
                <w:sz w:val="15"/>
                <w:szCs w:val="15"/>
              </w:rPr>
              <w:t>46</w:t>
            </w:r>
            <w:r>
              <w:rPr>
                <w:rFonts w:ascii="宋体" w:hAnsi="宋体" w:cs="HiddenHorzOCR"/>
                <w:kern w:val="0"/>
                <w:sz w:val="15"/>
                <w:szCs w:val="15"/>
              </w:rPr>
              <w:t>（</w:t>
            </w:r>
            <w:r>
              <w:rPr>
                <w:rFonts w:ascii="宋体" w:hAnsi="宋体" w:cs="HiddenHorzOCR"/>
                <w:kern w:val="0"/>
                <w:sz w:val="15"/>
                <w:szCs w:val="15"/>
              </w:rPr>
              <w:t>06</w:t>
            </w:r>
            <w:r>
              <w:rPr>
                <w:rFonts w:ascii="宋体" w:hAnsi="宋体" w:cs="HiddenHorzOCR"/>
                <w:kern w:val="0"/>
                <w:sz w:val="15"/>
                <w:szCs w:val="15"/>
              </w:rPr>
              <w:t>）</w:t>
            </w:r>
            <w:r>
              <w:rPr>
                <w:rFonts w:ascii="宋体" w:hAnsi="宋体" w:cs="HiddenHorzOCR"/>
                <w:kern w:val="0"/>
                <w:sz w:val="15"/>
                <w:szCs w:val="15"/>
              </w:rPr>
              <w:t>:19-33.</w:t>
            </w:r>
          </w:p>
          <w:p w:rsidR="0044050E" w:rsidRDefault="00C12E3A" w:rsidP="0044050E">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5</w:t>
            </w:r>
            <w:r>
              <w:rPr>
                <w:rFonts w:ascii="宋体" w:hAnsi="宋体" w:cs="HiddenHorzOCR" w:hint="eastAsia"/>
                <w:kern w:val="0"/>
                <w:sz w:val="15"/>
                <w:szCs w:val="15"/>
              </w:rPr>
              <w:t>）</w:t>
            </w:r>
            <w:proofErr w:type="gramStart"/>
            <w:r w:rsidR="0044050E" w:rsidRPr="00932085">
              <w:rPr>
                <w:rFonts w:ascii="宋体" w:hAnsi="宋体" w:cs="HiddenHorzOCR" w:hint="eastAsia"/>
                <w:kern w:val="0"/>
                <w:sz w:val="15"/>
                <w:szCs w:val="15"/>
              </w:rPr>
              <w:t>逯</w:t>
            </w:r>
            <w:proofErr w:type="gramEnd"/>
            <w:r w:rsidR="0044050E" w:rsidRPr="00932085">
              <w:rPr>
                <w:rFonts w:ascii="宋体" w:hAnsi="宋体" w:cs="HiddenHorzOCR"/>
                <w:kern w:val="0"/>
                <w:sz w:val="15"/>
                <w:szCs w:val="15"/>
              </w:rPr>
              <w:t>进</w:t>
            </w:r>
            <w:r w:rsidR="0044050E">
              <w:rPr>
                <w:rFonts w:ascii="宋体" w:hAnsi="宋体" w:cs="HiddenHorzOCR" w:hint="eastAsia"/>
                <w:kern w:val="0"/>
                <w:sz w:val="15"/>
                <w:szCs w:val="15"/>
              </w:rPr>
              <w:t>、</w:t>
            </w:r>
            <w:r w:rsidR="0044050E" w:rsidRPr="00932085">
              <w:rPr>
                <w:rFonts w:ascii="宋体" w:hAnsi="宋体" w:cs="HiddenHorzOCR"/>
                <w:kern w:val="0"/>
                <w:sz w:val="15"/>
                <w:szCs w:val="15"/>
              </w:rPr>
              <w:t>刘俊琦</w:t>
            </w:r>
            <w:r w:rsidR="0044050E">
              <w:rPr>
                <w:rFonts w:ascii="宋体" w:hAnsi="宋体" w:cs="HiddenHorzOCR" w:hint="eastAsia"/>
                <w:kern w:val="0"/>
                <w:sz w:val="15"/>
                <w:szCs w:val="15"/>
              </w:rPr>
              <w:t>.</w:t>
            </w:r>
            <w:r w:rsidR="0044050E" w:rsidRPr="00932085">
              <w:rPr>
                <w:rFonts w:ascii="宋体" w:hAnsi="宋体" w:cs="HiddenHorzOCR" w:hint="eastAsia"/>
                <w:kern w:val="0"/>
                <w:sz w:val="15"/>
                <w:szCs w:val="15"/>
              </w:rPr>
              <w:t>老龄化、政府支出与经济增长——基于中国省域视角的实证研究［</w:t>
            </w:r>
            <w:r w:rsidR="0044050E" w:rsidRPr="00932085">
              <w:rPr>
                <w:rFonts w:ascii="宋体" w:hAnsi="宋体" w:cs="HiddenHorzOCR"/>
                <w:kern w:val="0"/>
                <w:sz w:val="15"/>
                <w:szCs w:val="15"/>
              </w:rPr>
              <w:t>J</w:t>
            </w:r>
            <w:r w:rsidR="0044050E" w:rsidRPr="00932085">
              <w:rPr>
                <w:rFonts w:ascii="宋体" w:hAnsi="宋体" w:cs="HiddenHorzOCR"/>
                <w:kern w:val="0"/>
                <w:sz w:val="15"/>
                <w:szCs w:val="15"/>
              </w:rPr>
              <w:t>］</w:t>
            </w:r>
            <w:r w:rsidR="0044050E">
              <w:rPr>
                <w:rFonts w:ascii="宋体" w:hAnsi="宋体" w:cs="HiddenHorzOCR" w:hint="eastAsia"/>
                <w:kern w:val="0"/>
                <w:sz w:val="15"/>
                <w:szCs w:val="15"/>
              </w:rPr>
              <w:t>.</w:t>
            </w:r>
            <w:r w:rsidR="0044050E">
              <w:rPr>
                <w:rFonts w:ascii="宋体" w:hAnsi="宋体" w:cs="HiddenHorzOCR" w:hint="eastAsia"/>
                <w:kern w:val="0"/>
                <w:sz w:val="15"/>
                <w:szCs w:val="15"/>
              </w:rPr>
              <w:t>重庆社会科学</w:t>
            </w:r>
            <w:r w:rsidR="0044050E">
              <w:rPr>
                <w:rFonts w:ascii="宋体" w:hAnsi="宋体" w:cs="HiddenHorzOCR" w:hint="eastAsia"/>
                <w:kern w:val="0"/>
                <w:sz w:val="15"/>
                <w:szCs w:val="15"/>
              </w:rPr>
              <w:t>.</w:t>
            </w:r>
            <w:r w:rsidR="0044050E">
              <w:rPr>
                <w:rFonts w:ascii="宋体" w:hAnsi="宋体" w:cs="HiddenHorzOCR"/>
                <w:kern w:val="0"/>
                <w:sz w:val="15"/>
                <w:szCs w:val="15"/>
              </w:rPr>
              <w:t>2021(02):54-73</w:t>
            </w:r>
          </w:p>
          <w:p w:rsidR="00C12E3A" w:rsidRDefault="00C12E3A" w:rsidP="0044050E">
            <w:pPr>
              <w:autoSpaceDE w:val="0"/>
              <w:autoSpaceDN w:val="0"/>
              <w:adjustRightInd w:val="0"/>
              <w:spacing w:line="0" w:lineRule="atLeast"/>
              <w:jc w:val="left"/>
              <w:rPr>
                <w:rFonts w:ascii="宋体" w:hAnsi="宋体" w:cs="HiddenHorzOCR"/>
                <w:kern w:val="0"/>
                <w:sz w:val="15"/>
                <w:szCs w:val="15"/>
                <w:highlight w:val="yellow"/>
              </w:rPr>
            </w:pPr>
            <w:r>
              <w:rPr>
                <w:rFonts w:ascii="宋体" w:hAnsi="宋体" w:cs="HiddenHorzOCR" w:hint="eastAsia"/>
                <w:kern w:val="0"/>
                <w:sz w:val="15"/>
                <w:szCs w:val="15"/>
              </w:rPr>
              <w:t>（</w:t>
            </w:r>
            <w:r>
              <w:rPr>
                <w:rFonts w:ascii="宋体" w:hAnsi="宋体" w:cs="HiddenHorzOCR" w:hint="eastAsia"/>
                <w:kern w:val="0"/>
                <w:sz w:val="15"/>
                <w:szCs w:val="15"/>
              </w:rPr>
              <w:t>6</w:t>
            </w:r>
            <w:r>
              <w:rPr>
                <w:rFonts w:ascii="宋体" w:hAnsi="宋体" w:cs="HiddenHorzOCR" w:hint="eastAsia"/>
                <w:kern w:val="0"/>
                <w:sz w:val="15"/>
                <w:szCs w:val="15"/>
              </w:rPr>
              <w:t>）</w:t>
            </w:r>
            <w:r w:rsidR="0044050E" w:rsidRPr="0044050E">
              <w:rPr>
                <w:rFonts w:ascii="宋体" w:hAnsi="宋体" w:cs="HiddenHorzOCR" w:hint="eastAsia"/>
                <w:kern w:val="0"/>
                <w:sz w:val="15"/>
                <w:szCs w:val="15"/>
              </w:rPr>
              <w:t>孙华平</w:t>
            </w:r>
            <w:r w:rsidR="0044050E">
              <w:rPr>
                <w:rFonts w:ascii="宋体" w:hAnsi="宋体" w:cs="HiddenHorzOCR" w:hint="eastAsia"/>
                <w:kern w:val="0"/>
                <w:sz w:val="15"/>
                <w:szCs w:val="15"/>
              </w:rPr>
              <w:t>、</w:t>
            </w:r>
            <w:r w:rsidR="0044050E" w:rsidRPr="0044050E">
              <w:rPr>
                <w:rFonts w:ascii="宋体" w:hAnsi="宋体" w:cs="HiddenHorzOCR" w:hint="eastAsia"/>
                <w:kern w:val="0"/>
                <w:sz w:val="15"/>
                <w:szCs w:val="15"/>
              </w:rPr>
              <w:t>李奇</w:t>
            </w:r>
            <w:r w:rsidR="0044050E">
              <w:rPr>
                <w:rFonts w:ascii="宋体" w:hAnsi="宋体" w:cs="HiddenHorzOCR" w:hint="eastAsia"/>
                <w:kern w:val="0"/>
                <w:sz w:val="15"/>
                <w:szCs w:val="15"/>
              </w:rPr>
              <w:t>.</w:t>
            </w:r>
            <w:r w:rsidR="0044050E" w:rsidRPr="0044050E">
              <w:rPr>
                <w:rFonts w:ascii="宋体" w:hAnsi="宋体" w:cs="HiddenHorzOCR" w:hint="eastAsia"/>
                <w:kern w:val="0"/>
                <w:sz w:val="15"/>
                <w:szCs w:val="15"/>
              </w:rPr>
              <w:t>老龄化、资源依赖与技术创新</w:t>
            </w:r>
            <w:r w:rsidR="0044050E">
              <w:rPr>
                <w:rFonts w:ascii="宋体" w:hAnsi="宋体" w:cs="HiddenHorzOCR" w:hint="eastAsia"/>
                <w:kern w:val="0"/>
                <w:sz w:val="15"/>
                <w:szCs w:val="15"/>
              </w:rPr>
              <w:t>——</w:t>
            </w:r>
            <w:r w:rsidR="0044050E" w:rsidRPr="0044050E">
              <w:rPr>
                <w:rFonts w:ascii="宋体" w:hAnsi="宋体" w:cs="HiddenHorzOCR" w:hint="eastAsia"/>
                <w:kern w:val="0"/>
                <w:sz w:val="15"/>
                <w:szCs w:val="15"/>
              </w:rPr>
              <w:t>基于全球跨国面板的实证分析［</w:t>
            </w:r>
            <w:r w:rsidR="0044050E" w:rsidRPr="0044050E">
              <w:rPr>
                <w:rFonts w:ascii="宋体" w:hAnsi="宋体" w:cs="HiddenHorzOCR"/>
                <w:kern w:val="0"/>
                <w:sz w:val="15"/>
                <w:szCs w:val="15"/>
              </w:rPr>
              <w:t>J</w:t>
            </w:r>
            <w:r w:rsidR="0044050E" w:rsidRPr="0044050E">
              <w:rPr>
                <w:rFonts w:ascii="宋体" w:hAnsi="宋体" w:cs="HiddenHorzOCR"/>
                <w:kern w:val="0"/>
                <w:sz w:val="15"/>
                <w:szCs w:val="15"/>
              </w:rPr>
              <w:t>］</w:t>
            </w:r>
            <w:r w:rsidR="0044050E" w:rsidRPr="0044050E">
              <w:rPr>
                <w:rFonts w:ascii="宋体" w:hAnsi="宋体" w:cs="HiddenHorzOCR"/>
                <w:kern w:val="0"/>
                <w:sz w:val="15"/>
                <w:szCs w:val="15"/>
              </w:rPr>
              <w:t>.</w:t>
            </w:r>
            <w:r w:rsidR="0044050E" w:rsidRPr="0044050E">
              <w:rPr>
                <w:rFonts w:ascii="宋体" w:hAnsi="宋体" w:cs="HiddenHorzOCR" w:hint="eastAsia"/>
                <w:kern w:val="0"/>
                <w:sz w:val="15"/>
                <w:szCs w:val="15"/>
              </w:rPr>
              <w:t>生态经济</w:t>
            </w:r>
            <w:r w:rsidR="0044050E">
              <w:rPr>
                <w:rFonts w:ascii="宋体" w:hAnsi="宋体" w:cs="HiddenHorzOCR" w:hint="eastAsia"/>
                <w:kern w:val="0"/>
                <w:sz w:val="15"/>
                <w:szCs w:val="15"/>
              </w:rPr>
              <w:t>.</w:t>
            </w:r>
            <w:r w:rsidR="0044050E" w:rsidRPr="0044050E">
              <w:rPr>
                <w:rFonts w:ascii="宋体" w:hAnsi="宋体" w:cs="HiddenHorzOCR"/>
                <w:kern w:val="0"/>
                <w:sz w:val="15"/>
                <w:szCs w:val="15"/>
              </w:rPr>
              <w:t>2021</w:t>
            </w:r>
            <w:r w:rsidR="0044050E">
              <w:rPr>
                <w:rFonts w:ascii="宋体" w:hAnsi="宋体" w:cs="HiddenHorzOCR"/>
                <w:kern w:val="0"/>
                <w:sz w:val="15"/>
                <w:szCs w:val="15"/>
              </w:rPr>
              <w:t>(2):68-75</w:t>
            </w:r>
          </w:p>
          <w:p w:rsidR="00CC7B3C" w:rsidRPr="00C12E3A" w:rsidRDefault="00C12E3A" w:rsidP="0044050E">
            <w:pPr>
              <w:autoSpaceDE w:val="0"/>
              <w:autoSpaceDN w:val="0"/>
              <w:adjustRightInd w:val="0"/>
              <w:spacing w:line="0" w:lineRule="atLeast"/>
              <w:jc w:val="left"/>
              <w:rPr>
                <w:rFonts w:ascii="宋体" w:hAnsi="宋体" w:cs="HiddenHorzOCR"/>
                <w:kern w:val="0"/>
                <w:sz w:val="15"/>
                <w:szCs w:val="15"/>
                <w:highlight w:val="yellow"/>
              </w:rPr>
            </w:pPr>
            <w:r>
              <w:rPr>
                <w:rFonts w:ascii="宋体" w:hAnsi="宋体" w:cs="HiddenHorzOCR" w:hint="eastAsia"/>
                <w:kern w:val="0"/>
                <w:sz w:val="15"/>
                <w:szCs w:val="15"/>
              </w:rPr>
              <w:t>（</w:t>
            </w:r>
            <w:r>
              <w:rPr>
                <w:rFonts w:ascii="宋体" w:hAnsi="宋体" w:cs="HiddenHorzOCR" w:hint="eastAsia"/>
                <w:kern w:val="0"/>
                <w:sz w:val="15"/>
                <w:szCs w:val="15"/>
              </w:rPr>
              <w:t>7</w:t>
            </w:r>
            <w:r>
              <w:rPr>
                <w:rFonts w:ascii="宋体" w:hAnsi="宋体" w:cs="HiddenHorzOCR" w:hint="eastAsia"/>
                <w:kern w:val="0"/>
                <w:sz w:val="15"/>
                <w:szCs w:val="15"/>
              </w:rPr>
              <w:t>）</w:t>
            </w:r>
            <w:r w:rsidR="00CC7B3C" w:rsidRPr="00CC7B3C">
              <w:rPr>
                <w:rFonts w:ascii="宋体" w:hAnsi="宋体" w:cs="HiddenHorzOCR"/>
                <w:kern w:val="0"/>
                <w:sz w:val="15"/>
                <w:szCs w:val="15"/>
              </w:rPr>
              <w:t>刘哲希</w:t>
            </w:r>
            <w:r w:rsidR="00CC7B3C">
              <w:rPr>
                <w:rFonts w:ascii="宋体" w:hAnsi="宋体" w:cs="HiddenHorzOCR" w:hint="eastAsia"/>
                <w:kern w:val="0"/>
                <w:sz w:val="15"/>
                <w:szCs w:val="15"/>
              </w:rPr>
              <w:t>、</w:t>
            </w:r>
            <w:r w:rsidR="00CC7B3C" w:rsidRPr="00CC7B3C">
              <w:rPr>
                <w:rFonts w:ascii="宋体" w:hAnsi="宋体" w:cs="HiddenHorzOCR"/>
                <w:kern w:val="0"/>
                <w:sz w:val="15"/>
                <w:szCs w:val="15"/>
              </w:rPr>
              <w:t>王兆瑞</w:t>
            </w:r>
            <w:r w:rsidR="00CC7B3C">
              <w:rPr>
                <w:rFonts w:ascii="宋体" w:hAnsi="宋体" w:cs="HiddenHorzOCR" w:hint="eastAsia"/>
                <w:kern w:val="0"/>
                <w:sz w:val="15"/>
                <w:szCs w:val="15"/>
              </w:rPr>
              <w:t>、</w:t>
            </w:r>
            <w:r w:rsidR="00CC7B3C" w:rsidRPr="00CC7B3C">
              <w:rPr>
                <w:rFonts w:ascii="宋体" w:hAnsi="宋体" w:cs="HiddenHorzOCR"/>
                <w:kern w:val="0"/>
                <w:sz w:val="15"/>
                <w:szCs w:val="15"/>
              </w:rPr>
              <w:t>陈小亮</w:t>
            </w:r>
            <w:r w:rsidR="00CC7B3C">
              <w:rPr>
                <w:rFonts w:ascii="宋体" w:hAnsi="宋体" w:cs="HiddenHorzOCR"/>
                <w:kern w:val="0"/>
                <w:sz w:val="15"/>
                <w:szCs w:val="15"/>
              </w:rPr>
              <w:t>.</w:t>
            </w:r>
            <w:r w:rsidR="00CC7B3C" w:rsidRPr="00CC7B3C">
              <w:rPr>
                <w:rFonts w:ascii="宋体" w:hAnsi="宋体" w:cs="HiddenHorzOCR"/>
                <w:kern w:val="0"/>
                <w:sz w:val="15"/>
                <w:szCs w:val="15"/>
              </w:rPr>
              <w:t>人口老龄化对居民部门债务的非线性影响研究</w:t>
            </w:r>
            <w:r w:rsidR="00CC7B3C" w:rsidRPr="00CC7B3C">
              <w:rPr>
                <w:rFonts w:ascii="宋体" w:hAnsi="宋体" w:cs="HiddenHorzOCR"/>
                <w:kern w:val="0"/>
                <w:sz w:val="15"/>
                <w:szCs w:val="15"/>
              </w:rPr>
              <w:t>[J].</w:t>
            </w:r>
            <w:r w:rsidR="00CC7B3C" w:rsidRPr="00CC7B3C">
              <w:rPr>
                <w:rFonts w:ascii="宋体" w:hAnsi="宋体" w:cs="HiddenHorzOCR"/>
                <w:kern w:val="0"/>
                <w:sz w:val="15"/>
                <w:szCs w:val="15"/>
              </w:rPr>
              <w:t>经济学动态，</w:t>
            </w:r>
            <w:r w:rsidR="00CC7B3C" w:rsidRPr="00CC7B3C">
              <w:rPr>
                <w:rFonts w:ascii="宋体" w:hAnsi="宋体" w:cs="HiddenHorzOCR"/>
                <w:kern w:val="0"/>
                <w:sz w:val="15"/>
                <w:szCs w:val="15"/>
              </w:rPr>
              <w:t>2020</w:t>
            </w:r>
            <w:r w:rsidR="00CC7B3C" w:rsidRPr="00CC7B3C">
              <w:rPr>
                <w:rFonts w:ascii="宋体" w:hAnsi="宋体" w:cs="HiddenHorzOCR"/>
                <w:kern w:val="0"/>
                <w:sz w:val="15"/>
                <w:szCs w:val="15"/>
              </w:rPr>
              <w:t>（</w:t>
            </w:r>
            <w:r w:rsidR="00CC7B3C" w:rsidRPr="00CC7B3C">
              <w:rPr>
                <w:rFonts w:ascii="宋体" w:hAnsi="宋体" w:cs="HiddenHorzOCR"/>
                <w:kern w:val="0"/>
                <w:sz w:val="15"/>
                <w:szCs w:val="15"/>
              </w:rPr>
              <w:t>4</w:t>
            </w:r>
            <w:r w:rsidR="00CC7B3C" w:rsidRPr="00CC7B3C">
              <w:rPr>
                <w:rFonts w:ascii="宋体" w:hAnsi="宋体" w:cs="HiddenHorzOCR"/>
                <w:kern w:val="0"/>
                <w:sz w:val="15"/>
                <w:szCs w:val="15"/>
              </w:rPr>
              <w:t>）：</w:t>
            </w:r>
            <w:r w:rsidR="00CC7B3C" w:rsidRPr="00CC7B3C">
              <w:rPr>
                <w:rFonts w:ascii="宋体" w:hAnsi="宋体" w:cs="HiddenHorzOCR"/>
                <w:kern w:val="0"/>
                <w:sz w:val="15"/>
                <w:szCs w:val="15"/>
              </w:rPr>
              <w:t>64-78</w:t>
            </w:r>
          </w:p>
          <w:p w:rsidR="00817A46" w:rsidRDefault="00C12E3A" w:rsidP="0044050E">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8</w:t>
            </w:r>
            <w:r>
              <w:rPr>
                <w:rFonts w:ascii="宋体" w:hAnsi="宋体" w:cs="HiddenHorzOCR" w:hint="eastAsia"/>
                <w:kern w:val="0"/>
                <w:sz w:val="15"/>
                <w:szCs w:val="15"/>
              </w:rPr>
              <w:t>）</w:t>
            </w:r>
            <w:r w:rsidR="00817A46" w:rsidRPr="00817A46">
              <w:rPr>
                <w:rFonts w:ascii="宋体" w:hAnsi="宋体" w:cs="HiddenHorzOCR" w:hint="eastAsia"/>
                <w:kern w:val="0"/>
                <w:sz w:val="15"/>
                <w:szCs w:val="15"/>
              </w:rPr>
              <w:t>刘哲希、陈彦斌</w:t>
            </w:r>
            <w:r w:rsidR="00817A46" w:rsidRPr="00817A46">
              <w:rPr>
                <w:rFonts w:ascii="宋体" w:hAnsi="宋体" w:cs="HiddenHorzOCR"/>
                <w:kern w:val="0"/>
                <w:sz w:val="15"/>
                <w:szCs w:val="15"/>
              </w:rPr>
              <w:t>.</w:t>
            </w:r>
            <w:r w:rsidR="00817A46" w:rsidRPr="00817A46">
              <w:rPr>
                <w:rFonts w:ascii="宋体" w:hAnsi="宋体" w:cs="HiddenHorzOCR"/>
                <w:kern w:val="0"/>
                <w:sz w:val="15"/>
                <w:szCs w:val="15"/>
              </w:rPr>
              <w:t>老龄化对宏观杠杆率的影响</w:t>
            </w:r>
            <w:r w:rsidR="00817A46" w:rsidRPr="00817A46">
              <w:rPr>
                <w:rFonts w:ascii="宋体" w:hAnsi="宋体" w:cs="HiddenHorzOCR"/>
                <w:kern w:val="0"/>
                <w:sz w:val="15"/>
                <w:szCs w:val="15"/>
              </w:rPr>
              <w:t>[J].</w:t>
            </w:r>
            <w:r w:rsidR="00817A46" w:rsidRPr="00817A46">
              <w:rPr>
                <w:rFonts w:ascii="宋体" w:hAnsi="宋体" w:cs="HiddenHorzOCR"/>
                <w:kern w:val="0"/>
                <w:sz w:val="15"/>
                <w:szCs w:val="15"/>
              </w:rPr>
              <w:t>经济观察</w:t>
            </w:r>
            <w:proofErr w:type="gramStart"/>
            <w:r w:rsidR="00817A46" w:rsidRPr="00817A46">
              <w:rPr>
                <w:rFonts w:ascii="宋体" w:hAnsi="宋体" w:cs="HiddenHorzOCR"/>
                <w:kern w:val="0"/>
                <w:sz w:val="15"/>
                <w:szCs w:val="15"/>
              </w:rPr>
              <w:t>》</w:t>
            </w:r>
            <w:proofErr w:type="gramEnd"/>
            <w:r w:rsidR="00817A46" w:rsidRPr="00817A46">
              <w:rPr>
                <w:rFonts w:ascii="宋体" w:hAnsi="宋体" w:cs="HiddenHorzOCR"/>
                <w:kern w:val="0"/>
                <w:sz w:val="15"/>
                <w:szCs w:val="15"/>
              </w:rPr>
              <w:t>.2021(18):79-80</w:t>
            </w:r>
          </w:p>
          <w:p w:rsidR="00C12E3A" w:rsidRDefault="00C12E3A">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9</w:t>
            </w:r>
            <w:r>
              <w:rPr>
                <w:rFonts w:ascii="宋体" w:hAnsi="宋体" w:cs="HiddenHorzOCR" w:hint="eastAsia"/>
                <w:kern w:val="0"/>
                <w:sz w:val="15"/>
                <w:szCs w:val="15"/>
              </w:rPr>
              <w:t>）</w:t>
            </w:r>
            <w:r w:rsidR="00D01947" w:rsidRPr="00D01947">
              <w:rPr>
                <w:rFonts w:ascii="宋体" w:hAnsi="宋体" w:cs="HiddenHorzOCR" w:hint="eastAsia"/>
                <w:kern w:val="0"/>
                <w:sz w:val="15"/>
                <w:szCs w:val="15"/>
              </w:rPr>
              <w:t>黄晓薇</w:t>
            </w:r>
            <w:r w:rsidR="00D01947">
              <w:rPr>
                <w:rFonts w:ascii="宋体" w:hAnsi="宋体" w:cs="HiddenHorzOCR" w:hint="eastAsia"/>
                <w:kern w:val="0"/>
                <w:sz w:val="15"/>
                <w:szCs w:val="15"/>
              </w:rPr>
              <w:t>、</w:t>
            </w:r>
            <w:r w:rsidR="00D01947" w:rsidRPr="00D01947">
              <w:rPr>
                <w:rFonts w:ascii="宋体" w:hAnsi="宋体" w:cs="HiddenHorzOCR" w:hint="eastAsia"/>
                <w:kern w:val="0"/>
                <w:sz w:val="15"/>
                <w:szCs w:val="15"/>
              </w:rPr>
              <w:t>黄亦炫</w:t>
            </w:r>
            <w:r w:rsidR="00817A46">
              <w:rPr>
                <w:rFonts w:ascii="宋体" w:hAnsi="宋体" w:cs="HiddenHorzOCR" w:hint="eastAsia"/>
                <w:kern w:val="0"/>
                <w:sz w:val="15"/>
                <w:szCs w:val="15"/>
              </w:rPr>
              <w:t>、</w:t>
            </w:r>
            <w:r w:rsidR="00D01947" w:rsidRPr="00D01947">
              <w:rPr>
                <w:rFonts w:ascii="宋体" w:hAnsi="宋体" w:cs="HiddenHorzOCR" w:hint="eastAsia"/>
                <w:kern w:val="0"/>
                <w:sz w:val="15"/>
                <w:szCs w:val="15"/>
              </w:rPr>
              <w:t>郭敏</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老龄化冲击下的主权债务风</w:t>
            </w:r>
            <w:r w:rsidR="00D01947" w:rsidRPr="00D01947">
              <w:rPr>
                <w:rFonts w:ascii="宋体" w:hAnsi="宋体" w:cs="HiddenHorzOCR" w:hint="eastAsia"/>
                <w:kern w:val="0"/>
                <w:sz w:val="15"/>
                <w:szCs w:val="15"/>
              </w:rPr>
              <w:t>险</w:t>
            </w:r>
            <w:r w:rsidR="00D01947" w:rsidRPr="00D01947">
              <w:rPr>
                <w:rFonts w:ascii="宋体" w:hAnsi="宋体" w:cs="HiddenHorzOCR"/>
                <w:kern w:val="0"/>
                <w:sz w:val="15"/>
                <w:szCs w:val="15"/>
              </w:rPr>
              <w:t>[J].</w:t>
            </w:r>
            <w:r w:rsidR="00D01947" w:rsidRPr="00D01947">
              <w:rPr>
                <w:rFonts w:ascii="宋体" w:hAnsi="宋体" w:cs="HiddenHorzOCR"/>
                <w:kern w:val="0"/>
                <w:sz w:val="15"/>
                <w:szCs w:val="15"/>
              </w:rPr>
              <w:t>世界经济</w:t>
            </w:r>
            <w:r w:rsidR="00D01947">
              <w:rPr>
                <w:rFonts w:ascii="宋体" w:hAnsi="宋体" w:cs="HiddenHorzOCR" w:hint="eastAsia"/>
                <w:kern w:val="0"/>
                <w:sz w:val="15"/>
                <w:szCs w:val="15"/>
              </w:rPr>
              <w:t>.</w:t>
            </w:r>
            <w:r w:rsidR="00D01947" w:rsidRPr="00D01947">
              <w:rPr>
                <w:rFonts w:ascii="宋体" w:hAnsi="宋体" w:cs="HiddenHorzOCR"/>
                <w:kern w:val="0"/>
                <w:sz w:val="15"/>
                <w:szCs w:val="15"/>
              </w:rPr>
              <w:t>2017</w:t>
            </w:r>
            <w:r w:rsidR="00D01947">
              <w:rPr>
                <w:rFonts w:ascii="宋体" w:hAnsi="宋体" w:cs="HiddenHorzOCR" w:hint="eastAsia"/>
                <w:kern w:val="0"/>
                <w:sz w:val="15"/>
                <w:szCs w:val="15"/>
              </w:rPr>
              <w:t>.</w:t>
            </w:r>
            <w:r w:rsidR="00D01947" w:rsidRPr="00D01947">
              <w:rPr>
                <w:rFonts w:ascii="宋体" w:hAnsi="宋体" w:cs="HiddenHorzOCR"/>
                <w:kern w:val="0"/>
                <w:sz w:val="15"/>
                <w:szCs w:val="15"/>
              </w:rPr>
              <w:t>(3)</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3-25</w:t>
            </w:r>
          </w:p>
          <w:p w:rsidR="00C12E3A" w:rsidRDefault="00C12E3A" w:rsidP="00D01947">
            <w:pPr>
              <w:autoSpaceDE w:val="0"/>
              <w:autoSpaceDN w:val="0"/>
              <w:adjustRightInd w:val="0"/>
              <w:spacing w:line="0" w:lineRule="atLeast"/>
              <w:jc w:val="left"/>
              <w:rPr>
                <w:rFonts w:ascii="宋体" w:hAnsi="宋体" w:cs="HiddenHorzOCR"/>
                <w:kern w:val="0"/>
                <w:sz w:val="15"/>
                <w:szCs w:val="15"/>
              </w:rPr>
            </w:pPr>
            <w:r>
              <w:rPr>
                <w:rFonts w:ascii="宋体" w:hAnsi="宋体" w:cs="HiddenHorzOCR"/>
                <w:kern w:val="0"/>
                <w:sz w:val="15"/>
                <w:szCs w:val="15"/>
              </w:rPr>
              <w:t>(10)</w:t>
            </w:r>
            <w:r w:rsidR="00E7790E">
              <w:rPr>
                <w:rFonts w:ascii="宋体" w:hAnsi="宋体" w:cs="HiddenHorzOCR" w:hint="eastAsia"/>
                <w:kern w:val="0"/>
                <w:sz w:val="15"/>
                <w:szCs w:val="15"/>
              </w:rPr>
              <w:t>马宇</w:t>
            </w:r>
            <w:r w:rsidR="00853CB1">
              <w:rPr>
                <w:rFonts w:ascii="宋体" w:hAnsi="宋体" w:cs="HiddenHorzOCR" w:hint="eastAsia"/>
                <w:kern w:val="0"/>
                <w:sz w:val="15"/>
                <w:szCs w:val="15"/>
              </w:rPr>
              <w:t>、</w:t>
            </w:r>
            <w:r w:rsidR="00E7790E">
              <w:rPr>
                <w:rFonts w:ascii="宋体" w:hAnsi="宋体" w:cs="HiddenHorzOCR" w:hint="eastAsia"/>
                <w:kern w:val="0"/>
                <w:sz w:val="15"/>
                <w:szCs w:val="15"/>
              </w:rPr>
              <w:t>王群利</w:t>
            </w:r>
            <w:r w:rsidR="00E7790E">
              <w:rPr>
                <w:rFonts w:ascii="宋体" w:hAnsi="宋体" w:cs="HiddenHorzOCR"/>
                <w:kern w:val="0"/>
                <w:sz w:val="15"/>
                <w:szCs w:val="15"/>
              </w:rPr>
              <w:t>.</w:t>
            </w:r>
            <w:r w:rsidR="00E7790E">
              <w:rPr>
                <w:rFonts w:ascii="宋体" w:hAnsi="宋体" w:cs="HiddenHorzOCR"/>
                <w:kern w:val="0"/>
                <w:sz w:val="15"/>
                <w:szCs w:val="15"/>
              </w:rPr>
              <w:t>人口老龄化对政府债务风险影响的实证研究</w:t>
            </w:r>
            <w:r w:rsidR="00E7790E">
              <w:rPr>
                <w:rFonts w:ascii="宋体" w:hAnsi="宋体" w:cs="HiddenHorzOCR"/>
                <w:kern w:val="0"/>
                <w:sz w:val="15"/>
                <w:szCs w:val="15"/>
              </w:rPr>
              <w:t>—</w:t>
            </w:r>
            <w:r w:rsidR="00E7790E">
              <w:rPr>
                <w:rFonts w:ascii="宋体" w:hAnsi="宋体" w:cs="HiddenHorzOCR"/>
                <w:kern w:val="0"/>
                <w:sz w:val="15"/>
                <w:szCs w:val="15"/>
              </w:rPr>
              <w:t>基于</w:t>
            </w:r>
            <w:r w:rsidR="00E7790E">
              <w:rPr>
                <w:rFonts w:ascii="宋体" w:hAnsi="宋体" w:cs="HiddenHorzOCR"/>
                <w:kern w:val="0"/>
                <w:sz w:val="15"/>
                <w:szCs w:val="15"/>
              </w:rPr>
              <w:t>20</w:t>
            </w:r>
            <w:r w:rsidR="00E7790E">
              <w:rPr>
                <w:rFonts w:ascii="宋体" w:hAnsi="宋体" w:cs="HiddenHorzOCR"/>
                <w:kern w:val="0"/>
                <w:sz w:val="15"/>
                <w:szCs w:val="15"/>
              </w:rPr>
              <w:t>个发达国家动态面板数据的分析</w:t>
            </w:r>
            <w:r>
              <w:rPr>
                <w:rFonts w:ascii="宋体" w:hAnsi="宋体" w:cs="HiddenHorzOCR" w:hint="eastAsia"/>
                <w:kern w:val="0"/>
                <w:sz w:val="15"/>
                <w:szCs w:val="15"/>
              </w:rPr>
              <w:t>[</w:t>
            </w:r>
            <w:r>
              <w:rPr>
                <w:rFonts w:ascii="宋体" w:hAnsi="宋体" w:cs="HiddenHorzOCR"/>
                <w:kern w:val="0"/>
                <w:sz w:val="15"/>
                <w:szCs w:val="15"/>
              </w:rPr>
              <w:t>J].</w:t>
            </w:r>
            <w:r w:rsidR="00E7790E">
              <w:rPr>
                <w:rFonts w:ascii="宋体" w:hAnsi="宋体" w:cs="HiddenHorzOCR"/>
                <w:kern w:val="0"/>
                <w:sz w:val="15"/>
                <w:szCs w:val="15"/>
              </w:rPr>
              <w:t>国际金融研究</w:t>
            </w:r>
            <w:r>
              <w:rPr>
                <w:rFonts w:ascii="宋体" w:hAnsi="宋体" w:cs="HiddenHorzOCR" w:hint="eastAsia"/>
                <w:kern w:val="0"/>
                <w:sz w:val="15"/>
                <w:szCs w:val="15"/>
              </w:rPr>
              <w:t>.</w:t>
            </w:r>
            <w:r w:rsidR="00E7790E">
              <w:rPr>
                <w:rFonts w:ascii="宋体" w:hAnsi="宋体" w:cs="HiddenHorzOCR"/>
                <w:kern w:val="0"/>
                <w:sz w:val="15"/>
                <w:szCs w:val="15"/>
              </w:rPr>
              <w:t>2015</w:t>
            </w:r>
            <w:r>
              <w:rPr>
                <w:rFonts w:ascii="宋体" w:hAnsi="宋体" w:cs="HiddenHorzOCR" w:hint="eastAsia"/>
                <w:kern w:val="0"/>
                <w:sz w:val="15"/>
                <w:szCs w:val="15"/>
              </w:rPr>
              <w:t>(</w:t>
            </w:r>
            <w:r>
              <w:rPr>
                <w:rFonts w:ascii="宋体" w:hAnsi="宋体" w:cs="HiddenHorzOCR"/>
                <w:kern w:val="0"/>
                <w:sz w:val="15"/>
                <w:szCs w:val="15"/>
              </w:rPr>
              <w:t>05):</w:t>
            </w:r>
            <w:r w:rsidR="00E7790E">
              <w:rPr>
                <w:rFonts w:ascii="宋体" w:hAnsi="宋体" w:cs="HiddenHorzOCR"/>
                <w:kern w:val="0"/>
                <w:sz w:val="15"/>
                <w:szCs w:val="15"/>
              </w:rPr>
              <w:t>46-55</w:t>
            </w:r>
          </w:p>
          <w:p w:rsidR="00D01947" w:rsidRDefault="00C12E3A" w:rsidP="00D0194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1</w:t>
            </w:r>
            <w:r>
              <w:rPr>
                <w:rFonts w:ascii="宋体" w:hAnsi="宋体" w:cs="HiddenHorzOCR" w:hint="eastAsia"/>
                <w:kern w:val="0"/>
                <w:sz w:val="15"/>
                <w:szCs w:val="15"/>
              </w:rPr>
              <w:t>）</w:t>
            </w:r>
            <w:r w:rsidR="00D01947" w:rsidRPr="00D01947">
              <w:rPr>
                <w:rFonts w:ascii="宋体" w:hAnsi="宋体" w:cs="HiddenHorzOCR" w:hint="eastAsia"/>
                <w:kern w:val="0"/>
                <w:sz w:val="15"/>
                <w:szCs w:val="15"/>
              </w:rPr>
              <w:t>杜萌</w:t>
            </w:r>
            <w:r w:rsidR="00D01947">
              <w:rPr>
                <w:rFonts w:ascii="宋体" w:hAnsi="宋体" w:cs="HiddenHorzOCR" w:hint="eastAsia"/>
                <w:kern w:val="0"/>
                <w:sz w:val="15"/>
                <w:szCs w:val="15"/>
              </w:rPr>
              <w:t>、</w:t>
            </w:r>
            <w:r w:rsidR="00D01947" w:rsidRPr="00D01947">
              <w:rPr>
                <w:rFonts w:ascii="宋体" w:hAnsi="宋体" w:cs="HiddenHorzOCR" w:hint="eastAsia"/>
                <w:kern w:val="0"/>
                <w:sz w:val="15"/>
                <w:szCs w:val="15"/>
              </w:rPr>
              <w:t>马宇</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国家政治风险、人口老龄化与主权债务</w:t>
            </w:r>
            <w:r w:rsidR="00D01947" w:rsidRPr="00D01947">
              <w:rPr>
                <w:rFonts w:ascii="宋体" w:hAnsi="宋体" w:cs="HiddenHorzOCR" w:hint="eastAsia"/>
                <w:kern w:val="0"/>
                <w:sz w:val="15"/>
                <w:szCs w:val="15"/>
              </w:rPr>
              <w:t>违约——来自新兴市场和发展中国家的证据</w:t>
            </w:r>
            <w:r w:rsidR="00D01947" w:rsidRPr="00D01947">
              <w:rPr>
                <w:rFonts w:ascii="宋体" w:hAnsi="宋体" w:cs="HiddenHorzOCR"/>
                <w:kern w:val="0"/>
                <w:sz w:val="15"/>
                <w:szCs w:val="15"/>
              </w:rPr>
              <w:t>[J].</w:t>
            </w:r>
            <w:r w:rsidR="00D01947" w:rsidRPr="00D01947">
              <w:rPr>
                <w:rFonts w:ascii="宋体" w:hAnsi="宋体" w:cs="HiddenHorzOCR"/>
                <w:kern w:val="0"/>
                <w:sz w:val="15"/>
                <w:szCs w:val="15"/>
              </w:rPr>
              <w:t>国</w:t>
            </w:r>
            <w:r w:rsidR="00D01947" w:rsidRPr="00D01947">
              <w:rPr>
                <w:rFonts w:ascii="宋体" w:hAnsi="宋体" w:cs="HiddenHorzOCR" w:hint="eastAsia"/>
                <w:kern w:val="0"/>
                <w:sz w:val="15"/>
                <w:szCs w:val="15"/>
              </w:rPr>
              <w:t>际金融研究</w:t>
            </w:r>
            <w:r w:rsidR="00D01947">
              <w:rPr>
                <w:rFonts w:ascii="宋体" w:hAnsi="宋体" w:cs="HiddenHorzOCR" w:hint="eastAsia"/>
                <w:kern w:val="0"/>
                <w:sz w:val="15"/>
                <w:szCs w:val="15"/>
              </w:rPr>
              <w:t>.</w:t>
            </w:r>
            <w:r w:rsidR="00D01947" w:rsidRPr="00D01947">
              <w:rPr>
                <w:rFonts w:ascii="宋体" w:hAnsi="宋体" w:cs="HiddenHorzOCR"/>
                <w:kern w:val="0"/>
                <w:sz w:val="15"/>
                <w:szCs w:val="15"/>
              </w:rPr>
              <w:t>2015</w:t>
            </w:r>
            <w:r w:rsidR="00D01947">
              <w:rPr>
                <w:rFonts w:ascii="宋体" w:hAnsi="宋体" w:cs="HiddenHorzOCR" w:hint="eastAsia"/>
                <w:kern w:val="0"/>
                <w:sz w:val="15"/>
                <w:szCs w:val="15"/>
              </w:rPr>
              <w:t>.</w:t>
            </w:r>
            <w:r w:rsidR="00D01947" w:rsidRPr="00D01947">
              <w:rPr>
                <w:rFonts w:ascii="宋体" w:hAnsi="宋体" w:cs="HiddenHorzOCR"/>
                <w:kern w:val="0"/>
                <w:sz w:val="15"/>
                <w:szCs w:val="15"/>
              </w:rPr>
              <w:t>(1)</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37-47</w:t>
            </w:r>
          </w:p>
          <w:p w:rsidR="00AD6DC5" w:rsidRDefault="00E7790E">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sidR="00C12E3A">
              <w:rPr>
                <w:rFonts w:ascii="宋体" w:hAnsi="宋体" w:cs="HiddenHorzOCR"/>
                <w:kern w:val="0"/>
                <w:sz w:val="15"/>
                <w:szCs w:val="15"/>
              </w:rPr>
              <w:t>12</w:t>
            </w:r>
            <w:r>
              <w:rPr>
                <w:rFonts w:ascii="宋体" w:hAnsi="宋体" w:cs="HiddenHorzOCR" w:hint="eastAsia"/>
                <w:kern w:val="0"/>
                <w:sz w:val="15"/>
                <w:szCs w:val="15"/>
              </w:rPr>
              <w:t>）</w:t>
            </w:r>
            <w:proofErr w:type="gramStart"/>
            <w:r>
              <w:rPr>
                <w:rFonts w:ascii="宋体" w:hAnsi="宋体" w:cs="HiddenHorzOCR" w:hint="eastAsia"/>
                <w:kern w:val="0"/>
                <w:sz w:val="15"/>
                <w:szCs w:val="15"/>
              </w:rPr>
              <w:t>邢</w:t>
            </w:r>
            <w:proofErr w:type="gramEnd"/>
            <w:r>
              <w:rPr>
                <w:rFonts w:ascii="宋体" w:hAnsi="宋体" w:cs="HiddenHorzOCR" w:hint="eastAsia"/>
                <w:kern w:val="0"/>
                <w:sz w:val="15"/>
                <w:szCs w:val="15"/>
              </w:rPr>
              <w:t>天才</w:t>
            </w:r>
            <w:r w:rsidR="00853CB1">
              <w:rPr>
                <w:rFonts w:ascii="宋体" w:hAnsi="宋体" w:cs="HiddenHorzOCR" w:hint="eastAsia"/>
                <w:kern w:val="0"/>
                <w:sz w:val="15"/>
                <w:szCs w:val="15"/>
              </w:rPr>
              <w:t>、</w:t>
            </w:r>
            <w:r>
              <w:rPr>
                <w:rFonts w:ascii="宋体" w:hAnsi="宋体" w:cs="HiddenHorzOCR" w:hint="eastAsia"/>
                <w:kern w:val="0"/>
                <w:sz w:val="15"/>
                <w:szCs w:val="15"/>
              </w:rPr>
              <w:t>杜萌</w:t>
            </w:r>
            <w:r w:rsidR="00853CB1">
              <w:rPr>
                <w:rFonts w:ascii="宋体" w:hAnsi="宋体" w:cs="HiddenHorzOCR" w:hint="eastAsia"/>
                <w:kern w:val="0"/>
                <w:sz w:val="15"/>
                <w:szCs w:val="15"/>
              </w:rPr>
              <w:t>、</w:t>
            </w:r>
            <w:r>
              <w:rPr>
                <w:rFonts w:ascii="宋体" w:hAnsi="宋体" w:cs="HiddenHorzOCR" w:hint="eastAsia"/>
                <w:kern w:val="0"/>
                <w:sz w:val="15"/>
                <w:szCs w:val="15"/>
              </w:rPr>
              <w:t>马宇</w:t>
            </w:r>
            <w:r>
              <w:rPr>
                <w:rFonts w:ascii="宋体" w:hAnsi="宋体" w:cs="HiddenHorzOCR" w:hint="eastAsia"/>
                <w:kern w:val="0"/>
                <w:sz w:val="15"/>
                <w:szCs w:val="15"/>
              </w:rPr>
              <w:t>.</w:t>
            </w:r>
            <w:r>
              <w:rPr>
                <w:rFonts w:ascii="宋体" w:hAnsi="宋体" w:cs="HiddenHorzOCR"/>
                <w:kern w:val="0"/>
                <w:sz w:val="15"/>
                <w:szCs w:val="15"/>
              </w:rPr>
              <w:t>人口老龄化会提高主权债务违约风险吗</w:t>
            </w:r>
            <w:r>
              <w:rPr>
                <w:rFonts w:ascii="宋体" w:hAnsi="宋体" w:cs="HiddenHorzOCR"/>
                <w:kern w:val="0"/>
                <w:sz w:val="15"/>
                <w:szCs w:val="15"/>
              </w:rPr>
              <w:t>?—</w:t>
            </w:r>
            <w:r>
              <w:rPr>
                <w:rFonts w:ascii="宋体" w:hAnsi="宋体" w:cs="HiddenHorzOCR"/>
                <w:kern w:val="0"/>
                <w:sz w:val="15"/>
                <w:szCs w:val="15"/>
              </w:rPr>
              <w:t>来自发展中国家的证据［</w:t>
            </w:r>
            <w:r>
              <w:rPr>
                <w:rFonts w:ascii="宋体" w:hAnsi="宋体" w:cs="HiddenHorzOCR"/>
                <w:kern w:val="0"/>
                <w:sz w:val="15"/>
                <w:szCs w:val="15"/>
              </w:rPr>
              <w:t>J</w:t>
            </w:r>
            <w:r w:rsidR="002E4F81">
              <w:rPr>
                <w:rFonts w:ascii="宋体" w:hAnsi="宋体" w:cs="HiddenHorzOCR"/>
                <w:kern w:val="0"/>
                <w:sz w:val="15"/>
                <w:szCs w:val="15"/>
              </w:rPr>
              <w:t>］</w:t>
            </w:r>
            <w:r w:rsidR="002E4F81">
              <w:rPr>
                <w:rFonts w:ascii="宋体" w:hAnsi="宋体" w:cs="HiddenHorzOCR"/>
                <w:kern w:val="0"/>
                <w:sz w:val="15"/>
                <w:szCs w:val="15"/>
              </w:rPr>
              <w:t>.</w:t>
            </w:r>
            <w:r>
              <w:rPr>
                <w:rFonts w:ascii="宋体" w:hAnsi="宋体" w:cs="HiddenHorzOCR"/>
                <w:kern w:val="0"/>
                <w:sz w:val="15"/>
                <w:szCs w:val="15"/>
              </w:rPr>
              <w:t>财经问题研究</w:t>
            </w:r>
            <w:r>
              <w:rPr>
                <w:rFonts w:ascii="宋体" w:hAnsi="宋体" w:cs="HiddenHorzOCR" w:hint="eastAsia"/>
                <w:kern w:val="0"/>
                <w:sz w:val="15"/>
                <w:szCs w:val="15"/>
              </w:rPr>
              <w:t>,</w:t>
            </w:r>
            <w:r>
              <w:rPr>
                <w:rFonts w:ascii="宋体" w:hAnsi="宋体" w:cs="HiddenHorzOCR"/>
                <w:kern w:val="0"/>
                <w:sz w:val="15"/>
                <w:szCs w:val="15"/>
              </w:rPr>
              <w:t>2015</w:t>
            </w:r>
            <w:r>
              <w:rPr>
                <w:rFonts w:ascii="宋体" w:hAnsi="宋体" w:cs="HiddenHorzOCR"/>
                <w:kern w:val="0"/>
                <w:sz w:val="15"/>
                <w:szCs w:val="15"/>
              </w:rPr>
              <w:t>（</w:t>
            </w:r>
            <w:r>
              <w:rPr>
                <w:rFonts w:ascii="宋体" w:hAnsi="宋体" w:cs="HiddenHorzOCR"/>
                <w:kern w:val="0"/>
                <w:sz w:val="15"/>
                <w:szCs w:val="15"/>
              </w:rPr>
              <w:t>10</w:t>
            </w:r>
            <w:r>
              <w:rPr>
                <w:rFonts w:ascii="宋体" w:hAnsi="宋体" w:cs="HiddenHorzOCR"/>
                <w:kern w:val="0"/>
                <w:sz w:val="15"/>
                <w:szCs w:val="15"/>
              </w:rPr>
              <w:t>）</w:t>
            </w:r>
            <w:r w:rsidR="00853CB1">
              <w:rPr>
                <w:rFonts w:ascii="宋体" w:hAnsi="宋体" w:cs="HiddenHorzOCR" w:hint="eastAsia"/>
                <w:kern w:val="0"/>
                <w:sz w:val="15"/>
                <w:szCs w:val="15"/>
              </w:rPr>
              <w:t>：</w:t>
            </w:r>
            <w:r>
              <w:rPr>
                <w:rFonts w:ascii="宋体" w:hAnsi="宋体" w:cs="HiddenHorzOCR"/>
                <w:kern w:val="0"/>
                <w:sz w:val="15"/>
                <w:szCs w:val="15"/>
              </w:rPr>
              <w:t>60-67</w:t>
            </w:r>
          </w:p>
          <w:p w:rsidR="00AD6DC5" w:rsidRDefault="00853CB1" w:rsidP="00853CB1">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sidR="00C12E3A">
              <w:rPr>
                <w:rFonts w:ascii="宋体" w:hAnsi="宋体" w:cs="HiddenHorzOCR" w:hint="eastAsia"/>
                <w:kern w:val="0"/>
                <w:sz w:val="15"/>
                <w:szCs w:val="15"/>
              </w:rPr>
              <w:t>1</w:t>
            </w:r>
            <w:r w:rsidR="00C12E3A">
              <w:rPr>
                <w:rFonts w:ascii="宋体" w:hAnsi="宋体" w:cs="HiddenHorzOCR"/>
                <w:kern w:val="0"/>
                <w:sz w:val="15"/>
                <w:szCs w:val="15"/>
              </w:rPr>
              <w:t>3</w:t>
            </w:r>
            <w:r>
              <w:rPr>
                <w:rFonts w:ascii="宋体" w:hAnsi="宋体" w:cs="HiddenHorzOCR" w:hint="eastAsia"/>
                <w:kern w:val="0"/>
                <w:sz w:val="15"/>
                <w:szCs w:val="15"/>
              </w:rPr>
              <w:t>）</w:t>
            </w:r>
            <w:r w:rsidRPr="00853CB1">
              <w:rPr>
                <w:rFonts w:ascii="宋体" w:hAnsi="宋体" w:cs="HiddenHorzOCR" w:hint="eastAsia"/>
                <w:kern w:val="0"/>
                <w:sz w:val="15"/>
                <w:szCs w:val="15"/>
              </w:rPr>
              <w:t>司明</w:t>
            </w:r>
            <w:r>
              <w:rPr>
                <w:rFonts w:ascii="宋体" w:hAnsi="宋体" w:cs="HiddenHorzOCR" w:hint="eastAsia"/>
                <w:kern w:val="0"/>
                <w:sz w:val="15"/>
                <w:szCs w:val="15"/>
              </w:rPr>
              <w:t>、</w:t>
            </w:r>
            <w:r w:rsidRPr="00853CB1">
              <w:rPr>
                <w:rFonts w:ascii="宋体" w:hAnsi="宋体" w:cs="HiddenHorzOCR" w:hint="eastAsia"/>
                <w:kern w:val="0"/>
                <w:sz w:val="15"/>
                <w:szCs w:val="15"/>
              </w:rPr>
              <w:t>孙大超</w:t>
            </w:r>
            <w:r>
              <w:rPr>
                <w:rFonts w:ascii="宋体" w:hAnsi="宋体" w:cs="HiddenHorzOCR"/>
                <w:kern w:val="0"/>
                <w:sz w:val="15"/>
                <w:szCs w:val="15"/>
              </w:rPr>
              <w:t>.</w:t>
            </w:r>
            <w:r w:rsidRPr="00853CB1">
              <w:rPr>
                <w:rFonts w:ascii="宋体" w:hAnsi="宋体" w:cs="HiddenHorzOCR"/>
                <w:kern w:val="0"/>
                <w:sz w:val="15"/>
                <w:szCs w:val="15"/>
              </w:rPr>
              <w:t>发达国家主权债务危机成因分析及</w:t>
            </w:r>
            <w:r w:rsidRPr="00853CB1">
              <w:rPr>
                <w:rFonts w:ascii="宋体" w:hAnsi="宋体" w:cs="HiddenHorzOCR" w:hint="eastAsia"/>
                <w:kern w:val="0"/>
                <w:sz w:val="15"/>
                <w:szCs w:val="15"/>
              </w:rPr>
              <w:t>启</w:t>
            </w:r>
            <w:r w:rsidRPr="00853CB1">
              <w:rPr>
                <w:rFonts w:ascii="宋体" w:hAnsi="宋体" w:cs="HiddenHorzOCR"/>
                <w:kern w:val="0"/>
                <w:sz w:val="15"/>
                <w:szCs w:val="15"/>
              </w:rPr>
              <w:t>示</w:t>
            </w:r>
            <w:r w:rsidRPr="00853CB1">
              <w:rPr>
                <w:rFonts w:ascii="宋体" w:hAnsi="宋体" w:cs="HiddenHorzOCR"/>
                <w:kern w:val="0"/>
                <w:sz w:val="15"/>
                <w:szCs w:val="15"/>
              </w:rPr>
              <w:t>——</w:t>
            </w:r>
            <w:r w:rsidRPr="00853CB1">
              <w:rPr>
                <w:rFonts w:ascii="宋体" w:hAnsi="宋体" w:cs="HiddenHorzOCR"/>
                <w:kern w:val="0"/>
                <w:sz w:val="15"/>
                <w:szCs w:val="15"/>
              </w:rPr>
              <w:t>基于贝叶斯模型平均方法的实证研究</w:t>
            </w:r>
            <w:r w:rsidRPr="00853CB1">
              <w:rPr>
                <w:rFonts w:ascii="宋体" w:hAnsi="宋体" w:cs="HiddenHorzOCR" w:hint="eastAsia"/>
                <w:kern w:val="0"/>
                <w:sz w:val="15"/>
                <w:szCs w:val="15"/>
              </w:rPr>
              <w:t>［</w:t>
            </w:r>
            <w:r w:rsidRPr="00853CB1">
              <w:rPr>
                <w:rFonts w:ascii="宋体" w:hAnsi="宋体" w:cs="HiddenHorzOCR"/>
                <w:kern w:val="0"/>
                <w:sz w:val="15"/>
                <w:szCs w:val="15"/>
              </w:rPr>
              <w:t>J</w:t>
            </w:r>
            <w:r w:rsidRPr="00853CB1">
              <w:rPr>
                <w:rFonts w:ascii="宋体" w:hAnsi="宋体" w:cs="HiddenHorzOCR"/>
                <w:kern w:val="0"/>
                <w:sz w:val="15"/>
                <w:szCs w:val="15"/>
              </w:rPr>
              <w:t>］</w:t>
            </w:r>
            <w:r>
              <w:rPr>
                <w:rFonts w:ascii="宋体" w:hAnsi="宋体" w:cs="HiddenHorzOCR" w:hint="eastAsia"/>
                <w:kern w:val="0"/>
                <w:sz w:val="15"/>
                <w:szCs w:val="15"/>
              </w:rPr>
              <w:t>.</w:t>
            </w:r>
            <w:r w:rsidRPr="00853CB1">
              <w:rPr>
                <w:rFonts w:ascii="宋体" w:hAnsi="宋体" w:cs="HiddenHorzOCR"/>
                <w:kern w:val="0"/>
                <w:sz w:val="15"/>
                <w:szCs w:val="15"/>
              </w:rPr>
              <w:t>中南</w:t>
            </w:r>
            <w:proofErr w:type="gramStart"/>
            <w:r w:rsidRPr="00853CB1">
              <w:rPr>
                <w:rFonts w:ascii="宋体" w:hAnsi="宋体" w:cs="HiddenHorzOCR"/>
                <w:kern w:val="0"/>
                <w:sz w:val="15"/>
                <w:szCs w:val="15"/>
              </w:rPr>
              <w:t>财经政法</w:t>
            </w:r>
            <w:proofErr w:type="gramEnd"/>
            <w:r w:rsidRPr="00853CB1">
              <w:rPr>
                <w:rFonts w:ascii="宋体" w:hAnsi="宋体" w:cs="HiddenHorzOCR"/>
                <w:kern w:val="0"/>
                <w:sz w:val="15"/>
                <w:szCs w:val="15"/>
              </w:rPr>
              <w:t>大学学报</w:t>
            </w:r>
            <w:r>
              <w:rPr>
                <w:rFonts w:ascii="宋体" w:hAnsi="宋体" w:cs="HiddenHorzOCR" w:hint="eastAsia"/>
                <w:kern w:val="0"/>
                <w:sz w:val="15"/>
                <w:szCs w:val="15"/>
              </w:rPr>
              <w:t>，</w:t>
            </w:r>
            <w:r w:rsidRPr="00853CB1">
              <w:rPr>
                <w:rFonts w:ascii="宋体" w:hAnsi="宋体" w:cs="HiddenHorzOCR"/>
                <w:kern w:val="0"/>
                <w:sz w:val="15"/>
                <w:szCs w:val="15"/>
              </w:rPr>
              <w:t>2013</w:t>
            </w:r>
            <w:r>
              <w:rPr>
                <w:rFonts w:ascii="宋体" w:hAnsi="宋体" w:cs="HiddenHorzOCR" w:hint="eastAsia"/>
                <w:kern w:val="0"/>
                <w:sz w:val="15"/>
                <w:szCs w:val="15"/>
              </w:rPr>
              <w:t>,</w:t>
            </w:r>
            <w:r w:rsidRPr="00853CB1">
              <w:rPr>
                <w:rFonts w:ascii="宋体" w:hAnsi="宋体" w:cs="HiddenHorzOCR"/>
                <w:kern w:val="0"/>
                <w:sz w:val="15"/>
                <w:szCs w:val="15"/>
              </w:rPr>
              <w:t>(4)</w:t>
            </w:r>
            <w:r>
              <w:rPr>
                <w:rFonts w:ascii="宋体" w:hAnsi="宋体" w:cs="HiddenHorzOCR" w:hint="eastAsia"/>
                <w:kern w:val="0"/>
                <w:sz w:val="15"/>
                <w:szCs w:val="15"/>
              </w:rPr>
              <w:t>：</w:t>
            </w:r>
            <w:r w:rsidRPr="00853CB1">
              <w:rPr>
                <w:rFonts w:ascii="宋体" w:hAnsi="宋体" w:cs="HiddenHorzOCR"/>
                <w:kern w:val="0"/>
                <w:sz w:val="15"/>
                <w:szCs w:val="15"/>
              </w:rPr>
              <w:t>86</w:t>
            </w:r>
            <w:r w:rsidRPr="00853CB1">
              <w:rPr>
                <w:rFonts w:ascii="宋体" w:hAnsi="宋体" w:cs="HiddenHorzOCR"/>
                <w:kern w:val="0"/>
                <w:sz w:val="15"/>
                <w:szCs w:val="15"/>
              </w:rPr>
              <w:t>－</w:t>
            </w:r>
            <w:r w:rsidRPr="00853CB1">
              <w:rPr>
                <w:rFonts w:ascii="宋体" w:hAnsi="宋体" w:cs="HiddenHorzOCR"/>
                <w:kern w:val="0"/>
                <w:sz w:val="15"/>
                <w:szCs w:val="15"/>
              </w:rPr>
              <w:t>92.</w:t>
            </w:r>
          </w:p>
          <w:p w:rsidR="00A31581" w:rsidRPr="00853CB1" w:rsidRDefault="00C12E3A">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4</w:t>
            </w:r>
            <w:r>
              <w:rPr>
                <w:rFonts w:ascii="宋体" w:hAnsi="宋体" w:cs="HiddenHorzOCR" w:hint="eastAsia"/>
                <w:kern w:val="0"/>
                <w:sz w:val="15"/>
                <w:szCs w:val="15"/>
              </w:rPr>
              <w:t>）</w:t>
            </w:r>
            <w:r w:rsidR="00CC7B3C" w:rsidRPr="00CC7B3C">
              <w:rPr>
                <w:rFonts w:ascii="宋体" w:hAnsi="宋体" w:cs="HiddenHorzOCR"/>
                <w:kern w:val="0"/>
                <w:sz w:val="15"/>
                <w:szCs w:val="15"/>
              </w:rPr>
              <w:t>陈彦斌</w:t>
            </w:r>
            <w:r w:rsidR="00CC7B3C">
              <w:rPr>
                <w:rFonts w:ascii="宋体" w:hAnsi="宋体" w:cs="HiddenHorzOCR" w:hint="eastAsia"/>
                <w:kern w:val="0"/>
                <w:sz w:val="15"/>
                <w:szCs w:val="15"/>
              </w:rPr>
              <w:t>、</w:t>
            </w:r>
            <w:r w:rsidR="00CC7B3C" w:rsidRPr="00CC7B3C">
              <w:rPr>
                <w:rFonts w:ascii="宋体" w:hAnsi="宋体" w:cs="HiddenHorzOCR"/>
                <w:kern w:val="0"/>
                <w:sz w:val="15"/>
                <w:szCs w:val="15"/>
              </w:rPr>
              <w:t>林晨</w:t>
            </w:r>
            <w:r w:rsidR="00CC7B3C">
              <w:rPr>
                <w:rFonts w:ascii="宋体" w:hAnsi="宋体" w:cs="HiddenHorzOCR" w:hint="eastAsia"/>
                <w:kern w:val="0"/>
                <w:sz w:val="15"/>
                <w:szCs w:val="15"/>
              </w:rPr>
              <w:t>、</w:t>
            </w:r>
            <w:r w:rsidR="00CC7B3C" w:rsidRPr="00CC7B3C">
              <w:rPr>
                <w:rFonts w:ascii="宋体" w:hAnsi="宋体" w:cs="HiddenHorzOCR"/>
                <w:kern w:val="0"/>
                <w:sz w:val="15"/>
                <w:szCs w:val="15"/>
              </w:rPr>
              <w:t>陈小亮</w:t>
            </w:r>
            <w:r w:rsidR="00CC7B3C">
              <w:rPr>
                <w:rFonts w:ascii="宋体" w:hAnsi="宋体" w:cs="HiddenHorzOCR"/>
                <w:kern w:val="0"/>
                <w:sz w:val="15"/>
                <w:szCs w:val="15"/>
              </w:rPr>
              <w:t>.</w:t>
            </w:r>
            <w:r w:rsidR="00CC7B3C" w:rsidRPr="00CC7B3C">
              <w:rPr>
                <w:rFonts w:ascii="宋体" w:hAnsi="宋体" w:cs="HiddenHorzOCR"/>
                <w:kern w:val="0"/>
                <w:sz w:val="15"/>
                <w:szCs w:val="15"/>
              </w:rPr>
              <w:t>人工智能、老龄化与经济增长</w:t>
            </w:r>
            <w:r w:rsidR="00CC7B3C" w:rsidRPr="00CC7B3C">
              <w:rPr>
                <w:rFonts w:ascii="宋体" w:hAnsi="宋体" w:cs="HiddenHorzOCR"/>
                <w:kern w:val="0"/>
                <w:sz w:val="15"/>
                <w:szCs w:val="15"/>
              </w:rPr>
              <w:t>[J].</w:t>
            </w:r>
            <w:r w:rsidR="00CC7B3C" w:rsidRPr="00CC7B3C">
              <w:rPr>
                <w:rFonts w:ascii="宋体" w:hAnsi="宋体" w:cs="HiddenHorzOCR"/>
                <w:kern w:val="0"/>
                <w:sz w:val="15"/>
                <w:szCs w:val="15"/>
              </w:rPr>
              <w:t>经济研究，</w:t>
            </w:r>
            <w:r w:rsidR="00CC7B3C" w:rsidRPr="00CC7B3C">
              <w:rPr>
                <w:rFonts w:ascii="宋体" w:hAnsi="宋体" w:cs="HiddenHorzOCR"/>
                <w:kern w:val="0"/>
                <w:sz w:val="15"/>
                <w:szCs w:val="15"/>
              </w:rPr>
              <w:t>2019</w:t>
            </w:r>
            <w:r w:rsidR="00CC7B3C">
              <w:rPr>
                <w:rFonts w:ascii="宋体" w:hAnsi="宋体" w:cs="HiddenHorzOCR" w:hint="eastAsia"/>
                <w:kern w:val="0"/>
                <w:sz w:val="15"/>
                <w:szCs w:val="15"/>
              </w:rPr>
              <w:t>（</w:t>
            </w:r>
            <w:r w:rsidR="00CC7B3C">
              <w:rPr>
                <w:rFonts w:ascii="宋体" w:hAnsi="宋体" w:cs="HiddenHorzOCR" w:hint="eastAsia"/>
                <w:kern w:val="0"/>
                <w:sz w:val="15"/>
                <w:szCs w:val="15"/>
              </w:rPr>
              <w:t>7</w:t>
            </w:r>
            <w:r w:rsidR="00CC7B3C">
              <w:rPr>
                <w:rFonts w:ascii="宋体" w:hAnsi="宋体" w:cs="HiddenHorzOCR" w:hint="eastAsia"/>
                <w:kern w:val="0"/>
                <w:sz w:val="15"/>
                <w:szCs w:val="15"/>
              </w:rPr>
              <w:t>）</w:t>
            </w:r>
            <w:r w:rsidR="00CC7B3C">
              <w:rPr>
                <w:rFonts w:ascii="宋体" w:hAnsi="宋体" w:cs="HiddenHorzOCR" w:hint="eastAsia"/>
                <w:kern w:val="0"/>
                <w:sz w:val="15"/>
                <w:szCs w:val="15"/>
              </w:rPr>
              <w:t>:</w:t>
            </w:r>
            <w:r w:rsidR="00CC7B3C" w:rsidRPr="00CC7B3C">
              <w:rPr>
                <w:rFonts w:ascii="宋体" w:hAnsi="宋体" w:cs="HiddenHorzOCR"/>
                <w:kern w:val="0"/>
                <w:sz w:val="15"/>
                <w:szCs w:val="15"/>
              </w:rPr>
              <w:t>47-63</w:t>
            </w:r>
          </w:p>
          <w:p w:rsidR="00D01947" w:rsidRPr="00D01947" w:rsidRDefault="00EE2BF4" w:rsidP="00D0194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5</w:t>
            </w:r>
            <w:r>
              <w:rPr>
                <w:rFonts w:ascii="宋体" w:hAnsi="宋体" w:cs="HiddenHorzOCR" w:hint="eastAsia"/>
                <w:kern w:val="0"/>
                <w:sz w:val="15"/>
                <w:szCs w:val="15"/>
              </w:rPr>
              <w:t>）</w:t>
            </w:r>
            <w:proofErr w:type="gramStart"/>
            <w:r w:rsidR="00D01947" w:rsidRPr="00D01947">
              <w:rPr>
                <w:rFonts w:ascii="宋体" w:hAnsi="宋体" w:cs="HiddenHorzOCR" w:hint="eastAsia"/>
                <w:kern w:val="0"/>
                <w:sz w:val="15"/>
                <w:szCs w:val="15"/>
              </w:rPr>
              <w:t>黄丽双</w:t>
            </w:r>
            <w:proofErr w:type="gramEnd"/>
            <w:r w:rsidR="00D01947">
              <w:rPr>
                <w:rFonts w:ascii="宋体" w:hAnsi="宋体" w:cs="HiddenHorzOCR"/>
                <w:kern w:val="0"/>
                <w:sz w:val="15"/>
                <w:szCs w:val="15"/>
              </w:rPr>
              <w:t>.</w:t>
            </w:r>
            <w:r w:rsidR="00D01947" w:rsidRPr="00D01947">
              <w:rPr>
                <w:rFonts w:ascii="宋体" w:hAnsi="宋体" w:cs="HiddenHorzOCR"/>
                <w:kern w:val="0"/>
                <w:sz w:val="15"/>
                <w:szCs w:val="15"/>
              </w:rPr>
              <w:t>人口老龄化对经济增长的影响研究</w:t>
            </w:r>
            <w:r w:rsidR="00D01947" w:rsidRPr="00D01947">
              <w:rPr>
                <w:rFonts w:ascii="宋体" w:hAnsi="宋体" w:cs="HiddenHorzOCR"/>
                <w:kern w:val="0"/>
                <w:sz w:val="15"/>
                <w:szCs w:val="15"/>
              </w:rPr>
              <w:t>——</w:t>
            </w:r>
            <w:r w:rsidR="00D01947" w:rsidRPr="00D01947">
              <w:rPr>
                <w:rFonts w:ascii="宋体" w:hAnsi="宋体" w:cs="HiddenHorzOCR" w:hint="eastAsia"/>
                <w:kern w:val="0"/>
                <w:sz w:val="15"/>
                <w:szCs w:val="15"/>
              </w:rPr>
              <w:t>基于技术进步和资本投资视角</w:t>
            </w:r>
            <w:r w:rsidR="00D01947" w:rsidRPr="00D01947">
              <w:rPr>
                <w:rFonts w:ascii="宋体" w:hAnsi="宋体" w:cs="HiddenHorzOCR"/>
                <w:kern w:val="0"/>
                <w:sz w:val="15"/>
                <w:szCs w:val="15"/>
              </w:rPr>
              <w:t>[J].</w:t>
            </w:r>
            <w:r w:rsidR="00D01947" w:rsidRPr="00D01947">
              <w:rPr>
                <w:rFonts w:ascii="宋体" w:hAnsi="宋体" w:cs="HiddenHorzOCR"/>
                <w:kern w:val="0"/>
                <w:sz w:val="15"/>
                <w:szCs w:val="15"/>
              </w:rPr>
              <w:t>厦门城市职业学</w:t>
            </w:r>
            <w:r w:rsidR="00D01947" w:rsidRPr="00D01947">
              <w:rPr>
                <w:rFonts w:ascii="宋体" w:hAnsi="宋体" w:cs="HiddenHorzOCR" w:hint="eastAsia"/>
                <w:kern w:val="0"/>
                <w:sz w:val="15"/>
                <w:szCs w:val="15"/>
              </w:rPr>
              <w:t>院学报，</w:t>
            </w:r>
            <w:r w:rsidR="00D01947" w:rsidRPr="00D01947">
              <w:rPr>
                <w:rFonts w:ascii="宋体" w:hAnsi="宋体" w:cs="HiddenHorzOCR"/>
                <w:kern w:val="0"/>
                <w:sz w:val="15"/>
                <w:szCs w:val="15"/>
              </w:rPr>
              <w:t>2020</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(2)</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72-78</w:t>
            </w:r>
          </w:p>
          <w:p w:rsidR="00817A46" w:rsidRDefault="00EE2BF4" w:rsidP="004D597D">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6</w:t>
            </w:r>
            <w:r>
              <w:rPr>
                <w:rFonts w:ascii="宋体" w:hAnsi="宋体" w:cs="HiddenHorzOCR" w:hint="eastAsia"/>
                <w:kern w:val="0"/>
                <w:sz w:val="15"/>
                <w:szCs w:val="15"/>
              </w:rPr>
              <w:t>）</w:t>
            </w:r>
            <w:r w:rsidR="00817A46" w:rsidRPr="00817A46">
              <w:rPr>
                <w:rFonts w:ascii="宋体" w:hAnsi="宋体" w:cs="HiddenHorzOCR" w:hint="eastAsia"/>
                <w:kern w:val="0"/>
                <w:sz w:val="15"/>
                <w:szCs w:val="15"/>
              </w:rPr>
              <w:t>都</w:t>
            </w:r>
            <w:r w:rsidR="00817A46" w:rsidRPr="00817A46">
              <w:rPr>
                <w:rFonts w:ascii="宋体" w:hAnsi="宋体" w:cs="HiddenHorzOCR"/>
                <w:kern w:val="0"/>
                <w:sz w:val="15"/>
                <w:szCs w:val="15"/>
              </w:rPr>
              <w:t>阳</w:t>
            </w:r>
            <w:r w:rsidR="00817A46">
              <w:rPr>
                <w:rFonts w:ascii="宋体" w:hAnsi="宋体" w:cs="HiddenHorzOCR" w:hint="eastAsia"/>
                <w:kern w:val="0"/>
                <w:sz w:val="15"/>
                <w:szCs w:val="15"/>
              </w:rPr>
              <w:t>、</w:t>
            </w:r>
            <w:r w:rsidR="00817A46" w:rsidRPr="00817A46">
              <w:rPr>
                <w:rFonts w:ascii="宋体" w:hAnsi="宋体" w:cs="HiddenHorzOCR"/>
                <w:kern w:val="0"/>
                <w:sz w:val="15"/>
                <w:szCs w:val="15"/>
              </w:rPr>
              <w:t>封永刚</w:t>
            </w:r>
            <w:r w:rsidR="00817A46">
              <w:rPr>
                <w:rFonts w:ascii="宋体" w:hAnsi="宋体" w:cs="HiddenHorzOCR" w:hint="eastAsia"/>
                <w:kern w:val="0"/>
                <w:sz w:val="15"/>
                <w:szCs w:val="15"/>
              </w:rPr>
              <w:t>.</w:t>
            </w:r>
            <w:r w:rsidR="00817A46" w:rsidRPr="00817A46">
              <w:rPr>
                <w:rFonts w:ascii="宋体" w:hAnsi="宋体" w:cs="HiddenHorzOCR" w:hint="eastAsia"/>
                <w:kern w:val="0"/>
                <w:sz w:val="15"/>
                <w:szCs w:val="15"/>
              </w:rPr>
              <w:t>人口快速老龄化对经济增长的冲击</w:t>
            </w:r>
            <w:r w:rsidR="00817A46" w:rsidRPr="00817A46">
              <w:rPr>
                <w:rFonts w:ascii="宋体" w:hAnsi="宋体" w:cs="HiddenHorzOCR"/>
                <w:kern w:val="0"/>
                <w:sz w:val="15"/>
                <w:szCs w:val="15"/>
              </w:rPr>
              <w:t>[J].</w:t>
            </w:r>
            <w:r w:rsidR="00817A46" w:rsidRPr="00817A46">
              <w:rPr>
                <w:rFonts w:ascii="宋体" w:hAnsi="宋体" w:cs="HiddenHorzOCR"/>
                <w:kern w:val="0"/>
                <w:sz w:val="15"/>
                <w:szCs w:val="15"/>
              </w:rPr>
              <w:t>经济研究，</w:t>
            </w:r>
            <w:r w:rsidR="00817A46">
              <w:rPr>
                <w:rFonts w:ascii="宋体" w:hAnsi="宋体" w:cs="HiddenHorzOCR" w:hint="eastAsia"/>
                <w:kern w:val="0"/>
                <w:sz w:val="15"/>
                <w:szCs w:val="15"/>
              </w:rPr>
              <w:t>2</w:t>
            </w:r>
            <w:r w:rsidR="00817A46">
              <w:rPr>
                <w:rFonts w:ascii="宋体" w:hAnsi="宋体" w:cs="HiddenHorzOCR"/>
                <w:kern w:val="0"/>
                <w:sz w:val="15"/>
                <w:szCs w:val="15"/>
              </w:rPr>
              <w:t>021(2</w:t>
            </w:r>
            <w:r w:rsidR="00817A46">
              <w:rPr>
                <w:rFonts w:ascii="宋体" w:hAnsi="宋体" w:cs="HiddenHorzOCR" w:hint="eastAsia"/>
                <w:kern w:val="0"/>
                <w:sz w:val="15"/>
                <w:szCs w:val="15"/>
              </w:rPr>
              <w:t>)</w:t>
            </w:r>
            <w:r w:rsidR="00817A46">
              <w:rPr>
                <w:rFonts w:ascii="宋体" w:hAnsi="宋体" w:cs="HiddenHorzOCR" w:hint="eastAsia"/>
                <w:kern w:val="0"/>
                <w:sz w:val="15"/>
                <w:szCs w:val="15"/>
              </w:rPr>
              <w:t>：</w:t>
            </w:r>
            <w:r w:rsidR="00817A46">
              <w:rPr>
                <w:rFonts w:ascii="宋体" w:hAnsi="宋体" w:cs="HiddenHorzOCR" w:hint="eastAsia"/>
                <w:kern w:val="0"/>
                <w:sz w:val="15"/>
                <w:szCs w:val="15"/>
              </w:rPr>
              <w:t>7</w:t>
            </w:r>
            <w:r w:rsidR="00817A46">
              <w:rPr>
                <w:rFonts w:ascii="宋体" w:hAnsi="宋体" w:cs="HiddenHorzOCR"/>
                <w:kern w:val="0"/>
                <w:sz w:val="15"/>
                <w:szCs w:val="15"/>
              </w:rPr>
              <w:t>1</w:t>
            </w:r>
            <w:r w:rsidR="00817A46">
              <w:rPr>
                <w:rFonts w:ascii="宋体" w:hAnsi="宋体" w:cs="HiddenHorzOCR" w:hint="eastAsia"/>
                <w:kern w:val="0"/>
                <w:sz w:val="15"/>
                <w:szCs w:val="15"/>
              </w:rPr>
              <w:t>-</w:t>
            </w:r>
            <w:r w:rsidR="00817A46">
              <w:rPr>
                <w:rFonts w:ascii="宋体" w:hAnsi="宋体" w:cs="HiddenHorzOCR"/>
                <w:kern w:val="0"/>
                <w:sz w:val="15"/>
                <w:szCs w:val="15"/>
              </w:rPr>
              <w:t>88</w:t>
            </w:r>
          </w:p>
          <w:p w:rsidR="00F060F7" w:rsidRDefault="00EE2BF4" w:rsidP="00F060F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7</w:t>
            </w:r>
            <w:r>
              <w:rPr>
                <w:rFonts w:ascii="宋体" w:hAnsi="宋体" w:cs="HiddenHorzOCR" w:hint="eastAsia"/>
                <w:kern w:val="0"/>
                <w:sz w:val="15"/>
                <w:szCs w:val="15"/>
              </w:rPr>
              <w:t>）</w:t>
            </w:r>
            <w:proofErr w:type="gramStart"/>
            <w:r w:rsidR="00F060F7">
              <w:rPr>
                <w:rFonts w:ascii="宋体" w:hAnsi="宋体" w:cs="HiddenHorzOCR" w:hint="eastAsia"/>
                <w:kern w:val="0"/>
                <w:sz w:val="15"/>
                <w:szCs w:val="15"/>
              </w:rPr>
              <w:t>都阳</w:t>
            </w:r>
            <w:proofErr w:type="gramEnd"/>
            <w:r w:rsidR="00F060F7">
              <w:rPr>
                <w:rFonts w:ascii="宋体" w:hAnsi="宋体" w:cs="HiddenHorzOCR" w:hint="eastAsia"/>
                <w:kern w:val="0"/>
                <w:sz w:val="15"/>
                <w:szCs w:val="15"/>
              </w:rPr>
              <w:t>.</w:t>
            </w:r>
            <w:r w:rsidR="00F060F7" w:rsidRPr="00F060F7">
              <w:rPr>
                <w:rFonts w:ascii="宋体" w:hAnsi="宋体" w:cs="HiddenHorzOCR" w:hint="eastAsia"/>
                <w:kern w:val="0"/>
                <w:sz w:val="15"/>
                <w:szCs w:val="15"/>
              </w:rPr>
              <w:t>人口老龄化对经济社会发展的影响及应对思路</w:t>
            </w:r>
            <w:r w:rsidR="00F060F7" w:rsidRPr="00F060F7">
              <w:rPr>
                <w:rFonts w:ascii="宋体" w:hAnsi="宋体" w:cs="HiddenHorzOCR"/>
                <w:kern w:val="0"/>
                <w:sz w:val="15"/>
                <w:szCs w:val="15"/>
              </w:rPr>
              <w:t>[J].</w:t>
            </w:r>
            <w:proofErr w:type="gramStart"/>
            <w:r w:rsidR="00F060F7">
              <w:rPr>
                <w:rFonts w:ascii="宋体" w:hAnsi="宋体" w:cs="HiddenHorzOCR" w:hint="eastAsia"/>
                <w:kern w:val="0"/>
                <w:sz w:val="15"/>
                <w:szCs w:val="15"/>
              </w:rPr>
              <w:t>财经智库</w:t>
            </w:r>
            <w:proofErr w:type="gramEnd"/>
            <w:r w:rsidR="00F060F7">
              <w:rPr>
                <w:rFonts w:ascii="宋体" w:hAnsi="宋体" w:cs="HiddenHorzOCR" w:hint="eastAsia"/>
                <w:kern w:val="0"/>
                <w:sz w:val="15"/>
                <w:szCs w:val="15"/>
              </w:rPr>
              <w:t>.</w:t>
            </w:r>
            <w:r w:rsidR="00F060F7" w:rsidRPr="00F060F7">
              <w:rPr>
                <w:rFonts w:ascii="宋体" w:hAnsi="宋体" w:cs="HiddenHorzOCR"/>
                <w:kern w:val="0"/>
                <w:sz w:val="15"/>
                <w:szCs w:val="15"/>
              </w:rPr>
              <w:t>2021</w:t>
            </w:r>
            <w:r w:rsidR="00F060F7" w:rsidRPr="00F060F7">
              <w:rPr>
                <w:rFonts w:ascii="宋体" w:hAnsi="宋体" w:cs="HiddenHorzOCR" w:hint="eastAsia"/>
                <w:kern w:val="0"/>
                <w:sz w:val="15"/>
                <w:szCs w:val="15"/>
              </w:rPr>
              <w:t>.</w:t>
            </w:r>
            <w:r w:rsidR="00F060F7" w:rsidRPr="00F060F7">
              <w:rPr>
                <w:rFonts w:ascii="宋体" w:hAnsi="宋体" w:cs="HiddenHorzOCR"/>
                <w:kern w:val="0"/>
                <w:sz w:val="15"/>
                <w:szCs w:val="15"/>
              </w:rPr>
              <w:t>6(2</w:t>
            </w:r>
            <w:r w:rsidR="00F060F7" w:rsidRPr="00F060F7">
              <w:rPr>
                <w:rFonts w:ascii="宋体" w:hAnsi="宋体" w:cs="HiddenHorzOCR" w:hint="eastAsia"/>
                <w:kern w:val="0"/>
                <w:sz w:val="15"/>
                <w:szCs w:val="15"/>
              </w:rPr>
              <w:t>）</w:t>
            </w:r>
            <w:r w:rsidR="00F060F7">
              <w:rPr>
                <w:rFonts w:ascii="宋体" w:hAnsi="宋体" w:cs="HiddenHorzOCR" w:hint="eastAsia"/>
                <w:kern w:val="0"/>
                <w:sz w:val="15"/>
                <w:szCs w:val="15"/>
              </w:rPr>
              <w:t>:</w:t>
            </w:r>
            <w:r w:rsidR="00F060F7" w:rsidRPr="00F060F7">
              <w:rPr>
                <w:rFonts w:ascii="宋体" w:hAnsi="宋体" w:cs="HiddenHorzOCR"/>
                <w:kern w:val="0"/>
                <w:sz w:val="15"/>
                <w:szCs w:val="15"/>
              </w:rPr>
              <w:t xml:space="preserve">27-39 </w:t>
            </w:r>
          </w:p>
          <w:p w:rsidR="00174126" w:rsidRDefault="00EE2BF4" w:rsidP="00F060F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8</w:t>
            </w:r>
            <w:r>
              <w:rPr>
                <w:rFonts w:ascii="宋体" w:hAnsi="宋体" w:cs="HiddenHorzOCR" w:hint="eastAsia"/>
                <w:kern w:val="0"/>
                <w:sz w:val="15"/>
                <w:szCs w:val="15"/>
              </w:rPr>
              <w:t>）</w:t>
            </w:r>
            <w:r w:rsidR="00174126" w:rsidRPr="00174126">
              <w:rPr>
                <w:rFonts w:ascii="宋体" w:hAnsi="宋体" w:cs="HiddenHorzOCR" w:hint="eastAsia"/>
                <w:kern w:val="0"/>
                <w:sz w:val="15"/>
                <w:szCs w:val="15"/>
              </w:rPr>
              <w:t>周祝平</w:t>
            </w:r>
            <w:r w:rsidR="00174126">
              <w:rPr>
                <w:rFonts w:ascii="宋体" w:hAnsi="宋体" w:cs="HiddenHorzOCR" w:hint="eastAsia"/>
                <w:kern w:val="0"/>
                <w:sz w:val="15"/>
                <w:szCs w:val="15"/>
              </w:rPr>
              <w:t>、</w:t>
            </w:r>
            <w:r w:rsidR="00174126" w:rsidRPr="00174126">
              <w:rPr>
                <w:rFonts w:ascii="宋体" w:hAnsi="宋体" w:cs="HiddenHorzOCR"/>
                <w:kern w:val="0"/>
                <w:sz w:val="15"/>
                <w:szCs w:val="15"/>
              </w:rPr>
              <w:t>刘海</w:t>
            </w:r>
            <w:proofErr w:type="gramStart"/>
            <w:r w:rsidR="00174126" w:rsidRPr="00174126">
              <w:rPr>
                <w:rFonts w:ascii="宋体" w:hAnsi="宋体" w:cs="HiddenHorzOCR"/>
                <w:kern w:val="0"/>
                <w:sz w:val="15"/>
                <w:szCs w:val="15"/>
              </w:rPr>
              <w:t>斌</w:t>
            </w:r>
            <w:proofErr w:type="gramEnd"/>
            <w:r w:rsidR="00174126">
              <w:rPr>
                <w:rFonts w:ascii="宋体" w:hAnsi="宋体" w:cs="HiddenHorzOCR" w:hint="eastAsia"/>
                <w:kern w:val="0"/>
                <w:sz w:val="15"/>
                <w:szCs w:val="15"/>
              </w:rPr>
              <w:t>.</w:t>
            </w:r>
            <w:r w:rsidR="00174126" w:rsidRPr="00174126">
              <w:rPr>
                <w:rFonts w:ascii="宋体" w:hAnsi="宋体" w:cs="HiddenHorzOCR" w:hint="eastAsia"/>
                <w:kern w:val="0"/>
                <w:sz w:val="15"/>
                <w:szCs w:val="15"/>
              </w:rPr>
              <w:t>人口老龄化对劳动力参与率的影响</w:t>
            </w:r>
            <w:r w:rsidR="00174126" w:rsidRPr="00174126">
              <w:rPr>
                <w:rFonts w:ascii="宋体" w:hAnsi="宋体" w:cs="HiddenHorzOCR"/>
                <w:kern w:val="0"/>
                <w:sz w:val="15"/>
                <w:szCs w:val="15"/>
              </w:rPr>
              <w:t>[J].</w:t>
            </w:r>
            <w:r w:rsidR="00174126" w:rsidRPr="00174126">
              <w:rPr>
                <w:rFonts w:ascii="宋体" w:hAnsi="宋体" w:cs="HiddenHorzOCR" w:hint="eastAsia"/>
                <w:kern w:val="0"/>
                <w:sz w:val="15"/>
                <w:szCs w:val="15"/>
              </w:rPr>
              <w:t>人口研究</w:t>
            </w:r>
            <w:r w:rsidR="00174126">
              <w:rPr>
                <w:rFonts w:ascii="宋体" w:hAnsi="宋体" w:cs="HiddenHorzOCR" w:hint="eastAsia"/>
                <w:kern w:val="0"/>
                <w:sz w:val="15"/>
                <w:szCs w:val="15"/>
              </w:rPr>
              <w:t>.</w:t>
            </w:r>
            <w:r w:rsidR="00174126">
              <w:rPr>
                <w:rFonts w:ascii="宋体" w:hAnsi="宋体" w:cs="HiddenHorzOCR"/>
                <w:kern w:val="0"/>
                <w:sz w:val="15"/>
                <w:szCs w:val="15"/>
              </w:rPr>
              <w:t>2021</w:t>
            </w:r>
            <w:r w:rsidR="00174126">
              <w:rPr>
                <w:rFonts w:ascii="宋体" w:hAnsi="宋体" w:cs="HiddenHorzOCR" w:hint="eastAsia"/>
                <w:kern w:val="0"/>
                <w:sz w:val="15"/>
                <w:szCs w:val="15"/>
              </w:rPr>
              <w:t>.4</w:t>
            </w:r>
            <w:r w:rsidR="00174126">
              <w:rPr>
                <w:rFonts w:ascii="宋体" w:hAnsi="宋体" w:cs="HiddenHorzOCR"/>
                <w:kern w:val="0"/>
                <w:sz w:val="15"/>
                <w:szCs w:val="15"/>
              </w:rPr>
              <w:t>0(2</w:t>
            </w:r>
            <w:r w:rsidR="00174126">
              <w:rPr>
                <w:rFonts w:ascii="宋体" w:hAnsi="宋体" w:cs="HiddenHorzOCR" w:hint="eastAsia"/>
                <w:kern w:val="0"/>
                <w:sz w:val="15"/>
                <w:szCs w:val="15"/>
              </w:rPr>
              <w:t>)</w:t>
            </w:r>
            <w:r w:rsidR="00174126">
              <w:rPr>
                <w:rFonts w:ascii="宋体" w:hAnsi="宋体" w:cs="HiddenHorzOCR" w:hint="eastAsia"/>
                <w:kern w:val="0"/>
                <w:sz w:val="15"/>
                <w:szCs w:val="15"/>
              </w:rPr>
              <w:t>：</w:t>
            </w:r>
            <w:r w:rsidR="00AC41A2">
              <w:rPr>
                <w:rFonts w:ascii="宋体" w:hAnsi="宋体" w:cs="HiddenHorzOCR" w:hint="eastAsia"/>
                <w:kern w:val="0"/>
                <w:sz w:val="15"/>
                <w:szCs w:val="15"/>
              </w:rPr>
              <w:t>5</w:t>
            </w:r>
            <w:r w:rsidR="00AC41A2">
              <w:rPr>
                <w:rFonts w:ascii="宋体" w:hAnsi="宋体" w:cs="HiddenHorzOCR"/>
                <w:kern w:val="0"/>
                <w:sz w:val="15"/>
                <w:szCs w:val="15"/>
              </w:rPr>
              <w:t>8</w:t>
            </w:r>
            <w:r w:rsidR="00AC41A2">
              <w:rPr>
                <w:rFonts w:ascii="宋体" w:hAnsi="宋体" w:cs="HiddenHorzOCR" w:hint="eastAsia"/>
                <w:kern w:val="0"/>
                <w:sz w:val="15"/>
                <w:szCs w:val="15"/>
              </w:rPr>
              <w:t>-</w:t>
            </w:r>
            <w:r w:rsidR="00AC41A2">
              <w:rPr>
                <w:rFonts w:ascii="宋体" w:hAnsi="宋体" w:cs="HiddenHorzOCR"/>
                <w:kern w:val="0"/>
                <w:sz w:val="15"/>
                <w:szCs w:val="15"/>
              </w:rPr>
              <w:t>70</w:t>
            </w:r>
          </w:p>
          <w:p w:rsidR="00AC41A2" w:rsidRPr="00174126" w:rsidRDefault="00EE2BF4" w:rsidP="00AC41A2">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1</w:t>
            </w:r>
            <w:r>
              <w:rPr>
                <w:rFonts w:ascii="宋体" w:hAnsi="宋体" w:cs="HiddenHorzOCR"/>
                <w:kern w:val="0"/>
                <w:sz w:val="15"/>
                <w:szCs w:val="15"/>
              </w:rPr>
              <w:t>9</w:t>
            </w:r>
            <w:r>
              <w:rPr>
                <w:rFonts w:ascii="宋体" w:hAnsi="宋体" w:cs="HiddenHorzOCR" w:hint="eastAsia"/>
                <w:kern w:val="0"/>
                <w:sz w:val="15"/>
                <w:szCs w:val="15"/>
              </w:rPr>
              <w:t>）</w:t>
            </w:r>
            <w:r w:rsidR="00AC41A2" w:rsidRPr="00AC41A2">
              <w:rPr>
                <w:rFonts w:ascii="宋体" w:hAnsi="宋体" w:cs="HiddenHorzOCR" w:hint="eastAsia"/>
                <w:kern w:val="0"/>
                <w:sz w:val="15"/>
                <w:szCs w:val="15"/>
              </w:rPr>
              <w:t>赵春燕</w:t>
            </w:r>
            <w:r w:rsidR="00AC41A2">
              <w:rPr>
                <w:rFonts w:ascii="宋体" w:hAnsi="宋体" w:cs="HiddenHorzOCR" w:hint="eastAsia"/>
                <w:kern w:val="0"/>
                <w:sz w:val="15"/>
                <w:szCs w:val="15"/>
              </w:rPr>
              <w:t>.</w:t>
            </w:r>
            <w:r w:rsidR="00AC41A2" w:rsidRPr="00AC41A2">
              <w:rPr>
                <w:rFonts w:ascii="宋体" w:hAnsi="宋体" w:cs="HiddenHorzOCR" w:hint="eastAsia"/>
                <w:kern w:val="0"/>
                <w:sz w:val="15"/>
                <w:szCs w:val="15"/>
              </w:rPr>
              <w:t>人口老龄化对区域产业结构升级的影响——基于面板门槛回归模型的研究［</w:t>
            </w:r>
            <w:r w:rsidR="00AC41A2" w:rsidRPr="00AC41A2">
              <w:rPr>
                <w:rFonts w:ascii="宋体" w:hAnsi="宋体" w:cs="HiddenHorzOCR"/>
                <w:kern w:val="0"/>
                <w:sz w:val="15"/>
                <w:szCs w:val="15"/>
              </w:rPr>
              <w:t>J</w:t>
            </w:r>
            <w:r w:rsidR="00AC41A2" w:rsidRPr="00AC41A2">
              <w:rPr>
                <w:rFonts w:ascii="宋体" w:hAnsi="宋体" w:cs="HiddenHorzOCR"/>
                <w:kern w:val="0"/>
                <w:sz w:val="15"/>
                <w:szCs w:val="15"/>
              </w:rPr>
              <w:t>］</w:t>
            </w:r>
            <w:r w:rsidR="00AC41A2" w:rsidRPr="00AC41A2">
              <w:rPr>
                <w:rFonts w:ascii="宋体" w:hAnsi="宋体" w:cs="HiddenHorzOCR"/>
                <w:kern w:val="0"/>
                <w:sz w:val="15"/>
                <w:szCs w:val="15"/>
              </w:rPr>
              <w:t>.</w:t>
            </w:r>
            <w:r w:rsidR="00AC41A2">
              <w:rPr>
                <w:rFonts w:ascii="宋体" w:hAnsi="宋体" w:cs="HiddenHorzOCR" w:hint="eastAsia"/>
                <w:kern w:val="0"/>
                <w:sz w:val="15"/>
                <w:szCs w:val="15"/>
              </w:rPr>
              <w:t>人口研究</w:t>
            </w:r>
            <w:r w:rsidR="00AC41A2">
              <w:rPr>
                <w:rFonts w:ascii="宋体" w:hAnsi="宋体" w:cs="HiddenHorzOCR" w:hint="eastAsia"/>
                <w:kern w:val="0"/>
                <w:sz w:val="15"/>
                <w:szCs w:val="15"/>
              </w:rPr>
              <w:t>.</w:t>
            </w:r>
            <w:r w:rsidR="00AC41A2">
              <w:rPr>
                <w:rFonts w:ascii="宋体" w:hAnsi="宋体" w:cs="HiddenHorzOCR"/>
                <w:kern w:val="0"/>
                <w:sz w:val="15"/>
                <w:szCs w:val="15"/>
              </w:rPr>
              <w:t>2021.42(5):78-89</w:t>
            </w:r>
          </w:p>
          <w:p w:rsidR="00932085" w:rsidRDefault="00EE2BF4" w:rsidP="004D597D">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0</w:t>
            </w:r>
            <w:r>
              <w:rPr>
                <w:rFonts w:ascii="宋体" w:hAnsi="宋体" w:cs="HiddenHorzOCR" w:hint="eastAsia"/>
                <w:kern w:val="0"/>
                <w:sz w:val="15"/>
                <w:szCs w:val="15"/>
              </w:rPr>
              <w:t>）</w:t>
            </w:r>
            <w:r w:rsidR="00932085" w:rsidRPr="00932085">
              <w:rPr>
                <w:rFonts w:ascii="宋体" w:hAnsi="宋体" w:cs="HiddenHorzOCR" w:hint="eastAsia"/>
                <w:kern w:val="0"/>
                <w:sz w:val="15"/>
                <w:szCs w:val="15"/>
              </w:rPr>
              <w:t>陈静、倪鹏</w:t>
            </w:r>
            <w:r w:rsidR="00932085">
              <w:rPr>
                <w:rFonts w:ascii="宋体" w:hAnsi="宋体" w:cs="HiddenHorzOCR"/>
                <w:kern w:val="0"/>
                <w:sz w:val="15"/>
                <w:szCs w:val="15"/>
              </w:rPr>
              <w:t>.</w:t>
            </w:r>
            <w:r w:rsidR="00932085" w:rsidRPr="00932085">
              <w:rPr>
                <w:rFonts w:ascii="宋体" w:hAnsi="宋体" w:cs="HiddenHorzOCR"/>
                <w:kern w:val="0"/>
                <w:sz w:val="15"/>
                <w:szCs w:val="15"/>
              </w:rPr>
              <w:t>《主权政府债务规模影响因素的传导路径及定量分解</w:t>
            </w:r>
            <w:r w:rsidR="00932085" w:rsidRPr="00932085">
              <w:rPr>
                <w:rFonts w:ascii="宋体" w:hAnsi="宋体" w:cs="HiddenHorzOCR"/>
                <w:kern w:val="0"/>
                <w:sz w:val="15"/>
                <w:szCs w:val="15"/>
              </w:rPr>
              <w:t>———</w:t>
            </w:r>
            <w:r w:rsidR="00932085" w:rsidRPr="00932085">
              <w:rPr>
                <w:rFonts w:ascii="宋体" w:hAnsi="宋体" w:cs="HiddenHorzOCR"/>
                <w:kern w:val="0"/>
                <w:sz w:val="15"/>
                <w:szCs w:val="15"/>
              </w:rPr>
              <w:t>以美国为例》</w:t>
            </w:r>
            <w:r w:rsidR="00932085" w:rsidRPr="00932085">
              <w:rPr>
                <w:rFonts w:ascii="宋体" w:hAnsi="宋体" w:cs="HiddenHorzOCR" w:hint="eastAsia"/>
                <w:kern w:val="0"/>
                <w:sz w:val="15"/>
                <w:szCs w:val="15"/>
              </w:rPr>
              <w:t>［</w:t>
            </w:r>
            <w:r w:rsidR="00932085" w:rsidRPr="00932085">
              <w:rPr>
                <w:rFonts w:ascii="宋体" w:hAnsi="宋体" w:cs="HiddenHorzOCR"/>
                <w:kern w:val="0"/>
                <w:sz w:val="15"/>
                <w:szCs w:val="15"/>
              </w:rPr>
              <w:t>J</w:t>
            </w:r>
            <w:r w:rsidR="00932085" w:rsidRPr="00932085">
              <w:rPr>
                <w:rFonts w:ascii="宋体" w:hAnsi="宋体" w:cs="HiddenHorzOCR"/>
                <w:kern w:val="0"/>
                <w:sz w:val="15"/>
                <w:szCs w:val="15"/>
              </w:rPr>
              <w:t>］</w:t>
            </w:r>
            <w:r w:rsidR="00932085">
              <w:rPr>
                <w:rFonts w:ascii="宋体" w:hAnsi="宋体" w:cs="HiddenHorzOCR" w:hint="eastAsia"/>
                <w:kern w:val="0"/>
                <w:sz w:val="15"/>
                <w:szCs w:val="15"/>
              </w:rPr>
              <w:t>.</w:t>
            </w:r>
            <w:r w:rsidR="00932085" w:rsidRPr="00932085">
              <w:rPr>
                <w:rFonts w:ascii="宋体" w:hAnsi="宋体" w:cs="HiddenHorzOCR"/>
                <w:kern w:val="0"/>
                <w:sz w:val="15"/>
                <w:szCs w:val="15"/>
              </w:rPr>
              <w:t>《世界经济研究》</w:t>
            </w:r>
            <w:r w:rsidR="00932085">
              <w:rPr>
                <w:rFonts w:ascii="宋体" w:hAnsi="宋体" w:cs="HiddenHorzOCR" w:hint="eastAsia"/>
                <w:kern w:val="0"/>
                <w:sz w:val="15"/>
                <w:szCs w:val="15"/>
              </w:rPr>
              <w:t>.</w:t>
            </w:r>
            <w:r w:rsidR="00932085">
              <w:rPr>
                <w:rFonts w:ascii="宋体" w:hAnsi="宋体" w:cs="HiddenHorzOCR"/>
                <w:kern w:val="0"/>
                <w:sz w:val="15"/>
                <w:szCs w:val="15"/>
              </w:rPr>
              <w:t>2012(04)</w:t>
            </w:r>
          </w:p>
          <w:p w:rsidR="00932085" w:rsidRDefault="00EE2BF4" w:rsidP="00932085">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1</w:t>
            </w:r>
            <w:r>
              <w:rPr>
                <w:rFonts w:ascii="宋体" w:hAnsi="宋体" w:cs="HiddenHorzOCR" w:hint="eastAsia"/>
                <w:kern w:val="0"/>
                <w:sz w:val="15"/>
                <w:szCs w:val="15"/>
              </w:rPr>
              <w:t>）</w:t>
            </w:r>
            <w:r w:rsidR="00932085" w:rsidRPr="00932085">
              <w:rPr>
                <w:rFonts w:ascii="宋体" w:hAnsi="宋体" w:cs="HiddenHorzOCR" w:hint="eastAsia"/>
                <w:kern w:val="0"/>
                <w:sz w:val="15"/>
                <w:szCs w:val="15"/>
              </w:rPr>
              <w:t>胡鞍钢</w:t>
            </w:r>
            <w:r w:rsidR="00932085">
              <w:rPr>
                <w:rFonts w:ascii="宋体" w:hAnsi="宋体" w:cs="HiddenHorzOCR" w:hint="eastAsia"/>
                <w:kern w:val="0"/>
                <w:sz w:val="15"/>
                <w:szCs w:val="15"/>
              </w:rPr>
              <w:t>、</w:t>
            </w:r>
            <w:r w:rsidR="00932085" w:rsidRPr="00932085">
              <w:rPr>
                <w:rFonts w:ascii="宋体" w:hAnsi="宋体" w:cs="HiddenHorzOCR" w:hint="eastAsia"/>
                <w:kern w:val="0"/>
                <w:sz w:val="15"/>
                <w:szCs w:val="15"/>
              </w:rPr>
              <w:t>刘生龙</w:t>
            </w:r>
            <w:r w:rsidR="00932085">
              <w:rPr>
                <w:rFonts w:ascii="宋体" w:hAnsi="宋体" w:cs="HiddenHorzOCR" w:hint="eastAsia"/>
                <w:kern w:val="0"/>
                <w:sz w:val="15"/>
                <w:szCs w:val="15"/>
              </w:rPr>
              <w:t>、</w:t>
            </w:r>
            <w:r w:rsidR="00932085" w:rsidRPr="00932085">
              <w:rPr>
                <w:rFonts w:ascii="宋体" w:hAnsi="宋体" w:cs="HiddenHorzOCR" w:hint="eastAsia"/>
                <w:kern w:val="0"/>
                <w:sz w:val="15"/>
                <w:szCs w:val="15"/>
              </w:rPr>
              <w:t>马振国</w:t>
            </w:r>
            <w:r w:rsidR="00932085" w:rsidRPr="00932085">
              <w:rPr>
                <w:rFonts w:ascii="宋体" w:hAnsi="宋体" w:cs="HiddenHorzOCR"/>
                <w:kern w:val="0"/>
                <w:sz w:val="15"/>
                <w:szCs w:val="15"/>
              </w:rPr>
              <w:t>.</w:t>
            </w:r>
            <w:r w:rsidR="00932085" w:rsidRPr="00932085">
              <w:rPr>
                <w:rFonts w:ascii="宋体" w:hAnsi="宋体" w:cs="HiddenHorzOCR"/>
                <w:kern w:val="0"/>
                <w:sz w:val="15"/>
                <w:szCs w:val="15"/>
              </w:rPr>
              <w:t>人口老龄化、人口增长与经济增长</w:t>
            </w:r>
            <w:r w:rsidR="00932085" w:rsidRPr="00932085">
              <w:rPr>
                <w:rFonts w:ascii="宋体" w:hAnsi="宋体" w:cs="HiddenHorzOCR"/>
                <w:kern w:val="0"/>
                <w:sz w:val="15"/>
                <w:szCs w:val="15"/>
              </w:rPr>
              <w:t>—</w:t>
            </w:r>
            <w:r w:rsidR="00932085" w:rsidRPr="00932085">
              <w:rPr>
                <w:rFonts w:ascii="宋体" w:hAnsi="宋体" w:cs="HiddenHorzOCR"/>
                <w:kern w:val="0"/>
                <w:sz w:val="15"/>
                <w:szCs w:val="15"/>
              </w:rPr>
              <w:t>来自中国省际面板数据的实证证</w:t>
            </w:r>
            <w:r w:rsidR="00932085" w:rsidRPr="00932085">
              <w:rPr>
                <w:rFonts w:ascii="宋体" w:hAnsi="宋体" w:cs="HiddenHorzOCR" w:hint="eastAsia"/>
                <w:kern w:val="0"/>
                <w:sz w:val="15"/>
                <w:szCs w:val="15"/>
              </w:rPr>
              <w:t>据</w:t>
            </w:r>
            <w:r w:rsidR="00932085" w:rsidRPr="00932085">
              <w:rPr>
                <w:rFonts w:ascii="宋体" w:hAnsi="宋体" w:cs="HiddenHorzOCR"/>
                <w:kern w:val="0"/>
                <w:sz w:val="15"/>
                <w:szCs w:val="15"/>
              </w:rPr>
              <w:t>[J].</w:t>
            </w:r>
            <w:r w:rsidR="00932085" w:rsidRPr="00932085">
              <w:rPr>
                <w:rFonts w:ascii="宋体" w:hAnsi="宋体" w:cs="HiddenHorzOCR"/>
                <w:kern w:val="0"/>
                <w:sz w:val="15"/>
                <w:szCs w:val="15"/>
              </w:rPr>
              <w:t>人口研究，</w:t>
            </w:r>
            <w:r w:rsidR="00932085" w:rsidRPr="00932085">
              <w:rPr>
                <w:rFonts w:ascii="宋体" w:hAnsi="宋体" w:cs="HiddenHorzOCR"/>
                <w:kern w:val="0"/>
                <w:sz w:val="15"/>
                <w:szCs w:val="15"/>
              </w:rPr>
              <w:t>2012(3)</w:t>
            </w:r>
            <w:r w:rsidR="00932085" w:rsidRPr="00932085">
              <w:rPr>
                <w:rFonts w:ascii="宋体" w:hAnsi="宋体" w:cs="HiddenHorzOCR"/>
                <w:kern w:val="0"/>
                <w:sz w:val="15"/>
                <w:szCs w:val="15"/>
              </w:rPr>
              <w:t>：</w:t>
            </w:r>
            <w:r w:rsidR="00932085" w:rsidRPr="00932085">
              <w:rPr>
                <w:rFonts w:ascii="宋体" w:hAnsi="宋体" w:cs="HiddenHorzOCR"/>
                <w:kern w:val="0"/>
                <w:sz w:val="15"/>
                <w:szCs w:val="15"/>
              </w:rPr>
              <w:t>14-26.</w:t>
            </w:r>
          </w:p>
          <w:p w:rsidR="00D01947" w:rsidRDefault="00EE2BF4" w:rsidP="00D0194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2</w:t>
            </w:r>
            <w:r>
              <w:rPr>
                <w:rFonts w:ascii="宋体" w:hAnsi="宋体" w:cs="HiddenHorzOCR" w:hint="eastAsia"/>
                <w:kern w:val="0"/>
                <w:sz w:val="15"/>
                <w:szCs w:val="15"/>
              </w:rPr>
              <w:t>）</w:t>
            </w:r>
            <w:r w:rsidR="00D01947" w:rsidRPr="00D01947">
              <w:rPr>
                <w:rFonts w:ascii="宋体" w:hAnsi="宋体" w:cs="HiddenHorzOCR" w:hint="eastAsia"/>
                <w:kern w:val="0"/>
                <w:sz w:val="15"/>
                <w:szCs w:val="15"/>
              </w:rPr>
              <w:t>温忠麟</w:t>
            </w:r>
            <w:r w:rsidR="00D01947">
              <w:rPr>
                <w:rFonts w:ascii="宋体" w:hAnsi="宋体" w:cs="HiddenHorzOCR" w:hint="eastAsia"/>
                <w:kern w:val="0"/>
                <w:sz w:val="15"/>
                <w:szCs w:val="15"/>
              </w:rPr>
              <w:t>、</w:t>
            </w:r>
            <w:r w:rsidR="00D01947" w:rsidRPr="00D01947">
              <w:rPr>
                <w:rFonts w:ascii="宋体" w:hAnsi="宋体" w:cs="HiddenHorzOCR" w:hint="eastAsia"/>
                <w:kern w:val="0"/>
                <w:sz w:val="15"/>
                <w:szCs w:val="15"/>
              </w:rPr>
              <w:t>叶宝娟</w:t>
            </w:r>
            <w:r w:rsidR="00D01947" w:rsidRPr="00D01947">
              <w:rPr>
                <w:rFonts w:ascii="宋体" w:hAnsi="宋体" w:cs="HiddenHorzOCR"/>
                <w:kern w:val="0"/>
                <w:sz w:val="15"/>
                <w:szCs w:val="15"/>
              </w:rPr>
              <w:t>中介效应分析：方法和模型发展</w:t>
            </w:r>
            <w:r w:rsidR="00D01947" w:rsidRPr="00D01947">
              <w:rPr>
                <w:rFonts w:ascii="宋体" w:hAnsi="宋体" w:cs="HiddenHorzOCR"/>
                <w:kern w:val="0"/>
                <w:sz w:val="15"/>
                <w:szCs w:val="15"/>
              </w:rPr>
              <w:t>[J].</w:t>
            </w:r>
            <w:r w:rsidR="00D01947" w:rsidRPr="00D01947">
              <w:rPr>
                <w:rFonts w:ascii="宋体" w:hAnsi="宋体" w:cs="HiddenHorzOCR"/>
                <w:kern w:val="0"/>
                <w:sz w:val="15"/>
                <w:szCs w:val="15"/>
              </w:rPr>
              <w:t>心理科学进展，</w:t>
            </w:r>
            <w:r w:rsidR="00D01947" w:rsidRPr="00D01947">
              <w:rPr>
                <w:rFonts w:ascii="宋体" w:hAnsi="宋体" w:cs="HiddenHorzOCR"/>
                <w:kern w:val="0"/>
                <w:sz w:val="15"/>
                <w:szCs w:val="15"/>
              </w:rPr>
              <w:t>2014</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(5)</w:t>
            </w:r>
            <w:r w:rsidR="00D01947" w:rsidRPr="00D01947">
              <w:rPr>
                <w:rFonts w:ascii="宋体" w:hAnsi="宋体" w:cs="HiddenHorzOCR"/>
                <w:kern w:val="0"/>
                <w:sz w:val="15"/>
                <w:szCs w:val="15"/>
              </w:rPr>
              <w:t>：</w:t>
            </w:r>
            <w:r w:rsidR="00D01947" w:rsidRPr="00D01947">
              <w:rPr>
                <w:rFonts w:ascii="宋体" w:hAnsi="宋体" w:cs="HiddenHorzOCR"/>
                <w:kern w:val="0"/>
                <w:sz w:val="15"/>
                <w:szCs w:val="15"/>
              </w:rPr>
              <w:t>731-745</w:t>
            </w:r>
          </w:p>
          <w:p w:rsidR="0070490C" w:rsidRDefault="00EE2BF4" w:rsidP="00D0194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3</w:t>
            </w:r>
            <w:r>
              <w:rPr>
                <w:rFonts w:ascii="宋体" w:hAnsi="宋体" w:cs="HiddenHorzOCR" w:hint="eastAsia"/>
                <w:kern w:val="0"/>
                <w:sz w:val="15"/>
                <w:szCs w:val="15"/>
              </w:rPr>
              <w:t>）</w:t>
            </w:r>
            <w:r w:rsidR="00CE7C42" w:rsidRPr="00CE7C42">
              <w:rPr>
                <w:rFonts w:ascii="宋体" w:hAnsi="宋体" w:cs="HiddenHorzOCR" w:hint="eastAsia"/>
                <w:kern w:val="0"/>
                <w:sz w:val="15"/>
                <w:szCs w:val="15"/>
              </w:rPr>
              <w:t>齐红倩</w:t>
            </w:r>
            <w:r w:rsidR="00CE7C42">
              <w:rPr>
                <w:rFonts w:ascii="宋体" w:hAnsi="宋体" w:cs="HiddenHorzOCR" w:hint="eastAsia"/>
                <w:kern w:val="0"/>
                <w:sz w:val="15"/>
                <w:szCs w:val="15"/>
              </w:rPr>
              <w:t>、</w:t>
            </w:r>
            <w:r w:rsidR="00CE7C42" w:rsidRPr="00CE7C42">
              <w:rPr>
                <w:rFonts w:ascii="宋体" w:hAnsi="宋体" w:cs="HiddenHorzOCR" w:hint="eastAsia"/>
                <w:kern w:val="0"/>
                <w:sz w:val="15"/>
                <w:szCs w:val="15"/>
              </w:rPr>
              <w:t>闫海春</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人口老龄化抑制中国经济增长了吗</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J</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经济评论，</w:t>
            </w:r>
            <w:r w:rsidR="00CE7C42" w:rsidRPr="00CE7C42">
              <w:rPr>
                <w:rFonts w:ascii="宋体" w:hAnsi="宋体" w:cs="HiddenHorzOCR"/>
                <w:kern w:val="0"/>
                <w:sz w:val="15"/>
                <w:szCs w:val="15"/>
              </w:rPr>
              <w:t>2018</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6</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28-40</w:t>
            </w:r>
          </w:p>
          <w:p w:rsidR="00CE7C42" w:rsidRDefault="00EE2BF4" w:rsidP="00CE7C42">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4</w:t>
            </w:r>
            <w:r>
              <w:rPr>
                <w:rFonts w:ascii="宋体" w:hAnsi="宋体" w:cs="HiddenHorzOCR" w:hint="eastAsia"/>
                <w:kern w:val="0"/>
                <w:sz w:val="15"/>
                <w:szCs w:val="15"/>
              </w:rPr>
              <w:t>）</w:t>
            </w:r>
            <w:r w:rsidR="00CE7C42" w:rsidRPr="00CE7C42">
              <w:rPr>
                <w:rFonts w:ascii="宋体" w:hAnsi="宋体" w:cs="HiddenHorzOCR" w:hint="eastAsia"/>
                <w:kern w:val="0"/>
                <w:sz w:val="15"/>
                <w:szCs w:val="15"/>
              </w:rPr>
              <w:t>刘苓玲</w:t>
            </w:r>
            <w:r w:rsidR="00CE7C42">
              <w:rPr>
                <w:rFonts w:ascii="宋体" w:hAnsi="宋体" w:cs="HiddenHorzOCR" w:hint="eastAsia"/>
                <w:kern w:val="0"/>
                <w:sz w:val="15"/>
                <w:szCs w:val="15"/>
              </w:rPr>
              <w:t>、</w:t>
            </w:r>
            <w:r w:rsidR="00CE7C42" w:rsidRPr="00CE7C42">
              <w:rPr>
                <w:rFonts w:ascii="宋体" w:hAnsi="宋体" w:cs="HiddenHorzOCR" w:hint="eastAsia"/>
                <w:kern w:val="0"/>
                <w:sz w:val="15"/>
                <w:szCs w:val="15"/>
              </w:rPr>
              <w:t>秦若涵</w:t>
            </w:r>
            <w:r w:rsidR="00CE7C42">
              <w:rPr>
                <w:rFonts w:ascii="宋体" w:hAnsi="宋体" w:cs="HiddenHorzOCR"/>
                <w:kern w:val="0"/>
                <w:sz w:val="15"/>
                <w:szCs w:val="15"/>
              </w:rPr>
              <w:t>.</w:t>
            </w:r>
            <w:r w:rsidR="00CE7C42" w:rsidRPr="00CE7C42">
              <w:rPr>
                <w:rFonts w:ascii="宋体" w:hAnsi="宋体" w:cs="HiddenHorzOCR"/>
                <w:kern w:val="0"/>
                <w:sz w:val="15"/>
                <w:szCs w:val="15"/>
              </w:rPr>
              <w:t>人口老龄化、政府支出与劳动力就业</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基于双重差分法的实证分析［</w:t>
            </w:r>
            <w:r w:rsidR="00CE7C42" w:rsidRPr="00CE7C42">
              <w:rPr>
                <w:rFonts w:ascii="宋体" w:hAnsi="宋体" w:cs="HiddenHorzOCR"/>
                <w:kern w:val="0"/>
                <w:sz w:val="15"/>
                <w:szCs w:val="15"/>
              </w:rPr>
              <w:t>J</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西北人口，</w:t>
            </w:r>
            <w:r w:rsidR="00CE7C42" w:rsidRPr="00CE7C42">
              <w:rPr>
                <w:rFonts w:ascii="宋体" w:hAnsi="宋体" w:cs="HiddenHorzOCR"/>
                <w:kern w:val="0"/>
                <w:sz w:val="15"/>
                <w:szCs w:val="15"/>
              </w:rPr>
              <w:t>2016</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6</w:t>
            </w:r>
            <w:r w:rsidR="00CE7C42" w:rsidRPr="00CE7C42">
              <w:rPr>
                <w:rFonts w:ascii="宋体" w:hAnsi="宋体" w:cs="HiddenHorzOCR"/>
                <w:kern w:val="0"/>
                <w:sz w:val="15"/>
                <w:szCs w:val="15"/>
              </w:rPr>
              <w:t>）：</w:t>
            </w:r>
            <w:r w:rsidR="00CE7C42" w:rsidRPr="00CE7C42">
              <w:rPr>
                <w:rFonts w:ascii="宋体" w:hAnsi="宋体" w:cs="HiddenHorzOCR"/>
                <w:kern w:val="0"/>
                <w:sz w:val="15"/>
                <w:szCs w:val="15"/>
              </w:rPr>
              <w:t>70-77+85</w:t>
            </w:r>
          </w:p>
          <w:p w:rsidR="006B400F" w:rsidRDefault="00EE2BF4" w:rsidP="006B400F">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5</w:t>
            </w:r>
            <w:r>
              <w:rPr>
                <w:rFonts w:ascii="宋体" w:hAnsi="宋体" w:cs="HiddenHorzOCR" w:hint="eastAsia"/>
                <w:kern w:val="0"/>
                <w:sz w:val="15"/>
                <w:szCs w:val="15"/>
              </w:rPr>
              <w:t>）</w:t>
            </w:r>
            <w:r w:rsidR="006B400F" w:rsidRPr="006B400F">
              <w:rPr>
                <w:rFonts w:ascii="宋体" w:hAnsi="宋体" w:cs="HiddenHorzOCR" w:hint="eastAsia"/>
                <w:kern w:val="0"/>
                <w:sz w:val="15"/>
                <w:szCs w:val="15"/>
              </w:rPr>
              <w:t>孟维福，</w:t>
            </w:r>
            <w:proofErr w:type="gramStart"/>
            <w:r w:rsidR="006B400F" w:rsidRPr="006B400F">
              <w:rPr>
                <w:rFonts w:ascii="宋体" w:hAnsi="宋体" w:cs="HiddenHorzOCR" w:hint="eastAsia"/>
                <w:kern w:val="0"/>
                <w:sz w:val="15"/>
                <w:szCs w:val="15"/>
              </w:rPr>
              <w:t>沈琦</w:t>
            </w:r>
            <w:proofErr w:type="gramEnd"/>
            <w:r w:rsidR="006B400F" w:rsidRPr="006B400F">
              <w:rPr>
                <w:rFonts w:ascii="宋体" w:hAnsi="宋体" w:cs="HiddenHorzOCR"/>
                <w:kern w:val="0"/>
                <w:sz w:val="15"/>
                <w:szCs w:val="15"/>
              </w:rPr>
              <w:t>.</w:t>
            </w:r>
            <w:r w:rsidR="006B400F" w:rsidRPr="006B400F">
              <w:rPr>
                <w:rFonts w:ascii="宋体" w:hAnsi="宋体" w:cs="HiddenHorzOCR"/>
                <w:kern w:val="0"/>
                <w:sz w:val="15"/>
                <w:szCs w:val="15"/>
              </w:rPr>
              <w:t>包容性金融发展、政府支出与经济增长</w:t>
            </w:r>
            <w:r w:rsidR="006B400F" w:rsidRPr="006B400F">
              <w:rPr>
                <w:rFonts w:ascii="宋体" w:hAnsi="宋体" w:cs="HiddenHorzOCR"/>
                <w:kern w:val="0"/>
                <w:sz w:val="15"/>
                <w:szCs w:val="15"/>
              </w:rPr>
              <w:t>——</w:t>
            </w:r>
            <w:r w:rsidR="006B400F" w:rsidRPr="006B400F">
              <w:rPr>
                <w:rFonts w:ascii="宋体" w:hAnsi="宋体" w:cs="HiddenHorzOCR"/>
                <w:kern w:val="0"/>
                <w:sz w:val="15"/>
                <w:szCs w:val="15"/>
              </w:rPr>
              <w:t>基于我国省际面板数据的实证研究［</w:t>
            </w:r>
            <w:r w:rsidR="006B400F" w:rsidRPr="006B400F">
              <w:rPr>
                <w:rFonts w:ascii="宋体" w:hAnsi="宋体" w:cs="HiddenHorzOCR"/>
                <w:kern w:val="0"/>
                <w:sz w:val="15"/>
                <w:szCs w:val="15"/>
              </w:rPr>
              <w:t>J</w:t>
            </w:r>
            <w:r w:rsidR="006B400F" w:rsidRPr="006B400F">
              <w:rPr>
                <w:rFonts w:ascii="宋体" w:hAnsi="宋体" w:cs="HiddenHorzOCR"/>
                <w:kern w:val="0"/>
                <w:sz w:val="15"/>
                <w:szCs w:val="15"/>
              </w:rPr>
              <w:t>］</w:t>
            </w:r>
            <w:r w:rsidR="006B400F" w:rsidRPr="006B400F">
              <w:rPr>
                <w:rFonts w:ascii="宋体" w:hAnsi="宋体" w:cs="HiddenHorzOCR"/>
                <w:kern w:val="0"/>
                <w:sz w:val="15"/>
                <w:szCs w:val="15"/>
              </w:rPr>
              <w:t>.</w:t>
            </w:r>
            <w:r w:rsidR="006B400F" w:rsidRPr="006B400F">
              <w:rPr>
                <w:rFonts w:ascii="宋体" w:hAnsi="宋体" w:cs="HiddenHorzOCR"/>
                <w:kern w:val="0"/>
                <w:sz w:val="15"/>
                <w:szCs w:val="15"/>
              </w:rPr>
              <w:t>经济问题，</w:t>
            </w:r>
            <w:r w:rsidR="006B400F" w:rsidRPr="006B400F">
              <w:rPr>
                <w:rFonts w:ascii="宋体" w:hAnsi="宋体" w:cs="HiddenHorzOCR"/>
                <w:kern w:val="0"/>
                <w:sz w:val="15"/>
                <w:szCs w:val="15"/>
              </w:rPr>
              <w:t>2020</w:t>
            </w:r>
            <w:r w:rsidR="006B400F" w:rsidRPr="006B400F">
              <w:rPr>
                <w:rFonts w:ascii="宋体" w:hAnsi="宋体" w:cs="HiddenHorzOCR"/>
                <w:kern w:val="0"/>
                <w:sz w:val="15"/>
                <w:szCs w:val="15"/>
              </w:rPr>
              <w:t>（</w:t>
            </w:r>
            <w:r w:rsidR="006B400F" w:rsidRPr="006B400F">
              <w:rPr>
                <w:rFonts w:ascii="宋体" w:hAnsi="宋体" w:cs="HiddenHorzOCR"/>
                <w:kern w:val="0"/>
                <w:sz w:val="15"/>
                <w:szCs w:val="15"/>
              </w:rPr>
              <w:t>2</w:t>
            </w:r>
            <w:r w:rsidR="006B400F" w:rsidRPr="006B400F">
              <w:rPr>
                <w:rFonts w:ascii="宋体" w:hAnsi="宋体" w:cs="HiddenHorzOCR"/>
                <w:kern w:val="0"/>
                <w:sz w:val="15"/>
                <w:szCs w:val="15"/>
              </w:rPr>
              <w:t>）：</w:t>
            </w:r>
            <w:r w:rsidR="006B400F" w:rsidRPr="006B400F">
              <w:rPr>
                <w:rFonts w:ascii="宋体" w:hAnsi="宋体" w:cs="HiddenHorzOCR"/>
                <w:kern w:val="0"/>
                <w:sz w:val="15"/>
                <w:szCs w:val="15"/>
              </w:rPr>
              <w:t>33-41.</w:t>
            </w:r>
          </w:p>
          <w:p w:rsidR="00154797" w:rsidRDefault="00EE2BF4" w:rsidP="0015479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6</w:t>
            </w:r>
            <w:r>
              <w:rPr>
                <w:rFonts w:ascii="宋体" w:hAnsi="宋体" w:cs="HiddenHorzOCR" w:hint="eastAsia"/>
                <w:kern w:val="0"/>
                <w:sz w:val="15"/>
                <w:szCs w:val="15"/>
              </w:rPr>
              <w:t>）</w:t>
            </w:r>
            <w:r w:rsidR="00154797" w:rsidRPr="00154797">
              <w:rPr>
                <w:rFonts w:ascii="宋体" w:hAnsi="宋体" w:cs="HiddenHorzOCR" w:hint="eastAsia"/>
                <w:kern w:val="0"/>
                <w:sz w:val="15"/>
                <w:szCs w:val="15"/>
              </w:rPr>
              <w:t>殷剑峰</w:t>
            </w:r>
            <w:r w:rsidR="00154797">
              <w:rPr>
                <w:rFonts w:ascii="宋体" w:hAnsi="宋体" w:cs="HiddenHorzOCR" w:hint="eastAsia"/>
                <w:kern w:val="0"/>
                <w:sz w:val="15"/>
                <w:szCs w:val="15"/>
              </w:rPr>
              <w:t>、</w:t>
            </w:r>
            <w:r w:rsidR="00154797" w:rsidRPr="00154797">
              <w:rPr>
                <w:rFonts w:ascii="宋体" w:hAnsi="宋体" w:cs="HiddenHorzOCR"/>
                <w:kern w:val="0"/>
                <w:sz w:val="15"/>
                <w:szCs w:val="15"/>
              </w:rPr>
              <w:t>韩爽</w:t>
            </w:r>
            <w:r>
              <w:rPr>
                <w:rFonts w:ascii="宋体" w:hAnsi="宋体" w:cs="HiddenHorzOCR"/>
                <w:kern w:val="0"/>
                <w:sz w:val="15"/>
                <w:szCs w:val="15"/>
              </w:rPr>
              <w:t>.</w:t>
            </w:r>
            <w:r w:rsidR="00154797" w:rsidRPr="00154797">
              <w:rPr>
                <w:rFonts w:ascii="宋体" w:hAnsi="宋体" w:cs="HiddenHorzOCR" w:hint="eastAsia"/>
                <w:kern w:val="0"/>
                <w:sz w:val="15"/>
                <w:szCs w:val="15"/>
              </w:rPr>
              <w:t>财政稳经济、货币稳债务</w:t>
            </w:r>
            <w:r w:rsidR="00154797">
              <w:rPr>
                <w:rFonts w:ascii="宋体" w:hAnsi="宋体" w:cs="HiddenHorzOCR" w:hint="eastAsia"/>
                <w:kern w:val="0"/>
                <w:sz w:val="15"/>
                <w:szCs w:val="15"/>
              </w:rPr>
              <w:t>——</w:t>
            </w:r>
            <w:proofErr w:type="gramStart"/>
            <w:r w:rsidR="00154797" w:rsidRPr="00154797">
              <w:rPr>
                <w:rFonts w:ascii="宋体" w:hAnsi="宋体" w:cs="HiddenHorzOCR" w:hint="eastAsia"/>
                <w:kern w:val="0"/>
                <w:sz w:val="15"/>
                <w:szCs w:val="15"/>
              </w:rPr>
              <w:t>高政府</w:t>
            </w:r>
            <w:proofErr w:type="gramEnd"/>
            <w:r w:rsidR="00154797" w:rsidRPr="00154797">
              <w:rPr>
                <w:rFonts w:ascii="宋体" w:hAnsi="宋体" w:cs="HiddenHorzOCR" w:hint="eastAsia"/>
                <w:kern w:val="0"/>
                <w:sz w:val="15"/>
                <w:szCs w:val="15"/>
              </w:rPr>
              <w:t>债务背景下的财政与货币政策配合</w:t>
            </w:r>
            <w:r>
              <w:rPr>
                <w:rFonts w:ascii="宋体" w:hAnsi="宋体" w:cs="HiddenHorzOCR" w:hint="eastAsia"/>
                <w:kern w:val="0"/>
                <w:sz w:val="15"/>
                <w:szCs w:val="15"/>
              </w:rPr>
              <w:t>[</w:t>
            </w:r>
            <w:r>
              <w:rPr>
                <w:rFonts w:ascii="宋体" w:hAnsi="宋体" w:cs="HiddenHorzOCR"/>
                <w:kern w:val="0"/>
                <w:sz w:val="15"/>
                <w:szCs w:val="15"/>
              </w:rPr>
              <w:t>J].</w:t>
            </w:r>
            <w:r w:rsidR="00154797" w:rsidRPr="00154797">
              <w:rPr>
                <w:rFonts w:ascii="宋体" w:hAnsi="宋体" w:cs="HiddenHorzOCR" w:hint="eastAsia"/>
                <w:kern w:val="0"/>
                <w:sz w:val="15"/>
                <w:szCs w:val="15"/>
              </w:rPr>
              <w:t>《经济社会体制比较》</w:t>
            </w:r>
            <w:r w:rsidR="00154797">
              <w:rPr>
                <w:rFonts w:ascii="宋体" w:hAnsi="宋体" w:cs="HiddenHorzOCR" w:hint="eastAsia"/>
                <w:kern w:val="0"/>
                <w:sz w:val="15"/>
                <w:szCs w:val="15"/>
              </w:rPr>
              <w:t>,</w:t>
            </w:r>
            <w:r w:rsidR="00154797">
              <w:rPr>
                <w:rFonts w:ascii="宋体" w:hAnsi="宋体" w:cs="HiddenHorzOCR"/>
                <w:kern w:val="0"/>
                <w:sz w:val="15"/>
                <w:szCs w:val="15"/>
              </w:rPr>
              <w:t>2021(05):41-53</w:t>
            </w:r>
          </w:p>
          <w:p w:rsidR="00B861FD" w:rsidRDefault="00EE2BF4" w:rsidP="0015479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7</w:t>
            </w:r>
            <w:r>
              <w:rPr>
                <w:rFonts w:ascii="宋体" w:hAnsi="宋体" w:cs="HiddenHorzOCR" w:hint="eastAsia"/>
                <w:kern w:val="0"/>
                <w:sz w:val="15"/>
                <w:szCs w:val="15"/>
              </w:rPr>
              <w:t>）</w:t>
            </w:r>
            <w:r w:rsidR="000B2A76" w:rsidRPr="000B2A76">
              <w:rPr>
                <w:rFonts w:ascii="宋体" w:hAnsi="宋体" w:cs="HiddenHorzOCR" w:hint="eastAsia"/>
                <w:kern w:val="0"/>
                <w:sz w:val="15"/>
                <w:szCs w:val="15"/>
              </w:rPr>
              <w:t>王汉儒</w:t>
            </w:r>
            <w:r w:rsidR="000B2A76">
              <w:rPr>
                <w:rFonts w:ascii="宋体" w:hAnsi="宋体" w:cs="HiddenHorzOCR" w:hint="eastAsia"/>
                <w:kern w:val="0"/>
                <w:sz w:val="15"/>
                <w:szCs w:val="15"/>
              </w:rPr>
              <w:t>.</w:t>
            </w:r>
            <w:proofErr w:type="gramStart"/>
            <w:r w:rsidR="000B2A76" w:rsidRPr="000B2A76">
              <w:rPr>
                <w:rFonts w:ascii="宋体" w:hAnsi="宋体" w:cs="HiddenHorzOCR" w:hint="eastAsia"/>
                <w:kern w:val="0"/>
                <w:sz w:val="15"/>
                <w:szCs w:val="15"/>
              </w:rPr>
              <w:t>欧债危机</w:t>
            </w:r>
            <w:proofErr w:type="gramEnd"/>
            <w:r w:rsidR="000B2A76" w:rsidRPr="000B2A76">
              <w:rPr>
                <w:rFonts w:ascii="宋体" w:hAnsi="宋体" w:cs="HiddenHorzOCR" w:hint="eastAsia"/>
                <w:kern w:val="0"/>
                <w:sz w:val="15"/>
                <w:szCs w:val="15"/>
              </w:rPr>
              <w:t>爆发根源的再思考———基于国际货币体系视角的分析</w:t>
            </w:r>
            <w:r w:rsidR="000B2A76" w:rsidRPr="00154797">
              <w:rPr>
                <w:rFonts w:ascii="宋体" w:hAnsi="宋体" w:cs="HiddenHorzOCR" w:hint="eastAsia"/>
                <w:kern w:val="0"/>
                <w:sz w:val="15"/>
                <w:szCs w:val="15"/>
              </w:rPr>
              <w:t>［</w:t>
            </w:r>
            <w:r w:rsidR="000B2A76" w:rsidRPr="00154797">
              <w:rPr>
                <w:rFonts w:ascii="宋体" w:hAnsi="宋体" w:cs="HiddenHorzOCR"/>
                <w:kern w:val="0"/>
                <w:sz w:val="15"/>
                <w:szCs w:val="15"/>
              </w:rPr>
              <w:t>J</w:t>
            </w:r>
            <w:r w:rsidR="000B2A76" w:rsidRPr="00154797">
              <w:rPr>
                <w:rFonts w:ascii="宋体" w:hAnsi="宋体" w:cs="HiddenHorzOCR"/>
                <w:kern w:val="0"/>
                <w:sz w:val="15"/>
                <w:szCs w:val="15"/>
              </w:rPr>
              <w:t>］</w:t>
            </w:r>
            <w:r w:rsidR="000B2A76">
              <w:rPr>
                <w:rFonts w:ascii="宋体" w:hAnsi="宋体" w:cs="HiddenHorzOCR" w:hint="eastAsia"/>
                <w:kern w:val="0"/>
                <w:sz w:val="15"/>
                <w:szCs w:val="15"/>
              </w:rPr>
              <w:t>.</w:t>
            </w:r>
            <w:r w:rsidR="000B2A76" w:rsidRPr="000B2A76">
              <w:rPr>
                <w:rFonts w:ascii="宋体" w:hAnsi="宋体" w:cs="HiddenHorzOCR" w:hint="eastAsia"/>
                <w:kern w:val="0"/>
                <w:sz w:val="15"/>
                <w:szCs w:val="15"/>
              </w:rPr>
              <w:t>当代财经，</w:t>
            </w:r>
            <w:r w:rsidR="000B2A76">
              <w:rPr>
                <w:rFonts w:ascii="宋体" w:hAnsi="宋体" w:cs="HiddenHorzOCR" w:hint="eastAsia"/>
                <w:kern w:val="0"/>
                <w:sz w:val="15"/>
                <w:szCs w:val="15"/>
              </w:rPr>
              <w:t>2</w:t>
            </w:r>
            <w:r w:rsidR="000B2A76">
              <w:rPr>
                <w:rFonts w:ascii="宋体" w:hAnsi="宋体" w:cs="HiddenHorzOCR"/>
                <w:kern w:val="0"/>
                <w:sz w:val="15"/>
                <w:szCs w:val="15"/>
              </w:rPr>
              <w:t>012(11)</w:t>
            </w:r>
            <w:r w:rsidR="000B2A76" w:rsidRPr="000B2A76">
              <w:rPr>
                <w:rFonts w:ascii="宋体" w:hAnsi="宋体" w:cs="HiddenHorzOCR" w:hint="eastAsia"/>
                <w:kern w:val="0"/>
                <w:sz w:val="15"/>
                <w:szCs w:val="15"/>
              </w:rPr>
              <w:t>：</w:t>
            </w:r>
            <w:r w:rsidR="000B2A76">
              <w:rPr>
                <w:rFonts w:ascii="宋体" w:hAnsi="宋体" w:cs="HiddenHorzOCR" w:hint="eastAsia"/>
                <w:kern w:val="0"/>
                <w:sz w:val="15"/>
                <w:szCs w:val="15"/>
              </w:rPr>
              <w:t>4</w:t>
            </w:r>
            <w:r w:rsidR="000B2A76">
              <w:rPr>
                <w:rFonts w:ascii="宋体" w:hAnsi="宋体" w:cs="HiddenHorzOCR"/>
                <w:kern w:val="0"/>
                <w:sz w:val="15"/>
                <w:szCs w:val="15"/>
              </w:rPr>
              <w:t>3-51</w:t>
            </w:r>
          </w:p>
          <w:p w:rsidR="000B2A76" w:rsidRDefault="00EE2BF4" w:rsidP="0015479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8</w:t>
            </w:r>
            <w:r>
              <w:rPr>
                <w:rFonts w:ascii="宋体" w:hAnsi="宋体" w:cs="HiddenHorzOCR" w:hint="eastAsia"/>
                <w:kern w:val="0"/>
                <w:sz w:val="15"/>
                <w:szCs w:val="15"/>
              </w:rPr>
              <w:t>）</w:t>
            </w:r>
            <w:r w:rsidR="00B861FD" w:rsidRPr="00B861FD">
              <w:rPr>
                <w:rFonts w:ascii="宋体" w:hAnsi="宋体" w:cs="HiddenHorzOCR" w:hint="eastAsia"/>
                <w:kern w:val="0"/>
                <w:sz w:val="15"/>
                <w:szCs w:val="15"/>
              </w:rPr>
              <w:t>巴曙松</w:t>
            </w:r>
            <w:r w:rsidR="00B861FD">
              <w:rPr>
                <w:rFonts w:ascii="宋体" w:hAnsi="宋体" w:cs="HiddenHorzOCR" w:hint="eastAsia"/>
                <w:kern w:val="0"/>
                <w:sz w:val="15"/>
                <w:szCs w:val="15"/>
              </w:rPr>
              <w:t>、</w:t>
            </w:r>
            <w:r w:rsidR="00B861FD" w:rsidRPr="00B861FD">
              <w:rPr>
                <w:rFonts w:ascii="宋体" w:hAnsi="宋体" w:cs="HiddenHorzOCR"/>
                <w:kern w:val="0"/>
                <w:sz w:val="15"/>
                <w:szCs w:val="15"/>
              </w:rPr>
              <w:t>孙兴亮</w:t>
            </w:r>
            <w:r w:rsidR="00B861FD">
              <w:rPr>
                <w:rFonts w:ascii="宋体" w:hAnsi="宋体" w:cs="HiddenHorzOCR" w:hint="eastAsia"/>
                <w:kern w:val="0"/>
                <w:sz w:val="15"/>
                <w:szCs w:val="15"/>
              </w:rPr>
              <w:t>、</w:t>
            </w:r>
            <w:r w:rsidR="00B861FD" w:rsidRPr="00B861FD">
              <w:rPr>
                <w:rFonts w:ascii="宋体" w:hAnsi="宋体" w:cs="HiddenHorzOCR"/>
                <w:kern w:val="0"/>
                <w:sz w:val="15"/>
                <w:szCs w:val="15"/>
              </w:rPr>
              <w:t>顾磊</w:t>
            </w:r>
            <w:r w:rsidR="00B861FD">
              <w:rPr>
                <w:rFonts w:ascii="宋体" w:hAnsi="宋体" w:cs="HiddenHorzOCR"/>
                <w:kern w:val="0"/>
                <w:sz w:val="15"/>
                <w:szCs w:val="15"/>
              </w:rPr>
              <w:t>.</w:t>
            </w:r>
            <w:r w:rsidR="00B861FD" w:rsidRPr="00B861FD">
              <w:rPr>
                <w:rFonts w:ascii="宋体" w:hAnsi="宋体" w:cs="HiddenHorzOCR"/>
                <w:kern w:val="0"/>
                <w:sz w:val="15"/>
                <w:szCs w:val="15"/>
              </w:rPr>
              <w:t>主权</w:t>
            </w:r>
            <w:r w:rsidR="00B861FD" w:rsidRPr="00B861FD">
              <w:rPr>
                <w:rFonts w:ascii="宋体" w:hAnsi="宋体" w:cs="HiddenHorzOCR"/>
                <w:kern w:val="0"/>
                <w:sz w:val="15"/>
                <w:szCs w:val="15"/>
              </w:rPr>
              <w:t>CDS</w:t>
            </w:r>
            <w:r w:rsidR="00B861FD" w:rsidRPr="00B861FD">
              <w:rPr>
                <w:rFonts w:ascii="宋体" w:hAnsi="宋体" w:cs="HiddenHorzOCR"/>
                <w:kern w:val="0"/>
                <w:sz w:val="15"/>
                <w:szCs w:val="15"/>
              </w:rPr>
              <w:t>对欧元区主权债务危机的影响</w:t>
            </w:r>
            <w:r w:rsidR="00B861FD" w:rsidRPr="00B861FD">
              <w:rPr>
                <w:rFonts w:ascii="宋体" w:hAnsi="宋体" w:cs="HiddenHorzOCR"/>
                <w:kern w:val="0"/>
                <w:sz w:val="15"/>
                <w:szCs w:val="15"/>
              </w:rPr>
              <w:t>[J].</w:t>
            </w:r>
            <w:r w:rsidR="00B861FD" w:rsidRPr="00B861FD">
              <w:rPr>
                <w:rFonts w:ascii="宋体" w:hAnsi="宋体" w:cs="HiddenHorzOCR"/>
                <w:kern w:val="0"/>
                <w:sz w:val="15"/>
                <w:szCs w:val="15"/>
              </w:rPr>
              <w:t>国际金融研究</w:t>
            </w:r>
            <w:r w:rsidR="00B861FD">
              <w:rPr>
                <w:rFonts w:ascii="宋体" w:hAnsi="宋体" w:cs="HiddenHorzOCR" w:hint="eastAsia"/>
                <w:kern w:val="0"/>
                <w:sz w:val="15"/>
                <w:szCs w:val="15"/>
              </w:rPr>
              <w:t>,</w:t>
            </w:r>
            <w:r w:rsidR="00B861FD" w:rsidRPr="00B861FD">
              <w:rPr>
                <w:rFonts w:ascii="宋体" w:hAnsi="宋体" w:cs="HiddenHorzOCR"/>
                <w:kern w:val="0"/>
                <w:sz w:val="15"/>
                <w:szCs w:val="15"/>
              </w:rPr>
              <w:t>2012</w:t>
            </w:r>
            <w:r w:rsidR="00B861FD">
              <w:rPr>
                <w:rFonts w:ascii="宋体" w:hAnsi="宋体" w:cs="HiddenHorzOCR" w:hint="eastAsia"/>
                <w:kern w:val="0"/>
                <w:sz w:val="15"/>
                <w:szCs w:val="15"/>
              </w:rPr>
              <w:t>(</w:t>
            </w:r>
            <w:r w:rsidR="00B861FD">
              <w:rPr>
                <w:rFonts w:ascii="宋体" w:hAnsi="宋体" w:cs="HiddenHorzOCR"/>
                <w:kern w:val="0"/>
                <w:sz w:val="15"/>
                <w:szCs w:val="15"/>
              </w:rPr>
              <w:t>7):29-38</w:t>
            </w:r>
          </w:p>
          <w:p w:rsidR="00042330" w:rsidRDefault="00EE2BF4" w:rsidP="00042330">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9</w:t>
            </w:r>
            <w:r>
              <w:rPr>
                <w:rFonts w:ascii="宋体" w:hAnsi="宋体" w:cs="HiddenHorzOCR" w:hint="eastAsia"/>
                <w:kern w:val="0"/>
                <w:sz w:val="15"/>
                <w:szCs w:val="15"/>
              </w:rPr>
              <w:t>）</w:t>
            </w:r>
            <w:r w:rsidR="00042330" w:rsidRPr="00042330">
              <w:rPr>
                <w:rFonts w:ascii="宋体" w:hAnsi="宋体" w:cs="HiddenHorzOCR" w:hint="eastAsia"/>
                <w:kern w:val="0"/>
                <w:sz w:val="15"/>
                <w:szCs w:val="15"/>
              </w:rPr>
              <w:t>丁剑平</w:t>
            </w:r>
            <w:r w:rsidR="00042330">
              <w:rPr>
                <w:rFonts w:ascii="宋体" w:hAnsi="宋体" w:cs="HiddenHorzOCR" w:hint="eastAsia"/>
                <w:kern w:val="0"/>
                <w:sz w:val="15"/>
                <w:szCs w:val="15"/>
              </w:rPr>
              <w:t>、</w:t>
            </w:r>
            <w:r w:rsidR="00042330" w:rsidRPr="00042330">
              <w:rPr>
                <w:rFonts w:ascii="宋体" w:hAnsi="宋体" w:cs="HiddenHorzOCR"/>
                <w:kern w:val="0"/>
                <w:sz w:val="15"/>
                <w:szCs w:val="15"/>
              </w:rPr>
              <w:t>吴洋</w:t>
            </w:r>
            <w:r w:rsidR="00042330">
              <w:rPr>
                <w:rFonts w:ascii="宋体" w:hAnsi="宋体" w:cs="HiddenHorzOCR" w:hint="eastAsia"/>
                <w:kern w:val="0"/>
                <w:sz w:val="15"/>
                <w:szCs w:val="15"/>
              </w:rPr>
              <w:t>、</w:t>
            </w:r>
            <w:r w:rsidR="00042330" w:rsidRPr="00042330">
              <w:rPr>
                <w:rFonts w:ascii="宋体" w:hAnsi="宋体" w:cs="HiddenHorzOCR"/>
                <w:kern w:val="0"/>
                <w:sz w:val="15"/>
                <w:szCs w:val="15"/>
              </w:rPr>
              <w:t>鞠卓</w:t>
            </w:r>
            <w:r w:rsidR="00042330">
              <w:rPr>
                <w:rFonts w:ascii="宋体" w:hAnsi="宋体" w:cs="HiddenHorzOCR" w:hint="eastAsia"/>
                <w:kern w:val="0"/>
                <w:sz w:val="15"/>
                <w:szCs w:val="15"/>
              </w:rPr>
              <w:t>.</w:t>
            </w:r>
            <w:r w:rsidR="00042330" w:rsidRPr="00042330">
              <w:rPr>
                <w:rFonts w:ascii="宋体" w:hAnsi="宋体" w:cs="HiddenHorzOCR" w:hint="eastAsia"/>
                <w:kern w:val="0"/>
                <w:sz w:val="15"/>
                <w:szCs w:val="15"/>
              </w:rPr>
              <w:t>货币危机、银行业危机和主权债务危机的传染及叠加效应研究</w:t>
            </w:r>
            <w:r w:rsidR="00042330" w:rsidRPr="00042330">
              <w:rPr>
                <w:rFonts w:ascii="宋体" w:hAnsi="宋体" w:cs="HiddenHorzOCR"/>
                <w:kern w:val="0"/>
                <w:sz w:val="15"/>
                <w:szCs w:val="15"/>
              </w:rPr>
              <w:t>[J].</w:t>
            </w:r>
            <w:r w:rsidR="00042330" w:rsidRPr="00042330">
              <w:rPr>
                <w:rFonts w:ascii="宋体" w:hAnsi="宋体" w:cs="HiddenHorzOCR"/>
                <w:kern w:val="0"/>
                <w:sz w:val="15"/>
                <w:szCs w:val="15"/>
              </w:rPr>
              <w:t>国际金融研究</w:t>
            </w:r>
            <w:r w:rsidR="00042330">
              <w:rPr>
                <w:rFonts w:ascii="宋体" w:hAnsi="宋体" w:cs="HiddenHorzOCR" w:hint="eastAsia"/>
                <w:kern w:val="0"/>
                <w:sz w:val="15"/>
                <w:szCs w:val="15"/>
              </w:rPr>
              <w:t>.</w:t>
            </w:r>
            <w:r w:rsidR="00042330">
              <w:rPr>
                <w:rFonts w:ascii="宋体" w:hAnsi="宋体" w:cs="HiddenHorzOCR"/>
                <w:kern w:val="0"/>
                <w:sz w:val="15"/>
                <w:szCs w:val="15"/>
              </w:rPr>
              <w:t>2019(12):43-52</w:t>
            </w:r>
          </w:p>
          <w:p w:rsidR="00136325" w:rsidRDefault="00EE2BF4" w:rsidP="00136325">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0</w:t>
            </w:r>
            <w:r>
              <w:rPr>
                <w:rFonts w:ascii="宋体" w:hAnsi="宋体" w:cs="HiddenHorzOCR" w:hint="eastAsia"/>
                <w:kern w:val="0"/>
                <w:sz w:val="15"/>
                <w:szCs w:val="15"/>
              </w:rPr>
              <w:t>）</w:t>
            </w:r>
            <w:r w:rsidR="00136325" w:rsidRPr="00136325">
              <w:rPr>
                <w:rFonts w:ascii="宋体" w:hAnsi="宋体" w:cs="HiddenHorzOCR"/>
                <w:kern w:val="0"/>
                <w:sz w:val="15"/>
                <w:szCs w:val="15"/>
              </w:rPr>
              <w:t>李立</w:t>
            </w:r>
            <w:r w:rsidR="00136325">
              <w:rPr>
                <w:rFonts w:ascii="宋体" w:hAnsi="宋体" w:cs="HiddenHorzOCR" w:hint="eastAsia"/>
                <w:kern w:val="0"/>
                <w:sz w:val="15"/>
                <w:szCs w:val="15"/>
              </w:rPr>
              <w:t>、</w:t>
            </w:r>
            <w:r w:rsidR="00136325" w:rsidRPr="00136325">
              <w:rPr>
                <w:rFonts w:ascii="宋体" w:hAnsi="宋体" w:cs="HiddenHorzOCR"/>
                <w:kern w:val="0"/>
                <w:sz w:val="15"/>
                <w:szCs w:val="15"/>
              </w:rPr>
              <w:t>田益祥</w:t>
            </w:r>
            <w:r w:rsidR="00136325">
              <w:rPr>
                <w:rFonts w:ascii="宋体" w:hAnsi="宋体" w:cs="HiddenHorzOCR" w:hint="eastAsia"/>
                <w:kern w:val="0"/>
                <w:sz w:val="15"/>
                <w:szCs w:val="15"/>
              </w:rPr>
              <w:t>、</w:t>
            </w:r>
            <w:r w:rsidR="00136325" w:rsidRPr="00136325">
              <w:rPr>
                <w:rFonts w:ascii="宋体" w:hAnsi="宋体" w:cs="HiddenHorzOCR"/>
                <w:kern w:val="0"/>
                <w:sz w:val="15"/>
                <w:szCs w:val="15"/>
              </w:rPr>
              <w:t>张高勋等</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空间权重矩阵构造及经济空间引力效应分析</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以</w:t>
            </w:r>
            <w:proofErr w:type="gramStart"/>
            <w:r w:rsidR="00136325" w:rsidRPr="00136325">
              <w:rPr>
                <w:rFonts w:ascii="宋体" w:hAnsi="宋体" w:cs="HiddenHorzOCR"/>
                <w:kern w:val="0"/>
                <w:sz w:val="15"/>
                <w:szCs w:val="15"/>
              </w:rPr>
              <w:t>欧债危机</w:t>
            </w:r>
            <w:proofErr w:type="gramEnd"/>
            <w:r w:rsidR="00136325" w:rsidRPr="00136325">
              <w:rPr>
                <w:rFonts w:ascii="宋体" w:hAnsi="宋体" w:cs="HiddenHorzOCR"/>
                <w:kern w:val="0"/>
                <w:sz w:val="15"/>
                <w:szCs w:val="15"/>
              </w:rPr>
              <w:t>为背景的实证检验</w:t>
            </w:r>
            <w:r w:rsidR="00136325" w:rsidRPr="00136325">
              <w:rPr>
                <w:rFonts w:ascii="宋体" w:hAnsi="宋体" w:cs="HiddenHorzOCR"/>
                <w:kern w:val="0"/>
                <w:sz w:val="15"/>
                <w:szCs w:val="15"/>
              </w:rPr>
              <w:t>[J].</w:t>
            </w:r>
            <w:r w:rsidR="00136325" w:rsidRPr="00136325">
              <w:rPr>
                <w:rFonts w:ascii="宋体" w:hAnsi="宋体" w:cs="HiddenHorzOCR"/>
                <w:kern w:val="0"/>
                <w:sz w:val="15"/>
                <w:szCs w:val="15"/>
              </w:rPr>
              <w:t>系统工程理论与实践</w:t>
            </w:r>
            <w:r>
              <w:rPr>
                <w:rFonts w:ascii="宋体" w:hAnsi="宋体" w:cs="HiddenHorzOCR" w:hint="eastAsia"/>
                <w:kern w:val="0"/>
                <w:sz w:val="15"/>
                <w:szCs w:val="15"/>
              </w:rPr>
              <w:t>.</w:t>
            </w:r>
            <w:r w:rsidR="00136325" w:rsidRPr="00136325">
              <w:rPr>
                <w:rFonts w:ascii="宋体" w:hAnsi="宋体" w:cs="HiddenHorzOCR"/>
                <w:kern w:val="0"/>
                <w:sz w:val="15"/>
                <w:szCs w:val="15"/>
              </w:rPr>
              <w:t>2015</w:t>
            </w:r>
            <w:r>
              <w:rPr>
                <w:rFonts w:ascii="宋体" w:hAnsi="宋体" w:cs="HiddenHorzOCR" w:hint="eastAsia"/>
                <w:kern w:val="0"/>
                <w:sz w:val="15"/>
                <w:szCs w:val="15"/>
              </w:rPr>
              <w:t>.</w:t>
            </w:r>
            <w:r w:rsidR="00136325" w:rsidRPr="00136325">
              <w:rPr>
                <w:rFonts w:ascii="宋体" w:hAnsi="宋体" w:cs="HiddenHorzOCR"/>
                <w:kern w:val="0"/>
                <w:sz w:val="15"/>
                <w:szCs w:val="15"/>
              </w:rPr>
              <w:t>35</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8</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1918-192</w:t>
            </w:r>
          </w:p>
          <w:p w:rsidR="00136325" w:rsidRDefault="00EE2BF4" w:rsidP="00136325">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1</w:t>
            </w:r>
            <w:r>
              <w:rPr>
                <w:rFonts w:ascii="宋体" w:hAnsi="宋体" w:cs="HiddenHorzOCR" w:hint="eastAsia"/>
                <w:kern w:val="0"/>
                <w:sz w:val="15"/>
                <w:szCs w:val="15"/>
              </w:rPr>
              <w:t>）</w:t>
            </w:r>
            <w:r w:rsidR="00136325" w:rsidRPr="00136325">
              <w:rPr>
                <w:rFonts w:ascii="宋体" w:hAnsi="宋体" w:cs="HiddenHorzOCR" w:hint="eastAsia"/>
                <w:kern w:val="0"/>
                <w:sz w:val="15"/>
                <w:szCs w:val="15"/>
              </w:rPr>
              <w:t>陈浪南</w:t>
            </w:r>
            <w:r w:rsidR="00136325">
              <w:rPr>
                <w:rFonts w:ascii="宋体" w:hAnsi="宋体" w:cs="HiddenHorzOCR" w:hint="eastAsia"/>
                <w:kern w:val="0"/>
                <w:sz w:val="15"/>
                <w:szCs w:val="15"/>
              </w:rPr>
              <w:t>、</w:t>
            </w:r>
            <w:r w:rsidR="00136325" w:rsidRPr="00136325">
              <w:rPr>
                <w:rFonts w:ascii="宋体" w:hAnsi="宋体" w:cs="HiddenHorzOCR" w:hint="eastAsia"/>
                <w:kern w:val="0"/>
                <w:sz w:val="15"/>
                <w:szCs w:val="15"/>
              </w:rPr>
              <w:t>赵旭</w:t>
            </w:r>
            <w:r w:rsidR="00136325">
              <w:rPr>
                <w:rFonts w:ascii="宋体" w:hAnsi="宋体" w:cs="HiddenHorzOCR" w:hint="eastAsia"/>
                <w:kern w:val="0"/>
                <w:sz w:val="15"/>
                <w:szCs w:val="15"/>
              </w:rPr>
              <w:t>、</w:t>
            </w:r>
            <w:r w:rsidR="00136325" w:rsidRPr="00136325">
              <w:rPr>
                <w:rFonts w:ascii="宋体" w:hAnsi="宋体" w:cs="HiddenHorzOCR" w:hint="eastAsia"/>
                <w:kern w:val="0"/>
                <w:sz w:val="15"/>
                <w:szCs w:val="15"/>
              </w:rPr>
              <w:t>罗融</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欧洲主权债务危机对我国经济增长影响的实证研究</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基于经济全球化的视角</w:t>
            </w:r>
            <w:r w:rsidR="00136325" w:rsidRPr="00136325">
              <w:rPr>
                <w:rFonts w:ascii="宋体" w:hAnsi="宋体" w:cs="HiddenHorzOCR"/>
                <w:kern w:val="0"/>
                <w:sz w:val="15"/>
                <w:szCs w:val="15"/>
              </w:rPr>
              <w:t>[J].</w:t>
            </w:r>
            <w:r w:rsidR="00136325" w:rsidRPr="00136325">
              <w:rPr>
                <w:rFonts w:ascii="宋体" w:hAnsi="宋体" w:cs="HiddenHorzOCR"/>
                <w:kern w:val="0"/>
                <w:sz w:val="15"/>
                <w:szCs w:val="15"/>
              </w:rPr>
              <w:t>国</w:t>
            </w:r>
            <w:r w:rsidR="00136325" w:rsidRPr="00136325">
              <w:rPr>
                <w:rFonts w:ascii="宋体" w:hAnsi="宋体" w:cs="HiddenHorzOCR" w:hint="eastAsia"/>
                <w:kern w:val="0"/>
                <w:sz w:val="15"/>
                <w:szCs w:val="15"/>
              </w:rPr>
              <w:t>际金融研究</w:t>
            </w:r>
            <w:r w:rsidR="00136325">
              <w:rPr>
                <w:rFonts w:ascii="宋体" w:hAnsi="宋体" w:cs="HiddenHorzOCR" w:hint="eastAsia"/>
                <w:kern w:val="0"/>
                <w:sz w:val="15"/>
                <w:szCs w:val="15"/>
              </w:rPr>
              <w:t>2</w:t>
            </w:r>
            <w:r w:rsidR="00136325">
              <w:rPr>
                <w:rFonts w:ascii="宋体" w:hAnsi="宋体" w:cs="HiddenHorzOCR"/>
                <w:kern w:val="0"/>
                <w:sz w:val="15"/>
                <w:szCs w:val="15"/>
              </w:rPr>
              <w:t>015</w:t>
            </w:r>
            <w:r w:rsidR="00136325">
              <w:rPr>
                <w:rFonts w:ascii="宋体" w:hAnsi="宋体" w:cs="HiddenHorzOCR" w:hint="eastAsia"/>
                <w:kern w:val="0"/>
                <w:sz w:val="15"/>
                <w:szCs w:val="15"/>
              </w:rPr>
              <w:t>（</w:t>
            </w:r>
            <w:r w:rsidR="00136325">
              <w:rPr>
                <w:rFonts w:ascii="宋体" w:hAnsi="宋体" w:cs="HiddenHorzOCR" w:hint="eastAsia"/>
                <w:kern w:val="0"/>
                <w:sz w:val="15"/>
                <w:szCs w:val="15"/>
              </w:rPr>
              <w:t>2</w:t>
            </w:r>
            <w:r w:rsidR="00136325">
              <w:rPr>
                <w:rFonts w:ascii="宋体" w:hAnsi="宋体" w:cs="HiddenHorzOCR" w:hint="eastAsia"/>
                <w:kern w:val="0"/>
                <w:sz w:val="15"/>
                <w:szCs w:val="15"/>
              </w:rPr>
              <w:t>）</w:t>
            </w:r>
            <w:r w:rsidR="00136325" w:rsidRPr="00136325">
              <w:rPr>
                <w:rFonts w:ascii="宋体" w:hAnsi="宋体" w:cs="HiddenHorzOCR"/>
                <w:kern w:val="0"/>
                <w:sz w:val="15"/>
                <w:szCs w:val="15"/>
              </w:rPr>
              <w:t>：</w:t>
            </w:r>
            <w:r w:rsidR="00136325" w:rsidRPr="00136325">
              <w:rPr>
                <w:rFonts w:ascii="宋体" w:hAnsi="宋体" w:cs="HiddenHorzOCR"/>
                <w:kern w:val="0"/>
                <w:sz w:val="15"/>
                <w:szCs w:val="15"/>
              </w:rPr>
              <w:t>45-54</w:t>
            </w:r>
          </w:p>
          <w:p w:rsidR="00136325" w:rsidRDefault="00EE2BF4" w:rsidP="00154AB9">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2</w:t>
            </w:r>
            <w:r>
              <w:rPr>
                <w:rFonts w:ascii="宋体" w:hAnsi="宋体" w:cs="HiddenHorzOCR" w:hint="eastAsia"/>
                <w:kern w:val="0"/>
                <w:sz w:val="15"/>
                <w:szCs w:val="15"/>
              </w:rPr>
              <w:t>）</w:t>
            </w:r>
            <w:r w:rsidR="00154AB9" w:rsidRPr="00154AB9">
              <w:rPr>
                <w:rFonts w:ascii="宋体" w:hAnsi="宋体" w:cs="HiddenHorzOCR" w:hint="eastAsia"/>
                <w:kern w:val="0"/>
                <w:sz w:val="15"/>
                <w:szCs w:val="15"/>
              </w:rPr>
              <w:t>刘</w:t>
            </w:r>
            <w:r w:rsidR="00154AB9" w:rsidRPr="00154AB9">
              <w:rPr>
                <w:rFonts w:ascii="宋体" w:hAnsi="宋体" w:cs="HiddenHorzOCR"/>
                <w:kern w:val="0"/>
                <w:sz w:val="15"/>
                <w:szCs w:val="15"/>
              </w:rPr>
              <w:t>铭</w:t>
            </w:r>
            <w:r w:rsidR="00154AB9">
              <w:rPr>
                <w:rFonts w:ascii="宋体" w:hAnsi="宋体" w:cs="HiddenHorzOCR" w:hint="eastAsia"/>
                <w:kern w:val="0"/>
                <w:sz w:val="15"/>
                <w:szCs w:val="15"/>
              </w:rPr>
              <w:t>、</w:t>
            </w:r>
            <w:r w:rsidR="00154AB9" w:rsidRPr="00154AB9">
              <w:rPr>
                <w:rFonts w:ascii="宋体" w:hAnsi="宋体" w:cs="HiddenHorzOCR"/>
                <w:kern w:val="0"/>
                <w:sz w:val="15"/>
                <w:szCs w:val="15"/>
              </w:rPr>
              <w:t>乔桂明</w:t>
            </w:r>
            <w:r w:rsidR="00154AB9">
              <w:rPr>
                <w:rFonts w:ascii="宋体" w:hAnsi="宋体" w:cs="HiddenHorzOCR" w:hint="eastAsia"/>
                <w:kern w:val="0"/>
                <w:sz w:val="15"/>
                <w:szCs w:val="15"/>
              </w:rPr>
              <w:t>、</w:t>
            </w:r>
            <w:r w:rsidR="00154AB9" w:rsidRPr="00154AB9">
              <w:rPr>
                <w:rFonts w:ascii="宋体" w:hAnsi="宋体" w:cs="HiddenHorzOCR"/>
                <w:kern w:val="0"/>
                <w:sz w:val="15"/>
                <w:szCs w:val="15"/>
              </w:rPr>
              <w:t>程然</w:t>
            </w:r>
            <w:r w:rsidR="00154AB9">
              <w:rPr>
                <w:rFonts w:ascii="宋体" w:hAnsi="宋体" w:cs="HiddenHorzOCR" w:hint="eastAsia"/>
                <w:kern w:val="0"/>
                <w:sz w:val="15"/>
                <w:szCs w:val="15"/>
              </w:rPr>
              <w:t>.</w:t>
            </w:r>
            <w:r w:rsidR="00154AB9" w:rsidRPr="00154AB9">
              <w:rPr>
                <w:rFonts w:ascii="宋体" w:hAnsi="宋体" w:cs="HiddenHorzOCR" w:hint="eastAsia"/>
                <w:kern w:val="0"/>
                <w:sz w:val="15"/>
                <w:szCs w:val="15"/>
              </w:rPr>
              <w:t>基于</w:t>
            </w:r>
            <w:r w:rsidR="00154AB9" w:rsidRPr="00154AB9">
              <w:rPr>
                <w:rFonts w:ascii="宋体" w:hAnsi="宋体" w:cs="HiddenHorzOCR"/>
                <w:kern w:val="0"/>
                <w:sz w:val="15"/>
                <w:szCs w:val="15"/>
              </w:rPr>
              <w:t>Logit</w:t>
            </w:r>
            <w:r w:rsidR="00154AB9" w:rsidRPr="00154AB9">
              <w:rPr>
                <w:rFonts w:ascii="宋体" w:hAnsi="宋体" w:cs="HiddenHorzOCR"/>
                <w:kern w:val="0"/>
                <w:sz w:val="15"/>
                <w:szCs w:val="15"/>
              </w:rPr>
              <w:t>模型的新兴经济体</w:t>
            </w:r>
            <w:r w:rsidR="00154AB9" w:rsidRPr="00154AB9">
              <w:rPr>
                <w:rFonts w:ascii="宋体" w:hAnsi="宋体" w:cs="HiddenHorzOCR" w:hint="eastAsia"/>
                <w:kern w:val="0"/>
                <w:sz w:val="15"/>
                <w:szCs w:val="15"/>
              </w:rPr>
              <w:t>主权债务危机预警研究</w:t>
            </w:r>
            <w:r w:rsidR="00154AB9" w:rsidRPr="00154AB9">
              <w:rPr>
                <w:rFonts w:ascii="宋体" w:hAnsi="宋体" w:cs="HiddenHorzOCR"/>
                <w:kern w:val="0"/>
                <w:sz w:val="15"/>
                <w:szCs w:val="15"/>
              </w:rPr>
              <w:t>[J].</w:t>
            </w:r>
            <w:r w:rsidR="00154AB9" w:rsidRPr="00154AB9">
              <w:rPr>
                <w:rFonts w:ascii="宋体" w:hAnsi="宋体" w:cs="HiddenHorzOCR"/>
                <w:kern w:val="0"/>
                <w:sz w:val="15"/>
                <w:szCs w:val="15"/>
              </w:rPr>
              <w:t>国际金融研究</w:t>
            </w:r>
            <w:r w:rsidR="00154AB9">
              <w:rPr>
                <w:rFonts w:ascii="宋体" w:hAnsi="宋体" w:cs="HiddenHorzOCR" w:hint="eastAsia"/>
                <w:kern w:val="0"/>
                <w:sz w:val="15"/>
                <w:szCs w:val="15"/>
              </w:rPr>
              <w:t>.</w:t>
            </w:r>
            <w:r w:rsidR="00154AB9">
              <w:rPr>
                <w:rFonts w:ascii="宋体" w:hAnsi="宋体" w:cs="HiddenHorzOCR"/>
                <w:kern w:val="0"/>
                <w:sz w:val="15"/>
                <w:szCs w:val="15"/>
              </w:rPr>
              <w:t>2020(3):55-64</w:t>
            </w:r>
          </w:p>
          <w:p w:rsidR="00154AB9" w:rsidRDefault="00EE2BF4" w:rsidP="00154AB9">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3</w:t>
            </w:r>
            <w:r>
              <w:rPr>
                <w:rFonts w:ascii="宋体" w:hAnsi="宋体" w:cs="HiddenHorzOCR" w:hint="eastAsia"/>
                <w:kern w:val="0"/>
                <w:sz w:val="15"/>
                <w:szCs w:val="15"/>
              </w:rPr>
              <w:t>）</w:t>
            </w:r>
            <w:r w:rsidR="00154AB9" w:rsidRPr="00154AB9">
              <w:rPr>
                <w:rFonts w:ascii="宋体" w:hAnsi="宋体" w:cs="HiddenHorzOCR" w:hint="eastAsia"/>
                <w:kern w:val="0"/>
                <w:sz w:val="15"/>
                <w:szCs w:val="15"/>
              </w:rPr>
              <w:t>陈颖</w:t>
            </w:r>
            <w:r w:rsidR="00154AB9" w:rsidRPr="00154AB9">
              <w:rPr>
                <w:rFonts w:ascii="宋体" w:hAnsi="宋体" w:cs="HiddenHorzOCR"/>
                <w:kern w:val="0"/>
                <w:sz w:val="15"/>
                <w:szCs w:val="15"/>
              </w:rPr>
              <w:t>.</w:t>
            </w:r>
            <w:r w:rsidR="00154AB9" w:rsidRPr="00154AB9">
              <w:rPr>
                <w:rFonts w:ascii="宋体" w:hAnsi="宋体" w:cs="HiddenHorzOCR"/>
                <w:kern w:val="0"/>
                <w:sz w:val="15"/>
                <w:szCs w:val="15"/>
              </w:rPr>
              <w:t>拉美及欧洲债务危机：成因及解决机制</w:t>
            </w:r>
            <w:r w:rsidR="00154AB9" w:rsidRPr="00154AB9">
              <w:rPr>
                <w:rFonts w:ascii="宋体" w:hAnsi="宋体" w:cs="HiddenHorzOCR"/>
                <w:kern w:val="0"/>
                <w:sz w:val="15"/>
                <w:szCs w:val="15"/>
              </w:rPr>
              <w:t>[J].</w:t>
            </w:r>
            <w:r w:rsidR="00154AB9" w:rsidRPr="00154AB9">
              <w:rPr>
                <w:rFonts w:ascii="宋体" w:hAnsi="宋体" w:cs="HiddenHorzOCR"/>
                <w:kern w:val="0"/>
                <w:sz w:val="15"/>
                <w:szCs w:val="15"/>
              </w:rPr>
              <w:t>金融经济，</w:t>
            </w:r>
            <w:r w:rsidR="00154AB9" w:rsidRPr="00154AB9">
              <w:rPr>
                <w:rFonts w:ascii="宋体" w:hAnsi="宋体" w:cs="HiddenHorzOCR"/>
                <w:kern w:val="0"/>
                <w:sz w:val="15"/>
                <w:szCs w:val="15"/>
              </w:rPr>
              <w:t>2017</w:t>
            </w:r>
            <w:r w:rsidR="00154AB9" w:rsidRPr="00154AB9">
              <w:rPr>
                <w:rFonts w:ascii="宋体" w:hAnsi="宋体" w:cs="HiddenHorzOCR"/>
                <w:kern w:val="0"/>
                <w:sz w:val="15"/>
                <w:szCs w:val="15"/>
              </w:rPr>
              <w:t>（</w:t>
            </w:r>
            <w:r w:rsidR="00154AB9" w:rsidRPr="00154AB9">
              <w:rPr>
                <w:rFonts w:ascii="宋体" w:hAnsi="宋体" w:cs="HiddenHorzOCR"/>
                <w:kern w:val="0"/>
                <w:sz w:val="15"/>
                <w:szCs w:val="15"/>
              </w:rPr>
              <w:t>16</w:t>
            </w:r>
            <w:r w:rsidR="00154AB9" w:rsidRPr="00154AB9">
              <w:rPr>
                <w:rFonts w:ascii="宋体" w:hAnsi="宋体" w:cs="HiddenHorzOCR"/>
                <w:kern w:val="0"/>
                <w:sz w:val="15"/>
                <w:szCs w:val="15"/>
              </w:rPr>
              <w:t>）：</w:t>
            </w:r>
            <w:r w:rsidR="00154AB9" w:rsidRPr="00154AB9">
              <w:rPr>
                <w:rFonts w:ascii="宋体" w:hAnsi="宋体" w:cs="HiddenHorzOCR"/>
                <w:kern w:val="0"/>
                <w:sz w:val="15"/>
                <w:szCs w:val="15"/>
              </w:rPr>
              <w:t>102-103</w:t>
            </w:r>
          </w:p>
          <w:p w:rsidR="00154AB9" w:rsidRDefault="00EE2BF4" w:rsidP="00154AB9">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4</w:t>
            </w:r>
            <w:r>
              <w:rPr>
                <w:rFonts w:ascii="宋体" w:hAnsi="宋体" w:cs="HiddenHorzOCR" w:hint="eastAsia"/>
                <w:kern w:val="0"/>
                <w:sz w:val="15"/>
                <w:szCs w:val="15"/>
              </w:rPr>
              <w:t>）</w:t>
            </w:r>
            <w:r w:rsidR="00154AB9" w:rsidRPr="00154AB9">
              <w:rPr>
                <w:rFonts w:ascii="宋体" w:hAnsi="宋体" w:cs="HiddenHorzOCR" w:hint="eastAsia"/>
                <w:kern w:val="0"/>
                <w:sz w:val="15"/>
                <w:szCs w:val="15"/>
              </w:rPr>
              <w:t>周强</w:t>
            </w:r>
            <w:r w:rsidR="00154AB9" w:rsidRPr="00154AB9">
              <w:rPr>
                <w:rFonts w:ascii="宋体" w:hAnsi="宋体" w:cs="HiddenHorzOCR"/>
                <w:kern w:val="0"/>
                <w:sz w:val="15"/>
                <w:szCs w:val="15"/>
              </w:rPr>
              <w:t>.</w:t>
            </w:r>
            <w:r w:rsidR="00154AB9" w:rsidRPr="00154AB9">
              <w:rPr>
                <w:rFonts w:ascii="宋体" w:hAnsi="宋体" w:cs="HiddenHorzOCR"/>
                <w:kern w:val="0"/>
                <w:sz w:val="15"/>
                <w:szCs w:val="15"/>
              </w:rPr>
              <w:t>基于多元回归分析的外债风险监测预警模型研究</w:t>
            </w:r>
            <w:r w:rsidR="00154AB9" w:rsidRPr="00154AB9">
              <w:rPr>
                <w:rFonts w:ascii="宋体" w:hAnsi="宋体" w:cs="HiddenHorzOCR"/>
                <w:kern w:val="0"/>
                <w:sz w:val="15"/>
                <w:szCs w:val="15"/>
              </w:rPr>
              <w:t>[J].</w:t>
            </w:r>
            <w:r w:rsidR="00154AB9" w:rsidRPr="00154AB9">
              <w:rPr>
                <w:rFonts w:ascii="宋体" w:hAnsi="宋体" w:cs="HiddenHorzOCR"/>
                <w:kern w:val="0"/>
                <w:sz w:val="15"/>
                <w:szCs w:val="15"/>
              </w:rPr>
              <w:t>金融科技时代，</w:t>
            </w:r>
            <w:r w:rsidR="00154AB9" w:rsidRPr="00154AB9">
              <w:rPr>
                <w:rFonts w:ascii="宋体" w:hAnsi="宋体" w:cs="HiddenHorzOCR"/>
                <w:kern w:val="0"/>
                <w:sz w:val="15"/>
                <w:szCs w:val="15"/>
              </w:rPr>
              <w:t>2018</w:t>
            </w:r>
            <w:r w:rsidR="00881EF3">
              <w:rPr>
                <w:rFonts w:ascii="宋体" w:hAnsi="宋体" w:cs="HiddenHorzOCR" w:hint="eastAsia"/>
                <w:kern w:val="0"/>
                <w:sz w:val="15"/>
                <w:szCs w:val="15"/>
              </w:rPr>
              <w:t>（</w:t>
            </w:r>
            <w:r w:rsidR="00881EF3">
              <w:rPr>
                <w:rFonts w:ascii="宋体" w:hAnsi="宋体" w:cs="HiddenHorzOCR" w:hint="eastAsia"/>
                <w:kern w:val="0"/>
                <w:sz w:val="15"/>
                <w:szCs w:val="15"/>
              </w:rPr>
              <w:t>5</w:t>
            </w:r>
            <w:r w:rsidR="00881EF3">
              <w:rPr>
                <w:rFonts w:ascii="宋体" w:hAnsi="宋体" w:cs="HiddenHorzOCR" w:hint="eastAsia"/>
                <w:kern w:val="0"/>
                <w:sz w:val="15"/>
                <w:szCs w:val="15"/>
              </w:rPr>
              <w:t>）</w:t>
            </w:r>
            <w:r w:rsidR="00154AB9" w:rsidRPr="00154AB9">
              <w:rPr>
                <w:rFonts w:ascii="宋体" w:hAnsi="宋体" w:cs="HiddenHorzOCR"/>
                <w:kern w:val="0"/>
                <w:sz w:val="15"/>
                <w:szCs w:val="15"/>
              </w:rPr>
              <w:t>：</w:t>
            </w:r>
            <w:r w:rsidR="00154AB9" w:rsidRPr="00154AB9">
              <w:rPr>
                <w:rFonts w:ascii="宋体" w:hAnsi="宋体" w:cs="HiddenHorzOCR"/>
                <w:kern w:val="0"/>
                <w:sz w:val="15"/>
                <w:szCs w:val="15"/>
              </w:rPr>
              <w:t>45-48</w:t>
            </w:r>
          </w:p>
          <w:p w:rsidR="003D7F40" w:rsidRDefault="00EE2BF4" w:rsidP="00853FD4">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5</w:t>
            </w:r>
            <w:r>
              <w:rPr>
                <w:rFonts w:ascii="宋体" w:hAnsi="宋体" w:cs="HiddenHorzOCR" w:hint="eastAsia"/>
                <w:kern w:val="0"/>
                <w:sz w:val="15"/>
                <w:szCs w:val="15"/>
              </w:rPr>
              <w:t>）</w:t>
            </w:r>
            <w:r w:rsidR="00853FD4" w:rsidRPr="00853FD4">
              <w:rPr>
                <w:rFonts w:ascii="宋体" w:hAnsi="宋体" w:cs="HiddenHorzOCR" w:hint="eastAsia"/>
                <w:kern w:val="0"/>
                <w:sz w:val="15"/>
                <w:szCs w:val="15"/>
              </w:rPr>
              <w:t>游士兵</w:t>
            </w:r>
            <w:r w:rsidR="0071352F">
              <w:rPr>
                <w:rFonts w:ascii="宋体" w:hAnsi="宋体" w:cs="HiddenHorzOCR" w:hint="eastAsia"/>
                <w:kern w:val="0"/>
                <w:sz w:val="15"/>
                <w:szCs w:val="15"/>
              </w:rPr>
              <w:t>、</w:t>
            </w:r>
            <w:r w:rsidR="00853FD4" w:rsidRPr="00853FD4">
              <w:rPr>
                <w:rFonts w:ascii="宋体" w:hAnsi="宋体" w:cs="HiddenHorzOCR" w:hint="eastAsia"/>
                <w:kern w:val="0"/>
                <w:sz w:val="15"/>
                <w:szCs w:val="15"/>
              </w:rPr>
              <w:t>蔡远飞</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人口老龄化对经济增长影响的动态分析</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基于面板</w:t>
            </w:r>
            <w:r w:rsidR="00853FD4" w:rsidRPr="00853FD4">
              <w:rPr>
                <w:rFonts w:ascii="宋体" w:hAnsi="宋体" w:cs="HiddenHorzOCR"/>
                <w:kern w:val="0"/>
                <w:sz w:val="15"/>
                <w:szCs w:val="15"/>
              </w:rPr>
              <w:t>VAR</w:t>
            </w:r>
            <w:r w:rsidR="00853FD4" w:rsidRPr="00853FD4">
              <w:rPr>
                <w:rFonts w:ascii="宋体" w:hAnsi="宋体" w:cs="HiddenHorzOCR"/>
                <w:kern w:val="0"/>
                <w:sz w:val="15"/>
                <w:szCs w:val="15"/>
              </w:rPr>
              <w:t>模型的实证分析［</w:t>
            </w:r>
            <w:r w:rsidR="00853FD4" w:rsidRPr="00853FD4">
              <w:rPr>
                <w:rFonts w:ascii="宋体" w:hAnsi="宋体" w:cs="HiddenHorzOCR"/>
                <w:kern w:val="0"/>
                <w:sz w:val="15"/>
                <w:szCs w:val="15"/>
              </w:rPr>
              <w:t>J</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w:t>
            </w:r>
            <w:r w:rsidR="00853FD4" w:rsidRPr="00853FD4">
              <w:rPr>
                <w:rFonts w:ascii="宋体" w:hAnsi="宋体" w:cs="HiddenHorzOCR"/>
                <w:kern w:val="0"/>
                <w:sz w:val="15"/>
                <w:szCs w:val="15"/>
              </w:rPr>
              <w:t>经济与管理</w:t>
            </w:r>
            <w:r w:rsidR="00881EF3">
              <w:rPr>
                <w:rFonts w:ascii="宋体" w:hAnsi="宋体" w:cs="HiddenHorzOCR" w:hint="eastAsia"/>
                <w:kern w:val="0"/>
                <w:sz w:val="15"/>
                <w:szCs w:val="15"/>
              </w:rPr>
              <w:t>.</w:t>
            </w:r>
            <w:r w:rsidR="00853FD4" w:rsidRPr="00853FD4">
              <w:rPr>
                <w:rFonts w:ascii="宋体" w:hAnsi="宋体" w:cs="HiddenHorzOCR"/>
                <w:kern w:val="0"/>
                <w:sz w:val="15"/>
                <w:szCs w:val="15"/>
              </w:rPr>
              <w:t>2017</w:t>
            </w:r>
            <w:r w:rsidR="00881EF3">
              <w:rPr>
                <w:rFonts w:ascii="宋体" w:hAnsi="宋体" w:cs="HiddenHorzOCR"/>
                <w:kern w:val="0"/>
                <w:sz w:val="15"/>
                <w:szCs w:val="15"/>
              </w:rPr>
              <w:t>(1):</w:t>
            </w:r>
            <w:r w:rsidR="00853FD4" w:rsidRPr="00853FD4">
              <w:rPr>
                <w:rFonts w:ascii="宋体" w:hAnsi="宋体" w:cs="HiddenHorzOCR"/>
                <w:kern w:val="0"/>
                <w:sz w:val="15"/>
                <w:szCs w:val="15"/>
              </w:rPr>
              <w:t>22-29</w:t>
            </w:r>
          </w:p>
          <w:p w:rsidR="005C3038" w:rsidRDefault="00EE2BF4" w:rsidP="005C3038">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6</w:t>
            </w:r>
            <w:r>
              <w:rPr>
                <w:rFonts w:ascii="宋体" w:hAnsi="宋体" w:cs="HiddenHorzOCR" w:hint="eastAsia"/>
                <w:kern w:val="0"/>
                <w:sz w:val="15"/>
                <w:szCs w:val="15"/>
              </w:rPr>
              <w:t>）</w:t>
            </w:r>
            <w:r w:rsidR="005C3038" w:rsidRPr="005C3038">
              <w:rPr>
                <w:rFonts w:ascii="宋体" w:hAnsi="宋体" w:cs="HiddenHorzOCR" w:hint="eastAsia"/>
                <w:kern w:val="0"/>
                <w:sz w:val="15"/>
                <w:szCs w:val="15"/>
              </w:rPr>
              <w:t>贾非</w:t>
            </w:r>
            <w:r w:rsidR="005C3038">
              <w:rPr>
                <w:rFonts w:ascii="宋体" w:hAnsi="宋体" w:cs="HiddenHorzOCR" w:hint="eastAsia"/>
                <w:kern w:val="0"/>
                <w:sz w:val="15"/>
                <w:szCs w:val="15"/>
              </w:rPr>
              <w:t>、</w:t>
            </w:r>
            <w:r w:rsidR="005C3038" w:rsidRPr="005C3038">
              <w:rPr>
                <w:rFonts w:ascii="宋体" w:hAnsi="宋体" w:cs="HiddenHorzOCR" w:hint="eastAsia"/>
                <w:kern w:val="0"/>
                <w:sz w:val="15"/>
                <w:szCs w:val="15"/>
              </w:rPr>
              <w:t>王士香</w:t>
            </w:r>
            <w:r w:rsidR="005C3038" w:rsidRPr="005C3038">
              <w:rPr>
                <w:rFonts w:ascii="宋体" w:hAnsi="宋体" w:cs="HiddenHorzOCR"/>
                <w:kern w:val="0"/>
                <w:sz w:val="15"/>
                <w:szCs w:val="15"/>
              </w:rPr>
              <w:t>.</w:t>
            </w:r>
            <w:r w:rsidR="005C3038" w:rsidRPr="005C3038">
              <w:rPr>
                <w:rFonts w:ascii="宋体" w:hAnsi="宋体" w:cs="HiddenHorzOCR"/>
                <w:kern w:val="0"/>
                <w:sz w:val="15"/>
                <w:szCs w:val="15"/>
              </w:rPr>
              <w:t>老龄化背景下储蓄率与经济增长关系研究</w:t>
            </w:r>
            <w:r w:rsidR="005C3038" w:rsidRPr="005C3038">
              <w:rPr>
                <w:rFonts w:ascii="宋体" w:hAnsi="宋体" w:cs="HiddenHorzOCR"/>
                <w:kern w:val="0"/>
                <w:sz w:val="15"/>
                <w:szCs w:val="15"/>
              </w:rPr>
              <w:t>——</w:t>
            </w:r>
            <w:r w:rsidR="005C3038" w:rsidRPr="005C3038">
              <w:rPr>
                <w:rFonts w:ascii="宋体" w:hAnsi="宋体" w:cs="HiddenHorzOCR"/>
                <w:kern w:val="0"/>
                <w:sz w:val="15"/>
                <w:szCs w:val="15"/>
              </w:rPr>
              <w:t>基于古典增长模型的分析［</w:t>
            </w:r>
            <w:r w:rsidR="005C3038" w:rsidRPr="005C3038">
              <w:rPr>
                <w:rFonts w:ascii="宋体" w:hAnsi="宋体" w:cs="HiddenHorzOCR"/>
                <w:kern w:val="0"/>
                <w:sz w:val="15"/>
                <w:szCs w:val="15"/>
              </w:rPr>
              <w:t>J</w:t>
            </w:r>
            <w:r w:rsidR="005C3038" w:rsidRPr="005C3038">
              <w:rPr>
                <w:rFonts w:ascii="宋体" w:hAnsi="宋体" w:cs="HiddenHorzOCR"/>
                <w:kern w:val="0"/>
                <w:sz w:val="15"/>
                <w:szCs w:val="15"/>
              </w:rPr>
              <w:t>］</w:t>
            </w:r>
            <w:r w:rsidR="005C3038" w:rsidRPr="005C3038">
              <w:rPr>
                <w:rFonts w:ascii="宋体" w:hAnsi="宋体" w:cs="HiddenHorzOCR"/>
                <w:kern w:val="0"/>
                <w:sz w:val="15"/>
                <w:szCs w:val="15"/>
              </w:rPr>
              <w:t>.</w:t>
            </w:r>
            <w:r w:rsidR="005C3038" w:rsidRPr="005C3038">
              <w:rPr>
                <w:rFonts w:ascii="宋体" w:hAnsi="宋体" w:cs="HiddenHorzOCR"/>
                <w:kern w:val="0"/>
                <w:sz w:val="15"/>
                <w:szCs w:val="15"/>
              </w:rPr>
              <w:t>税务与经济，</w:t>
            </w:r>
            <w:r w:rsidR="005C3038" w:rsidRPr="005C3038">
              <w:rPr>
                <w:rFonts w:ascii="宋体" w:hAnsi="宋体" w:cs="HiddenHorzOCR"/>
                <w:kern w:val="0"/>
                <w:sz w:val="15"/>
                <w:szCs w:val="15"/>
              </w:rPr>
              <w:t>2018</w:t>
            </w:r>
            <w:r w:rsidR="005C3038" w:rsidRPr="005C3038">
              <w:rPr>
                <w:rFonts w:ascii="宋体" w:hAnsi="宋体" w:cs="HiddenHorzOCR" w:hint="eastAsia"/>
                <w:kern w:val="0"/>
                <w:sz w:val="15"/>
                <w:szCs w:val="15"/>
              </w:rPr>
              <w:t>（</w:t>
            </w:r>
            <w:r w:rsidR="005C3038" w:rsidRPr="005C3038">
              <w:rPr>
                <w:rFonts w:ascii="宋体" w:hAnsi="宋体" w:cs="HiddenHorzOCR"/>
                <w:kern w:val="0"/>
                <w:sz w:val="15"/>
                <w:szCs w:val="15"/>
              </w:rPr>
              <w:t>5</w:t>
            </w:r>
            <w:r w:rsidR="005C3038" w:rsidRPr="005C3038">
              <w:rPr>
                <w:rFonts w:ascii="宋体" w:hAnsi="宋体" w:cs="HiddenHorzOCR"/>
                <w:kern w:val="0"/>
                <w:sz w:val="15"/>
                <w:szCs w:val="15"/>
              </w:rPr>
              <w:t>）</w:t>
            </w:r>
            <w:r w:rsidR="00881EF3">
              <w:rPr>
                <w:rFonts w:ascii="宋体" w:hAnsi="宋体" w:cs="HiddenHorzOCR" w:hint="eastAsia"/>
                <w:kern w:val="0"/>
                <w:sz w:val="15"/>
                <w:szCs w:val="15"/>
              </w:rPr>
              <w:t>:</w:t>
            </w:r>
            <w:r w:rsidR="005C3038" w:rsidRPr="005C3038">
              <w:rPr>
                <w:rFonts w:ascii="宋体" w:hAnsi="宋体" w:cs="HiddenHorzOCR"/>
                <w:kern w:val="0"/>
                <w:sz w:val="15"/>
                <w:szCs w:val="15"/>
              </w:rPr>
              <w:t>41-47.</w:t>
            </w:r>
          </w:p>
          <w:p w:rsidR="00A560CC" w:rsidRDefault="00EE2BF4" w:rsidP="00A560CC">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7</w:t>
            </w:r>
            <w:r>
              <w:rPr>
                <w:rFonts w:ascii="宋体" w:hAnsi="宋体" w:cs="HiddenHorzOCR" w:hint="eastAsia"/>
                <w:kern w:val="0"/>
                <w:sz w:val="15"/>
                <w:szCs w:val="15"/>
              </w:rPr>
              <w:t>）</w:t>
            </w:r>
            <w:r w:rsidR="00A560CC" w:rsidRPr="00A560CC">
              <w:rPr>
                <w:rFonts w:ascii="宋体" w:hAnsi="宋体" w:cs="HiddenHorzOCR" w:hint="eastAsia"/>
                <w:kern w:val="0"/>
                <w:sz w:val="15"/>
                <w:szCs w:val="15"/>
              </w:rPr>
              <w:t>江鑫</w:t>
            </w:r>
            <w:r w:rsidR="00A560CC">
              <w:rPr>
                <w:rFonts w:ascii="宋体" w:hAnsi="宋体" w:cs="HiddenHorzOCR" w:hint="eastAsia"/>
                <w:kern w:val="0"/>
                <w:sz w:val="15"/>
                <w:szCs w:val="15"/>
              </w:rPr>
              <w:t>、</w:t>
            </w:r>
            <w:r w:rsidR="00A560CC" w:rsidRPr="00A560CC">
              <w:rPr>
                <w:rFonts w:ascii="宋体" w:hAnsi="宋体" w:cs="HiddenHorzOCR" w:hint="eastAsia"/>
                <w:kern w:val="0"/>
                <w:sz w:val="15"/>
                <w:szCs w:val="15"/>
              </w:rPr>
              <w:t>黄乾</w:t>
            </w:r>
            <w:r w:rsidR="00A560CC">
              <w:rPr>
                <w:rFonts w:ascii="宋体" w:hAnsi="宋体" w:cs="HiddenHorzOCR"/>
                <w:kern w:val="0"/>
                <w:sz w:val="15"/>
                <w:szCs w:val="15"/>
              </w:rPr>
              <w:t>.</w:t>
            </w:r>
            <w:r w:rsidR="00A560CC" w:rsidRPr="00A560CC">
              <w:rPr>
                <w:rFonts w:ascii="宋体" w:hAnsi="宋体" w:cs="HiddenHorzOCR"/>
                <w:kern w:val="0"/>
                <w:sz w:val="15"/>
                <w:szCs w:val="15"/>
              </w:rPr>
              <w:t>劳动生产率呈倒</w:t>
            </w:r>
            <w:r w:rsidR="00A560CC" w:rsidRPr="00A560CC">
              <w:rPr>
                <w:rFonts w:ascii="宋体" w:hAnsi="宋体" w:cs="HiddenHorzOCR"/>
                <w:kern w:val="0"/>
                <w:sz w:val="15"/>
                <w:szCs w:val="15"/>
              </w:rPr>
              <w:t>“U”</w:t>
            </w:r>
            <w:r w:rsidR="00A560CC" w:rsidRPr="00A560CC">
              <w:rPr>
                <w:rFonts w:ascii="宋体" w:hAnsi="宋体" w:cs="HiddenHorzOCR"/>
                <w:kern w:val="0"/>
                <w:sz w:val="15"/>
                <w:szCs w:val="15"/>
              </w:rPr>
              <w:t>型变化趋势的人口老龄</w:t>
            </w:r>
            <w:r w:rsidR="00A560CC">
              <w:rPr>
                <w:rFonts w:ascii="宋体" w:hAnsi="宋体" w:cs="HiddenHorzOCR" w:hint="eastAsia"/>
                <w:kern w:val="0"/>
                <w:sz w:val="15"/>
                <w:szCs w:val="15"/>
              </w:rPr>
              <w:t>.</w:t>
            </w:r>
            <w:r w:rsidR="00A560CC" w:rsidRPr="00A560CC">
              <w:rPr>
                <w:rFonts w:ascii="宋体" w:hAnsi="宋体" w:cs="HiddenHorzOCR" w:hint="eastAsia"/>
                <w:kern w:val="0"/>
                <w:sz w:val="15"/>
                <w:szCs w:val="15"/>
              </w:rPr>
              <w:t>化因素分析</w:t>
            </w:r>
            <w:r w:rsidR="00A560CC" w:rsidRPr="00A560CC">
              <w:rPr>
                <w:rFonts w:ascii="宋体" w:hAnsi="宋体" w:cs="HiddenHorzOCR"/>
                <w:kern w:val="0"/>
                <w:sz w:val="15"/>
                <w:szCs w:val="15"/>
              </w:rPr>
              <w:t>[J].</w:t>
            </w:r>
            <w:r w:rsidR="00A560CC" w:rsidRPr="00A560CC">
              <w:rPr>
                <w:rFonts w:ascii="宋体" w:hAnsi="宋体" w:cs="HiddenHorzOCR"/>
                <w:kern w:val="0"/>
                <w:sz w:val="15"/>
                <w:szCs w:val="15"/>
              </w:rPr>
              <w:t>当代经济研究</w:t>
            </w:r>
            <w:r w:rsidR="00A560CC">
              <w:rPr>
                <w:rFonts w:ascii="宋体" w:hAnsi="宋体" w:cs="HiddenHorzOCR" w:hint="eastAsia"/>
                <w:kern w:val="0"/>
                <w:sz w:val="15"/>
                <w:szCs w:val="15"/>
              </w:rPr>
              <w:t>.</w:t>
            </w:r>
            <w:r w:rsidR="00A560CC" w:rsidRPr="00A560CC">
              <w:rPr>
                <w:rFonts w:ascii="宋体" w:hAnsi="宋体" w:cs="HiddenHorzOCR"/>
                <w:kern w:val="0"/>
                <w:sz w:val="15"/>
                <w:szCs w:val="15"/>
              </w:rPr>
              <w:t>2019</w:t>
            </w:r>
            <w:r w:rsidR="00A560CC" w:rsidRPr="00A560CC">
              <w:rPr>
                <w:rFonts w:ascii="宋体" w:hAnsi="宋体" w:cs="HiddenHorzOCR"/>
                <w:kern w:val="0"/>
                <w:sz w:val="15"/>
                <w:szCs w:val="15"/>
              </w:rPr>
              <w:t>（</w:t>
            </w:r>
            <w:r w:rsidR="00A560CC" w:rsidRPr="00A560CC">
              <w:rPr>
                <w:rFonts w:ascii="宋体" w:hAnsi="宋体" w:cs="HiddenHorzOCR"/>
                <w:kern w:val="0"/>
                <w:sz w:val="15"/>
                <w:szCs w:val="15"/>
              </w:rPr>
              <w:t>3</w:t>
            </w:r>
            <w:r w:rsidR="00A560CC">
              <w:rPr>
                <w:rFonts w:ascii="宋体" w:hAnsi="宋体" w:cs="HiddenHorzOCR"/>
                <w:kern w:val="0"/>
                <w:sz w:val="15"/>
                <w:szCs w:val="15"/>
              </w:rPr>
              <w:t>）</w:t>
            </w:r>
            <w:r w:rsidR="00A560CC">
              <w:rPr>
                <w:rFonts w:ascii="宋体" w:hAnsi="宋体" w:cs="HiddenHorzOCR"/>
                <w:kern w:val="0"/>
                <w:sz w:val="15"/>
                <w:szCs w:val="15"/>
              </w:rPr>
              <w:t>:</w:t>
            </w:r>
            <w:r w:rsidR="00A560CC" w:rsidRPr="00A560CC">
              <w:rPr>
                <w:rFonts w:ascii="宋体" w:hAnsi="宋体" w:cs="HiddenHorzOCR"/>
                <w:kern w:val="0"/>
                <w:sz w:val="15"/>
                <w:szCs w:val="15"/>
              </w:rPr>
              <w:t>84-95</w:t>
            </w:r>
          </w:p>
          <w:p w:rsidR="00AC41A2" w:rsidRDefault="00EE2BF4" w:rsidP="00817A46">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8</w:t>
            </w:r>
            <w:r>
              <w:rPr>
                <w:rFonts w:ascii="宋体" w:hAnsi="宋体" w:cs="HiddenHorzOCR" w:hint="eastAsia"/>
                <w:kern w:val="0"/>
                <w:sz w:val="15"/>
                <w:szCs w:val="15"/>
              </w:rPr>
              <w:t>）</w:t>
            </w:r>
            <w:r w:rsidRPr="00EE2BF4">
              <w:rPr>
                <w:rFonts w:ascii="宋体" w:hAnsi="宋体" w:cs="HiddenHorzOCR" w:hint="eastAsia"/>
                <w:kern w:val="0"/>
                <w:sz w:val="15"/>
                <w:szCs w:val="15"/>
              </w:rPr>
              <w:t>毛中根</w:t>
            </w:r>
            <w:r>
              <w:rPr>
                <w:rFonts w:ascii="宋体" w:hAnsi="宋体" w:cs="HiddenHorzOCR" w:hint="eastAsia"/>
                <w:kern w:val="0"/>
                <w:sz w:val="15"/>
                <w:szCs w:val="15"/>
              </w:rPr>
              <w:t>、</w:t>
            </w:r>
            <w:r w:rsidRPr="00EE2BF4">
              <w:rPr>
                <w:rFonts w:ascii="宋体" w:hAnsi="宋体" w:cs="HiddenHorzOCR" w:hint="eastAsia"/>
                <w:kern w:val="0"/>
                <w:sz w:val="15"/>
                <w:szCs w:val="15"/>
              </w:rPr>
              <w:t>孙武福</w:t>
            </w:r>
            <w:r>
              <w:rPr>
                <w:rFonts w:ascii="宋体" w:hAnsi="宋体" w:cs="HiddenHorzOCR" w:hint="eastAsia"/>
                <w:kern w:val="0"/>
                <w:sz w:val="15"/>
                <w:szCs w:val="15"/>
              </w:rPr>
              <w:t>、</w:t>
            </w:r>
            <w:r w:rsidRPr="00EE2BF4">
              <w:rPr>
                <w:rFonts w:ascii="宋体" w:hAnsi="宋体" w:cs="HiddenHorzOCR" w:hint="eastAsia"/>
                <w:kern w:val="0"/>
                <w:sz w:val="15"/>
                <w:szCs w:val="15"/>
              </w:rPr>
              <w:t>洪涛</w:t>
            </w:r>
            <w:r>
              <w:rPr>
                <w:rFonts w:ascii="宋体" w:hAnsi="宋体" w:cs="HiddenHorzOCR" w:hint="eastAsia"/>
                <w:kern w:val="0"/>
                <w:sz w:val="15"/>
                <w:szCs w:val="15"/>
              </w:rPr>
              <w:t>.</w:t>
            </w:r>
            <w:r w:rsidRPr="00EE2BF4">
              <w:rPr>
                <w:rFonts w:ascii="宋体" w:hAnsi="宋体" w:cs="HiddenHorzOCR"/>
                <w:kern w:val="0"/>
                <w:sz w:val="15"/>
                <w:szCs w:val="15"/>
              </w:rPr>
              <w:t>中国人口年龄结构与居民消费关系的比较分析</w:t>
            </w:r>
            <w:r w:rsidR="00F0011B" w:rsidRPr="00F0011B">
              <w:rPr>
                <w:rFonts w:ascii="宋体" w:hAnsi="宋体" w:cs="HiddenHorzOCR"/>
                <w:kern w:val="0"/>
                <w:sz w:val="15"/>
                <w:szCs w:val="15"/>
              </w:rPr>
              <w:t>[J]</w:t>
            </w:r>
            <w:r>
              <w:rPr>
                <w:rFonts w:ascii="宋体" w:hAnsi="宋体" w:cs="HiddenHorzOCR" w:hint="eastAsia"/>
                <w:kern w:val="0"/>
                <w:sz w:val="15"/>
                <w:szCs w:val="15"/>
              </w:rPr>
              <w:t>.</w:t>
            </w:r>
            <w:r w:rsidRPr="00EE2BF4">
              <w:rPr>
                <w:rFonts w:ascii="宋体" w:hAnsi="宋体" w:cs="HiddenHorzOCR"/>
                <w:kern w:val="0"/>
                <w:sz w:val="15"/>
                <w:szCs w:val="15"/>
              </w:rPr>
              <w:t>人口研究</w:t>
            </w:r>
            <w:r>
              <w:rPr>
                <w:rFonts w:ascii="宋体" w:hAnsi="宋体" w:cs="HiddenHorzOCR" w:hint="eastAsia"/>
                <w:kern w:val="0"/>
                <w:sz w:val="15"/>
                <w:szCs w:val="15"/>
              </w:rPr>
              <w:t>.</w:t>
            </w:r>
            <w:r w:rsidRPr="00EE2BF4">
              <w:rPr>
                <w:rFonts w:ascii="宋体" w:hAnsi="宋体" w:cs="HiddenHorzOCR"/>
                <w:kern w:val="0"/>
                <w:sz w:val="15"/>
                <w:szCs w:val="15"/>
              </w:rPr>
              <w:t>2013</w:t>
            </w:r>
            <w:r>
              <w:rPr>
                <w:rFonts w:ascii="宋体" w:hAnsi="宋体" w:cs="HiddenHorzOCR"/>
                <w:kern w:val="0"/>
                <w:sz w:val="15"/>
                <w:szCs w:val="15"/>
              </w:rPr>
              <w:t>(03)</w:t>
            </w:r>
            <w:r w:rsidRPr="00EE2BF4">
              <w:rPr>
                <w:rFonts w:ascii="宋体" w:hAnsi="宋体" w:cs="HiddenHorzOCR"/>
                <w:kern w:val="0"/>
                <w:sz w:val="15"/>
                <w:szCs w:val="15"/>
              </w:rPr>
              <w:t>:82-92</w:t>
            </w:r>
          </w:p>
          <w:p w:rsidR="00817A46" w:rsidRDefault="00EE2BF4" w:rsidP="00817A46">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3</w:t>
            </w:r>
            <w:r>
              <w:rPr>
                <w:rFonts w:ascii="宋体" w:hAnsi="宋体" w:cs="HiddenHorzOCR"/>
                <w:kern w:val="0"/>
                <w:sz w:val="15"/>
                <w:szCs w:val="15"/>
              </w:rPr>
              <w:t>9</w:t>
            </w:r>
            <w:r>
              <w:rPr>
                <w:rFonts w:ascii="宋体" w:hAnsi="宋体" w:cs="HiddenHorzOCR" w:hint="eastAsia"/>
                <w:kern w:val="0"/>
                <w:sz w:val="15"/>
                <w:szCs w:val="15"/>
              </w:rPr>
              <w:t>）</w:t>
            </w:r>
            <w:r w:rsidR="00AC41A2" w:rsidRPr="00AC41A2">
              <w:rPr>
                <w:rFonts w:ascii="宋体" w:hAnsi="宋体" w:cs="HiddenHorzOCR" w:hint="eastAsia"/>
                <w:kern w:val="0"/>
                <w:sz w:val="15"/>
                <w:szCs w:val="15"/>
              </w:rPr>
              <w:t>卓乘风，邓峰</w:t>
            </w:r>
            <w:r w:rsidR="00C67D97">
              <w:rPr>
                <w:rFonts w:ascii="宋体" w:hAnsi="宋体" w:cs="HiddenHorzOCR" w:hint="eastAsia"/>
                <w:kern w:val="0"/>
                <w:sz w:val="15"/>
                <w:szCs w:val="15"/>
              </w:rPr>
              <w:t>.</w:t>
            </w:r>
            <w:r w:rsidR="00AC41A2" w:rsidRPr="00AC41A2">
              <w:rPr>
                <w:rFonts w:ascii="宋体" w:hAnsi="宋体" w:cs="HiddenHorzOCR"/>
                <w:kern w:val="0"/>
                <w:sz w:val="15"/>
                <w:szCs w:val="15"/>
              </w:rPr>
              <w:t>人口老龄化、区域创新与产业结构升级</w:t>
            </w:r>
            <w:r w:rsidR="00F0011B" w:rsidRPr="00F0011B">
              <w:rPr>
                <w:rFonts w:ascii="宋体" w:hAnsi="宋体" w:cs="HiddenHorzOCR"/>
                <w:kern w:val="0"/>
                <w:sz w:val="15"/>
                <w:szCs w:val="15"/>
              </w:rPr>
              <w:t>[J]</w:t>
            </w:r>
            <w:r w:rsidR="00C67D97">
              <w:rPr>
                <w:rFonts w:ascii="宋体" w:hAnsi="宋体" w:cs="HiddenHorzOCR" w:hint="eastAsia"/>
                <w:kern w:val="0"/>
                <w:sz w:val="15"/>
                <w:szCs w:val="15"/>
              </w:rPr>
              <w:t>.</w:t>
            </w:r>
            <w:r w:rsidR="00AC41A2" w:rsidRPr="00AC41A2">
              <w:rPr>
                <w:rFonts w:ascii="宋体" w:hAnsi="宋体" w:cs="HiddenHorzOCR"/>
                <w:kern w:val="0"/>
                <w:sz w:val="15"/>
                <w:szCs w:val="15"/>
              </w:rPr>
              <w:t>人口与经济</w:t>
            </w:r>
            <w:r w:rsidR="00DF0887">
              <w:rPr>
                <w:rFonts w:ascii="宋体" w:hAnsi="宋体" w:cs="HiddenHorzOCR" w:hint="eastAsia"/>
                <w:kern w:val="0"/>
                <w:sz w:val="15"/>
                <w:szCs w:val="15"/>
              </w:rPr>
              <w:t>.</w:t>
            </w:r>
            <w:r w:rsidR="00AC41A2" w:rsidRPr="00AC41A2">
              <w:rPr>
                <w:rFonts w:ascii="宋体" w:hAnsi="宋体" w:cs="HiddenHorzOCR"/>
                <w:kern w:val="0"/>
                <w:sz w:val="15"/>
                <w:szCs w:val="15"/>
              </w:rPr>
              <w:t>2018</w:t>
            </w:r>
            <w:r w:rsidR="00DF0887">
              <w:rPr>
                <w:rFonts w:ascii="宋体" w:hAnsi="宋体" w:cs="HiddenHorzOCR"/>
                <w:kern w:val="0"/>
                <w:sz w:val="15"/>
                <w:szCs w:val="15"/>
              </w:rPr>
              <w:t>(01)</w:t>
            </w:r>
            <w:r w:rsidR="00AC41A2" w:rsidRPr="00AC41A2">
              <w:rPr>
                <w:rFonts w:ascii="宋体" w:hAnsi="宋体" w:cs="HiddenHorzOCR"/>
                <w:kern w:val="0"/>
                <w:sz w:val="15"/>
                <w:szCs w:val="15"/>
              </w:rPr>
              <w:t>:48-59</w:t>
            </w:r>
          </w:p>
          <w:p w:rsidR="00DF0887" w:rsidRDefault="00DF0887" w:rsidP="00817A46">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0</w:t>
            </w:r>
            <w:r>
              <w:rPr>
                <w:rFonts w:ascii="宋体" w:hAnsi="宋体" w:cs="HiddenHorzOCR" w:hint="eastAsia"/>
                <w:kern w:val="0"/>
                <w:sz w:val="15"/>
                <w:szCs w:val="15"/>
              </w:rPr>
              <w:t>）</w:t>
            </w:r>
            <w:r w:rsidRPr="00DF0887">
              <w:rPr>
                <w:rFonts w:ascii="宋体" w:hAnsi="宋体" w:cs="HiddenHorzOCR" w:hint="eastAsia"/>
                <w:kern w:val="0"/>
                <w:sz w:val="15"/>
                <w:szCs w:val="15"/>
              </w:rPr>
              <w:t>汪伟</w:t>
            </w:r>
            <w:r>
              <w:rPr>
                <w:rFonts w:ascii="宋体" w:hAnsi="宋体" w:cs="HiddenHorzOCR" w:hint="eastAsia"/>
                <w:kern w:val="0"/>
                <w:sz w:val="15"/>
                <w:szCs w:val="15"/>
              </w:rPr>
              <w:t>、</w:t>
            </w:r>
            <w:r w:rsidRPr="00DF0887">
              <w:rPr>
                <w:rFonts w:ascii="宋体" w:hAnsi="宋体" w:cs="HiddenHorzOCR" w:hint="eastAsia"/>
                <w:kern w:val="0"/>
                <w:sz w:val="15"/>
                <w:szCs w:val="15"/>
              </w:rPr>
              <w:t>刘玉飞</w:t>
            </w:r>
            <w:r>
              <w:rPr>
                <w:rFonts w:ascii="宋体" w:hAnsi="宋体" w:cs="HiddenHorzOCR" w:hint="eastAsia"/>
                <w:kern w:val="0"/>
                <w:sz w:val="15"/>
                <w:szCs w:val="15"/>
              </w:rPr>
              <w:t>、</w:t>
            </w:r>
            <w:r w:rsidRPr="00DF0887">
              <w:rPr>
                <w:rFonts w:ascii="宋体" w:hAnsi="宋体" w:cs="HiddenHorzOCR" w:hint="eastAsia"/>
                <w:kern w:val="0"/>
                <w:sz w:val="15"/>
                <w:szCs w:val="15"/>
              </w:rPr>
              <w:t>彭冬冬</w:t>
            </w:r>
            <w:r>
              <w:rPr>
                <w:rFonts w:ascii="宋体" w:hAnsi="宋体" w:cs="HiddenHorzOCR" w:hint="eastAsia"/>
                <w:kern w:val="0"/>
                <w:sz w:val="15"/>
                <w:szCs w:val="15"/>
              </w:rPr>
              <w:t>.</w:t>
            </w:r>
            <w:r w:rsidRPr="00DF0887">
              <w:rPr>
                <w:rFonts w:ascii="宋体" w:hAnsi="宋体" w:cs="HiddenHorzOCR"/>
                <w:kern w:val="0"/>
                <w:sz w:val="15"/>
                <w:szCs w:val="15"/>
              </w:rPr>
              <w:t>人口老龄化的产业结构升级效应研究</w:t>
            </w:r>
            <w:r w:rsidR="00F0011B">
              <w:rPr>
                <w:rFonts w:ascii="宋体" w:hAnsi="宋体" w:cs="HiddenHorzOCR" w:hint="eastAsia"/>
                <w:kern w:val="0"/>
                <w:sz w:val="15"/>
                <w:szCs w:val="15"/>
              </w:rPr>
              <w:t>[</w:t>
            </w:r>
            <w:r w:rsidR="00F0011B">
              <w:rPr>
                <w:rFonts w:ascii="宋体" w:hAnsi="宋体" w:cs="HiddenHorzOCR"/>
                <w:kern w:val="0"/>
                <w:sz w:val="15"/>
                <w:szCs w:val="15"/>
              </w:rPr>
              <w:t>J]</w:t>
            </w:r>
            <w:r>
              <w:rPr>
                <w:rFonts w:ascii="宋体" w:hAnsi="宋体" w:cs="HiddenHorzOCR" w:hint="eastAsia"/>
                <w:kern w:val="0"/>
                <w:sz w:val="15"/>
                <w:szCs w:val="15"/>
              </w:rPr>
              <w:t>.</w:t>
            </w:r>
            <w:r w:rsidRPr="00DF0887">
              <w:rPr>
                <w:rFonts w:ascii="宋体" w:hAnsi="宋体" w:cs="HiddenHorzOCR"/>
                <w:kern w:val="0"/>
                <w:sz w:val="15"/>
                <w:szCs w:val="15"/>
              </w:rPr>
              <w:t>中国工业经济</w:t>
            </w:r>
            <w:r>
              <w:rPr>
                <w:rFonts w:ascii="宋体" w:hAnsi="宋体" w:cs="HiddenHorzOCR" w:hint="eastAsia"/>
                <w:kern w:val="0"/>
                <w:sz w:val="15"/>
                <w:szCs w:val="15"/>
              </w:rPr>
              <w:t>.</w:t>
            </w:r>
            <w:r w:rsidRPr="00DF0887">
              <w:rPr>
                <w:rFonts w:ascii="宋体" w:hAnsi="宋体" w:cs="HiddenHorzOCR"/>
                <w:kern w:val="0"/>
                <w:sz w:val="15"/>
                <w:szCs w:val="15"/>
              </w:rPr>
              <w:t>2015</w:t>
            </w:r>
            <w:r>
              <w:rPr>
                <w:rFonts w:ascii="宋体" w:hAnsi="宋体" w:cs="HiddenHorzOCR"/>
                <w:kern w:val="0"/>
                <w:sz w:val="15"/>
                <w:szCs w:val="15"/>
              </w:rPr>
              <w:t>(11)</w:t>
            </w:r>
            <w:r w:rsidRPr="00DF0887">
              <w:rPr>
                <w:rFonts w:ascii="宋体" w:hAnsi="宋体" w:cs="HiddenHorzOCR"/>
                <w:kern w:val="0"/>
                <w:sz w:val="15"/>
                <w:szCs w:val="15"/>
              </w:rPr>
              <w:t>:47-60</w:t>
            </w:r>
          </w:p>
          <w:p w:rsidR="00F0011B" w:rsidRDefault="00F0011B" w:rsidP="00F0011B">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1</w:t>
            </w:r>
            <w:r>
              <w:rPr>
                <w:rFonts w:ascii="宋体" w:hAnsi="宋体" w:cs="HiddenHorzOCR" w:hint="eastAsia"/>
                <w:kern w:val="0"/>
                <w:sz w:val="15"/>
                <w:szCs w:val="15"/>
              </w:rPr>
              <w:t>）</w:t>
            </w:r>
            <w:r w:rsidRPr="00F0011B">
              <w:rPr>
                <w:rFonts w:ascii="宋体" w:hAnsi="宋体" w:cs="HiddenHorzOCR" w:hint="eastAsia"/>
                <w:kern w:val="0"/>
                <w:sz w:val="15"/>
                <w:szCs w:val="15"/>
              </w:rPr>
              <w:t>符建华</w:t>
            </w:r>
            <w:r>
              <w:rPr>
                <w:rFonts w:ascii="宋体" w:hAnsi="宋体" w:cs="HiddenHorzOCR" w:hint="eastAsia"/>
                <w:kern w:val="0"/>
                <w:sz w:val="15"/>
                <w:szCs w:val="15"/>
              </w:rPr>
              <w:t>、</w:t>
            </w:r>
            <w:r w:rsidRPr="00F0011B">
              <w:rPr>
                <w:rFonts w:ascii="宋体" w:hAnsi="宋体" w:cs="HiddenHorzOCR" w:hint="eastAsia"/>
                <w:kern w:val="0"/>
                <w:sz w:val="15"/>
                <w:szCs w:val="15"/>
              </w:rPr>
              <w:t>曹晓晨</w:t>
            </w:r>
            <w:r>
              <w:rPr>
                <w:rFonts w:ascii="宋体" w:hAnsi="宋体" w:cs="HiddenHorzOCR" w:hint="eastAsia"/>
                <w:kern w:val="0"/>
                <w:sz w:val="15"/>
                <w:szCs w:val="15"/>
              </w:rPr>
              <w:t>.</w:t>
            </w:r>
            <w:r w:rsidRPr="00F0011B">
              <w:rPr>
                <w:rFonts w:ascii="宋体" w:hAnsi="宋体" w:cs="HiddenHorzOCR" w:hint="eastAsia"/>
                <w:kern w:val="0"/>
                <w:sz w:val="15"/>
                <w:szCs w:val="15"/>
              </w:rPr>
              <w:t>人口老龄化对中国经济高质量发展的影响研究</w:t>
            </w:r>
            <w:r w:rsidRPr="00F0011B">
              <w:rPr>
                <w:rFonts w:ascii="宋体" w:hAnsi="宋体" w:cs="HiddenHorzOCR"/>
                <w:kern w:val="0"/>
                <w:sz w:val="15"/>
                <w:szCs w:val="15"/>
              </w:rPr>
              <w:t>[J]</w:t>
            </w:r>
            <w:r>
              <w:rPr>
                <w:rFonts w:ascii="宋体" w:hAnsi="宋体" w:cs="HiddenHorzOCR"/>
                <w:kern w:val="0"/>
                <w:sz w:val="15"/>
                <w:szCs w:val="15"/>
              </w:rPr>
              <w:t>.</w:t>
            </w:r>
            <w:r>
              <w:rPr>
                <w:rFonts w:ascii="宋体" w:hAnsi="宋体" w:cs="HiddenHorzOCR" w:hint="eastAsia"/>
                <w:kern w:val="0"/>
                <w:sz w:val="15"/>
                <w:szCs w:val="15"/>
              </w:rPr>
              <w:t>经济问题探索</w:t>
            </w:r>
            <w:r>
              <w:rPr>
                <w:rFonts w:ascii="宋体" w:hAnsi="宋体" w:cs="HiddenHorzOCR" w:hint="eastAsia"/>
                <w:kern w:val="0"/>
                <w:sz w:val="15"/>
                <w:szCs w:val="15"/>
              </w:rPr>
              <w:t>.2</w:t>
            </w:r>
            <w:r>
              <w:rPr>
                <w:rFonts w:ascii="宋体" w:hAnsi="宋体" w:cs="HiddenHorzOCR"/>
                <w:kern w:val="0"/>
                <w:sz w:val="15"/>
                <w:szCs w:val="15"/>
              </w:rPr>
              <w:t>021</w:t>
            </w:r>
            <w:r>
              <w:rPr>
                <w:rFonts w:ascii="宋体" w:hAnsi="宋体" w:cs="HiddenHorzOCR" w:hint="eastAsia"/>
                <w:kern w:val="0"/>
                <w:sz w:val="15"/>
                <w:szCs w:val="15"/>
              </w:rPr>
              <w:t>(</w:t>
            </w:r>
            <w:r>
              <w:rPr>
                <w:rFonts w:ascii="宋体" w:hAnsi="宋体" w:cs="HiddenHorzOCR"/>
                <w:kern w:val="0"/>
                <w:sz w:val="15"/>
                <w:szCs w:val="15"/>
              </w:rPr>
              <w:t>6):44-55</w:t>
            </w:r>
          </w:p>
          <w:p w:rsidR="00CA3A79" w:rsidRDefault="00CA3A79" w:rsidP="00CA3A79">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2</w:t>
            </w:r>
            <w:r>
              <w:rPr>
                <w:rFonts w:ascii="宋体" w:hAnsi="宋体" w:cs="HiddenHorzOCR" w:hint="eastAsia"/>
                <w:kern w:val="0"/>
                <w:sz w:val="15"/>
                <w:szCs w:val="15"/>
              </w:rPr>
              <w:t>）李</w:t>
            </w:r>
            <w:r w:rsidRPr="00CA3A79">
              <w:rPr>
                <w:rFonts w:ascii="宋体" w:hAnsi="宋体" w:cs="HiddenHorzOCR" w:hint="eastAsia"/>
                <w:kern w:val="0"/>
                <w:sz w:val="15"/>
                <w:szCs w:val="15"/>
              </w:rPr>
              <w:t>中秋</w:t>
            </w:r>
            <w:r>
              <w:rPr>
                <w:rFonts w:ascii="宋体" w:hAnsi="宋体" w:cs="HiddenHorzOCR" w:hint="eastAsia"/>
                <w:kern w:val="0"/>
                <w:sz w:val="15"/>
                <w:szCs w:val="15"/>
              </w:rPr>
              <w:t>、</w:t>
            </w:r>
            <w:r w:rsidRPr="00CA3A79">
              <w:rPr>
                <w:rFonts w:ascii="宋体" w:hAnsi="宋体" w:cs="HiddenHorzOCR" w:hint="eastAsia"/>
                <w:kern w:val="0"/>
                <w:sz w:val="15"/>
                <w:szCs w:val="15"/>
              </w:rPr>
              <w:t>马文武</w:t>
            </w:r>
            <w:r>
              <w:rPr>
                <w:rFonts w:ascii="宋体" w:hAnsi="宋体" w:cs="HiddenHorzOCR" w:hint="eastAsia"/>
                <w:kern w:val="0"/>
                <w:sz w:val="15"/>
                <w:szCs w:val="15"/>
              </w:rPr>
              <w:t>、</w:t>
            </w:r>
            <w:r w:rsidRPr="00CA3A79">
              <w:rPr>
                <w:rFonts w:ascii="宋体" w:hAnsi="宋体" w:cs="HiddenHorzOCR" w:hint="eastAsia"/>
                <w:kern w:val="0"/>
                <w:sz w:val="15"/>
                <w:szCs w:val="15"/>
              </w:rPr>
              <w:t>李梦凡</w:t>
            </w:r>
            <w:r>
              <w:rPr>
                <w:rFonts w:ascii="宋体" w:hAnsi="宋体" w:cs="HiddenHorzOCR" w:hint="eastAsia"/>
                <w:kern w:val="0"/>
                <w:sz w:val="15"/>
                <w:szCs w:val="15"/>
              </w:rPr>
              <w:t>.</w:t>
            </w:r>
            <w:r w:rsidRPr="00CA3A79">
              <w:rPr>
                <w:rFonts w:ascii="宋体" w:hAnsi="宋体" w:cs="HiddenHorzOCR"/>
                <w:kern w:val="0"/>
                <w:sz w:val="15"/>
                <w:szCs w:val="15"/>
              </w:rPr>
              <w:t>我国人口老龄化的</w:t>
            </w:r>
            <w:r w:rsidRPr="00CA3A79">
              <w:rPr>
                <w:rFonts w:ascii="宋体" w:hAnsi="宋体" w:cs="HiddenHorzOCR" w:hint="eastAsia"/>
                <w:kern w:val="0"/>
                <w:sz w:val="15"/>
                <w:szCs w:val="15"/>
              </w:rPr>
              <w:t>经济效应—来自省级面板数据的证据</w:t>
            </w:r>
            <w:r w:rsidRPr="00CA3A79">
              <w:rPr>
                <w:rFonts w:ascii="宋体" w:hAnsi="宋体" w:cs="HiddenHorzOCR"/>
                <w:kern w:val="0"/>
                <w:sz w:val="15"/>
                <w:szCs w:val="15"/>
              </w:rPr>
              <w:t>[J].</w:t>
            </w:r>
            <w:r w:rsidRPr="00CA3A79">
              <w:rPr>
                <w:rFonts w:ascii="宋体" w:hAnsi="宋体" w:cs="HiddenHorzOCR"/>
                <w:kern w:val="0"/>
                <w:sz w:val="15"/>
                <w:szCs w:val="15"/>
              </w:rPr>
              <w:t>人口与</w:t>
            </w:r>
            <w:r w:rsidRPr="00CA3A79">
              <w:rPr>
                <w:rFonts w:ascii="宋体" w:hAnsi="宋体" w:cs="HiddenHorzOCR" w:hint="eastAsia"/>
                <w:kern w:val="0"/>
                <w:sz w:val="15"/>
                <w:szCs w:val="15"/>
              </w:rPr>
              <w:t>发展</w:t>
            </w:r>
            <w:r>
              <w:rPr>
                <w:rFonts w:ascii="宋体" w:hAnsi="宋体" w:cs="HiddenHorzOCR" w:hint="eastAsia"/>
                <w:kern w:val="0"/>
                <w:sz w:val="15"/>
                <w:szCs w:val="15"/>
              </w:rPr>
              <w:t>.</w:t>
            </w:r>
            <w:r w:rsidRPr="00CA3A79">
              <w:rPr>
                <w:rFonts w:ascii="宋体" w:hAnsi="宋体" w:cs="HiddenHorzOCR"/>
                <w:kern w:val="0"/>
                <w:sz w:val="15"/>
                <w:szCs w:val="15"/>
              </w:rPr>
              <w:t>2017</w:t>
            </w:r>
            <w:r>
              <w:rPr>
                <w:rFonts w:ascii="宋体" w:hAnsi="宋体" w:cs="HiddenHorzOCR" w:hint="eastAsia"/>
                <w:kern w:val="0"/>
                <w:sz w:val="15"/>
                <w:szCs w:val="15"/>
              </w:rPr>
              <w:t>.</w:t>
            </w:r>
            <w:r w:rsidRPr="00CA3A79">
              <w:rPr>
                <w:rFonts w:ascii="宋体" w:hAnsi="宋体" w:cs="HiddenHorzOCR"/>
                <w:kern w:val="0"/>
                <w:sz w:val="15"/>
                <w:szCs w:val="15"/>
              </w:rPr>
              <w:t>23(06)</w:t>
            </w:r>
            <w:r>
              <w:rPr>
                <w:rFonts w:ascii="宋体" w:hAnsi="宋体" w:cs="HiddenHorzOCR"/>
                <w:kern w:val="0"/>
                <w:sz w:val="15"/>
                <w:szCs w:val="15"/>
              </w:rPr>
              <w:t>:</w:t>
            </w:r>
            <w:r w:rsidRPr="00CA3A79">
              <w:rPr>
                <w:rFonts w:ascii="宋体" w:hAnsi="宋体" w:cs="HiddenHorzOCR"/>
                <w:kern w:val="0"/>
                <w:sz w:val="15"/>
                <w:szCs w:val="15"/>
              </w:rPr>
              <w:t>26</w:t>
            </w:r>
            <w:r w:rsidRPr="00CA3A79">
              <w:rPr>
                <w:rFonts w:ascii="宋体" w:hAnsi="宋体" w:cs="HiddenHorzOCR"/>
                <w:kern w:val="0"/>
                <w:sz w:val="15"/>
                <w:szCs w:val="15"/>
              </w:rPr>
              <w:t>－</w:t>
            </w:r>
            <w:r w:rsidRPr="00CA3A79">
              <w:rPr>
                <w:rFonts w:ascii="宋体" w:hAnsi="宋体" w:cs="HiddenHorzOCR"/>
                <w:kern w:val="0"/>
                <w:sz w:val="15"/>
                <w:szCs w:val="15"/>
              </w:rPr>
              <w:t>35</w:t>
            </w:r>
            <w:r>
              <w:rPr>
                <w:rFonts w:ascii="宋体" w:hAnsi="宋体" w:cs="HiddenHorzOCR"/>
                <w:kern w:val="0"/>
                <w:sz w:val="15"/>
                <w:szCs w:val="15"/>
              </w:rPr>
              <w:t>,</w:t>
            </w:r>
            <w:r w:rsidRPr="00CA3A79">
              <w:rPr>
                <w:rFonts w:ascii="宋体" w:hAnsi="宋体" w:cs="HiddenHorzOCR"/>
                <w:kern w:val="0"/>
                <w:sz w:val="15"/>
                <w:szCs w:val="15"/>
              </w:rPr>
              <w:t>45</w:t>
            </w:r>
          </w:p>
          <w:p w:rsidR="003656C3" w:rsidRDefault="003656C3" w:rsidP="003656C3">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3</w:t>
            </w:r>
            <w:r>
              <w:rPr>
                <w:rFonts w:ascii="宋体" w:hAnsi="宋体" w:cs="HiddenHorzOCR" w:hint="eastAsia"/>
                <w:kern w:val="0"/>
                <w:sz w:val="15"/>
                <w:szCs w:val="15"/>
              </w:rPr>
              <w:t>）</w:t>
            </w:r>
            <w:r w:rsidRPr="003656C3">
              <w:rPr>
                <w:rFonts w:ascii="宋体" w:hAnsi="宋体" w:cs="HiddenHorzOCR" w:hint="eastAsia"/>
                <w:kern w:val="0"/>
                <w:sz w:val="15"/>
                <w:szCs w:val="15"/>
              </w:rPr>
              <w:t>刘成坤</w:t>
            </w:r>
            <w:r>
              <w:rPr>
                <w:rFonts w:ascii="宋体" w:hAnsi="宋体" w:cs="HiddenHorzOCR" w:hint="eastAsia"/>
                <w:kern w:val="0"/>
                <w:sz w:val="15"/>
                <w:szCs w:val="15"/>
              </w:rPr>
              <w:t>、</w:t>
            </w:r>
            <w:r w:rsidRPr="003656C3">
              <w:rPr>
                <w:rFonts w:ascii="宋体" w:hAnsi="宋体" w:cs="HiddenHorzOCR" w:hint="eastAsia"/>
                <w:kern w:val="0"/>
                <w:sz w:val="15"/>
                <w:szCs w:val="15"/>
              </w:rPr>
              <w:t>赵昕东</w:t>
            </w:r>
            <w:r>
              <w:rPr>
                <w:rFonts w:ascii="宋体" w:hAnsi="宋体" w:cs="HiddenHorzOCR" w:hint="eastAsia"/>
                <w:kern w:val="0"/>
                <w:sz w:val="15"/>
                <w:szCs w:val="15"/>
              </w:rPr>
              <w:t>.</w:t>
            </w:r>
            <w:r w:rsidRPr="003656C3">
              <w:rPr>
                <w:rFonts w:ascii="宋体" w:hAnsi="宋体" w:cs="HiddenHorzOCR"/>
                <w:kern w:val="0"/>
                <w:sz w:val="15"/>
                <w:szCs w:val="15"/>
              </w:rPr>
              <w:t>人口老龄化对经济增长的</w:t>
            </w:r>
            <w:r w:rsidRPr="003656C3">
              <w:rPr>
                <w:rFonts w:ascii="宋体" w:hAnsi="宋体" w:cs="HiddenHorzOCR" w:hint="eastAsia"/>
                <w:kern w:val="0"/>
                <w:sz w:val="15"/>
                <w:szCs w:val="15"/>
              </w:rPr>
              <w:t>影响及溢出效应研究——基于空间杜宾模型</w:t>
            </w:r>
            <w:r w:rsidRPr="003656C3">
              <w:rPr>
                <w:rFonts w:ascii="宋体" w:hAnsi="宋体" w:cs="HiddenHorzOCR"/>
                <w:kern w:val="0"/>
                <w:sz w:val="15"/>
                <w:szCs w:val="15"/>
              </w:rPr>
              <w:t>[J].</w:t>
            </w:r>
            <w:r w:rsidRPr="003656C3">
              <w:rPr>
                <w:rFonts w:ascii="宋体" w:hAnsi="宋体" w:cs="HiddenHorzOCR"/>
                <w:kern w:val="0"/>
                <w:sz w:val="15"/>
                <w:szCs w:val="15"/>
              </w:rPr>
              <w:t>经</w:t>
            </w:r>
            <w:r w:rsidRPr="003656C3">
              <w:rPr>
                <w:rFonts w:ascii="宋体" w:hAnsi="宋体" w:cs="HiddenHorzOCR" w:hint="eastAsia"/>
                <w:kern w:val="0"/>
                <w:sz w:val="15"/>
                <w:szCs w:val="15"/>
              </w:rPr>
              <w:t>济问题探索</w:t>
            </w:r>
            <w:r>
              <w:rPr>
                <w:rFonts w:ascii="宋体" w:hAnsi="宋体" w:cs="HiddenHorzOCR" w:hint="eastAsia"/>
                <w:kern w:val="0"/>
                <w:sz w:val="15"/>
                <w:szCs w:val="15"/>
              </w:rPr>
              <w:t>.</w:t>
            </w:r>
            <w:r w:rsidRPr="003656C3">
              <w:rPr>
                <w:rFonts w:ascii="宋体" w:hAnsi="宋体" w:cs="HiddenHorzOCR"/>
                <w:kern w:val="0"/>
                <w:sz w:val="15"/>
                <w:szCs w:val="15"/>
              </w:rPr>
              <w:t>2018(06)</w:t>
            </w:r>
            <w:r>
              <w:rPr>
                <w:rFonts w:ascii="宋体" w:hAnsi="宋体" w:cs="HiddenHorzOCR"/>
                <w:kern w:val="0"/>
                <w:sz w:val="15"/>
                <w:szCs w:val="15"/>
              </w:rPr>
              <w:t>:</w:t>
            </w:r>
            <w:r w:rsidRPr="003656C3">
              <w:rPr>
                <w:rFonts w:ascii="宋体" w:hAnsi="宋体" w:cs="HiddenHorzOCR"/>
                <w:kern w:val="0"/>
                <w:sz w:val="15"/>
                <w:szCs w:val="15"/>
              </w:rPr>
              <w:t>21</w:t>
            </w:r>
            <w:r>
              <w:rPr>
                <w:rFonts w:ascii="宋体" w:hAnsi="宋体" w:cs="HiddenHorzOCR" w:hint="eastAsia"/>
                <w:kern w:val="0"/>
                <w:sz w:val="15"/>
                <w:szCs w:val="15"/>
              </w:rPr>
              <w:t>-</w:t>
            </w:r>
            <w:r w:rsidRPr="003656C3">
              <w:rPr>
                <w:rFonts w:ascii="宋体" w:hAnsi="宋体" w:cs="HiddenHorzOCR"/>
                <w:kern w:val="0"/>
                <w:sz w:val="15"/>
                <w:szCs w:val="15"/>
              </w:rPr>
              <w:t>32</w:t>
            </w:r>
          </w:p>
          <w:p w:rsidR="004C4717" w:rsidRDefault="004C4717" w:rsidP="004C4717">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4</w:t>
            </w:r>
            <w:r>
              <w:rPr>
                <w:rFonts w:ascii="宋体" w:hAnsi="宋体" w:cs="HiddenHorzOCR" w:hint="eastAsia"/>
                <w:kern w:val="0"/>
                <w:sz w:val="15"/>
                <w:szCs w:val="15"/>
              </w:rPr>
              <w:t>）</w:t>
            </w:r>
            <w:r w:rsidRPr="004C4717">
              <w:rPr>
                <w:rFonts w:ascii="宋体" w:hAnsi="宋体" w:cs="HiddenHorzOCR" w:hint="eastAsia"/>
                <w:kern w:val="0"/>
                <w:sz w:val="15"/>
                <w:szCs w:val="15"/>
              </w:rPr>
              <w:t>何冬梅</w:t>
            </w:r>
            <w:r>
              <w:rPr>
                <w:rFonts w:ascii="宋体" w:hAnsi="宋体" w:cs="HiddenHorzOCR" w:hint="eastAsia"/>
                <w:kern w:val="0"/>
                <w:sz w:val="15"/>
                <w:szCs w:val="15"/>
              </w:rPr>
              <w:t>、</w:t>
            </w:r>
            <w:r w:rsidRPr="004C4717">
              <w:rPr>
                <w:rFonts w:ascii="宋体" w:hAnsi="宋体" w:cs="HiddenHorzOCR" w:hint="eastAsia"/>
                <w:kern w:val="0"/>
                <w:sz w:val="15"/>
                <w:szCs w:val="15"/>
              </w:rPr>
              <w:t>刘鹏</w:t>
            </w:r>
            <w:r>
              <w:rPr>
                <w:rFonts w:ascii="宋体" w:hAnsi="宋体" w:cs="HiddenHorzOCR" w:hint="eastAsia"/>
                <w:kern w:val="0"/>
                <w:sz w:val="15"/>
                <w:szCs w:val="15"/>
              </w:rPr>
              <w:t>.</w:t>
            </w:r>
            <w:r w:rsidRPr="004C4717">
              <w:rPr>
                <w:rFonts w:ascii="宋体" w:hAnsi="宋体" w:cs="HiddenHorzOCR"/>
                <w:kern w:val="0"/>
                <w:sz w:val="15"/>
                <w:szCs w:val="15"/>
              </w:rPr>
              <w:t>人口老龄化、制造业转型升级</w:t>
            </w:r>
            <w:r w:rsidRPr="004C4717">
              <w:rPr>
                <w:rFonts w:ascii="宋体" w:hAnsi="宋体" w:cs="HiddenHorzOCR" w:hint="eastAsia"/>
                <w:kern w:val="0"/>
                <w:sz w:val="15"/>
                <w:szCs w:val="15"/>
              </w:rPr>
              <w:t>与经济高质量发展——基于中介效应模型</w:t>
            </w:r>
            <w:r w:rsidRPr="004C4717">
              <w:rPr>
                <w:rFonts w:ascii="宋体" w:hAnsi="宋体" w:cs="HiddenHorzOCR"/>
                <w:kern w:val="0"/>
                <w:sz w:val="15"/>
                <w:szCs w:val="15"/>
              </w:rPr>
              <w:t>[J].</w:t>
            </w:r>
            <w:r w:rsidRPr="004C4717">
              <w:rPr>
                <w:rFonts w:ascii="宋体" w:hAnsi="宋体" w:cs="HiddenHorzOCR"/>
                <w:kern w:val="0"/>
                <w:sz w:val="15"/>
                <w:szCs w:val="15"/>
              </w:rPr>
              <w:t>经济</w:t>
            </w:r>
            <w:r w:rsidRPr="004C4717">
              <w:rPr>
                <w:rFonts w:ascii="宋体" w:hAnsi="宋体" w:cs="HiddenHorzOCR" w:hint="eastAsia"/>
                <w:kern w:val="0"/>
                <w:sz w:val="15"/>
                <w:szCs w:val="15"/>
              </w:rPr>
              <w:t>与管理研究</w:t>
            </w:r>
            <w:r>
              <w:rPr>
                <w:rFonts w:ascii="宋体" w:hAnsi="宋体" w:cs="HiddenHorzOCR" w:hint="eastAsia"/>
                <w:kern w:val="0"/>
                <w:sz w:val="15"/>
                <w:szCs w:val="15"/>
              </w:rPr>
              <w:t>.</w:t>
            </w:r>
            <w:r w:rsidRPr="004C4717">
              <w:rPr>
                <w:rFonts w:ascii="宋体" w:hAnsi="宋体" w:cs="HiddenHorzOCR"/>
                <w:kern w:val="0"/>
                <w:sz w:val="15"/>
                <w:szCs w:val="15"/>
              </w:rPr>
              <w:t>2020</w:t>
            </w:r>
            <w:r>
              <w:rPr>
                <w:rFonts w:ascii="宋体" w:hAnsi="宋体" w:cs="HiddenHorzOCR" w:hint="eastAsia"/>
                <w:kern w:val="0"/>
                <w:sz w:val="15"/>
                <w:szCs w:val="15"/>
              </w:rPr>
              <w:t>.</w:t>
            </w:r>
            <w:r w:rsidRPr="004C4717">
              <w:rPr>
                <w:rFonts w:ascii="宋体" w:hAnsi="宋体" w:cs="HiddenHorzOCR"/>
                <w:kern w:val="0"/>
                <w:sz w:val="15"/>
                <w:szCs w:val="15"/>
              </w:rPr>
              <w:t>41(01)</w:t>
            </w:r>
            <w:r>
              <w:rPr>
                <w:rFonts w:ascii="宋体" w:hAnsi="宋体" w:cs="HiddenHorzOCR"/>
                <w:kern w:val="0"/>
                <w:sz w:val="15"/>
                <w:szCs w:val="15"/>
              </w:rPr>
              <w:t>:</w:t>
            </w:r>
            <w:r w:rsidRPr="004C4717">
              <w:rPr>
                <w:rFonts w:ascii="宋体" w:hAnsi="宋体" w:cs="HiddenHorzOCR"/>
                <w:kern w:val="0"/>
                <w:sz w:val="15"/>
                <w:szCs w:val="15"/>
              </w:rPr>
              <w:t>3</w:t>
            </w:r>
            <w:r>
              <w:rPr>
                <w:rFonts w:ascii="宋体" w:hAnsi="宋体" w:cs="HiddenHorzOCR" w:hint="eastAsia"/>
                <w:kern w:val="0"/>
                <w:sz w:val="15"/>
                <w:szCs w:val="15"/>
              </w:rPr>
              <w:t>-</w:t>
            </w:r>
            <w:r w:rsidRPr="004C4717">
              <w:rPr>
                <w:rFonts w:ascii="宋体" w:hAnsi="宋体" w:cs="HiddenHorzOCR"/>
                <w:kern w:val="0"/>
                <w:sz w:val="15"/>
                <w:szCs w:val="15"/>
              </w:rPr>
              <w:t>20</w:t>
            </w:r>
          </w:p>
          <w:p w:rsidR="00111A48" w:rsidRDefault="00111A48" w:rsidP="00111A48">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5</w:t>
            </w:r>
            <w:r>
              <w:rPr>
                <w:rFonts w:ascii="宋体" w:hAnsi="宋体" w:cs="HiddenHorzOCR" w:hint="eastAsia"/>
                <w:kern w:val="0"/>
                <w:sz w:val="15"/>
                <w:szCs w:val="15"/>
              </w:rPr>
              <w:t>）</w:t>
            </w:r>
            <w:proofErr w:type="gramStart"/>
            <w:r w:rsidRPr="00111A48">
              <w:rPr>
                <w:rFonts w:ascii="宋体" w:hAnsi="宋体" w:cs="HiddenHorzOCR" w:hint="eastAsia"/>
                <w:kern w:val="0"/>
                <w:sz w:val="15"/>
                <w:szCs w:val="15"/>
              </w:rPr>
              <w:t>冯</w:t>
            </w:r>
            <w:proofErr w:type="gramEnd"/>
            <w:r w:rsidRPr="00111A48">
              <w:rPr>
                <w:rFonts w:ascii="宋体" w:hAnsi="宋体" w:cs="HiddenHorzOCR" w:hint="eastAsia"/>
                <w:kern w:val="0"/>
                <w:sz w:val="15"/>
                <w:szCs w:val="15"/>
              </w:rPr>
              <w:t>剑锋</w:t>
            </w:r>
            <w:r>
              <w:rPr>
                <w:rFonts w:ascii="宋体" w:hAnsi="宋体" w:cs="HiddenHorzOCR" w:hint="eastAsia"/>
                <w:kern w:val="0"/>
                <w:sz w:val="15"/>
                <w:szCs w:val="15"/>
              </w:rPr>
              <w:t>、</w:t>
            </w:r>
            <w:r w:rsidRPr="00111A48">
              <w:rPr>
                <w:rFonts w:ascii="宋体" w:hAnsi="宋体" w:cs="HiddenHorzOCR" w:hint="eastAsia"/>
                <w:kern w:val="0"/>
                <w:sz w:val="15"/>
                <w:szCs w:val="15"/>
              </w:rPr>
              <w:t>陈卫民</w:t>
            </w:r>
            <w:r>
              <w:rPr>
                <w:rFonts w:ascii="宋体" w:hAnsi="宋体" w:cs="HiddenHorzOCR" w:hint="eastAsia"/>
                <w:kern w:val="0"/>
                <w:sz w:val="15"/>
                <w:szCs w:val="15"/>
              </w:rPr>
              <w:t>.</w:t>
            </w:r>
            <w:r w:rsidRPr="00111A48">
              <w:rPr>
                <w:rFonts w:ascii="宋体" w:hAnsi="宋体" w:cs="HiddenHorzOCR"/>
                <w:kern w:val="0"/>
                <w:sz w:val="15"/>
                <w:szCs w:val="15"/>
              </w:rPr>
              <w:t>我国人口老龄化影响经济</w:t>
            </w:r>
            <w:r w:rsidRPr="00111A48">
              <w:rPr>
                <w:rFonts w:ascii="宋体" w:hAnsi="宋体" w:cs="HiddenHorzOCR" w:hint="eastAsia"/>
                <w:kern w:val="0"/>
                <w:sz w:val="15"/>
                <w:szCs w:val="15"/>
              </w:rPr>
              <w:t>增长的作用机制分析——基于中介效应视角的探讨</w:t>
            </w:r>
            <w:r w:rsidRPr="00111A48">
              <w:rPr>
                <w:rFonts w:ascii="宋体" w:hAnsi="宋体" w:cs="HiddenHorzOCR"/>
                <w:kern w:val="0"/>
                <w:sz w:val="15"/>
                <w:szCs w:val="15"/>
              </w:rPr>
              <w:t>[J].</w:t>
            </w:r>
            <w:r w:rsidRPr="00111A48">
              <w:rPr>
                <w:rFonts w:ascii="宋体" w:hAnsi="宋体" w:cs="HiddenHorzOCR"/>
                <w:kern w:val="0"/>
                <w:sz w:val="15"/>
                <w:szCs w:val="15"/>
              </w:rPr>
              <w:t>人口学刊</w:t>
            </w:r>
            <w:r>
              <w:rPr>
                <w:rFonts w:ascii="宋体" w:hAnsi="宋体" w:cs="HiddenHorzOCR" w:hint="eastAsia"/>
                <w:kern w:val="0"/>
                <w:sz w:val="15"/>
                <w:szCs w:val="15"/>
              </w:rPr>
              <w:t>.</w:t>
            </w:r>
            <w:r w:rsidRPr="00111A48">
              <w:rPr>
                <w:rFonts w:ascii="宋体" w:hAnsi="宋体" w:cs="HiddenHorzOCR"/>
                <w:kern w:val="0"/>
                <w:sz w:val="15"/>
                <w:szCs w:val="15"/>
              </w:rPr>
              <w:t>2017</w:t>
            </w:r>
            <w:r>
              <w:rPr>
                <w:rFonts w:ascii="宋体" w:hAnsi="宋体" w:cs="HiddenHorzOCR" w:hint="eastAsia"/>
                <w:kern w:val="0"/>
                <w:sz w:val="15"/>
                <w:szCs w:val="15"/>
              </w:rPr>
              <w:t>.</w:t>
            </w:r>
            <w:r w:rsidRPr="00111A48">
              <w:rPr>
                <w:rFonts w:ascii="宋体" w:hAnsi="宋体" w:cs="HiddenHorzOCR"/>
                <w:kern w:val="0"/>
                <w:sz w:val="15"/>
                <w:szCs w:val="15"/>
              </w:rPr>
              <w:t>39(04)</w:t>
            </w:r>
            <w:r>
              <w:rPr>
                <w:rFonts w:ascii="宋体" w:hAnsi="宋体" w:cs="HiddenHorzOCR"/>
                <w:kern w:val="0"/>
                <w:sz w:val="15"/>
                <w:szCs w:val="15"/>
              </w:rPr>
              <w:t>:</w:t>
            </w:r>
            <w:r w:rsidRPr="00111A48">
              <w:rPr>
                <w:rFonts w:ascii="宋体" w:hAnsi="宋体" w:cs="HiddenHorzOCR"/>
                <w:kern w:val="0"/>
                <w:sz w:val="15"/>
                <w:szCs w:val="15"/>
              </w:rPr>
              <w:t>93</w:t>
            </w:r>
            <w:r>
              <w:rPr>
                <w:rFonts w:ascii="宋体" w:hAnsi="宋体" w:cs="HiddenHorzOCR" w:hint="eastAsia"/>
                <w:kern w:val="0"/>
                <w:sz w:val="15"/>
                <w:szCs w:val="15"/>
              </w:rPr>
              <w:t>-</w:t>
            </w:r>
            <w:r w:rsidRPr="00111A48">
              <w:rPr>
                <w:rFonts w:ascii="宋体" w:hAnsi="宋体" w:cs="HiddenHorzOCR"/>
                <w:kern w:val="0"/>
                <w:sz w:val="15"/>
                <w:szCs w:val="15"/>
              </w:rPr>
              <w:t>101</w:t>
            </w:r>
          </w:p>
          <w:p w:rsidR="003217F4" w:rsidRDefault="003217F4" w:rsidP="003217F4">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6</w:t>
            </w:r>
            <w:r>
              <w:rPr>
                <w:rFonts w:ascii="宋体" w:hAnsi="宋体" w:cs="HiddenHorzOCR" w:hint="eastAsia"/>
                <w:kern w:val="0"/>
                <w:sz w:val="15"/>
                <w:szCs w:val="15"/>
              </w:rPr>
              <w:t>）</w:t>
            </w:r>
            <w:r w:rsidRPr="003217F4">
              <w:rPr>
                <w:rFonts w:ascii="宋体" w:hAnsi="宋体" w:cs="HiddenHorzOCR" w:hint="eastAsia"/>
                <w:kern w:val="0"/>
                <w:sz w:val="15"/>
                <w:szCs w:val="15"/>
              </w:rPr>
              <w:t>祁毓</w:t>
            </w:r>
            <w:r>
              <w:rPr>
                <w:rFonts w:ascii="宋体" w:hAnsi="宋体" w:cs="HiddenHorzOCR" w:hint="eastAsia"/>
                <w:kern w:val="0"/>
                <w:sz w:val="15"/>
                <w:szCs w:val="15"/>
              </w:rPr>
              <w:t>、</w:t>
            </w:r>
            <w:r w:rsidRPr="003217F4">
              <w:rPr>
                <w:rFonts w:ascii="宋体" w:hAnsi="宋体" w:cs="HiddenHorzOCR" w:hint="eastAsia"/>
                <w:kern w:val="0"/>
                <w:sz w:val="15"/>
                <w:szCs w:val="15"/>
              </w:rPr>
              <w:t>张丹</w:t>
            </w:r>
            <w:r>
              <w:rPr>
                <w:rFonts w:ascii="宋体" w:hAnsi="宋体" w:cs="HiddenHorzOCR"/>
                <w:kern w:val="0"/>
                <w:sz w:val="15"/>
                <w:szCs w:val="15"/>
              </w:rPr>
              <w:t>.</w:t>
            </w:r>
            <w:r w:rsidRPr="003217F4">
              <w:rPr>
                <w:rFonts w:ascii="宋体" w:hAnsi="宋体" w:cs="HiddenHorzOCR"/>
                <w:kern w:val="0"/>
                <w:sz w:val="15"/>
                <w:szCs w:val="15"/>
              </w:rPr>
              <w:t>人口老龄化对主权债务风险的影响及内在机制</w:t>
            </w:r>
            <w:r>
              <w:rPr>
                <w:rFonts w:ascii="宋体" w:hAnsi="宋体" w:cs="HiddenHorzOCR" w:hint="eastAsia"/>
                <w:kern w:val="0"/>
                <w:sz w:val="15"/>
                <w:szCs w:val="15"/>
              </w:rPr>
              <w:t>——</w:t>
            </w:r>
            <w:r w:rsidRPr="003217F4">
              <w:rPr>
                <w:rFonts w:ascii="宋体" w:hAnsi="宋体" w:cs="HiddenHorzOCR"/>
                <w:kern w:val="0"/>
                <w:sz w:val="15"/>
                <w:szCs w:val="15"/>
              </w:rPr>
              <w:t>基于跨国面板数据的实证分析</w:t>
            </w:r>
            <w:r w:rsidRPr="003217F4">
              <w:rPr>
                <w:rFonts w:ascii="宋体" w:hAnsi="宋体" w:cs="HiddenHorzOCR"/>
                <w:kern w:val="0"/>
                <w:sz w:val="15"/>
                <w:szCs w:val="15"/>
              </w:rPr>
              <w:t>[J].</w:t>
            </w:r>
            <w:r w:rsidRPr="003217F4">
              <w:rPr>
                <w:rFonts w:ascii="宋体" w:hAnsi="宋体" w:cs="HiddenHorzOCR"/>
                <w:kern w:val="0"/>
                <w:sz w:val="15"/>
                <w:szCs w:val="15"/>
              </w:rPr>
              <w:t>东北财</w:t>
            </w:r>
            <w:r w:rsidRPr="003217F4">
              <w:rPr>
                <w:rFonts w:ascii="宋体" w:hAnsi="宋体" w:cs="HiddenHorzOCR" w:hint="eastAsia"/>
                <w:kern w:val="0"/>
                <w:sz w:val="15"/>
                <w:szCs w:val="15"/>
              </w:rPr>
              <w:t>经大学学报</w:t>
            </w:r>
            <w:r>
              <w:rPr>
                <w:rFonts w:ascii="宋体" w:hAnsi="宋体" w:cs="HiddenHorzOCR" w:hint="eastAsia"/>
                <w:kern w:val="0"/>
                <w:sz w:val="15"/>
                <w:szCs w:val="15"/>
              </w:rPr>
              <w:t>.</w:t>
            </w:r>
            <w:r w:rsidRPr="003217F4">
              <w:rPr>
                <w:rFonts w:ascii="宋体" w:hAnsi="宋体" w:cs="HiddenHorzOCR"/>
                <w:kern w:val="0"/>
                <w:sz w:val="15"/>
                <w:szCs w:val="15"/>
              </w:rPr>
              <w:t>2020</w:t>
            </w:r>
            <w:r>
              <w:rPr>
                <w:rFonts w:ascii="宋体" w:hAnsi="宋体" w:cs="HiddenHorzOCR" w:hint="eastAsia"/>
                <w:kern w:val="0"/>
                <w:sz w:val="15"/>
                <w:szCs w:val="15"/>
              </w:rPr>
              <w:t>(</w:t>
            </w:r>
            <w:r>
              <w:rPr>
                <w:rFonts w:ascii="宋体" w:hAnsi="宋体" w:cs="HiddenHorzOCR"/>
                <w:kern w:val="0"/>
                <w:sz w:val="15"/>
                <w:szCs w:val="15"/>
              </w:rPr>
              <w:t>6)</w:t>
            </w:r>
            <w:r>
              <w:rPr>
                <w:rFonts w:ascii="宋体" w:hAnsi="宋体" w:cs="HiddenHorzOCR" w:hint="eastAsia"/>
                <w:kern w:val="0"/>
                <w:sz w:val="15"/>
                <w:szCs w:val="15"/>
              </w:rPr>
              <w:t>:</w:t>
            </w:r>
            <w:r w:rsidRPr="003217F4">
              <w:rPr>
                <w:rFonts w:ascii="宋体" w:hAnsi="宋体" w:cs="HiddenHorzOCR"/>
                <w:kern w:val="0"/>
                <w:sz w:val="15"/>
                <w:szCs w:val="15"/>
              </w:rPr>
              <w:t>48</w:t>
            </w:r>
            <w:r>
              <w:rPr>
                <w:rFonts w:ascii="宋体" w:hAnsi="宋体" w:cs="HiddenHorzOCR" w:hint="eastAsia"/>
                <w:kern w:val="0"/>
                <w:sz w:val="15"/>
                <w:szCs w:val="15"/>
              </w:rPr>
              <w:t>-</w:t>
            </w:r>
            <w:r w:rsidRPr="003217F4">
              <w:rPr>
                <w:rFonts w:ascii="宋体" w:hAnsi="宋体" w:cs="HiddenHorzOCR"/>
                <w:kern w:val="0"/>
                <w:sz w:val="15"/>
                <w:szCs w:val="15"/>
              </w:rPr>
              <w:t>56</w:t>
            </w:r>
          </w:p>
          <w:p w:rsidR="00D442FD" w:rsidRDefault="00D442FD" w:rsidP="003217F4">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7</w:t>
            </w:r>
            <w:r>
              <w:rPr>
                <w:rFonts w:ascii="宋体" w:hAnsi="宋体" w:cs="HiddenHorzOCR" w:hint="eastAsia"/>
                <w:kern w:val="0"/>
                <w:sz w:val="15"/>
                <w:szCs w:val="15"/>
              </w:rPr>
              <w:t>）</w:t>
            </w:r>
            <w:r w:rsidRPr="00D442FD">
              <w:rPr>
                <w:rFonts w:ascii="宋体" w:hAnsi="宋体" w:cs="HiddenHorzOCR" w:hint="eastAsia"/>
                <w:kern w:val="0"/>
                <w:sz w:val="15"/>
                <w:szCs w:val="15"/>
              </w:rPr>
              <w:t>王士心</w:t>
            </w:r>
            <w:r>
              <w:rPr>
                <w:rFonts w:ascii="宋体" w:hAnsi="宋体" w:cs="HiddenHorzOCR" w:hint="eastAsia"/>
                <w:kern w:val="0"/>
                <w:sz w:val="15"/>
                <w:szCs w:val="15"/>
              </w:rPr>
              <w:t>、</w:t>
            </w:r>
            <w:proofErr w:type="gramStart"/>
            <w:r w:rsidRPr="00D442FD">
              <w:rPr>
                <w:rFonts w:ascii="宋体" w:hAnsi="宋体" w:cs="HiddenHorzOCR"/>
                <w:kern w:val="0"/>
                <w:sz w:val="15"/>
                <w:szCs w:val="15"/>
              </w:rPr>
              <w:t>袁</w:t>
            </w:r>
            <w:proofErr w:type="gramEnd"/>
            <w:r w:rsidRPr="00D442FD">
              <w:rPr>
                <w:rFonts w:ascii="宋体" w:hAnsi="宋体" w:cs="HiddenHorzOCR"/>
                <w:kern w:val="0"/>
                <w:sz w:val="15"/>
                <w:szCs w:val="15"/>
              </w:rPr>
              <w:t>中美</w:t>
            </w:r>
            <w:r>
              <w:rPr>
                <w:rFonts w:ascii="宋体" w:hAnsi="宋体" w:cs="HiddenHorzOCR" w:hint="eastAsia"/>
                <w:kern w:val="0"/>
                <w:sz w:val="15"/>
                <w:szCs w:val="15"/>
              </w:rPr>
              <w:t>.</w:t>
            </w:r>
            <w:r w:rsidRPr="00D442FD">
              <w:rPr>
                <w:rFonts w:ascii="宋体" w:hAnsi="宋体" w:cs="HiddenHorzOCR" w:hint="eastAsia"/>
                <w:kern w:val="0"/>
                <w:sz w:val="15"/>
                <w:szCs w:val="15"/>
              </w:rPr>
              <w:t>人口老龄化对政府债务影响的时空异质效应</w:t>
            </w:r>
            <w:r w:rsidRPr="00D442FD">
              <w:rPr>
                <w:rFonts w:ascii="宋体" w:hAnsi="宋体" w:cs="HiddenHorzOCR"/>
                <w:kern w:val="0"/>
                <w:sz w:val="15"/>
                <w:szCs w:val="15"/>
              </w:rPr>
              <w:t>[J].</w:t>
            </w:r>
            <w:r>
              <w:rPr>
                <w:rFonts w:ascii="宋体" w:hAnsi="宋体" w:cs="HiddenHorzOCR" w:hint="eastAsia"/>
                <w:kern w:val="0"/>
                <w:sz w:val="15"/>
                <w:szCs w:val="15"/>
              </w:rPr>
              <w:t>管理现代化</w:t>
            </w:r>
            <w:r w:rsidR="00E347C6">
              <w:rPr>
                <w:rFonts w:ascii="宋体" w:hAnsi="宋体" w:cs="HiddenHorzOCR" w:hint="eastAsia"/>
                <w:kern w:val="0"/>
                <w:sz w:val="15"/>
                <w:szCs w:val="15"/>
              </w:rPr>
              <w:t>.</w:t>
            </w:r>
            <w:r>
              <w:rPr>
                <w:rFonts w:ascii="宋体" w:hAnsi="宋体" w:cs="HiddenHorzOCR" w:hint="eastAsia"/>
                <w:kern w:val="0"/>
                <w:sz w:val="15"/>
                <w:szCs w:val="15"/>
              </w:rPr>
              <w:t>2</w:t>
            </w:r>
            <w:r>
              <w:rPr>
                <w:rFonts w:ascii="宋体" w:hAnsi="宋体" w:cs="HiddenHorzOCR"/>
                <w:kern w:val="0"/>
                <w:sz w:val="15"/>
                <w:szCs w:val="15"/>
              </w:rPr>
              <w:t>021</w:t>
            </w:r>
            <w:r>
              <w:rPr>
                <w:rFonts w:ascii="宋体" w:hAnsi="宋体" w:cs="HiddenHorzOCR" w:hint="eastAsia"/>
                <w:kern w:val="0"/>
                <w:sz w:val="15"/>
                <w:szCs w:val="15"/>
              </w:rPr>
              <w:t>(</w:t>
            </w:r>
            <w:r>
              <w:rPr>
                <w:rFonts w:ascii="宋体" w:hAnsi="宋体" w:cs="HiddenHorzOCR"/>
                <w:kern w:val="0"/>
                <w:sz w:val="15"/>
                <w:szCs w:val="15"/>
              </w:rPr>
              <w:t>06):4-8</w:t>
            </w:r>
          </w:p>
          <w:p w:rsidR="00E347C6" w:rsidRPr="00E347C6" w:rsidRDefault="00E347C6" w:rsidP="00E347C6">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w:t>
            </w:r>
            <w:r>
              <w:rPr>
                <w:rFonts w:ascii="宋体" w:hAnsi="宋体" w:cs="HiddenHorzOCR" w:hint="eastAsia"/>
                <w:kern w:val="0"/>
                <w:sz w:val="15"/>
                <w:szCs w:val="15"/>
              </w:rPr>
              <w:t>4</w:t>
            </w:r>
            <w:r>
              <w:rPr>
                <w:rFonts w:ascii="宋体" w:hAnsi="宋体" w:cs="HiddenHorzOCR"/>
                <w:kern w:val="0"/>
                <w:sz w:val="15"/>
                <w:szCs w:val="15"/>
              </w:rPr>
              <w:t>8</w:t>
            </w:r>
            <w:r>
              <w:rPr>
                <w:rFonts w:ascii="宋体" w:hAnsi="宋体" w:cs="HiddenHorzOCR" w:hint="eastAsia"/>
                <w:kern w:val="0"/>
                <w:sz w:val="15"/>
                <w:szCs w:val="15"/>
              </w:rPr>
              <w:t>）</w:t>
            </w:r>
            <w:r w:rsidRPr="00E347C6">
              <w:rPr>
                <w:rFonts w:ascii="宋体" w:hAnsi="宋体" w:cs="HiddenHorzOCR" w:hint="eastAsia"/>
                <w:kern w:val="0"/>
                <w:sz w:val="15"/>
                <w:szCs w:val="15"/>
              </w:rPr>
              <w:t>赵梦楠</w:t>
            </w:r>
            <w:r>
              <w:rPr>
                <w:rFonts w:ascii="宋体" w:hAnsi="宋体" w:cs="HiddenHorzOCR" w:hint="eastAsia"/>
                <w:kern w:val="0"/>
                <w:sz w:val="15"/>
                <w:szCs w:val="15"/>
              </w:rPr>
              <w:t>、</w:t>
            </w:r>
            <w:r w:rsidRPr="00E347C6">
              <w:rPr>
                <w:rFonts w:ascii="宋体" w:hAnsi="宋体" w:cs="HiddenHorzOCR" w:hint="eastAsia"/>
                <w:kern w:val="0"/>
                <w:sz w:val="15"/>
                <w:szCs w:val="15"/>
              </w:rPr>
              <w:t>周德群</w:t>
            </w:r>
            <w:r>
              <w:rPr>
                <w:rFonts w:ascii="宋体" w:hAnsi="宋体" w:cs="HiddenHorzOCR" w:hint="eastAsia"/>
                <w:kern w:val="0"/>
                <w:sz w:val="15"/>
                <w:szCs w:val="15"/>
              </w:rPr>
              <w:t>.</w:t>
            </w:r>
            <w:r w:rsidRPr="00E347C6">
              <w:rPr>
                <w:rFonts w:ascii="宋体" w:hAnsi="宋体" w:cs="HiddenHorzOCR" w:hint="eastAsia"/>
                <w:kern w:val="0"/>
                <w:sz w:val="15"/>
                <w:szCs w:val="15"/>
              </w:rPr>
              <w:t>动态广义最小二乘法在面板</w:t>
            </w:r>
            <w:proofErr w:type="gramStart"/>
            <w:r w:rsidRPr="00E347C6">
              <w:rPr>
                <w:rFonts w:ascii="宋体" w:hAnsi="宋体" w:cs="HiddenHorzOCR" w:hint="eastAsia"/>
                <w:kern w:val="0"/>
                <w:sz w:val="15"/>
                <w:szCs w:val="15"/>
              </w:rPr>
              <w:t>协整中</w:t>
            </w:r>
            <w:proofErr w:type="gramEnd"/>
            <w:r w:rsidRPr="00E347C6">
              <w:rPr>
                <w:rFonts w:ascii="宋体" w:hAnsi="宋体" w:cs="HiddenHorzOCR" w:hint="eastAsia"/>
                <w:kern w:val="0"/>
                <w:sz w:val="15"/>
                <w:szCs w:val="15"/>
              </w:rPr>
              <w:t>的应用研究</w:t>
            </w:r>
            <w:r w:rsidRPr="00E347C6">
              <w:rPr>
                <w:rFonts w:ascii="宋体" w:hAnsi="宋体" w:cs="HiddenHorzOCR"/>
                <w:kern w:val="0"/>
                <w:sz w:val="15"/>
                <w:szCs w:val="15"/>
              </w:rPr>
              <w:t>[J].</w:t>
            </w:r>
            <w:r w:rsidRPr="00E347C6">
              <w:rPr>
                <w:rFonts w:ascii="宋体" w:hAnsi="宋体" w:cs="HiddenHorzOCR" w:hint="eastAsia"/>
                <w:kern w:val="0"/>
                <w:sz w:val="15"/>
                <w:szCs w:val="15"/>
              </w:rPr>
              <w:t>统计研究</w:t>
            </w:r>
            <w:r>
              <w:rPr>
                <w:rFonts w:ascii="宋体" w:hAnsi="宋体" w:cs="HiddenHorzOCR"/>
                <w:kern w:val="0"/>
                <w:sz w:val="15"/>
                <w:szCs w:val="15"/>
              </w:rPr>
              <w:t>.2021(04):96-102</w:t>
            </w:r>
          </w:p>
          <w:p w:rsidR="00042330" w:rsidRPr="003D78BD" w:rsidRDefault="003D78BD"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Pr="003D78BD">
              <w:rPr>
                <w:rFonts w:ascii="宋体" w:hAnsi="宋体" w:cs="HiddenHorzOCR" w:hint="eastAsia"/>
                <w:kern w:val="0"/>
                <w:sz w:val="15"/>
                <w:szCs w:val="15"/>
              </w:rPr>
              <w:t>4</w:t>
            </w:r>
            <w:r w:rsidRPr="003D78BD">
              <w:rPr>
                <w:rFonts w:ascii="宋体" w:hAnsi="宋体" w:cs="HiddenHorzOCR"/>
                <w:kern w:val="0"/>
                <w:sz w:val="15"/>
                <w:szCs w:val="15"/>
              </w:rPr>
              <w:t>9</w:t>
            </w:r>
            <w:r w:rsidRPr="003D78BD">
              <w:rPr>
                <w:rFonts w:ascii="宋体" w:hAnsi="宋体" w:cs="HiddenHorzOCR" w:hint="eastAsia"/>
                <w:kern w:val="0"/>
                <w:sz w:val="15"/>
                <w:szCs w:val="15"/>
              </w:rPr>
              <w:t>）</w:t>
            </w:r>
            <w:r w:rsidR="00042330" w:rsidRPr="003D78BD">
              <w:rPr>
                <w:rFonts w:ascii="宋体" w:hAnsi="宋体" w:cs="HiddenHorzOCR"/>
                <w:kern w:val="0"/>
                <w:sz w:val="15"/>
                <w:szCs w:val="15"/>
              </w:rPr>
              <w:t>Cline</w:t>
            </w:r>
            <w:r w:rsidR="00042330" w:rsidRPr="003D78BD">
              <w:rPr>
                <w:rFonts w:ascii="宋体" w:hAnsi="宋体" w:cs="HiddenHorzOCR"/>
                <w:kern w:val="0"/>
                <w:sz w:val="15"/>
                <w:szCs w:val="15"/>
              </w:rPr>
              <w:t>，</w:t>
            </w:r>
            <w:proofErr w:type="spellStart"/>
            <w:r w:rsidR="00042330" w:rsidRPr="003D78BD">
              <w:rPr>
                <w:rFonts w:ascii="宋体" w:hAnsi="宋体" w:cs="HiddenHorzOCR"/>
                <w:kern w:val="0"/>
                <w:sz w:val="15"/>
                <w:szCs w:val="15"/>
              </w:rPr>
              <w:t>W.International</w:t>
            </w:r>
            <w:proofErr w:type="spellEnd"/>
            <w:r w:rsidR="00042330" w:rsidRPr="003D78BD">
              <w:rPr>
                <w:rFonts w:ascii="宋体" w:hAnsi="宋体" w:cs="HiddenHorzOCR"/>
                <w:kern w:val="0"/>
                <w:sz w:val="15"/>
                <w:szCs w:val="15"/>
              </w:rPr>
              <w:t xml:space="preserve"> Debt</w:t>
            </w:r>
            <w:r w:rsidR="00042330" w:rsidRPr="003D78BD">
              <w:rPr>
                <w:rFonts w:ascii="宋体" w:hAnsi="宋体" w:cs="HiddenHorzOCR"/>
                <w:kern w:val="0"/>
                <w:sz w:val="15"/>
                <w:szCs w:val="15"/>
              </w:rPr>
              <w:t>：</w:t>
            </w:r>
            <w:r w:rsidR="00042330" w:rsidRPr="003D78BD">
              <w:rPr>
                <w:rFonts w:ascii="宋体" w:hAnsi="宋体" w:cs="HiddenHorzOCR"/>
                <w:kern w:val="0"/>
                <w:sz w:val="15"/>
                <w:szCs w:val="15"/>
              </w:rPr>
              <w:t>Systemic Risk and Policy Response[M]. Institute for International Economics</w:t>
            </w:r>
            <w:r w:rsidR="00042330" w:rsidRPr="003D78BD">
              <w:rPr>
                <w:rFonts w:ascii="宋体" w:hAnsi="宋体" w:cs="HiddenHorzOCR"/>
                <w:kern w:val="0"/>
                <w:sz w:val="15"/>
                <w:szCs w:val="15"/>
              </w:rPr>
              <w:t>，</w:t>
            </w:r>
            <w:r w:rsidR="00042330" w:rsidRPr="003D78BD">
              <w:rPr>
                <w:rFonts w:ascii="宋体" w:hAnsi="宋体" w:cs="HiddenHorzOCR"/>
                <w:kern w:val="0"/>
                <w:sz w:val="15"/>
                <w:szCs w:val="15"/>
              </w:rPr>
              <w:t>Washington</w:t>
            </w:r>
            <w:r w:rsidR="00042330" w:rsidRPr="003D78BD">
              <w:rPr>
                <w:rFonts w:ascii="宋体" w:hAnsi="宋体" w:cs="HiddenHorzOCR"/>
                <w:kern w:val="0"/>
                <w:sz w:val="15"/>
                <w:szCs w:val="15"/>
              </w:rPr>
              <w:t>，</w:t>
            </w:r>
            <w:r w:rsidR="00042330" w:rsidRPr="003D78BD">
              <w:rPr>
                <w:rFonts w:ascii="宋体" w:hAnsi="宋体" w:cs="HiddenHorzOCR"/>
                <w:kern w:val="0"/>
                <w:sz w:val="15"/>
                <w:szCs w:val="15"/>
              </w:rPr>
              <w:t>DC</w:t>
            </w:r>
            <w:r w:rsidR="00042330" w:rsidRPr="003D78BD">
              <w:rPr>
                <w:rFonts w:ascii="宋体" w:hAnsi="宋体" w:cs="HiddenHorzOCR"/>
                <w:kern w:val="0"/>
                <w:sz w:val="15"/>
                <w:szCs w:val="15"/>
              </w:rPr>
              <w:t>，</w:t>
            </w:r>
            <w:r w:rsidR="00042330" w:rsidRPr="003D78BD">
              <w:rPr>
                <w:rFonts w:ascii="宋体" w:hAnsi="宋体" w:cs="HiddenHorzOCR"/>
                <w:kern w:val="0"/>
                <w:sz w:val="15"/>
                <w:szCs w:val="15"/>
              </w:rPr>
              <w:t>1984</w:t>
            </w:r>
          </w:p>
          <w:p w:rsidR="00042330" w:rsidRPr="003D78BD" w:rsidRDefault="002B5B5F"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0</w:t>
            </w:r>
            <w:r w:rsidRPr="003D78BD">
              <w:rPr>
                <w:rFonts w:ascii="宋体" w:hAnsi="宋体" w:cs="HiddenHorzOCR" w:hint="eastAsia"/>
                <w:kern w:val="0"/>
                <w:sz w:val="15"/>
                <w:szCs w:val="15"/>
              </w:rPr>
              <w:t>）</w:t>
            </w:r>
            <w:proofErr w:type="spellStart"/>
            <w:r w:rsidR="00042330" w:rsidRPr="003D78BD">
              <w:rPr>
                <w:rFonts w:ascii="宋体" w:hAnsi="宋体" w:cs="HiddenHorzOCR"/>
                <w:kern w:val="0"/>
                <w:sz w:val="15"/>
                <w:szCs w:val="15"/>
              </w:rPr>
              <w:t>Zeaiter</w:t>
            </w:r>
            <w:proofErr w:type="spellEnd"/>
            <w:r w:rsidR="00042330" w:rsidRPr="003D78BD">
              <w:rPr>
                <w:rFonts w:ascii="宋体" w:hAnsi="宋体" w:cs="HiddenHorzOCR"/>
                <w:kern w:val="0"/>
                <w:sz w:val="15"/>
                <w:szCs w:val="15"/>
              </w:rPr>
              <w:t>，</w:t>
            </w:r>
            <w:proofErr w:type="spellStart"/>
            <w:r w:rsidR="00042330" w:rsidRPr="003D78BD">
              <w:rPr>
                <w:rFonts w:ascii="宋体" w:hAnsi="宋体" w:cs="HiddenHorzOCR"/>
                <w:kern w:val="0"/>
                <w:sz w:val="15"/>
                <w:szCs w:val="15"/>
              </w:rPr>
              <w:t>H.</w:t>
            </w:r>
            <w:proofErr w:type="gramStart"/>
            <w:r w:rsidR="00042330" w:rsidRPr="003D78BD">
              <w:rPr>
                <w:rFonts w:ascii="宋体" w:hAnsi="宋体" w:cs="HiddenHorzOCR"/>
                <w:kern w:val="0"/>
                <w:sz w:val="15"/>
                <w:szCs w:val="15"/>
              </w:rPr>
              <w:t>F.Determinants</w:t>
            </w:r>
            <w:proofErr w:type="spellEnd"/>
            <w:proofErr w:type="gramEnd"/>
            <w:r w:rsidR="00042330" w:rsidRPr="003D78BD">
              <w:rPr>
                <w:rFonts w:ascii="宋体" w:hAnsi="宋体" w:cs="HiddenHorzOCR"/>
                <w:kern w:val="0"/>
                <w:sz w:val="15"/>
                <w:szCs w:val="15"/>
              </w:rPr>
              <w:t xml:space="preserve"> of Sovereign-debt Default in Developing Countries[D]. The University of Wisconsin</w:t>
            </w:r>
            <w:r w:rsidR="00323A97">
              <w:rPr>
                <w:rFonts w:ascii="宋体" w:hAnsi="宋体" w:cs="HiddenHorzOCR"/>
                <w:kern w:val="0"/>
                <w:sz w:val="15"/>
                <w:szCs w:val="15"/>
              </w:rPr>
              <w:t xml:space="preserve"> </w:t>
            </w:r>
            <w:r w:rsidR="00042330" w:rsidRPr="003D78BD">
              <w:rPr>
                <w:rFonts w:ascii="宋体" w:hAnsi="宋体" w:cs="HiddenHorzOCR"/>
                <w:kern w:val="0"/>
                <w:sz w:val="15"/>
                <w:szCs w:val="15"/>
              </w:rPr>
              <w:t>Milwaukee</w:t>
            </w:r>
            <w:r w:rsidR="00042330" w:rsidRPr="003D78BD">
              <w:rPr>
                <w:rFonts w:ascii="宋体" w:hAnsi="宋体" w:cs="HiddenHorzOCR"/>
                <w:kern w:val="0"/>
                <w:sz w:val="15"/>
                <w:szCs w:val="15"/>
              </w:rPr>
              <w:t>，</w:t>
            </w:r>
            <w:r w:rsidR="00042330" w:rsidRPr="003D78BD">
              <w:rPr>
                <w:rFonts w:ascii="宋体" w:hAnsi="宋体" w:cs="HiddenHorzOCR"/>
                <w:kern w:val="0"/>
                <w:sz w:val="15"/>
                <w:szCs w:val="15"/>
              </w:rPr>
              <w:t>2008</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1</w:t>
            </w:r>
            <w:r w:rsidRPr="003D78BD">
              <w:rPr>
                <w:rFonts w:ascii="宋体" w:hAnsi="宋体" w:cs="HiddenHorzOCR"/>
                <w:kern w:val="0"/>
                <w:sz w:val="15"/>
                <w:szCs w:val="15"/>
              </w:rPr>
              <w:t>）</w:t>
            </w:r>
            <w:r w:rsidRPr="003D78BD">
              <w:rPr>
                <w:rFonts w:ascii="宋体" w:hAnsi="宋体" w:cs="HiddenHorzOCR"/>
                <w:kern w:val="0"/>
                <w:sz w:val="15"/>
                <w:szCs w:val="15"/>
              </w:rPr>
              <w:t>Li</w:t>
            </w:r>
            <w:r w:rsidRPr="003D78BD">
              <w:rPr>
                <w:rFonts w:ascii="宋体" w:hAnsi="宋体" w:cs="HiddenHorzOCR"/>
                <w:kern w:val="0"/>
                <w:sz w:val="15"/>
                <w:szCs w:val="15"/>
              </w:rPr>
              <w:t>，</w:t>
            </w:r>
            <w:r w:rsidRPr="003D78BD">
              <w:rPr>
                <w:rFonts w:ascii="宋体" w:hAnsi="宋体" w:cs="HiddenHorzOCR"/>
                <w:kern w:val="0"/>
                <w:sz w:val="15"/>
                <w:szCs w:val="15"/>
              </w:rPr>
              <w:t>C. A. Debt Arrears in Latin America: Do Political</w:t>
            </w:r>
            <w:r w:rsidR="00323A97">
              <w:rPr>
                <w:rFonts w:ascii="宋体" w:hAnsi="宋体" w:cs="HiddenHorzOCR"/>
                <w:kern w:val="0"/>
                <w:sz w:val="15"/>
                <w:szCs w:val="15"/>
              </w:rPr>
              <w:t xml:space="preserve"> </w:t>
            </w:r>
            <w:r w:rsidRPr="003D78BD">
              <w:rPr>
                <w:rFonts w:ascii="宋体" w:hAnsi="宋体" w:cs="HiddenHorzOCR"/>
                <w:kern w:val="0"/>
                <w:sz w:val="15"/>
                <w:szCs w:val="15"/>
              </w:rPr>
              <w:t xml:space="preserve">Variables Matter? </w:t>
            </w:r>
            <w:r w:rsidR="00323A97" w:rsidRPr="00323A97">
              <w:rPr>
                <w:rFonts w:ascii="宋体" w:hAnsi="宋体" w:cs="HiddenHorzOCR"/>
                <w:kern w:val="0"/>
                <w:sz w:val="15"/>
                <w:szCs w:val="15"/>
              </w:rPr>
              <w:t>[J].</w:t>
            </w:r>
            <w:r w:rsidRPr="003D78BD">
              <w:rPr>
                <w:rFonts w:ascii="宋体" w:hAnsi="宋体" w:cs="HiddenHorzOCR"/>
                <w:kern w:val="0"/>
                <w:sz w:val="15"/>
                <w:szCs w:val="15"/>
              </w:rPr>
              <w:t>Journal of Development</w:t>
            </w:r>
            <w:r w:rsidR="00323A97">
              <w:rPr>
                <w:rFonts w:ascii="宋体" w:hAnsi="宋体" w:cs="HiddenHorzOCR"/>
                <w:kern w:val="0"/>
                <w:sz w:val="15"/>
                <w:szCs w:val="15"/>
              </w:rPr>
              <w:t xml:space="preserve"> </w:t>
            </w:r>
            <w:r w:rsidRPr="003D78BD">
              <w:rPr>
                <w:rFonts w:ascii="宋体" w:hAnsi="宋体" w:cs="HiddenHorzOCR"/>
                <w:kern w:val="0"/>
                <w:sz w:val="15"/>
                <w:szCs w:val="15"/>
              </w:rPr>
              <w:t>Studies</w:t>
            </w:r>
            <w:r w:rsidRPr="003D78BD">
              <w:rPr>
                <w:rFonts w:ascii="宋体" w:hAnsi="宋体" w:cs="HiddenHorzOCR"/>
                <w:kern w:val="0"/>
                <w:sz w:val="15"/>
                <w:szCs w:val="15"/>
              </w:rPr>
              <w:t>，</w:t>
            </w:r>
            <w:r w:rsidRPr="003D78BD">
              <w:rPr>
                <w:rFonts w:ascii="宋体" w:hAnsi="宋体" w:cs="HiddenHorzOCR"/>
                <w:kern w:val="0"/>
                <w:sz w:val="15"/>
                <w:szCs w:val="15"/>
              </w:rPr>
              <w:t>1991</w:t>
            </w:r>
            <w:r w:rsidRPr="003D78BD">
              <w:rPr>
                <w:rFonts w:ascii="宋体" w:hAnsi="宋体" w:cs="HiddenHorzOCR"/>
                <w:kern w:val="0"/>
                <w:sz w:val="15"/>
                <w:szCs w:val="15"/>
              </w:rPr>
              <w:t>，</w:t>
            </w:r>
            <w:r w:rsidRPr="003D78BD">
              <w:rPr>
                <w:rFonts w:ascii="宋体" w:hAnsi="宋体" w:cs="HiddenHorzOCR"/>
                <w:kern w:val="0"/>
                <w:sz w:val="15"/>
                <w:szCs w:val="15"/>
              </w:rPr>
              <w:t>28( 4) : 668</w:t>
            </w:r>
            <w:r w:rsidRPr="003D78BD">
              <w:rPr>
                <w:rFonts w:ascii="宋体" w:hAnsi="宋体" w:cs="HiddenHorzOCR"/>
                <w:kern w:val="0"/>
                <w:sz w:val="15"/>
                <w:szCs w:val="15"/>
              </w:rPr>
              <w:t>－</w:t>
            </w:r>
            <w:r w:rsidRPr="003D78BD">
              <w:rPr>
                <w:rFonts w:ascii="宋体" w:hAnsi="宋体" w:cs="HiddenHorzOCR"/>
                <w:kern w:val="0"/>
                <w:sz w:val="15"/>
                <w:szCs w:val="15"/>
              </w:rPr>
              <w:t>688.</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2</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Ammer</w:t>
            </w:r>
            <w:proofErr w:type="spellEnd"/>
            <w:r w:rsidRPr="003D78BD">
              <w:rPr>
                <w:rFonts w:ascii="宋体" w:hAnsi="宋体" w:cs="HiddenHorzOCR"/>
                <w:kern w:val="0"/>
                <w:sz w:val="15"/>
                <w:szCs w:val="15"/>
              </w:rPr>
              <w:t xml:space="preserve">, J. and Cai, F., </w:t>
            </w:r>
            <w:proofErr w:type="gramStart"/>
            <w:r w:rsidRPr="003D78BD">
              <w:rPr>
                <w:rFonts w:ascii="宋体" w:hAnsi="宋体" w:cs="HiddenHorzOCR"/>
                <w:kern w:val="0"/>
                <w:sz w:val="15"/>
                <w:szCs w:val="15"/>
              </w:rPr>
              <w:t>“ Sovereign</w:t>
            </w:r>
            <w:proofErr w:type="gramEnd"/>
            <w:r w:rsidRPr="003D78BD">
              <w:rPr>
                <w:rFonts w:ascii="宋体" w:hAnsi="宋体" w:cs="HiddenHorzOCR"/>
                <w:kern w:val="0"/>
                <w:sz w:val="15"/>
                <w:szCs w:val="15"/>
              </w:rPr>
              <w:t xml:space="preserve"> </w:t>
            </w:r>
            <w:proofErr w:type="spellStart"/>
            <w:r w:rsidRPr="003D78BD">
              <w:rPr>
                <w:rFonts w:ascii="宋体" w:hAnsi="宋体" w:cs="HiddenHorzOCR"/>
                <w:kern w:val="0"/>
                <w:sz w:val="15"/>
                <w:szCs w:val="15"/>
              </w:rPr>
              <w:t>cds</w:t>
            </w:r>
            <w:proofErr w:type="spellEnd"/>
            <w:r w:rsidRPr="003D78BD">
              <w:rPr>
                <w:rFonts w:ascii="宋体" w:hAnsi="宋体" w:cs="HiddenHorzOCR"/>
                <w:kern w:val="0"/>
                <w:sz w:val="15"/>
                <w:szCs w:val="15"/>
              </w:rPr>
              <w:t xml:space="preserve"> and bond pricing dynamics in emerging markets: Does the cheapest-to-deliver option matter?”, Journal of International Financial Markets, Institutions and Money, 2011, 21 (3), pp. 369-387.</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Pr="003D78BD">
              <w:rPr>
                <w:rFonts w:ascii="宋体" w:hAnsi="宋体" w:cs="HiddenHorzOCR" w:hint="eastAsia"/>
                <w:kern w:val="0"/>
                <w:sz w:val="15"/>
                <w:szCs w:val="15"/>
              </w:rPr>
              <w:t>5</w:t>
            </w:r>
            <w:r w:rsidR="003D78BD">
              <w:rPr>
                <w:rFonts w:ascii="宋体" w:hAnsi="宋体" w:cs="HiddenHorzOCR"/>
                <w:kern w:val="0"/>
                <w:sz w:val="15"/>
                <w:szCs w:val="15"/>
              </w:rPr>
              <w:t>3</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Cordella</w:t>
            </w:r>
            <w:proofErr w:type="spellEnd"/>
            <w:r w:rsidRPr="003D78BD">
              <w:rPr>
                <w:rFonts w:ascii="宋体" w:hAnsi="宋体" w:cs="HiddenHorzOCR"/>
                <w:kern w:val="0"/>
                <w:sz w:val="15"/>
                <w:szCs w:val="15"/>
              </w:rPr>
              <w:t>, T., Ricci, L. A. and Ruiz-</w:t>
            </w:r>
            <w:proofErr w:type="spellStart"/>
            <w:r w:rsidRPr="003D78BD">
              <w:rPr>
                <w:rFonts w:ascii="宋体" w:hAnsi="宋体" w:cs="HiddenHorzOCR"/>
                <w:kern w:val="0"/>
                <w:sz w:val="15"/>
                <w:szCs w:val="15"/>
              </w:rPr>
              <w:t>Arranz</w:t>
            </w:r>
            <w:proofErr w:type="spellEnd"/>
            <w:r w:rsidRPr="003D78BD">
              <w:rPr>
                <w:rFonts w:ascii="宋体" w:hAnsi="宋体" w:cs="HiddenHorzOCR"/>
                <w:kern w:val="0"/>
                <w:sz w:val="15"/>
                <w:szCs w:val="15"/>
              </w:rPr>
              <w:t>, M., “Debt overhang or debt irrelevance?”, IMF Staff Papers, 2010, 57 (1), pp. 1-24</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lastRenderedPageBreak/>
              <w:t>（</w:t>
            </w:r>
            <w:r w:rsidR="003D78BD">
              <w:rPr>
                <w:rFonts w:ascii="宋体" w:hAnsi="宋体" w:cs="HiddenHorzOCR" w:hint="eastAsia"/>
                <w:kern w:val="0"/>
                <w:sz w:val="15"/>
                <w:szCs w:val="15"/>
              </w:rPr>
              <w:t>5</w:t>
            </w:r>
            <w:r w:rsidR="003D78BD">
              <w:rPr>
                <w:rFonts w:ascii="宋体" w:hAnsi="宋体" w:cs="HiddenHorzOCR"/>
                <w:kern w:val="0"/>
                <w:sz w:val="15"/>
                <w:szCs w:val="15"/>
              </w:rPr>
              <w:t>4</w:t>
            </w:r>
            <w:r w:rsidRPr="003D78BD">
              <w:rPr>
                <w:rFonts w:ascii="宋体" w:hAnsi="宋体" w:cs="HiddenHorzOCR" w:hint="eastAsia"/>
                <w:kern w:val="0"/>
                <w:sz w:val="15"/>
                <w:szCs w:val="15"/>
              </w:rPr>
              <w:t>）</w:t>
            </w:r>
            <w:r w:rsidRPr="003D78BD">
              <w:rPr>
                <w:rFonts w:ascii="宋体" w:hAnsi="宋体" w:cs="HiddenHorzOCR"/>
                <w:kern w:val="0"/>
                <w:sz w:val="15"/>
                <w:szCs w:val="15"/>
              </w:rPr>
              <w:t>Eisner, R. and Pieper, P. J., “A new view of the federal debt and budget deficits”, The American Economic Review, 1984, 74 (1), pp. 11-29.</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5</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Enderlein</w:t>
            </w:r>
            <w:proofErr w:type="spellEnd"/>
            <w:r w:rsidRPr="003D78BD">
              <w:rPr>
                <w:rFonts w:ascii="宋体" w:hAnsi="宋体" w:cs="HiddenHorzOCR"/>
                <w:kern w:val="0"/>
                <w:sz w:val="15"/>
                <w:szCs w:val="15"/>
              </w:rPr>
              <w:t xml:space="preserve">, H., </w:t>
            </w:r>
            <w:proofErr w:type="spellStart"/>
            <w:r w:rsidRPr="003D78BD">
              <w:rPr>
                <w:rFonts w:ascii="宋体" w:hAnsi="宋体" w:cs="HiddenHorzOCR"/>
                <w:kern w:val="0"/>
                <w:sz w:val="15"/>
                <w:szCs w:val="15"/>
              </w:rPr>
              <w:t>Trebesch</w:t>
            </w:r>
            <w:proofErr w:type="spellEnd"/>
            <w:r w:rsidRPr="003D78BD">
              <w:rPr>
                <w:rFonts w:ascii="宋体" w:hAnsi="宋体" w:cs="HiddenHorzOCR"/>
                <w:kern w:val="0"/>
                <w:sz w:val="15"/>
                <w:szCs w:val="15"/>
              </w:rPr>
              <w:t>, C. and von Daniels, L., 2012, Sovereign debt disputes: A database on government coerciveness during debt crises, Journal of International Money and Finance 250-266</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6</w:t>
            </w:r>
            <w:r w:rsidRPr="003D78BD">
              <w:rPr>
                <w:rFonts w:ascii="宋体" w:hAnsi="宋体" w:cs="HiddenHorzOCR" w:hint="eastAsia"/>
                <w:kern w:val="0"/>
                <w:sz w:val="15"/>
                <w:szCs w:val="15"/>
              </w:rPr>
              <w:t>）</w:t>
            </w:r>
            <w:r w:rsidRPr="003D78BD">
              <w:rPr>
                <w:rFonts w:ascii="宋体" w:hAnsi="宋体" w:cs="HiddenHorzOCR"/>
                <w:kern w:val="0"/>
                <w:sz w:val="15"/>
                <w:szCs w:val="15"/>
              </w:rPr>
              <w:t>Aylward</w:t>
            </w:r>
            <w:r w:rsidRPr="003D78BD">
              <w:rPr>
                <w:rFonts w:ascii="宋体" w:hAnsi="宋体" w:cs="HiddenHorzOCR"/>
                <w:kern w:val="0"/>
                <w:sz w:val="15"/>
                <w:szCs w:val="15"/>
              </w:rPr>
              <w:t>，</w:t>
            </w:r>
            <w:r w:rsidRPr="003D78BD">
              <w:rPr>
                <w:rFonts w:ascii="宋体" w:hAnsi="宋体" w:cs="HiddenHorzOCR"/>
                <w:kern w:val="0"/>
                <w:sz w:val="15"/>
                <w:szCs w:val="15"/>
              </w:rPr>
              <w:t xml:space="preserve">L. </w:t>
            </w:r>
            <w:r w:rsidRPr="003D78BD">
              <w:rPr>
                <w:rFonts w:ascii="宋体" w:hAnsi="宋体" w:cs="HiddenHorzOCR"/>
                <w:kern w:val="0"/>
                <w:sz w:val="15"/>
                <w:szCs w:val="15"/>
              </w:rPr>
              <w:t>，</w:t>
            </w:r>
            <w:r w:rsidRPr="003D78BD">
              <w:rPr>
                <w:rFonts w:ascii="宋体" w:hAnsi="宋体" w:cs="HiddenHorzOCR"/>
                <w:kern w:val="0"/>
                <w:sz w:val="15"/>
                <w:szCs w:val="15"/>
              </w:rPr>
              <w:t>Thorne</w:t>
            </w:r>
            <w:r w:rsidRPr="003D78BD">
              <w:rPr>
                <w:rFonts w:ascii="宋体" w:hAnsi="宋体" w:cs="HiddenHorzOCR"/>
                <w:kern w:val="0"/>
                <w:sz w:val="15"/>
                <w:szCs w:val="15"/>
              </w:rPr>
              <w:t>，Ｒ</w:t>
            </w:r>
            <w:r w:rsidRPr="003D78BD">
              <w:rPr>
                <w:rFonts w:ascii="宋体" w:hAnsi="宋体" w:cs="HiddenHorzOCR"/>
                <w:kern w:val="0"/>
                <w:sz w:val="15"/>
                <w:szCs w:val="15"/>
              </w:rPr>
              <w:t xml:space="preserve">. An Econometric Analysis of Countries' </w:t>
            </w:r>
            <w:r w:rsidRPr="003D78BD">
              <w:rPr>
                <w:rFonts w:ascii="宋体" w:hAnsi="宋体" w:cs="HiddenHorzOCR"/>
                <w:kern w:val="0"/>
                <w:sz w:val="15"/>
                <w:szCs w:val="15"/>
              </w:rPr>
              <w:t>Ｒ</w:t>
            </w:r>
            <w:proofErr w:type="spellStart"/>
            <w:r w:rsidRPr="003D78BD">
              <w:rPr>
                <w:rFonts w:ascii="宋体" w:hAnsi="宋体" w:cs="HiddenHorzOCR"/>
                <w:kern w:val="0"/>
                <w:sz w:val="15"/>
                <w:szCs w:val="15"/>
              </w:rPr>
              <w:t>epayment</w:t>
            </w:r>
            <w:proofErr w:type="spellEnd"/>
            <w:r w:rsidRPr="003D78BD">
              <w:rPr>
                <w:rFonts w:ascii="宋体" w:hAnsi="宋体" w:cs="HiddenHorzOCR"/>
                <w:kern w:val="0"/>
                <w:sz w:val="15"/>
                <w:szCs w:val="15"/>
              </w:rPr>
              <w:t xml:space="preserve"> Performance to the International Monetary Fund</w:t>
            </w:r>
            <w:r w:rsidRPr="003D78BD">
              <w:rPr>
                <w:rFonts w:ascii="宋体" w:hAnsi="宋体" w:cs="HiddenHorzOCR"/>
                <w:kern w:val="0"/>
                <w:sz w:val="15"/>
                <w:szCs w:val="15"/>
              </w:rPr>
              <w:t>［Ｒ］</w:t>
            </w:r>
            <w:r w:rsidRPr="003D78BD">
              <w:rPr>
                <w:rFonts w:ascii="宋体" w:hAnsi="宋体" w:cs="HiddenHorzOCR"/>
                <w:kern w:val="0"/>
                <w:sz w:val="15"/>
                <w:szCs w:val="15"/>
              </w:rPr>
              <w:t>. IMF Working Paper</w:t>
            </w:r>
            <w:r w:rsidRPr="003D78BD">
              <w:rPr>
                <w:rFonts w:ascii="宋体" w:hAnsi="宋体" w:cs="HiddenHorzOCR"/>
                <w:kern w:val="0"/>
                <w:sz w:val="15"/>
                <w:szCs w:val="15"/>
              </w:rPr>
              <w:t>，</w:t>
            </w:r>
            <w:r w:rsidRPr="003D78BD">
              <w:rPr>
                <w:rFonts w:ascii="宋体" w:hAnsi="宋体" w:cs="HiddenHorzOCR"/>
                <w:kern w:val="0"/>
                <w:sz w:val="15"/>
                <w:szCs w:val="15"/>
              </w:rPr>
              <w:t>1998</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7</w:t>
            </w:r>
            <w:r w:rsidRPr="003D78BD">
              <w:rPr>
                <w:rFonts w:ascii="宋体" w:hAnsi="宋体" w:cs="HiddenHorzOCR" w:hint="eastAsia"/>
                <w:kern w:val="0"/>
                <w:sz w:val="15"/>
                <w:szCs w:val="15"/>
              </w:rPr>
              <w:t>）</w:t>
            </w:r>
            <w:r w:rsidRPr="003D78BD">
              <w:rPr>
                <w:rFonts w:ascii="宋体" w:hAnsi="宋体" w:cs="HiddenHorzOCR"/>
                <w:kern w:val="0"/>
                <w:sz w:val="15"/>
                <w:szCs w:val="15"/>
              </w:rPr>
              <w:t>Hansen</w:t>
            </w:r>
            <w:r w:rsidRPr="003D78BD">
              <w:rPr>
                <w:rFonts w:ascii="宋体" w:hAnsi="宋体" w:cs="HiddenHorzOCR"/>
                <w:kern w:val="0"/>
                <w:sz w:val="15"/>
                <w:szCs w:val="15"/>
              </w:rPr>
              <w:t>，</w:t>
            </w:r>
            <w:r w:rsidRPr="003D78BD">
              <w:rPr>
                <w:rFonts w:ascii="宋体" w:hAnsi="宋体" w:cs="HiddenHorzOCR"/>
                <w:kern w:val="0"/>
                <w:sz w:val="15"/>
                <w:szCs w:val="15"/>
              </w:rPr>
              <w:t xml:space="preserve">B. E. Threshold Effects in Non—Dynamic Panels: </w:t>
            </w:r>
            <w:proofErr w:type="spellStart"/>
            <w:proofErr w:type="gramStart"/>
            <w:r w:rsidRPr="003D78BD">
              <w:rPr>
                <w:rFonts w:ascii="宋体" w:hAnsi="宋体" w:cs="HiddenHorzOCR"/>
                <w:kern w:val="0"/>
                <w:sz w:val="15"/>
                <w:szCs w:val="15"/>
              </w:rPr>
              <w:t>Estimation,Testing</w:t>
            </w:r>
            <w:proofErr w:type="spellEnd"/>
            <w:proofErr w:type="gramEnd"/>
            <w:r w:rsidRPr="003D78BD">
              <w:rPr>
                <w:rFonts w:ascii="宋体" w:hAnsi="宋体" w:cs="HiddenHorzOCR"/>
                <w:kern w:val="0"/>
                <w:sz w:val="15"/>
                <w:szCs w:val="15"/>
              </w:rPr>
              <w:t xml:space="preserve"> and Inference[J].Journal of Econometrics</w:t>
            </w:r>
            <w:r w:rsidRPr="003D78BD">
              <w:rPr>
                <w:rFonts w:ascii="宋体" w:hAnsi="宋体" w:cs="HiddenHorzOCR"/>
                <w:kern w:val="0"/>
                <w:sz w:val="15"/>
                <w:szCs w:val="15"/>
              </w:rPr>
              <w:t>，</w:t>
            </w:r>
            <w:r w:rsidRPr="003D78BD">
              <w:rPr>
                <w:rFonts w:ascii="宋体" w:hAnsi="宋体" w:cs="HiddenHorzOCR"/>
                <w:kern w:val="0"/>
                <w:sz w:val="15"/>
                <w:szCs w:val="15"/>
              </w:rPr>
              <w:t>1999</w:t>
            </w:r>
            <w:r w:rsidRPr="003D78BD">
              <w:rPr>
                <w:rFonts w:ascii="宋体" w:hAnsi="宋体" w:cs="HiddenHorzOCR"/>
                <w:kern w:val="0"/>
                <w:sz w:val="15"/>
                <w:szCs w:val="15"/>
              </w:rPr>
              <w:t>，</w:t>
            </w:r>
            <w:r w:rsidRPr="003D78BD">
              <w:rPr>
                <w:rFonts w:ascii="宋体" w:hAnsi="宋体" w:cs="HiddenHorzOCR"/>
                <w:kern w:val="0"/>
                <w:sz w:val="15"/>
                <w:szCs w:val="15"/>
              </w:rPr>
              <w:t>93( 2) : 345</w:t>
            </w:r>
            <w:r w:rsidRPr="003D78BD">
              <w:rPr>
                <w:rFonts w:ascii="宋体" w:hAnsi="宋体" w:cs="HiddenHorzOCR"/>
                <w:kern w:val="0"/>
                <w:sz w:val="15"/>
                <w:szCs w:val="15"/>
              </w:rPr>
              <w:t>－</w:t>
            </w:r>
            <w:r w:rsidRPr="003D78BD">
              <w:rPr>
                <w:rFonts w:ascii="宋体" w:hAnsi="宋体" w:cs="HiddenHorzOCR"/>
                <w:kern w:val="0"/>
                <w:sz w:val="15"/>
                <w:szCs w:val="15"/>
              </w:rPr>
              <w:t>368</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8</w:t>
            </w:r>
            <w:r w:rsidRPr="003D78BD">
              <w:rPr>
                <w:rFonts w:ascii="宋体" w:hAnsi="宋体" w:cs="HiddenHorzOCR" w:hint="eastAsia"/>
                <w:kern w:val="0"/>
                <w:sz w:val="15"/>
                <w:szCs w:val="15"/>
              </w:rPr>
              <w:t>）</w:t>
            </w:r>
            <w:r w:rsidRPr="003D78BD">
              <w:rPr>
                <w:rFonts w:ascii="宋体" w:hAnsi="宋体" w:cs="HiddenHorzOCR"/>
                <w:kern w:val="0"/>
                <w:sz w:val="15"/>
                <w:szCs w:val="15"/>
              </w:rPr>
              <w:t>Arellano</w:t>
            </w:r>
            <w:r w:rsidRPr="003D78BD">
              <w:rPr>
                <w:rFonts w:ascii="宋体" w:hAnsi="宋体" w:cs="HiddenHorzOCR"/>
                <w:kern w:val="0"/>
                <w:sz w:val="15"/>
                <w:szCs w:val="15"/>
              </w:rPr>
              <w:t>，</w:t>
            </w:r>
            <w:r w:rsidRPr="003D78BD">
              <w:rPr>
                <w:rFonts w:ascii="宋体" w:hAnsi="宋体" w:cs="HiddenHorzOCR"/>
                <w:kern w:val="0"/>
                <w:sz w:val="15"/>
                <w:szCs w:val="15"/>
              </w:rPr>
              <w:t>M.</w:t>
            </w:r>
            <w:r w:rsidRPr="003D78BD">
              <w:rPr>
                <w:rFonts w:ascii="宋体" w:hAnsi="宋体" w:cs="HiddenHorzOCR"/>
                <w:kern w:val="0"/>
                <w:sz w:val="15"/>
                <w:szCs w:val="15"/>
              </w:rPr>
              <w:t>，</w:t>
            </w:r>
            <w:r w:rsidRPr="003D78BD">
              <w:rPr>
                <w:rFonts w:ascii="宋体" w:hAnsi="宋体" w:cs="HiddenHorzOCR"/>
                <w:kern w:val="0"/>
                <w:sz w:val="15"/>
                <w:szCs w:val="15"/>
              </w:rPr>
              <w:t>Bond</w:t>
            </w:r>
            <w:r w:rsidRPr="003D78BD">
              <w:rPr>
                <w:rFonts w:ascii="宋体" w:hAnsi="宋体" w:cs="HiddenHorzOCR"/>
                <w:kern w:val="0"/>
                <w:sz w:val="15"/>
                <w:szCs w:val="15"/>
              </w:rPr>
              <w:t>，</w:t>
            </w:r>
            <w:r w:rsidRPr="003D78BD">
              <w:rPr>
                <w:rFonts w:ascii="宋体" w:hAnsi="宋体" w:cs="HiddenHorzOCR"/>
                <w:kern w:val="0"/>
                <w:sz w:val="15"/>
                <w:szCs w:val="15"/>
              </w:rPr>
              <w:t>S. Some Tests of Specification for Panel Data: Monte Carlo Evidence and an Application to Employment Equation</w:t>
            </w:r>
            <w:r w:rsidRPr="003D78BD">
              <w:rPr>
                <w:rFonts w:ascii="宋体" w:hAnsi="宋体" w:cs="HiddenHorzOCR"/>
                <w:kern w:val="0"/>
                <w:sz w:val="15"/>
                <w:szCs w:val="15"/>
              </w:rPr>
              <w:t>［</w:t>
            </w:r>
            <w:r w:rsidRPr="003D78BD">
              <w:rPr>
                <w:rFonts w:ascii="宋体" w:hAnsi="宋体" w:cs="HiddenHorzOCR"/>
                <w:kern w:val="0"/>
                <w:sz w:val="15"/>
                <w:szCs w:val="15"/>
              </w:rPr>
              <w:t>J</w:t>
            </w:r>
            <w:r w:rsidRPr="003D78BD">
              <w:rPr>
                <w:rFonts w:ascii="宋体" w:hAnsi="宋体" w:cs="HiddenHorzOCR"/>
                <w:kern w:val="0"/>
                <w:sz w:val="15"/>
                <w:szCs w:val="15"/>
              </w:rPr>
              <w:t>］</w:t>
            </w:r>
            <w:r w:rsidRPr="003D78BD">
              <w:rPr>
                <w:rFonts w:ascii="宋体" w:hAnsi="宋体" w:cs="HiddenHorzOCR"/>
                <w:kern w:val="0"/>
                <w:sz w:val="15"/>
                <w:szCs w:val="15"/>
              </w:rPr>
              <w:t>Review of Economic Studies</w:t>
            </w:r>
            <w:r w:rsidRPr="003D78BD">
              <w:rPr>
                <w:rFonts w:ascii="宋体" w:hAnsi="宋体" w:cs="HiddenHorzOCR"/>
                <w:kern w:val="0"/>
                <w:sz w:val="15"/>
                <w:szCs w:val="15"/>
              </w:rPr>
              <w:t>，</w:t>
            </w:r>
            <w:r w:rsidRPr="003D78BD">
              <w:rPr>
                <w:rFonts w:ascii="宋体" w:hAnsi="宋体" w:cs="HiddenHorzOCR"/>
                <w:kern w:val="0"/>
                <w:sz w:val="15"/>
                <w:szCs w:val="15"/>
              </w:rPr>
              <w:t>1991</w:t>
            </w:r>
            <w:r w:rsidRPr="003D78BD">
              <w:rPr>
                <w:rFonts w:ascii="宋体" w:hAnsi="宋体" w:cs="HiddenHorzOCR"/>
                <w:kern w:val="0"/>
                <w:sz w:val="15"/>
                <w:szCs w:val="15"/>
              </w:rPr>
              <w:t>，</w:t>
            </w:r>
            <w:r w:rsidRPr="003D78BD">
              <w:rPr>
                <w:rFonts w:ascii="宋体" w:hAnsi="宋体" w:cs="HiddenHorzOCR"/>
                <w:kern w:val="0"/>
                <w:sz w:val="15"/>
                <w:szCs w:val="15"/>
              </w:rPr>
              <w:t>58( 2) : 277</w:t>
            </w:r>
            <w:r w:rsidRPr="003D78BD">
              <w:rPr>
                <w:rFonts w:ascii="宋体" w:hAnsi="宋体" w:cs="HiddenHorzOCR"/>
                <w:kern w:val="0"/>
                <w:sz w:val="15"/>
                <w:szCs w:val="15"/>
              </w:rPr>
              <w:t>－</w:t>
            </w:r>
            <w:r w:rsidRPr="003D78BD">
              <w:rPr>
                <w:rFonts w:ascii="宋体" w:hAnsi="宋体" w:cs="HiddenHorzOCR"/>
                <w:kern w:val="0"/>
                <w:sz w:val="15"/>
                <w:szCs w:val="15"/>
              </w:rPr>
              <w:t>297</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hint="eastAsia"/>
                <w:kern w:val="0"/>
                <w:sz w:val="15"/>
                <w:szCs w:val="15"/>
              </w:rPr>
              <w:t>5</w:t>
            </w:r>
            <w:r w:rsidR="003D78BD">
              <w:rPr>
                <w:rFonts w:ascii="宋体" w:hAnsi="宋体" w:cs="HiddenHorzOCR"/>
                <w:kern w:val="0"/>
                <w:sz w:val="15"/>
                <w:szCs w:val="15"/>
              </w:rPr>
              <w:t>9</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Cuadra</w:t>
            </w:r>
            <w:proofErr w:type="spellEnd"/>
            <w:r w:rsidRPr="003D78BD">
              <w:rPr>
                <w:rFonts w:ascii="宋体" w:hAnsi="宋体" w:cs="HiddenHorzOCR"/>
                <w:kern w:val="0"/>
                <w:sz w:val="15"/>
                <w:szCs w:val="15"/>
              </w:rPr>
              <w:t>，</w:t>
            </w:r>
            <w:r w:rsidRPr="003D78BD">
              <w:rPr>
                <w:rFonts w:ascii="宋体" w:hAnsi="宋体" w:cs="HiddenHorzOCR"/>
                <w:kern w:val="0"/>
                <w:sz w:val="15"/>
                <w:szCs w:val="15"/>
              </w:rPr>
              <w:t>G.</w:t>
            </w:r>
            <w:r w:rsidRPr="003D78BD">
              <w:rPr>
                <w:rFonts w:ascii="宋体" w:hAnsi="宋体" w:cs="HiddenHorzOCR"/>
                <w:kern w:val="0"/>
                <w:sz w:val="15"/>
                <w:szCs w:val="15"/>
              </w:rPr>
              <w:t>，</w:t>
            </w:r>
            <w:proofErr w:type="spellStart"/>
            <w:r w:rsidRPr="003D78BD">
              <w:rPr>
                <w:rFonts w:ascii="宋体" w:hAnsi="宋体" w:cs="HiddenHorzOCR"/>
                <w:kern w:val="0"/>
                <w:sz w:val="15"/>
                <w:szCs w:val="15"/>
              </w:rPr>
              <w:t>Sapriza</w:t>
            </w:r>
            <w:proofErr w:type="spellEnd"/>
            <w:r w:rsidRPr="003D78BD">
              <w:rPr>
                <w:rFonts w:ascii="宋体" w:hAnsi="宋体" w:cs="HiddenHorzOCR"/>
                <w:kern w:val="0"/>
                <w:sz w:val="15"/>
                <w:szCs w:val="15"/>
              </w:rPr>
              <w:t>，</w:t>
            </w:r>
            <w:r w:rsidRPr="003D78BD">
              <w:rPr>
                <w:rFonts w:ascii="宋体" w:hAnsi="宋体" w:cs="HiddenHorzOCR"/>
                <w:kern w:val="0"/>
                <w:sz w:val="15"/>
                <w:szCs w:val="15"/>
              </w:rPr>
              <w:t>H. Sovereign Default</w:t>
            </w:r>
            <w:r w:rsidRPr="003D78BD">
              <w:rPr>
                <w:rFonts w:ascii="宋体" w:hAnsi="宋体" w:cs="HiddenHorzOCR"/>
                <w:kern w:val="0"/>
                <w:sz w:val="15"/>
                <w:szCs w:val="15"/>
              </w:rPr>
              <w:t>，</w:t>
            </w:r>
            <w:r w:rsidRPr="003D78BD">
              <w:rPr>
                <w:rFonts w:ascii="宋体" w:hAnsi="宋体" w:cs="HiddenHorzOCR"/>
                <w:kern w:val="0"/>
                <w:sz w:val="15"/>
                <w:szCs w:val="15"/>
              </w:rPr>
              <w:t>Interest Rates and Political Uncertainty in Emerging Markets</w:t>
            </w:r>
            <w:r w:rsidRPr="003D78BD">
              <w:rPr>
                <w:rFonts w:ascii="宋体" w:hAnsi="宋体" w:cs="HiddenHorzOCR"/>
                <w:kern w:val="0"/>
                <w:sz w:val="15"/>
                <w:szCs w:val="15"/>
              </w:rPr>
              <w:t>［</w:t>
            </w:r>
            <w:r w:rsidRPr="003D78BD">
              <w:rPr>
                <w:rFonts w:ascii="宋体" w:hAnsi="宋体" w:cs="HiddenHorzOCR"/>
                <w:kern w:val="0"/>
                <w:sz w:val="15"/>
                <w:szCs w:val="15"/>
              </w:rPr>
              <w:t>J</w:t>
            </w:r>
            <w:r w:rsidRPr="003D78BD">
              <w:rPr>
                <w:rFonts w:ascii="宋体" w:hAnsi="宋体" w:cs="HiddenHorzOCR"/>
                <w:kern w:val="0"/>
                <w:sz w:val="15"/>
                <w:szCs w:val="15"/>
              </w:rPr>
              <w:t>］</w:t>
            </w:r>
            <w:r w:rsidRPr="003D78BD">
              <w:rPr>
                <w:rFonts w:ascii="宋体" w:hAnsi="宋体" w:cs="HiddenHorzOCR"/>
                <w:kern w:val="0"/>
                <w:sz w:val="15"/>
                <w:szCs w:val="15"/>
              </w:rPr>
              <w:t>. Journal of International Economics</w:t>
            </w:r>
            <w:r w:rsidRPr="003D78BD">
              <w:rPr>
                <w:rFonts w:ascii="宋体" w:hAnsi="宋体" w:cs="HiddenHorzOCR"/>
                <w:kern w:val="0"/>
                <w:sz w:val="15"/>
                <w:szCs w:val="15"/>
              </w:rPr>
              <w:t>，</w:t>
            </w:r>
            <w:r w:rsidRPr="003D78BD">
              <w:rPr>
                <w:rFonts w:ascii="宋体" w:hAnsi="宋体" w:cs="HiddenHorzOCR"/>
                <w:kern w:val="0"/>
                <w:sz w:val="15"/>
                <w:szCs w:val="15"/>
              </w:rPr>
              <w:t>2008</w:t>
            </w:r>
            <w:r w:rsidRPr="003D78BD">
              <w:rPr>
                <w:rFonts w:ascii="宋体" w:hAnsi="宋体" w:cs="HiddenHorzOCR"/>
                <w:kern w:val="0"/>
                <w:sz w:val="15"/>
                <w:szCs w:val="15"/>
              </w:rPr>
              <w:t>，</w:t>
            </w:r>
            <w:r w:rsidRPr="003D78BD">
              <w:rPr>
                <w:rFonts w:ascii="宋体" w:hAnsi="宋体" w:cs="HiddenHorzOCR"/>
                <w:kern w:val="0"/>
                <w:sz w:val="15"/>
                <w:szCs w:val="15"/>
              </w:rPr>
              <w:t>76( 1) : 78</w:t>
            </w:r>
            <w:r w:rsidRPr="003D78BD">
              <w:rPr>
                <w:rFonts w:ascii="宋体" w:hAnsi="宋体" w:cs="HiddenHorzOCR"/>
                <w:kern w:val="0"/>
                <w:sz w:val="15"/>
                <w:szCs w:val="15"/>
              </w:rPr>
              <w:t>－</w:t>
            </w:r>
            <w:r w:rsidRPr="003D78BD">
              <w:rPr>
                <w:rFonts w:ascii="宋体" w:hAnsi="宋体" w:cs="HiddenHorzOCR"/>
                <w:kern w:val="0"/>
                <w:sz w:val="15"/>
                <w:szCs w:val="15"/>
              </w:rPr>
              <w:t>88</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60</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Kraay</w:t>
            </w:r>
            <w:proofErr w:type="spellEnd"/>
            <w:r w:rsidRPr="003D78BD">
              <w:rPr>
                <w:rFonts w:ascii="宋体" w:hAnsi="宋体" w:cs="HiddenHorzOCR"/>
                <w:kern w:val="0"/>
                <w:sz w:val="15"/>
                <w:szCs w:val="15"/>
              </w:rPr>
              <w:t>，</w:t>
            </w:r>
            <w:r w:rsidRPr="003D78BD">
              <w:rPr>
                <w:rFonts w:ascii="宋体" w:hAnsi="宋体" w:cs="HiddenHorzOCR"/>
                <w:kern w:val="0"/>
                <w:sz w:val="15"/>
                <w:szCs w:val="15"/>
              </w:rPr>
              <w:t>A.</w:t>
            </w:r>
            <w:r w:rsidRPr="003D78BD">
              <w:rPr>
                <w:rFonts w:ascii="宋体" w:hAnsi="宋体" w:cs="HiddenHorzOCR"/>
                <w:kern w:val="0"/>
                <w:sz w:val="15"/>
                <w:szCs w:val="15"/>
              </w:rPr>
              <w:t>，</w:t>
            </w:r>
            <w:r w:rsidRPr="003D78BD">
              <w:rPr>
                <w:rFonts w:ascii="宋体" w:hAnsi="宋体" w:cs="HiddenHorzOCR"/>
                <w:kern w:val="0"/>
                <w:sz w:val="15"/>
                <w:szCs w:val="15"/>
              </w:rPr>
              <w:t>Nehru</w:t>
            </w:r>
            <w:r w:rsidRPr="003D78BD">
              <w:rPr>
                <w:rFonts w:ascii="宋体" w:hAnsi="宋体" w:cs="HiddenHorzOCR"/>
                <w:kern w:val="0"/>
                <w:sz w:val="15"/>
                <w:szCs w:val="15"/>
              </w:rPr>
              <w:t>，</w:t>
            </w:r>
            <w:r w:rsidRPr="003D78BD">
              <w:rPr>
                <w:rFonts w:ascii="宋体" w:hAnsi="宋体" w:cs="HiddenHorzOCR"/>
                <w:kern w:val="0"/>
                <w:sz w:val="15"/>
                <w:szCs w:val="15"/>
              </w:rPr>
              <w:t xml:space="preserve">V. When Is External Debt Sustainable? </w:t>
            </w:r>
            <w:r w:rsidRPr="003D78BD">
              <w:rPr>
                <w:rFonts w:ascii="宋体" w:hAnsi="宋体" w:cs="HiddenHorzOCR"/>
                <w:kern w:val="0"/>
                <w:sz w:val="15"/>
                <w:szCs w:val="15"/>
              </w:rPr>
              <w:t>［</w:t>
            </w:r>
            <w:r w:rsidRPr="003D78BD">
              <w:rPr>
                <w:rFonts w:ascii="宋体" w:hAnsi="宋体" w:cs="HiddenHorzOCR"/>
                <w:kern w:val="0"/>
                <w:sz w:val="15"/>
                <w:szCs w:val="15"/>
              </w:rPr>
              <w:t>J</w:t>
            </w:r>
            <w:r w:rsidRPr="003D78BD">
              <w:rPr>
                <w:rFonts w:ascii="宋体" w:hAnsi="宋体" w:cs="HiddenHorzOCR"/>
                <w:kern w:val="0"/>
                <w:sz w:val="15"/>
                <w:szCs w:val="15"/>
              </w:rPr>
              <w:t>］</w:t>
            </w:r>
            <w:r w:rsidRPr="003D78BD">
              <w:rPr>
                <w:rFonts w:ascii="宋体" w:hAnsi="宋体" w:cs="HiddenHorzOCR"/>
                <w:kern w:val="0"/>
                <w:sz w:val="15"/>
                <w:szCs w:val="15"/>
              </w:rPr>
              <w:t>. World Bank Economic Review</w:t>
            </w:r>
            <w:r w:rsidRPr="003D78BD">
              <w:rPr>
                <w:rFonts w:ascii="宋体" w:hAnsi="宋体" w:cs="HiddenHorzOCR"/>
                <w:kern w:val="0"/>
                <w:sz w:val="15"/>
                <w:szCs w:val="15"/>
              </w:rPr>
              <w:t>，</w:t>
            </w:r>
            <w:r w:rsidRPr="003D78BD">
              <w:rPr>
                <w:rFonts w:ascii="宋体" w:hAnsi="宋体" w:cs="HiddenHorzOCR"/>
                <w:kern w:val="0"/>
                <w:sz w:val="15"/>
                <w:szCs w:val="15"/>
              </w:rPr>
              <w:t>2006</w:t>
            </w:r>
            <w:r w:rsidRPr="003D78BD">
              <w:rPr>
                <w:rFonts w:ascii="宋体" w:hAnsi="宋体" w:cs="HiddenHorzOCR"/>
                <w:kern w:val="0"/>
                <w:sz w:val="15"/>
                <w:szCs w:val="15"/>
              </w:rPr>
              <w:t>，</w:t>
            </w:r>
            <w:r w:rsidRPr="003D78BD">
              <w:rPr>
                <w:rFonts w:ascii="宋体" w:hAnsi="宋体" w:cs="HiddenHorzOCR"/>
                <w:kern w:val="0"/>
                <w:sz w:val="15"/>
                <w:szCs w:val="15"/>
              </w:rPr>
              <w:t>20( 3) : 341</w:t>
            </w:r>
            <w:r w:rsidRPr="003D78BD">
              <w:rPr>
                <w:rFonts w:ascii="宋体" w:hAnsi="宋体" w:cs="HiddenHorzOCR"/>
                <w:kern w:val="0"/>
                <w:sz w:val="15"/>
                <w:szCs w:val="15"/>
              </w:rPr>
              <w:t>－</w:t>
            </w:r>
            <w:r w:rsidRPr="003D78BD">
              <w:rPr>
                <w:rFonts w:ascii="宋体" w:hAnsi="宋体" w:cs="HiddenHorzOCR"/>
                <w:kern w:val="0"/>
                <w:sz w:val="15"/>
                <w:szCs w:val="15"/>
              </w:rPr>
              <w:t>365.</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61</w:t>
            </w:r>
            <w:r w:rsidRPr="003D78BD">
              <w:rPr>
                <w:rFonts w:ascii="宋体" w:hAnsi="宋体" w:cs="HiddenHorzOCR" w:hint="eastAsia"/>
                <w:kern w:val="0"/>
                <w:sz w:val="15"/>
                <w:szCs w:val="15"/>
              </w:rPr>
              <w:t>）</w:t>
            </w:r>
            <w:r w:rsidRPr="003D78BD">
              <w:rPr>
                <w:rFonts w:ascii="宋体" w:hAnsi="宋体" w:cs="HiddenHorzOCR"/>
                <w:kern w:val="0"/>
                <w:sz w:val="15"/>
                <w:szCs w:val="15"/>
              </w:rPr>
              <w:t>Lee</w:t>
            </w:r>
            <w:r w:rsidRPr="003D78BD">
              <w:rPr>
                <w:rFonts w:ascii="宋体" w:hAnsi="宋体" w:cs="HiddenHorzOCR"/>
                <w:kern w:val="0"/>
                <w:sz w:val="15"/>
                <w:szCs w:val="15"/>
              </w:rPr>
              <w:t>，</w:t>
            </w:r>
            <w:r w:rsidRPr="003D78BD">
              <w:rPr>
                <w:rFonts w:ascii="宋体" w:hAnsi="宋体" w:cs="HiddenHorzOCR"/>
                <w:kern w:val="0"/>
                <w:sz w:val="15"/>
                <w:szCs w:val="15"/>
              </w:rPr>
              <w:t>L.</w:t>
            </w:r>
            <w:r w:rsidRPr="003D78BD">
              <w:rPr>
                <w:rFonts w:ascii="宋体" w:hAnsi="宋体" w:cs="HiddenHorzOCR"/>
                <w:kern w:val="0"/>
                <w:sz w:val="15"/>
                <w:szCs w:val="15"/>
              </w:rPr>
              <w:t>，</w:t>
            </w:r>
            <w:r w:rsidRPr="003D78BD">
              <w:rPr>
                <w:rFonts w:ascii="宋体" w:hAnsi="宋体" w:cs="HiddenHorzOCR"/>
                <w:kern w:val="0"/>
                <w:sz w:val="15"/>
                <w:szCs w:val="15"/>
              </w:rPr>
              <w:t>Edwards</w:t>
            </w:r>
            <w:r w:rsidRPr="003D78BD">
              <w:rPr>
                <w:rFonts w:ascii="宋体" w:hAnsi="宋体" w:cs="HiddenHorzOCR"/>
                <w:kern w:val="0"/>
                <w:sz w:val="15"/>
                <w:szCs w:val="15"/>
              </w:rPr>
              <w:t>，Ｒ</w:t>
            </w:r>
            <w:r w:rsidRPr="003D78BD">
              <w:rPr>
                <w:rFonts w:ascii="宋体" w:hAnsi="宋体" w:cs="HiddenHorzOCR"/>
                <w:kern w:val="0"/>
                <w:sz w:val="15"/>
                <w:szCs w:val="15"/>
              </w:rPr>
              <w:t xml:space="preserve">. The Fiscal Effects of Population Aging in the U. </w:t>
            </w:r>
            <w:proofErr w:type="gramStart"/>
            <w:r w:rsidRPr="003D78BD">
              <w:rPr>
                <w:rFonts w:ascii="宋体" w:hAnsi="宋体" w:cs="HiddenHorzOCR"/>
                <w:kern w:val="0"/>
                <w:sz w:val="15"/>
                <w:szCs w:val="15"/>
              </w:rPr>
              <w:t>S. :</w:t>
            </w:r>
            <w:proofErr w:type="gramEnd"/>
            <w:r w:rsidRPr="003D78BD">
              <w:rPr>
                <w:rFonts w:ascii="宋体" w:hAnsi="宋体" w:cs="HiddenHorzOCR"/>
                <w:kern w:val="0"/>
                <w:sz w:val="15"/>
                <w:szCs w:val="15"/>
              </w:rPr>
              <w:t xml:space="preserve"> Assessing the Uncertainties[R]NBER Working Paper</w:t>
            </w:r>
            <w:r w:rsidRPr="003D78BD">
              <w:rPr>
                <w:rFonts w:ascii="宋体" w:hAnsi="宋体" w:cs="HiddenHorzOCR"/>
                <w:kern w:val="0"/>
                <w:sz w:val="15"/>
                <w:szCs w:val="15"/>
              </w:rPr>
              <w:t>，</w:t>
            </w:r>
            <w:r w:rsidRPr="003D78BD">
              <w:rPr>
                <w:rFonts w:ascii="宋体" w:hAnsi="宋体" w:cs="HiddenHorzOCR"/>
                <w:kern w:val="0"/>
                <w:sz w:val="15"/>
                <w:szCs w:val="15"/>
              </w:rPr>
              <w:t>2002</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62</w:t>
            </w:r>
            <w:r w:rsidRPr="003D78BD">
              <w:rPr>
                <w:rFonts w:ascii="宋体" w:hAnsi="宋体" w:cs="HiddenHorzOCR" w:hint="eastAsia"/>
                <w:kern w:val="0"/>
                <w:sz w:val="15"/>
                <w:szCs w:val="15"/>
              </w:rPr>
              <w:t>）</w:t>
            </w:r>
            <w:r w:rsidRPr="003D78BD">
              <w:rPr>
                <w:rFonts w:ascii="宋体" w:hAnsi="宋体" w:cs="HiddenHorzOCR"/>
                <w:kern w:val="0"/>
                <w:sz w:val="15"/>
                <w:szCs w:val="15"/>
              </w:rPr>
              <w:t>Peter</w:t>
            </w:r>
            <w:r w:rsidRPr="003D78BD">
              <w:rPr>
                <w:rFonts w:ascii="宋体" w:hAnsi="宋体" w:cs="HiddenHorzOCR"/>
                <w:kern w:val="0"/>
                <w:sz w:val="15"/>
                <w:szCs w:val="15"/>
              </w:rPr>
              <w:t>，</w:t>
            </w:r>
            <w:r w:rsidRPr="003D78BD">
              <w:rPr>
                <w:rFonts w:ascii="宋体" w:hAnsi="宋体" w:cs="HiddenHorzOCR"/>
                <w:kern w:val="0"/>
                <w:sz w:val="15"/>
                <w:szCs w:val="15"/>
              </w:rPr>
              <w:t xml:space="preserve"> M. Estimating Default Probabilities of Emerging Market Sovereigns: A New Look at a Not</w:t>
            </w:r>
            <w:r w:rsidRPr="003D78BD">
              <w:rPr>
                <w:rFonts w:ascii="宋体" w:hAnsi="宋体" w:cs="HiddenHorzOCR"/>
                <w:kern w:val="0"/>
                <w:sz w:val="15"/>
                <w:szCs w:val="15"/>
              </w:rPr>
              <w:t>－</w:t>
            </w:r>
            <w:r w:rsidRPr="003D78BD">
              <w:rPr>
                <w:rFonts w:ascii="宋体" w:hAnsi="宋体" w:cs="HiddenHorzOCR"/>
                <w:kern w:val="0"/>
                <w:sz w:val="15"/>
                <w:szCs w:val="15"/>
              </w:rPr>
              <w:t>so</w:t>
            </w:r>
            <w:r w:rsidRPr="003D78BD">
              <w:rPr>
                <w:rFonts w:ascii="宋体" w:hAnsi="宋体" w:cs="HiddenHorzOCR"/>
                <w:kern w:val="0"/>
                <w:sz w:val="15"/>
                <w:szCs w:val="15"/>
              </w:rPr>
              <w:t>－</w:t>
            </w:r>
            <w:r w:rsidRPr="003D78BD">
              <w:rPr>
                <w:rFonts w:ascii="宋体" w:hAnsi="宋体" w:cs="HiddenHorzOCR"/>
                <w:kern w:val="0"/>
                <w:sz w:val="15"/>
                <w:szCs w:val="15"/>
              </w:rPr>
              <w:t>New Literature</w:t>
            </w:r>
            <w:r w:rsidRPr="003D78BD">
              <w:rPr>
                <w:rFonts w:ascii="宋体" w:hAnsi="宋体" w:cs="HiddenHorzOCR"/>
                <w:kern w:val="0"/>
                <w:sz w:val="15"/>
                <w:szCs w:val="15"/>
              </w:rPr>
              <w:t>［Ｒ］</w:t>
            </w:r>
            <w:r w:rsidRPr="003D78BD">
              <w:rPr>
                <w:rFonts w:ascii="宋体" w:hAnsi="宋体" w:cs="HiddenHorzOCR"/>
                <w:kern w:val="0"/>
                <w:sz w:val="15"/>
                <w:szCs w:val="15"/>
              </w:rPr>
              <w:t>. HEI Working Paper</w:t>
            </w:r>
            <w:r w:rsidRPr="003D78BD">
              <w:rPr>
                <w:rFonts w:ascii="宋体" w:hAnsi="宋体" w:cs="HiddenHorzOCR"/>
                <w:kern w:val="0"/>
                <w:sz w:val="15"/>
                <w:szCs w:val="15"/>
              </w:rPr>
              <w:t>，</w:t>
            </w:r>
            <w:r w:rsidRPr="003D78BD">
              <w:rPr>
                <w:rFonts w:ascii="宋体" w:hAnsi="宋体" w:cs="HiddenHorzOCR"/>
                <w:kern w:val="0"/>
                <w:sz w:val="15"/>
                <w:szCs w:val="15"/>
              </w:rPr>
              <w:t>2002</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63</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Detragiache</w:t>
            </w:r>
            <w:proofErr w:type="spellEnd"/>
            <w:r w:rsidRPr="003D78BD">
              <w:rPr>
                <w:rFonts w:ascii="宋体" w:hAnsi="宋体" w:cs="HiddenHorzOCR"/>
                <w:kern w:val="0"/>
                <w:sz w:val="15"/>
                <w:szCs w:val="15"/>
              </w:rPr>
              <w:t>，</w:t>
            </w:r>
            <w:r w:rsidRPr="003D78BD">
              <w:rPr>
                <w:rFonts w:ascii="宋体" w:hAnsi="宋体" w:cs="HiddenHorzOCR"/>
                <w:kern w:val="0"/>
                <w:sz w:val="15"/>
                <w:szCs w:val="15"/>
              </w:rPr>
              <w:t xml:space="preserve">E. </w:t>
            </w:r>
            <w:proofErr w:type="spellStart"/>
            <w:r w:rsidRPr="003D78BD">
              <w:rPr>
                <w:rFonts w:ascii="宋体" w:hAnsi="宋体" w:cs="HiddenHorzOCR"/>
                <w:kern w:val="0"/>
                <w:sz w:val="15"/>
                <w:szCs w:val="15"/>
              </w:rPr>
              <w:t>Spilimbergo</w:t>
            </w:r>
            <w:proofErr w:type="spellEnd"/>
            <w:r w:rsidRPr="003D78BD">
              <w:rPr>
                <w:rFonts w:ascii="宋体" w:hAnsi="宋体" w:cs="HiddenHorzOCR"/>
                <w:kern w:val="0"/>
                <w:sz w:val="15"/>
                <w:szCs w:val="15"/>
              </w:rPr>
              <w:t>，</w:t>
            </w:r>
            <w:r w:rsidRPr="003D78BD">
              <w:rPr>
                <w:rFonts w:ascii="宋体" w:hAnsi="宋体" w:cs="HiddenHorzOCR"/>
                <w:kern w:val="0"/>
                <w:sz w:val="15"/>
                <w:szCs w:val="15"/>
              </w:rPr>
              <w:t xml:space="preserve">A. Crises and </w:t>
            </w:r>
            <w:proofErr w:type="gramStart"/>
            <w:r w:rsidRPr="003D78BD">
              <w:rPr>
                <w:rFonts w:ascii="宋体" w:hAnsi="宋体" w:cs="HiddenHorzOCR"/>
                <w:kern w:val="0"/>
                <w:sz w:val="15"/>
                <w:szCs w:val="15"/>
              </w:rPr>
              <w:t>Liquidity :Evidence</w:t>
            </w:r>
            <w:proofErr w:type="gramEnd"/>
            <w:r w:rsidRPr="003D78BD">
              <w:rPr>
                <w:rFonts w:ascii="宋体" w:hAnsi="宋体" w:cs="HiddenHorzOCR"/>
                <w:kern w:val="0"/>
                <w:sz w:val="15"/>
                <w:szCs w:val="15"/>
              </w:rPr>
              <w:t xml:space="preserve"> and Interpretation[R]. IMF Working Papers</w:t>
            </w:r>
            <w:r w:rsidRPr="003D78BD">
              <w:rPr>
                <w:rFonts w:ascii="宋体" w:hAnsi="宋体" w:cs="HiddenHorzOCR"/>
                <w:kern w:val="0"/>
                <w:sz w:val="15"/>
                <w:szCs w:val="15"/>
              </w:rPr>
              <w:t>，</w:t>
            </w:r>
            <w:r w:rsidRPr="003D78BD">
              <w:rPr>
                <w:rFonts w:ascii="宋体" w:hAnsi="宋体" w:cs="HiddenHorzOCR"/>
                <w:kern w:val="0"/>
                <w:sz w:val="15"/>
                <w:szCs w:val="15"/>
              </w:rPr>
              <w:t xml:space="preserve"> 2001</w:t>
            </w:r>
          </w:p>
          <w:p w:rsidR="00042330"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64</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Weinschelbaum</w:t>
            </w:r>
            <w:proofErr w:type="spellEnd"/>
            <w:r w:rsidRPr="003D78BD">
              <w:rPr>
                <w:rFonts w:ascii="宋体" w:hAnsi="宋体" w:cs="HiddenHorzOCR"/>
                <w:kern w:val="0"/>
                <w:sz w:val="15"/>
                <w:szCs w:val="15"/>
              </w:rPr>
              <w:t>, F. and Wynne, J., “Renegotiation, collective action clauses and sovereign debt markets”, Journal of International Economics, 2005, 67 (1), pp. 47-72.</w:t>
            </w:r>
          </w:p>
          <w:p w:rsidR="00A31581" w:rsidRPr="003D78BD" w:rsidRDefault="00042330"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65</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Cruces,J.,Christoph</w:t>
            </w:r>
            <w:proofErr w:type="spellEnd"/>
            <w:r w:rsidRPr="003D78BD">
              <w:rPr>
                <w:rFonts w:ascii="宋体" w:hAnsi="宋体" w:cs="HiddenHorzOCR"/>
                <w:kern w:val="0"/>
                <w:sz w:val="15"/>
                <w:szCs w:val="15"/>
              </w:rPr>
              <w:t>，</w:t>
            </w:r>
            <w:r w:rsidRPr="003D78BD">
              <w:rPr>
                <w:rFonts w:ascii="宋体" w:hAnsi="宋体" w:cs="HiddenHorzOCR"/>
                <w:kern w:val="0"/>
                <w:sz w:val="15"/>
                <w:szCs w:val="15"/>
              </w:rPr>
              <w:t>T. Sovereign Defaults:</w:t>
            </w:r>
            <w:r w:rsidR="00323A97">
              <w:rPr>
                <w:rFonts w:ascii="宋体" w:hAnsi="宋体" w:cs="HiddenHorzOCR"/>
                <w:kern w:val="0"/>
                <w:sz w:val="15"/>
                <w:szCs w:val="15"/>
              </w:rPr>
              <w:t xml:space="preserve"> </w:t>
            </w:r>
            <w:r w:rsidRPr="003D78BD">
              <w:rPr>
                <w:rFonts w:ascii="宋体" w:hAnsi="宋体" w:cs="HiddenHorzOCR"/>
                <w:kern w:val="0"/>
                <w:sz w:val="15"/>
                <w:szCs w:val="15"/>
              </w:rPr>
              <w:t>The Price of Haircuts[J]. American Economic Journal</w:t>
            </w:r>
            <w:r w:rsidRPr="003D78BD">
              <w:rPr>
                <w:rFonts w:ascii="宋体" w:hAnsi="宋体" w:cs="HiddenHorzOCR"/>
                <w:kern w:val="0"/>
                <w:sz w:val="15"/>
                <w:szCs w:val="15"/>
              </w:rPr>
              <w:t>：</w:t>
            </w:r>
            <w:r w:rsidRPr="003D78BD">
              <w:rPr>
                <w:rFonts w:ascii="宋体" w:hAnsi="宋体" w:cs="HiddenHorzOCR"/>
                <w:kern w:val="0"/>
                <w:sz w:val="15"/>
                <w:szCs w:val="15"/>
              </w:rPr>
              <w:t xml:space="preserve"> </w:t>
            </w:r>
            <w:proofErr w:type="spellStart"/>
            <w:r w:rsidRPr="003D78BD">
              <w:rPr>
                <w:rFonts w:ascii="宋体" w:hAnsi="宋体" w:cs="HiddenHorzOCR"/>
                <w:kern w:val="0"/>
                <w:sz w:val="15"/>
                <w:szCs w:val="15"/>
              </w:rPr>
              <w:t>Macroeco</w:t>
            </w:r>
            <w:proofErr w:type="spellEnd"/>
            <w:r w:rsidRPr="003D78BD">
              <w:rPr>
                <w:rFonts w:ascii="宋体" w:hAnsi="宋体" w:cs="HiddenHorzOCR"/>
                <w:kern w:val="0"/>
                <w:sz w:val="15"/>
                <w:szCs w:val="15"/>
              </w:rPr>
              <w:t xml:space="preserve"> nomics</w:t>
            </w:r>
            <w:r w:rsidRPr="003D78BD">
              <w:rPr>
                <w:rFonts w:ascii="宋体" w:hAnsi="宋体" w:cs="HiddenHorzOCR"/>
                <w:kern w:val="0"/>
                <w:sz w:val="15"/>
                <w:szCs w:val="15"/>
              </w:rPr>
              <w:t>，</w:t>
            </w:r>
            <w:r w:rsidRPr="003D78BD">
              <w:rPr>
                <w:rFonts w:ascii="宋体" w:hAnsi="宋体" w:cs="HiddenHorzOCR"/>
                <w:kern w:val="0"/>
                <w:sz w:val="15"/>
                <w:szCs w:val="15"/>
              </w:rPr>
              <w:t xml:space="preserve"> American Economic Association</w:t>
            </w:r>
            <w:r w:rsidRPr="003D78BD">
              <w:rPr>
                <w:rFonts w:ascii="宋体" w:hAnsi="宋体" w:cs="HiddenHorzOCR"/>
                <w:kern w:val="0"/>
                <w:sz w:val="15"/>
                <w:szCs w:val="15"/>
              </w:rPr>
              <w:t>，</w:t>
            </w:r>
            <w:r w:rsidRPr="003D78BD">
              <w:rPr>
                <w:rFonts w:ascii="宋体" w:hAnsi="宋体" w:cs="HiddenHorzOCR"/>
                <w:kern w:val="0"/>
                <w:sz w:val="15"/>
                <w:szCs w:val="15"/>
              </w:rPr>
              <w:t>2013</w:t>
            </w:r>
            <w:r w:rsidRPr="003D78BD">
              <w:rPr>
                <w:rFonts w:ascii="宋体" w:hAnsi="宋体" w:cs="HiddenHorzOCR"/>
                <w:kern w:val="0"/>
                <w:sz w:val="15"/>
                <w:szCs w:val="15"/>
              </w:rPr>
              <w:t>，</w:t>
            </w:r>
            <w:r w:rsidRPr="003D78BD">
              <w:rPr>
                <w:rFonts w:ascii="宋体" w:hAnsi="宋体" w:cs="HiddenHorzOCR"/>
                <w:kern w:val="0"/>
                <w:sz w:val="15"/>
                <w:szCs w:val="15"/>
              </w:rPr>
              <w:t>5</w:t>
            </w:r>
            <w:r w:rsidRPr="003D78BD">
              <w:rPr>
                <w:rFonts w:ascii="宋体" w:hAnsi="宋体" w:cs="HiddenHorzOCR"/>
                <w:kern w:val="0"/>
                <w:sz w:val="15"/>
                <w:szCs w:val="15"/>
              </w:rPr>
              <w:t>（</w:t>
            </w:r>
            <w:r w:rsidRPr="003D78BD">
              <w:rPr>
                <w:rFonts w:ascii="宋体" w:hAnsi="宋体" w:cs="HiddenHorzOCR"/>
                <w:kern w:val="0"/>
                <w:sz w:val="15"/>
                <w:szCs w:val="15"/>
              </w:rPr>
              <w:t>3</w:t>
            </w:r>
            <w:r w:rsidRPr="003D78BD">
              <w:rPr>
                <w:rFonts w:ascii="宋体" w:hAnsi="宋体" w:cs="HiddenHorzOCR"/>
                <w:kern w:val="0"/>
                <w:sz w:val="15"/>
                <w:szCs w:val="15"/>
              </w:rPr>
              <w:t>）：</w:t>
            </w:r>
            <w:r w:rsidRPr="003D78BD">
              <w:rPr>
                <w:rFonts w:ascii="宋体" w:hAnsi="宋体" w:cs="HiddenHorzOCR"/>
                <w:kern w:val="0"/>
                <w:sz w:val="15"/>
                <w:szCs w:val="15"/>
              </w:rPr>
              <w:t>85-117</w:t>
            </w:r>
          </w:p>
          <w:p w:rsidR="00154AB9" w:rsidRPr="003D78BD" w:rsidRDefault="00154AB9"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66</w:t>
            </w:r>
            <w:r w:rsidRPr="003D78BD">
              <w:rPr>
                <w:rFonts w:ascii="宋体" w:hAnsi="宋体" w:cs="HiddenHorzOCR" w:hint="eastAsia"/>
                <w:kern w:val="0"/>
                <w:sz w:val="15"/>
                <w:szCs w:val="15"/>
              </w:rPr>
              <w:t>）</w:t>
            </w:r>
            <w:proofErr w:type="spellStart"/>
            <w:r w:rsidRPr="003D78BD">
              <w:rPr>
                <w:rFonts w:ascii="宋体" w:hAnsi="宋体" w:cs="HiddenHorzOCR"/>
                <w:kern w:val="0"/>
                <w:sz w:val="15"/>
                <w:szCs w:val="15"/>
              </w:rPr>
              <w:t>Eichengreen</w:t>
            </w:r>
            <w:proofErr w:type="spellEnd"/>
            <w:r w:rsidRPr="003D78BD">
              <w:rPr>
                <w:rFonts w:ascii="宋体" w:hAnsi="宋体" w:cs="HiddenHorzOCR"/>
                <w:kern w:val="0"/>
                <w:sz w:val="15"/>
                <w:szCs w:val="15"/>
              </w:rPr>
              <w:t xml:space="preserve"> B, Hausmann R, Panizza U. Currency Mismatches, Debt Intolerance and Original Sin</w:t>
            </w:r>
            <w:r w:rsidRPr="003D78BD">
              <w:rPr>
                <w:rFonts w:ascii="宋体" w:hAnsi="宋体" w:cs="HiddenHorzOCR"/>
                <w:kern w:val="0"/>
                <w:sz w:val="15"/>
                <w:szCs w:val="15"/>
              </w:rPr>
              <w:t>：</w:t>
            </w:r>
            <w:r w:rsidRPr="003D78BD">
              <w:rPr>
                <w:rFonts w:ascii="宋体" w:hAnsi="宋体" w:cs="HiddenHorzOCR"/>
                <w:kern w:val="0"/>
                <w:sz w:val="15"/>
                <w:szCs w:val="15"/>
              </w:rPr>
              <w:t>Why They Are</w:t>
            </w:r>
          </w:p>
          <w:p w:rsidR="00042330" w:rsidRPr="003D78BD" w:rsidRDefault="00154AB9"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kern w:val="0"/>
                <w:sz w:val="15"/>
                <w:szCs w:val="15"/>
              </w:rPr>
              <w:t xml:space="preserve">Not the Same and Why It Matters[J]. </w:t>
            </w:r>
            <w:proofErr w:type="spellStart"/>
            <w:r w:rsidRPr="003D78BD">
              <w:rPr>
                <w:rFonts w:ascii="宋体" w:hAnsi="宋体" w:cs="HiddenHorzOCR"/>
                <w:kern w:val="0"/>
                <w:sz w:val="15"/>
                <w:szCs w:val="15"/>
              </w:rPr>
              <w:t>Nber</w:t>
            </w:r>
            <w:proofErr w:type="spellEnd"/>
            <w:r w:rsidRPr="003D78BD">
              <w:rPr>
                <w:rFonts w:ascii="宋体" w:hAnsi="宋体" w:cs="HiddenHorzOCR"/>
                <w:kern w:val="0"/>
                <w:sz w:val="15"/>
                <w:szCs w:val="15"/>
              </w:rPr>
              <w:t xml:space="preserve"> Chapters</w:t>
            </w:r>
            <w:r w:rsidRPr="003D78BD">
              <w:rPr>
                <w:rFonts w:ascii="宋体" w:hAnsi="宋体" w:cs="HiddenHorzOCR"/>
                <w:kern w:val="0"/>
                <w:sz w:val="15"/>
                <w:szCs w:val="15"/>
              </w:rPr>
              <w:t>，</w:t>
            </w:r>
            <w:r w:rsidRPr="003D78BD">
              <w:rPr>
                <w:rFonts w:ascii="宋体" w:hAnsi="宋体" w:cs="HiddenHorzOCR"/>
                <w:kern w:val="0"/>
                <w:sz w:val="15"/>
                <w:szCs w:val="15"/>
              </w:rPr>
              <w:t>2003</w:t>
            </w:r>
            <w:r w:rsidRPr="003D78BD">
              <w:rPr>
                <w:rFonts w:ascii="宋体" w:hAnsi="宋体" w:cs="HiddenHorzOCR"/>
                <w:kern w:val="0"/>
                <w:sz w:val="15"/>
                <w:szCs w:val="15"/>
              </w:rPr>
              <w:t>，</w:t>
            </w:r>
            <w:r w:rsidRPr="003D78BD">
              <w:rPr>
                <w:rFonts w:ascii="宋体" w:hAnsi="宋体" w:cs="HiddenHorzOCR"/>
                <w:kern w:val="0"/>
                <w:sz w:val="15"/>
                <w:szCs w:val="15"/>
              </w:rPr>
              <w:t>10036</w:t>
            </w:r>
            <w:r w:rsidRPr="003D78BD">
              <w:rPr>
                <w:rFonts w:ascii="宋体" w:hAnsi="宋体" w:cs="HiddenHorzOCR"/>
                <w:kern w:val="0"/>
                <w:sz w:val="15"/>
                <w:szCs w:val="15"/>
              </w:rPr>
              <w:t>：</w:t>
            </w:r>
            <w:r w:rsidRPr="003D78BD">
              <w:rPr>
                <w:rFonts w:ascii="宋体" w:hAnsi="宋体" w:cs="HiddenHorzOCR"/>
                <w:kern w:val="0"/>
                <w:sz w:val="15"/>
                <w:szCs w:val="15"/>
              </w:rPr>
              <w:t>121-170</w:t>
            </w:r>
          </w:p>
          <w:p w:rsidR="00042330" w:rsidRPr="003D78BD" w:rsidRDefault="003656C3"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67</w:t>
            </w:r>
            <w:r w:rsidRPr="003D78BD">
              <w:rPr>
                <w:rFonts w:ascii="宋体" w:hAnsi="宋体" w:cs="HiddenHorzOCR" w:hint="eastAsia"/>
                <w:kern w:val="0"/>
                <w:sz w:val="15"/>
                <w:szCs w:val="15"/>
              </w:rPr>
              <w:t>）</w:t>
            </w:r>
            <w:r w:rsidRPr="003D78BD">
              <w:rPr>
                <w:rFonts w:ascii="宋体" w:hAnsi="宋体" w:cs="HiddenHorzOCR"/>
                <w:kern w:val="0"/>
                <w:sz w:val="15"/>
                <w:szCs w:val="15"/>
              </w:rPr>
              <w:t xml:space="preserve">Lee H </w:t>
            </w:r>
            <w:proofErr w:type="spellStart"/>
            <w:r w:rsidRPr="003D78BD">
              <w:rPr>
                <w:rFonts w:ascii="宋体" w:hAnsi="宋体" w:cs="HiddenHorzOCR"/>
                <w:kern w:val="0"/>
                <w:sz w:val="15"/>
                <w:szCs w:val="15"/>
              </w:rPr>
              <w:t>H</w:t>
            </w:r>
            <w:proofErr w:type="spellEnd"/>
            <w:r w:rsidRPr="003D78BD">
              <w:rPr>
                <w:rFonts w:ascii="宋体" w:hAnsi="宋体" w:cs="HiddenHorzOCR"/>
                <w:kern w:val="0"/>
                <w:sz w:val="15"/>
                <w:szCs w:val="15"/>
              </w:rPr>
              <w:t>，</w:t>
            </w:r>
            <w:r w:rsidRPr="003D78BD">
              <w:rPr>
                <w:rFonts w:ascii="宋体" w:hAnsi="宋体" w:cs="HiddenHorzOCR"/>
                <w:kern w:val="0"/>
                <w:sz w:val="15"/>
                <w:szCs w:val="15"/>
              </w:rPr>
              <w:t xml:space="preserve">Shin </w:t>
            </w:r>
            <w:proofErr w:type="spellStart"/>
            <w:r w:rsidRPr="003D78BD">
              <w:rPr>
                <w:rFonts w:ascii="宋体" w:hAnsi="宋体" w:cs="HiddenHorzOCR"/>
                <w:kern w:val="0"/>
                <w:sz w:val="15"/>
                <w:szCs w:val="15"/>
              </w:rPr>
              <w:t>K</w:t>
            </w:r>
            <w:r w:rsidRPr="003D78BD">
              <w:rPr>
                <w:rFonts w:ascii="宋体" w:hAnsi="宋体" w:cs="HiddenHorzOCR" w:hint="eastAsia"/>
                <w:kern w:val="0"/>
                <w:sz w:val="15"/>
                <w:szCs w:val="15"/>
              </w:rPr>
              <w:t>.</w:t>
            </w:r>
            <w:r w:rsidRPr="003D78BD">
              <w:rPr>
                <w:rFonts w:ascii="宋体" w:hAnsi="宋体" w:cs="HiddenHorzOCR"/>
                <w:kern w:val="0"/>
                <w:sz w:val="15"/>
                <w:szCs w:val="15"/>
              </w:rPr>
              <w:t>Nonlinear</w:t>
            </w:r>
            <w:proofErr w:type="spellEnd"/>
            <w:r w:rsidRPr="003D78BD">
              <w:rPr>
                <w:rFonts w:ascii="宋体" w:hAnsi="宋体" w:cs="HiddenHorzOCR"/>
                <w:kern w:val="0"/>
                <w:sz w:val="15"/>
                <w:szCs w:val="15"/>
              </w:rPr>
              <w:t xml:space="preserve"> Effects of Population Aging on Economic Growth</w:t>
            </w:r>
            <w:r w:rsidRPr="003D78BD">
              <w:rPr>
                <w:rFonts w:ascii="宋体" w:hAnsi="宋体" w:cs="HiddenHorzOCR"/>
                <w:kern w:val="0"/>
                <w:sz w:val="15"/>
                <w:szCs w:val="15"/>
              </w:rPr>
              <w:t>［</w:t>
            </w:r>
            <w:r w:rsidRPr="003D78BD">
              <w:rPr>
                <w:rFonts w:ascii="宋体" w:hAnsi="宋体" w:cs="HiddenHorzOCR"/>
                <w:kern w:val="0"/>
                <w:sz w:val="15"/>
                <w:szCs w:val="15"/>
              </w:rPr>
              <w:t>J</w:t>
            </w:r>
            <w:r w:rsidRPr="003D78BD">
              <w:rPr>
                <w:rFonts w:ascii="宋体" w:hAnsi="宋体" w:cs="HiddenHorzOCR"/>
                <w:kern w:val="0"/>
                <w:sz w:val="15"/>
                <w:szCs w:val="15"/>
              </w:rPr>
              <w:t>］</w:t>
            </w:r>
            <w:r w:rsidRPr="003D78BD">
              <w:rPr>
                <w:rFonts w:ascii="宋体" w:hAnsi="宋体" w:cs="HiddenHorzOCR" w:hint="eastAsia"/>
                <w:kern w:val="0"/>
                <w:sz w:val="15"/>
                <w:szCs w:val="15"/>
              </w:rPr>
              <w:t>.</w:t>
            </w:r>
            <w:r w:rsidRPr="003D78BD">
              <w:rPr>
                <w:rFonts w:ascii="宋体" w:hAnsi="宋体" w:cs="HiddenHorzOCR"/>
                <w:kern w:val="0"/>
                <w:sz w:val="15"/>
                <w:szCs w:val="15"/>
              </w:rPr>
              <w:t>Japan and the World</w:t>
            </w:r>
            <w:r w:rsidR="002B7B47" w:rsidRPr="003D78BD">
              <w:rPr>
                <w:rFonts w:ascii="宋体" w:hAnsi="宋体" w:cs="HiddenHorzOCR" w:hint="eastAsia"/>
                <w:kern w:val="0"/>
                <w:sz w:val="15"/>
                <w:szCs w:val="15"/>
              </w:rPr>
              <w:t xml:space="preserve"> </w:t>
            </w:r>
            <w:r w:rsidRPr="003D78BD">
              <w:rPr>
                <w:rFonts w:ascii="宋体" w:hAnsi="宋体" w:cs="HiddenHorzOCR"/>
                <w:kern w:val="0"/>
                <w:sz w:val="15"/>
                <w:szCs w:val="15"/>
              </w:rPr>
              <w:t>Economy</w:t>
            </w:r>
            <w:r w:rsidRPr="003D78BD">
              <w:rPr>
                <w:rFonts w:ascii="宋体" w:hAnsi="宋体" w:cs="HiddenHorzOCR"/>
                <w:kern w:val="0"/>
                <w:sz w:val="15"/>
                <w:szCs w:val="15"/>
              </w:rPr>
              <w:t>，</w:t>
            </w:r>
            <w:r w:rsidRPr="003D78BD">
              <w:rPr>
                <w:rFonts w:ascii="宋体" w:hAnsi="宋体" w:cs="HiddenHorzOCR"/>
                <w:kern w:val="0"/>
                <w:sz w:val="15"/>
                <w:szCs w:val="15"/>
              </w:rPr>
              <w:t>2019</w:t>
            </w:r>
            <w:r w:rsidR="002B7B47" w:rsidRPr="003D78BD">
              <w:rPr>
                <w:rFonts w:ascii="宋体" w:hAnsi="宋体" w:cs="HiddenHorzOCR" w:hint="eastAsia"/>
                <w:kern w:val="0"/>
                <w:sz w:val="15"/>
                <w:szCs w:val="15"/>
              </w:rPr>
              <w:t>,</w:t>
            </w:r>
            <w:r w:rsidRPr="003D78BD">
              <w:rPr>
                <w:rFonts w:ascii="宋体" w:hAnsi="宋体" w:cs="HiddenHorzOCR"/>
                <w:kern w:val="0"/>
                <w:sz w:val="15"/>
                <w:szCs w:val="15"/>
              </w:rPr>
              <w:t>51</w:t>
            </w:r>
          </w:p>
          <w:p w:rsidR="00042330" w:rsidRPr="003D78BD" w:rsidRDefault="002B7B47" w:rsidP="003D78BD">
            <w:pPr>
              <w:autoSpaceDE w:val="0"/>
              <w:autoSpaceDN w:val="0"/>
              <w:adjustRightInd w:val="0"/>
              <w:spacing w:line="0" w:lineRule="atLeast"/>
              <w:jc w:val="left"/>
              <w:rPr>
                <w:rFonts w:ascii="宋体" w:hAnsi="宋体" w:cs="HiddenHorzOCR"/>
                <w:kern w:val="0"/>
                <w:sz w:val="15"/>
                <w:szCs w:val="15"/>
              </w:rPr>
            </w:pPr>
            <w:r w:rsidRPr="003D78BD">
              <w:rPr>
                <w:rFonts w:ascii="宋体" w:hAnsi="宋体" w:cs="HiddenHorzOCR" w:hint="eastAsia"/>
                <w:kern w:val="0"/>
                <w:sz w:val="15"/>
                <w:szCs w:val="15"/>
              </w:rPr>
              <w:t>（</w:t>
            </w:r>
            <w:r w:rsidR="003D78BD">
              <w:rPr>
                <w:rFonts w:ascii="宋体" w:hAnsi="宋体" w:cs="HiddenHorzOCR"/>
                <w:kern w:val="0"/>
                <w:sz w:val="15"/>
                <w:szCs w:val="15"/>
              </w:rPr>
              <w:t>68</w:t>
            </w:r>
            <w:r w:rsidRPr="003D78BD">
              <w:rPr>
                <w:rFonts w:ascii="宋体" w:hAnsi="宋体" w:cs="HiddenHorzOCR" w:hint="eastAsia"/>
                <w:kern w:val="0"/>
                <w:sz w:val="15"/>
                <w:szCs w:val="15"/>
              </w:rPr>
              <w:t>）</w:t>
            </w:r>
            <w:r w:rsidRPr="003D78BD">
              <w:rPr>
                <w:rFonts w:ascii="宋体" w:hAnsi="宋体" w:cs="HiddenHorzOCR"/>
                <w:kern w:val="0"/>
                <w:sz w:val="15"/>
                <w:szCs w:val="15"/>
              </w:rPr>
              <w:t>Kitao S</w:t>
            </w:r>
            <w:r w:rsidRPr="003D78BD">
              <w:rPr>
                <w:rFonts w:ascii="宋体" w:hAnsi="宋体" w:cs="HiddenHorzOCR"/>
                <w:kern w:val="0"/>
                <w:sz w:val="15"/>
                <w:szCs w:val="15"/>
              </w:rPr>
              <w:t>，</w:t>
            </w:r>
            <w:proofErr w:type="spellStart"/>
            <w:r w:rsidRPr="003D78BD">
              <w:rPr>
                <w:rFonts w:ascii="宋体" w:hAnsi="宋体" w:cs="HiddenHorzOCR"/>
                <w:kern w:val="0"/>
                <w:sz w:val="15"/>
                <w:szCs w:val="15"/>
              </w:rPr>
              <w:t>Mikoshiba</w:t>
            </w:r>
            <w:proofErr w:type="spellEnd"/>
            <w:r w:rsidRPr="003D78BD">
              <w:rPr>
                <w:rFonts w:ascii="宋体" w:hAnsi="宋体" w:cs="HiddenHorzOCR"/>
                <w:kern w:val="0"/>
                <w:sz w:val="15"/>
                <w:szCs w:val="15"/>
              </w:rPr>
              <w:t xml:space="preserve"> </w:t>
            </w:r>
            <w:proofErr w:type="spellStart"/>
            <w:r w:rsidRPr="003D78BD">
              <w:rPr>
                <w:rFonts w:ascii="宋体" w:hAnsi="宋体" w:cs="HiddenHorzOCR"/>
                <w:kern w:val="0"/>
                <w:sz w:val="15"/>
                <w:szCs w:val="15"/>
              </w:rPr>
              <w:t>M</w:t>
            </w:r>
            <w:r w:rsidRPr="003D78BD">
              <w:rPr>
                <w:rFonts w:ascii="宋体" w:hAnsi="宋体" w:cs="HiddenHorzOCR" w:hint="eastAsia"/>
                <w:kern w:val="0"/>
                <w:sz w:val="15"/>
                <w:szCs w:val="15"/>
              </w:rPr>
              <w:t>.</w:t>
            </w:r>
            <w:r w:rsidRPr="003D78BD">
              <w:rPr>
                <w:rFonts w:ascii="宋体" w:hAnsi="宋体" w:cs="HiddenHorzOCR"/>
                <w:kern w:val="0"/>
                <w:sz w:val="15"/>
                <w:szCs w:val="15"/>
              </w:rPr>
              <w:t>Females</w:t>
            </w:r>
            <w:proofErr w:type="spellEnd"/>
            <w:r w:rsidRPr="003D78BD">
              <w:rPr>
                <w:rFonts w:ascii="宋体" w:hAnsi="宋体" w:cs="HiddenHorzOCR"/>
                <w:kern w:val="0"/>
                <w:sz w:val="15"/>
                <w:szCs w:val="15"/>
              </w:rPr>
              <w:t>，</w:t>
            </w:r>
            <w:r w:rsidRPr="003D78BD">
              <w:rPr>
                <w:rFonts w:ascii="宋体" w:hAnsi="宋体" w:cs="HiddenHorzOCR"/>
                <w:kern w:val="0"/>
                <w:sz w:val="15"/>
                <w:szCs w:val="15"/>
              </w:rPr>
              <w:t>the Elderly</w:t>
            </w:r>
            <w:r w:rsidRPr="003D78BD">
              <w:rPr>
                <w:rFonts w:ascii="宋体" w:hAnsi="宋体" w:cs="HiddenHorzOCR"/>
                <w:kern w:val="0"/>
                <w:sz w:val="15"/>
                <w:szCs w:val="15"/>
              </w:rPr>
              <w:t>，</w:t>
            </w:r>
            <w:r w:rsidRPr="003D78BD">
              <w:rPr>
                <w:rFonts w:ascii="宋体" w:hAnsi="宋体" w:cs="HiddenHorzOCR"/>
                <w:kern w:val="0"/>
                <w:sz w:val="15"/>
                <w:szCs w:val="15"/>
              </w:rPr>
              <w:t>and also Males: Demographic Aging and Macroeconomy in Japan</w:t>
            </w:r>
            <w:r w:rsidRPr="003D78BD">
              <w:rPr>
                <w:rFonts w:ascii="宋体" w:hAnsi="宋体" w:cs="HiddenHorzOCR"/>
                <w:kern w:val="0"/>
                <w:sz w:val="15"/>
                <w:szCs w:val="15"/>
              </w:rPr>
              <w:t>［</w:t>
            </w:r>
            <w:r w:rsidRPr="003D78BD">
              <w:rPr>
                <w:rFonts w:ascii="宋体" w:hAnsi="宋体" w:cs="HiddenHorzOCR"/>
                <w:kern w:val="0"/>
                <w:sz w:val="15"/>
                <w:szCs w:val="15"/>
              </w:rPr>
              <w:t>J</w:t>
            </w:r>
            <w:r w:rsidRPr="003D78BD">
              <w:rPr>
                <w:rFonts w:ascii="宋体" w:hAnsi="宋体" w:cs="HiddenHorzOCR"/>
                <w:kern w:val="0"/>
                <w:sz w:val="15"/>
                <w:szCs w:val="15"/>
              </w:rPr>
              <w:t>］</w:t>
            </w:r>
            <w:r w:rsidRPr="003D78BD">
              <w:rPr>
                <w:rFonts w:ascii="宋体" w:hAnsi="宋体" w:cs="HiddenHorzOCR" w:hint="eastAsia"/>
                <w:kern w:val="0"/>
                <w:sz w:val="15"/>
                <w:szCs w:val="15"/>
              </w:rPr>
              <w:t>.</w:t>
            </w:r>
            <w:r w:rsidRPr="003D78BD">
              <w:rPr>
                <w:rFonts w:ascii="宋体" w:hAnsi="宋体" w:cs="HiddenHorzOCR"/>
                <w:kern w:val="0"/>
                <w:sz w:val="15"/>
                <w:szCs w:val="15"/>
              </w:rPr>
              <w:t>Journal of the Japanese and International Economies</w:t>
            </w:r>
            <w:r w:rsidRPr="003D78BD">
              <w:rPr>
                <w:rFonts w:ascii="宋体" w:hAnsi="宋体" w:cs="HiddenHorzOCR"/>
                <w:kern w:val="0"/>
                <w:sz w:val="15"/>
                <w:szCs w:val="15"/>
              </w:rPr>
              <w:t>，</w:t>
            </w:r>
            <w:r w:rsidRPr="003D78BD">
              <w:rPr>
                <w:rFonts w:ascii="宋体" w:hAnsi="宋体" w:cs="HiddenHorzOCR"/>
                <w:kern w:val="0"/>
                <w:sz w:val="15"/>
                <w:szCs w:val="15"/>
              </w:rPr>
              <w:t>2020</w:t>
            </w:r>
            <w:r w:rsidRPr="003D78BD">
              <w:rPr>
                <w:rFonts w:ascii="宋体" w:hAnsi="宋体" w:cs="HiddenHorzOCR" w:hint="eastAsia"/>
                <w:kern w:val="0"/>
                <w:sz w:val="15"/>
                <w:szCs w:val="15"/>
              </w:rPr>
              <w:t>,</w:t>
            </w:r>
            <w:r w:rsidRPr="003D78BD">
              <w:rPr>
                <w:rFonts w:ascii="宋体" w:hAnsi="宋体" w:cs="HiddenHorzOCR"/>
                <w:kern w:val="0"/>
                <w:sz w:val="15"/>
                <w:szCs w:val="15"/>
              </w:rPr>
              <w:t>56</w:t>
            </w:r>
          </w:p>
          <w:p w:rsidR="00042330" w:rsidRDefault="00042330">
            <w:pPr>
              <w:spacing w:line="0" w:lineRule="atLeast"/>
              <w:rPr>
                <w:sz w:val="18"/>
                <w:szCs w:val="20"/>
              </w:rPr>
            </w:pPr>
          </w:p>
          <w:p w:rsidR="00A31581" w:rsidRDefault="00E7790E">
            <w:pPr>
              <w:spacing w:line="0" w:lineRule="atLeast"/>
              <w:rPr>
                <w:sz w:val="18"/>
                <w:szCs w:val="20"/>
              </w:rPr>
            </w:pPr>
            <w:r>
              <w:rPr>
                <w:rFonts w:hint="eastAsia"/>
                <w:sz w:val="18"/>
                <w:szCs w:val="20"/>
              </w:rPr>
              <w:t xml:space="preserve">3. </w:t>
            </w:r>
            <w:r>
              <w:rPr>
                <w:rFonts w:hint="eastAsia"/>
                <w:color w:val="FF0000"/>
                <w:sz w:val="18"/>
                <w:szCs w:val="20"/>
              </w:rPr>
              <w:t>某本书中</w:t>
            </w:r>
            <w:proofErr w:type="gramStart"/>
            <w:r>
              <w:rPr>
                <w:rFonts w:hint="eastAsia"/>
                <w:color w:val="FF0000"/>
                <w:sz w:val="18"/>
                <w:szCs w:val="20"/>
              </w:rPr>
              <w:t>的某章或</w:t>
            </w:r>
            <w:proofErr w:type="gramEnd"/>
            <w:r>
              <w:rPr>
                <w:rFonts w:hint="eastAsia"/>
                <w:color w:val="FF0000"/>
                <w:sz w:val="18"/>
                <w:szCs w:val="20"/>
              </w:rPr>
              <w:t>多个作者主编的会议文集</w:t>
            </w:r>
          </w:p>
          <w:p w:rsidR="00A31581" w:rsidRDefault="00A31581">
            <w:pPr>
              <w:spacing w:line="0" w:lineRule="atLeast"/>
              <w:rPr>
                <w:sz w:val="18"/>
                <w:szCs w:val="20"/>
              </w:rPr>
            </w:pPr>
          </w:p>
          <w:p w:rsidR="00A31581" w:rsidRDefault="00E7790E">
            <w:pPr>
              <w:spacing w:line="0" w:lineRule="atLeast"/>
              <w:rPr>
                <w:sz w:val="18"/>
                <w:szCs w:val="20"/>
              </w:rPr>
            </w:pPr>
            <w:r>
              <w:rPr>
                <w:rFonts w:hint="eastAsia"/>
                <w:sz w:val="18"/>
                <w:szCs w:val="20"/>
              </w:rPr>
              <w:t xml:space="preserve">4. </w:t>
            </w:r>
            <w:r>
              <w:rPr>
                <w:rFonts w:hint="eastAsia"/>
                <w:color w:val="FF0000"/>
                <w:sz w:val="18"/>
                <w:szCs w:val="20"/>
              </w:rPr>
              <w:t>非出版物</w:t>
            </w:r>
          </w:p>
          <w:p w:rsidR="000B2A76" w:rsidRDefault="00DA5A9C" w:rsidP="00AC41A2">
            <w:pPr>
              <w:spacing w:line="0" w:lineRule="atLeast"/>
              <w:rPr>
                <w:sz w:val="18"/>
                <w:szCs w:val="20"/>
              </w:rPr>
            </w:pPr>
            <w:r>
              <w:rPr>
                <w:rFonts w:hint="eastAsia"/>
                <w:sz w:val="18"/>
                <w:szCs w:val="20"/>
              </w:rPr>
              <w:t>（1）</w:t>
            </w:r>
            <w:r w:rsidR="00AC41A2" w:rsidRPr="00AC41A2">
              <w:rPr>
                <w:rFonts w:hint="eastAsia"/>
                <w:sz w:val="18"/>
                <w:szCs w:val="20"/>
              </w:rPr>
              <w:t>黄山</w:t>
            </w:r>
            <w:r w:rsidR="00AC41A2">
              <w:rPr>
                <w:rFonts w:hint="eastAsia"/>
                <w:sz w:val="18"/>
                <w:szCs w:val="20"/>
              </w:rPr>
              <w:t>.</w:t>
            </w:r>
            <w:r w:rsidR="00AC41A2" w:rsidRPr="00AC41A2">
              <w:rPr>
                <w:sz w:val="18"/>
                <w:szCs w:val="20"/>
              </w:rPr>
              <w:t>人口老龄化对产业结构优化的门限效应研究—基于1998～2012年中</w:t>
            </w:r>
            <w:r w:rsidR="00F0011B">
              <w:rPr>
                <w:rFonts w:hint="eastAsia"/>
                <w:sz w:val="18"/>
                <w:szCs w:val="20"/>
              </w:rPr>
              <w:t>国</w:t>
            </w:r>
            <w:r w:rsidR="00AC41A2" w:rsidRPr="00AC41A2">
              <w:rPr>
                <w:sz w:val="18"/>
                <w:szCs w:val="20"/>
              </w:rPr>
              <w:t>29个省市面</w:t>
            </w:r>
            <w:proofErr w:type="gramStart"/>
            <w:r w:rsidR="00AC41A2" w:rsidRPr="00AC41A2">
              <w:rPr>
                <w:sz w:val="18"/>
                <w:szCs w:val="20"/>
              </w:rPr>
              <w:t>板数据</w:t>
            </w:r>
            <w:proofErr w:type="gramEnd"/>
            <w:r w:rsidR="00AC41A2" w:rsidRPr="00AC41A2">
              <w:rPr>
                <w:sz w:val="18"/>
                <w:szCs w:val="20"/>
              </w:rPr>
              <w:t>的分析</w:t>
            </w:r>
            <w:r w:rsidR="00AC41A2">
              <w:rPr>
                <w:rFonts w:hint="eastAsia"/>
                <w:sz w:val="18"/>
                <w:szCs w:val="20"/>
              </w:rPr>
              <w:t>.</w:t>
            </w:r>
            <w:r w:rsidR="00AC41A2" w:rsidRPr="00AC41A2">
              <w:rPr>
                <w:sz w:val="18"/>
                <w:szCs w:val="20"/>
              </w:rPr>
              <w:t>硕士论</w:t>
            </w:r>
            <w:r w:rsidR="00AC41A2" w:rsidRPr="00AC41A2">
              <w:rPr>
                <w:rFonts w:hint="eastAsia"/>
                <w:sz w:val="18"/>
                <w:szCs w:val="20"/>
              </w:rPr>
              <w:t>文</w:t>
            </w:r>
            <w:r>
              <w:rPr>
                <w:rFonts w:hint="eastAsia"/>
                <w:sz w:val="18"/>
                <w:szCs w:val="20"/>
              </w:rPr>
              <w:t>.</w:t>
            </w:r>
            <w:r w:rsidR="00AC41A2" w:rsidRPr="00AC41A2">
              <w:rPr>
                <w:sz w:val="18"/>
                <w:szCs w:val="20"/>
              </w:rPr>
              <w:t>2016</w:t>
            </w:r>
            <w:r>
              <w:rPr>
                <w:rFonts w:hint="eastAsia"/>
                <w:sz w:val="18"/>
                <w:szCs w:val="20"/>
              </w:rPr>
              <w:t>.</w:t>
            </w:r>
            <w:r w:rsidR="00AC41A2" w:rsidRPr="00AC41A2">
              <w:rPr>
                <w:sz w:val="18"/>
                <w:szCs w:val="20"/>
              </w:rPr>
              <w:t>重庆大学</w:t>
            </w:r>
          </w:p>
          <w:p w:rsidR="00F0011B" w:rsidRDefault="00DA5A9C" w:rsidP="00AC41A2">
            <w:pPr>
              <w:spacing w:line="0" w:lineRule="atLeast"/>
              <w:rPr>
                <w:sz w:val="18"/>
                <w:szCs w:val="20"/>
              </w:rPr>
            </w:pPr>
            <w:r>
              <w:rPr>
                <w:rFonts w:hint="eastAsia"/>
                <w:sz w:val="18"/>
                <w:szCs w:val="20"/>
              </w:rPr>
              <w:t>（2）</w:t>
            </w:r>
            <w:r w:rsidR="00F0011B">
              <w:rPr>
                <w:rFonts w:hint="eastAsia"/>
                <w:sz w:val="18"/>
                <w:szCs w:val="20"/>
              </w:rPr>
              <w:t>王群利.人口老龄化对政府债务风险的影响——基于发达国家数据分析.硕士论文.</w:t>
            </w:r>
            <w:r w:rsidR="00F0011B">
              <w:rPr>
                <w:sz w:val="18"/>
                <w:szCs w:val="20"/>
              </w:rPr>
              <w:t>2015.</w:t>
            </w:r>
            <w:r w:rsidR="00F0011B">
              <w:rPr>
                <w:rFonts w:hint="eastAsia"/>
                <w:sz w:val="18"/>
                <w:szCs w:val="20"/>
              </w:rPr>
              <w:t>山东师范大学</w:t>
            </w:r>
          </w:p>
          <w:p w:rsidR="00842A00" w:rsidRDefault="00842A00" w:rsidP="00842A00">
            <w:pPr>
              <w:spacing w:line="0" w:lineRule="atLeast"/>
              <w:rPr>
                <w:sz w:val="18"/>
                <w:szCs w:val="20"/>
              </w:rPr>
            </w:pPr>
            <w:r>
              <w:rPr>
                <w:rFonts w:hint="eastAsia"/>
                <w:sz w:val="18"/>
                <w:szCs w:val="20"/>
              </w:rPr>
              <w:t>（3）刘代民.</w:t>
            </w:r>
            <w:r w:rsidRPr="00842A00">
              <w:rPr>
                <w:rFonts w:hint="eastAsia"/>
                <w:sz w:val="18"/>
                <w:szCs w:val="20"/>
              </w:rPr>
              <w:t>主权债务违约风险预警研究</w:t>
            </w:r>
            <w:r w:rsidRPr="00842A00">
              <w:rPr>
                <w:sz w:val="18"/>
                <w:szCs w:val="20"/>
              </w:rPr>
              <w:t>——基于数据挖掘方法</w:t>
            </w:r>
            <w:r w:rsidR="00D442FD">
              <w:rPr>
                <w:rFonts w:hint="eastAsia"/>
                <w:sz w:val="18"/>
                <w:szCs w:val="20"/>
              </w:rPr>
              <w:t>.博士论文.</w:t>
            </w:r>
            <w:r w:rsidR="00D442FD">
              <w:rPr>
                <w:sz w:val="18"/>
                <w:szCs w:val="20"/>
              </w:rPr>
              <w:t>2017.</w:t>
            </w:r>
            <w:r w:rsidR="00D442FD">
              <w:rPr>
                <w:rFonts w:hint="eastAsia"/>
                <w:sz w:val="18"/>
                <w:szCs w:val="20"/>
              </w:rPr>
              <w:t>中央财经大学</w:t>
            </w:r>
          </w:p>
          <w:p w:rsidR="00E347C6" w:rsidRDefault="00E347C6" w:rsidP="00E347C6">
            <w:pPr>
              <w:spacing w:line="0" w:lineRule="atLeast"/>
              <w:rPr>
                <w:sz w:val="18"/>
                <w:szCs w:val="20"/>
              </w:rPr>
            </w:pPr>
            <w:r>
              <w:rPr>
                <w:rFonts w:hint="eastAsia"/>
                <w:sz w:val="18"/>
                <w:szCs w:val="20"/>
              </w:rPr>
              <w:t>（4）</w:t>
            </w:r>
            <w:proofErr w:type="gramStart"/>
            <w:r>
              <w:rPr>
                <w:rFonts w:hint="eastAsia"/>
                <w:sz w:val="18"/>
                <w:szCs w:val="20"/>
              </w:rPr>
              <w:t>程道金</w:t>
            </w:r>
            <w:proofErr w:type="gramEnd"/>
            <w:r>
              <w:rPr>
                <w:rFonts w:hint="eastAsia"/>
                <w:sz w:val="18"/>
                <w:szCs w:val="20"/>
              </w:rPr>
              <w:t>.</w:t>
            </w:r>
            <w:r w:rsidRPr="00E347C6">
              <w:rPr>
                <w:rFonts w:hint="eastAsia"/>
                <w:sz w:val="18"/>
                <w:szCs w:val="20"/>
              </w:rPr>
              <w:t>新兴经济体与发达经济体主权债务危机成因比较研究</w:t>
            </w:r>
            <w:r>
              <w:rPr>
                <w:rFonts w:hint="eastAsia"/>
                <w:sz w:val="18"/>
                <w:szCs w:val="20"/>
              </w:rPr>
              <w:t>.硕士论文.</w:t>
            </w:r>
            <w:r>
              <w:rPr>
                <w:sz w:val="18"/>
                <w:szCs w:val="20"/>
              </w:rPr>
              <w:t>2015.</w:t>
            </w:r>
            <w:r w:rsidRPr="00E347C6">
              <w:rPr>
                <w:rFonts w:hint="eastAsia"/>
                <w:sz w:val="18"/>
                <w:szCs w:val="20"/>
              </w:rPr>
              <w:t>山东师范大学</w:t>
            </w:r>
          </w:p>
          <w:p w:rsidR="004F089C" w:rsidRDefault="004F089C" w:rsidP="00E347C6">
            <w:pPr>
              <w:spacing w:line="0" w:lineRule="atLeast"/>
              <w:rPr>
                <w:sz w:val="18"/>
                <w:szCs w:val="20"/>
              </w:rPr>
            </w:pPr>
            <w:r>
              <w:rPr>
                <w:rFonts w:hint="eastAsia"/>
                <w:sz w:val="18"/>
                <w:szCs w:val="20"/>
              </w:rPr>
              <w:t>（5）孙冠成.</w:t>
            </w:r>
            <w:r w:rsidRPr="004F089C">
              <w:rPr>
                <w:rFonts w:hint="eastAsia"/>
                <w:sz w:val="18"/>
                <w:szCs w:val="20"/>
              </w:rPr>
              <w:t>我</w:t>
            </w:r>
            <w:r w:rsidRPr="004F089C">
              <w:rPr>
                <w:sz w:val="18"/>
                <w:szCs w:val="20"/>
              </w:rPr>
              <w:t>国主权债务风险影响因素和测度研究.硕士论文.2015.</w:t>
            </w:r>
            <w:r>
              <w:rPr>
                <w:rFonts w:hint="eastAsia"/>
                <w:sz w:val="18"/>
                <w:szCs w:val="20"/>
              </w:rPr>
              <w:t>海南大学</w:t>
            </w:r>
          </w:p>
          <w:p w:rsidR="004F089C" w:rsidRDefault="004F089C" w:rsidP="00E347C6">
            <w:pPr>
              <w:spacing w:line="0" w:lineRule="atLeast"/>
              <w:rPr>
                <w:sz w:val="18"/>
                <w:szCs w:val="20"/>
              </w:rPr>
            </w:pPr>
            <w:r>
              <w:rPr>
                <w:rFonts w:hint="eastAsia"/>
                <w:sz w:val="18"/>
                <w:szCs w:val="20"/>
              </w:rPr>
              <w:t>（6）刘岩.</w:t>
            </w:r>
            <w:r w:rsidRPr="004F089C">
              <w:rPr>
                <w:rFonts w:hint="eastAsia"/>
                <w:sz w:val="18"/>
                <w:szCs w:val="20"/>
              </w:rPr>
              <w:t>我国人口年龄结构变动对经济增长的影响研究</w:t>
            </w:r>
            <w:r w:rsidRPr="004F089C">
              <w:rPr>
                <w:sz w:val="18"/>
                <w:szCs w:val="20"/>
              </w:rPr>
              <w:t>.博士论文.201</w:t>
            </w:r>
            <w:r>
              <w:rPr>
                <w:sz w:val="18"/>
                <w:szCs w:val="20"/>
              </w:rPr>
              <w:t>9</w:t>
            </w:r>
            <w:r w:rsidRPr="004F089C">
              <w:rPr>
                <w:sz w:val="18"/>
                <w:szCs w:val="20"/>
              </w:rPr>
              <w:t>.</w:t>
            </w:r>
            <w:r>
              <w:rPr>
                <w:rFonts w:hint="eastAsia"/>
                <w:sz w:val="18"/>
                <w:szCs w:val="20"/>
              </w:rPr>
              <w:t>吉林</w:t>
            </w:r>
            <w:r w:rsidRPr="004F089C">
              <w:rPr>
                <w:sz w:val="18"/>
                <w:szCs w:val="20"/>
              </w:rPr>
              <w:t>大学</w:t>
            </w:r>
          </w:p>
          <w:p w:rsidR="008125E7" w:rsidRDefault="008125E7" w:rsidP="008125E7">
            <w:pPr>
              <w:spacing w:line="0" w:lineRule="atLeast"/>
              <w:rPr>
                <w:sz w:val="18"/>
                <w:szCs w:val="20"/>
              </w:rPr>
            </w:pPr>
            <w:r>
              <w:rPr>
                <w:rFonts w:hint="eastAsia"/>
                <w:sz w:val="18"/>
                <w:szCs w:val="20"/>
              </w:rPr>
              <w:t>（7）</w:t>
            </w:r>
            <w:proofErr w:type="gramStart"/>
            <w:r>
              <w:rPr>
                <w:rFonts w:hint="eastAsia"/>
                <w:sz w:val="18"/>
                <w:szCs w:val="20"/>
              </w:rPr>
              <w:t>吴近平</w:t>
            </w:r>
            <w:proofErr w:type="gramEnd"/>
            <w:r>
              <w:rPr>
                <w:rFonts w:hint="eastAsia"/>
                <w:sz w:val="18"/>
                <w:szCs w:val="20"/>
              </w:rPr>
              <w:t>.</w:t>
            </w:r>
            <w:r w:rsidRPr="008125E7">
              <w:rPr>
                <w:rFonts w:hint="eastAsia"/>
                <w:sz w:val="18"/>
                <w:szCs w:val="20"/>
              </w:rPr>
              <w:t>老龄化与地方财政可持续性</w:t>
            </w:r>
            <w:r>
              <w:rPr>
                <w:rFonts w:hint="eastAsia"/>
                <w:sz w:val="18"/>
                <w:szCs w:val="20"/>
              </w:rPr>
              <w:t>：</w:t>
            </w:r>
            <w:r w:rsidRPr="008125E7">
              <w:rPr>
                <w:rFonts w:hint="eastAsia"/>
                <w:sz w:val="18"/>
                <w:szCs w:val="20"/>
              </w:rPr>
              <w:t>基于中介效应的检验</w:t>
            </w:r>
            <w:r>
              <w:rPr>
                <w:rFonts w:hint="eastAsia"/>
                <w:sz w:val="18"/>
                <w:szCs w:val="20"/>
              </w:rPr>
              <w:t>.硕士论文.</w:t>
            </w:r>
            <w:r>
              <w:rPr>
                <w:sz w:val="18"/>
                <w:szCs w:val="20"/>
              </w:rPr>
              <w:t>2021.</w:t>
            </w:r>
            <w:r>
              <w:rPr>
                <w:rFonts w:hint="eastAsia"/>
                <w:sz w:val="18"/>
                <w:szCs w:val="20"/>
              </w:rPr>
              <w:t>西南财经大学</w:t>
            </w:r>
          </w:p>
          <w:p w:rsidR="008125E7" w:rsidRDefault="003D78BD" w:rsidP="008125E7">
            <w:pPr>
              <w:spacing w:line="0" w:lineRule="atLeast"/>
              <w:rPr>
                <w:sz w:val="18"/>
                <w:szCs w:val="20"/>
              </w:rPr>
            </w:pPr>
            <w:r>
              <w:rPr>
                <w:rFonts w:hint="eastAsia"/>
                <w:sz w:val="18"/>
                <w:szCs w:val="20"/>
              </w:rPr>
              <w:t>（8）杜萌：</w:t>
            </w:r>
            <w:r w:rsidR="008125E7" w:rsidRPr="008125E7">
              <w:rPr>
                <w:rFonts w:hint="eastAsia"/>
                <w:sz w:val="18"/>
                <w:szCs w:val="20"/>
              </w:rPr>
              <w:t>主</w:t>
            </w:r>
            <w:r w:rsidR="008125E7" w:rsidRPr="008125E7">
              <w:rPr>
                <w:sz w:val="18"/>
                <w:szCs w:val="20"/>
              </w:rPr>
              <w:t>权债务违约成因及违约成本问题研究</w:t>
            </w:r>
            <w:r w:rsidR="008125E7">
              <w:rPr>
                <w:rFonts w:hint="eastAsia"/>
                <w:sz w:val="18"/>
                <w:szCs w:val="20"/>
              </w:rPr>
              <w:t>：</w:t>
            </w:r>
            <w:r w:rsidR="008125E7" w:rsidRPr="008125E7">
              <w:rPr>
                <w:rFonts w:hint="eastAsia"/>
                <w:sz w:val="18"/>
                <w:szCs w:val="20"/>
              </w:rPr>
              <w:t>基</w:t>
            </w:r>
            <w:r w:rsidR="008125E7" w:rsidRPr="008125E7">
              <w:rPr>
                <w:sz w:val="18"/>
                <w:szCs w:val="20"/>
              </w:rPr>
              <w:t>于新兴市场和发展中国家分析</w:t>
            </w:r>
            <w:r w:rsidRPr="003D78BD">
              <w:rPr>
                <w:sz w:val="18"/>
                <w:szCs w:val="20"/>
              </w:rPr>
              <w:t>.博士论文.201</w:t>
            </w:r>
            <w:r>
              <w:rPr>
                <w:sz w:val="18"/>
                <w:szCs w:val="20"/>
              </w:rPr>
              <w:t>6</w:t>
            </w:r>
            <w:r w:rsidRPr="003D78BD">
              <w:rPr>
                <w:sz w:val="18"/>
                <w:szCs w:val="20"/>
              </w:rPr>
              <w:t>.</w:t>
            </w:r>
            <w:r>
              <w:rPr>
                <w:rFonts w:hint="eastAsia"/>
                <w:sz w:val="18"/>
                <w:szCs w:val="20"/>
              </w:rPr>
              <w:t>东北</w:t>
            </w:r>
            <w:r w:rsidRPr="003D78BD">
              <w:rPr>
                <w:sz w:val="18"/>
                <w:szCs w:val="20"/>
              </w:rPr>
              <w:t>财经大学</w:t>
            </w:r>
          </w:p>
          <w:p w:rsidR="000B2A76" w:rsidRDefault="00DA5A9C">
            <w:pPr>
              <w:spacing w:line="0" w:lineRule="atLeast"/>
              <w:rPr>
                <w:sz w:val="18"/>
                <w:szCs w:val="20"/>
              </w:rPr>
            </w:pPr>
            <w:r>
              <w:rPr>
                <w:rFonts w:hint="eastAsia"/>
                <w:sz w:val="18"/>
                <w:szCs w:val="20"/>
              </w:rPr>
              <w:t>（</w:t>
            </w:r>
            <w:r w:rsidR="003D78BD">
              <w:rPr>
                <w:sz w:val="18"/>
                <w:szCs w:val="20"/>
              </w:rPr>
              <w:t>9</w:t>
            </w:r>
            <w:r>
              <w:rPr>
                <w:rFonts w:hint="eastAsia"/>
                <w:sz w:val="18"/>
                <w:szCs w:val="20"/>
              </w:rPr>
              <w:t>）</w:t>
            </w:r>
            <w:proofErr w:type="spellStart"/>
            <w:r w:rsidRPr="00DA5A9C">
              <w:rPr>
                <w:sz w:val="18"/>
                <w:szCs w:val="20"/>
              </w:rPr>
              <w:t>Vlandas</w:t>
            </w:r>
            <w:proofErr w:type="spellEnd"/>
            <w:r w:rsidRPr="00DA5A9C">
              <w:rPr>
                <w:sz w:val="18"/>
                <w:szCs w:val="20"/>
              </w:rPr>
              <w:t xml:space="preserve">, T. The Impact of the Elderly on </w:t>
            </w:r>
            <w:proofErr w:type="spellStart"/>
            <w:r w:rsidRPr="00DA5A9C">
              <w:rPr>
                <w:sz w:val="18"/>
                <w:szCs w:val="20"/>
              </w:rPr>
              <w:t>InflationRates</w:t>
            </w:r>
            <w:proofErr w:type="spellEnd"/>
            <w:r w:rsidRPr="00DA5A9C">
              <w:rPr>
                <w:sz w:val="18"/>
                <w:szCs w:val="20"/>
              </w:rPr>
              <w:t xml:space="preserve"> in Developed Countries[R]. LEQS </w:t>
            </w:r>
            <w:proofErr w:type="gramStart"/>
            <w:r w:rsidRPr="00DA5A9C">
              <w:rPr>
                <w:sz w:val="18"/>
                <w:szCs w:val="20"/>
              </w:rPr>
              <w:t>Paper,No.</w:t>
            </w:r>
            <w:proofErr w:type="gramEnd"/>
            <w:r w:rsidRPr="00DA5A9C">
              <w:rPr>
                <w:sz w:val="18"/>
                <w:szCs w:val="20"/>
              </w:rPr>
              <w:t>107, 2016</w:t>
            </w:r>
          </w:p>
          <w:p w:rsidR="00A31581" w:rsidRDefault="00E7790E">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rsidR="00A31581" w:rsidRDefault="000B2A76" w:rsidP="000C1C08">
            <w:pPr>
              <w:spacing w:line="0" w:lineRule="atLeast"/>
              <w:rPr>
                <w:sz w:val="18"/>
                <w:szCs w:val="20"/>
              </w:rPr>
            </w:pPr>
            <w:r>
              <w:rPr>
                <w:rFonts w:hint="eastAsia"/>
                <w:sz w:val="18"/>
                <w:szCs w:val="20"/>
              </w:rPr>
              <w:t>（</w:t>
            </w:r>
            <w:r w:rsidR="00DA5A9C">
              <w:rPr>
                <w:rFonts w:hint="eastAsia"/>
                <w:sz w:val="18"/>
                <w:szCs w:val="20"/>
              </w:rPr>
              <w:t>1</w:t>
            </w:r>
            <w:r>
              <w:rPr>
                <w:rFonts w:hint="eastAsia"/>
                <w:sz w:val="18"/>
                <w:szCs w:val="20"/>
              </w:rPr>
              <w:t>）</w:t>
            </w:r>
            <w:r w:rsidR="000C1C08" w:rsidRPr="000C1C08">
              <w:rPr>
                <w:sz w:val="18"/>
                <w:szCs w:val="20"/>
              </w:rPr>
              <w:t>IMF</w:t>
            </w:r>
            <w:r>
              <w:rPr>
                <w:rFonts w:hint="eastAsia"/>
                <w:sz w:val="18"/>
                <w:szCs w:val="20"/>
              </w:rPr>
              <w:t>(</w:t>
            </w:r>
            <w:r>
              <w:rPr>
                <w:sz w:val="18"/>
                <w:szCs w:val="20"/>
              </w:rPr>
              <w:t>20200.</w:t>
            </w:r>
            <w:r w:rsidR="000C1C08" w:rsidRPr="000C1C08">
              <w:rPr>
                <w:sz w:val="18"/>
                <w:szCs w:val="20"/>
              </w:rPr>
              <w:t xml:space="preserve">“Fiscal Monitor: Policies for the </w:t>
            </w:r>
            <w:proofErr w:type="spellStart"/>
            <w:r>
              <w:rPr>
                <w:rFonts w:hint="eastAsia"/>
                <w:sz w:val="18"/>
                <w:szCs w:val="20"/>
              </w:rPr>
              <w:t>R</w:t>
            </w:r>
            <w:r w:rsidR="000C1C08" w:rsidRPr="000C1C08">
              <w:rPr>
                <w:sz w:val="18"/>
                <w:szCs w:val="20"/>
              </w:rPr>
              <w:t>ecovery</w:t>
            </w:r>
            <w:proofErr w:type="gramStart"/>
            <w:r>
              <w:rPr>
                <w:rFonts w:hint="eastAsia"/>
                <w:sz w:val="18"/>
                <w:szCs w:val="20"/>
              </w:rPr>
              <w:t>.</w:t>
            </w:r>
            <w:r w:rsidR="000C1C08" w:rsidRPr="000C1C08">
              <w:rPr>
                <w:sz w:val="18"/>
                <w:szCs w:val="20"/>
              </w:rPr>
              <w:t>”https</w:t>
            </w:r>
            <w:proofErr w:type="spellEnd"/>
            <w:proofErr w:type="gramEnd"/>
            <w:r w:rsidR="000C1C08" w:rsidRPr="000C1C08">
              <w:rPr>
                <w:sz w:val="18"/>
                <w:szCs w:val="20"/>
              </w:rPr>
              <w:t>: / /www</w:t>
            </w:r>
            <w:r>
              <w:rPr>
                <w:rFonts w:hint="eastAsia"/>
                <w:sz w:val="18"/>
                <w:szCs w:val="20"/>
              </w:rPr>
              <w:t>.</w:t>
            </w:r>
            <w:r w:rsidR="000C1C08" w:rsidRPr="000C1C08">
              <w:rPr>
                <w:sz w:val="18"/>
                <w:szCs w:val="20"/>
              </w:rPr>
              <w:t>imf</w:t>
            </w:r>
            <w:r>
              <w:rPr>
                <w:rFonts w:hint="eastAsia"/>
                <w:sz w:val="18"/>
                <w:szCs w:val="20"/>
              </w:rPr>
              <w:t>.</w:t>
            </w:r>
            <w:r w:rsidR="000C1C08" w:rsidRPr="000C1C08">
              <w:rPr>
                <w:sz w:val="18"/>
                <w:szCs w:val="20"/>
              </w:rPr>
              <w:t>org</w:t>
            </w:r>
          </w:p>
          <w:p w:rsidR="007009DB" w:rsidRDefault="007009DB" w:rsidP="000C1C08">
            <w:pPr>
              <w:spacing w:line="0" w:lineRule="atLeast"/>
              <w:rPr>
                <w:sz w:val="18"/>
                <w:szCs w:val="20"/>
              </w:rPr>
            </w:pPr>
            <w:r w:rsidRPr="007009DB">
              <w:rPr>
                <w:rFonts w:hint="eastAsia"/>
                <w:sz w:val="18"/>
                <w:szCs w:val="20"/>
              </w:rPr>
              <w:t>（</w:t>
            </w:r>
            <w:r w:rsidR="00DA5A9C">
              <w:rPr>
                <w:rFonts w:hint="eastAsia"/>
                <w:sz w:val="18"/>
                <w:szCs w:val="20"/>
              </w:rPr>
              <w:t>2</w:t>
            </w:r>
            <w:r w:rsidRPr="007009DB">
              <w:rPr>
                <w:rFonts w:hint="eastAsia"/>
                <w:sz w:val="18"/>
                <w:szCs w:val="20"/>
              </w:rPr>
              <w:t>）</w:t>
            </w:r>
            <w:r w:rsidRPr="007009DB">
              <w:rPr>
                <w:sz w:val="18"/>
                <w:szCs w:val="20"/>
              </w:rPr>
              <w:t>Yu，X. Determinant of Sovereign Defaults-Does Political Factors Matter？ [R]. Unpublished Paper</w:t>
            </w:r>
            <w:r w:rsidR="00C1743F">
              <w:rPr>
                <w:rFonts w:hint="eastAsia"/>
                <w:sz w:val="18"/>
                <w:szCs w:val="20"/>
              </w:rPr>
              <w:t>,</w:t>
            </w:r>
            <w:r w:rsidRPr="007009DB">
              <w:rPr>
                <w:sz w:val="18"/>
                <w:szCs w:val="20"/>
              </w:rPr>
              <w:t>2012</w:t>
            </w:r>
          </w:p>
          <w:p w:rsidR="007009DB" w:rsidRPr="00404D01" w:rsidRDefault="00E7790E" w:rsidP="003D78BD">
            <w:pPr>
              <w:spacing w:line="0" w:lineRule="atLeast"/>
              <w:rPr>
                <w:sz w:val="18"/>
                <w:szCs w:val="20"/>
              </w:rPr>
            </w:pPr>
            <w:r>
              <w:rPr>
                <w:rFonts w:hint="eastAsia"/>
                <w:sz w:val="18"/>
                <w:szCs w:val="20"/>
              </w:rPr>
              <w:t xml:space="preserve">6. </w:t>
            </w:r>
            <w:r>
              <w:rPr>
                <w:rFonts w:hint="eastAsia"/>
                <w:color w:val="FF0000"/>
                <w:sz w:val="18"/>
                <w:szCs w:val="20"/>
              </w:rPr>
              <w:t>电子论坛的邮件</w:t>
            </w:r>
          </w:p>
        </w:tc>
      </w:tr>
    </w:tbl>
    <w:p w:rsidR="00A31581" w:rsidRDefault="00A31581">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A31581">
        <w:trPr>
          <w:trHeight w:val="13606"/>
        </w:trPr>
        <w:tc>
          <w:tcPr>
            <w:tcW w:w="9344" w:type="dxa"/>
          </w:tcPr>
          <w:p w:rsidR="00A31581" w:rsidRDefault="00E7790E">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A31581" w:rsidRDefault="00A31581">
            <w:pPr>
              <w:rPr>
                <w:rFonts w:ascii="宋体" w:eastAsia="宋体" w:hAnsi="宋体"/>
                <w:color w:val="FF0000"/>
                <w:sz w:val="24"/>
                <w:szCs w:val="24"/>
              </w:rPr>
            </w:pPr>
          </w:p>
          <w:p w:rsidR="00A31581" w:rsidRDefault="00E7790E">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1F2163" w:rsidRPr="001F2163">
              <w:rPr>
                <w:rFonts w:ascii="宋体" w:eastAsia="宋体" w:hAnsi="宋体" w:hint="eastAsia"/>
                <w:sz w:val="24"/>
                <w:szCs w:val="24"/>
              </w:rPr>
              <w:t>老龄化对主权债务风险的影响</w:t>
            </w:r>
          </w:p>
          <w:p w:rsidR="00A31581" w:rsidRDefault="00E7790E">
            <w:pPr>
              <w:rPr>
                <w:rFonts w:ascii="宋体" w:eastAsia="宋体" w:hAnsi="宋体"/>
                <w:sz w:val="24"/>
                <w:szCs w:val="24"/>
              </w:rPr>
            </w:pPr>
            <w:r>
              <w:rPr>
                <w:rFonts w:ascii="宋体" w:eastAsia="宋体" w:hAnsi="宋体" w:hint="eastAsia"/>
                <w:sz w:val="24"/>
                <w:szCs w:val="24"/>
              </w:rPr>
              <w:t>主题词：</w:t>
            </w:r>
            <w:r w:rsidR="001F2163">
              <w:rPr>
                <w:rFonts w:ascii="宋体" w:eastAsia="宋体" w:hAnsi="宋体" w:hint="eastAsia"/>
                <w:sz w:val="24"/>
                <w:szCs w:val="24"/>
              </w:rPr>
              <w:t xml:space="preserve">老龄化 </w:t>
            </w:r>
            <w:r w:rsidR="001F2163">
              <w:rPr>
                <w:rFonts w:ascii="宋体" w:eastAsia="宋体" w:hAnsi="宋体"/>
                <w:sz w:val="24"/>
                <w:szCs w:val="24"/>
              </w:rPr>
              <w:t xml:space="preserve"> </w:t>
            </w:r>
            <w:r w:rsidR="001F2163">
              <w:rPr>
                <w:rFonts w:ascii="宋体" w:eastAsia="宋体" w:hAnsi="宋体" w:hint="eastAsia"/>
                <w:sz w:val="24"/>
                <w:szCs w:val="24"/>
              </w:rPr>
              <w:t>主权债务</w:t>
            </w:r>
            <w:r w:rsidR="002B2038">
              <w:rPr>
                <w:rFonts w:ascii="宋体" w:eastAsia="宋体" w:hAnsi="宋体" w:hint="eastAsia"/>
                <w:sz w:val="24"/>
                <w:szCs w:val="24"/>
              </w:rPr>
              <w:t xml:space="preserve">风险 </w:t>
            </w:r>
            <w:r w:rsidR="002B2038">
              <w:rPr>
                <w:rFonts w:ascii="宋体" w:eastAsia="宋体" w:hAnsi="宋体"/>
                <w:sz w:val="24"/>
                <w:szCs w:val="24"/>
              </w:rPr>
              <w:t xml:space="preserve"> </w:t>
            </w:r>
            <w:r w:rsidR="009B2B4A">
              <w:rPr>
                <w:rFonts w:ascii="宋体" w:eastAsia="宋体" w:hAnsi="宋体" w:hint="eastAsia"/>
                <w:sz w:val="24"/>
                <w:szCs w:val="24"/>
              </w:rPr>
              <w:t>中介效应</w:t>
            </w:r>
            <w:r w:rsidR="00421966">
              <w:rPr>
                <w:rFonts w:ascii="宋体" w:eastAsia="宋体" w:hAnsi="宋体" w:hint="eastAsia"/>
                <w:sz w:val="24"/>
                <w:szCs w:val="24"/>
              </w:rPr>
              <w:t xml:space="preserve"> </w:t>
            </w:r>
            <w:r w:rsidR="00421966">
              <w:rPr>
                <w:rFonts w:ascii="宋体" w:eastAsia="宋体" w:hAnsi="宋体"/>
                <w:sz w:val="24"/>
                <w:szCs w:val="24"/>
              </w:rPr>
              <w:t xml:space="preserve"> </w:t>
            </w:r>
            <w:r w:rsidR="00421966" w:rsidRPr="00421966">
              <w:rPr>
                <w:rFonts w:ascii="宋体" w:eastAsia="宋体" w:hAnsi="宋体" w:hint="eastAsia"/>
                <w:sz w:val="24"/>
                <w:szCs w:val="24"/>
              </w:rPr>
              <w:t>财政赤字</w:t>
            </w:r>
            <w:r w:rsidR="00421966">
              <w:rPr>
                <w:rFonts w:ascii="宋体" w:eastAsia="宋体" w:hAnsi="宋体" w:hint="eastAsia"/>
                <w:sz w:val="24"/>
                <w:szCs w:val="24"/>
              </w:rPr>
              <w:t xml:space="preserve"> </w:t>
            </w:r>
            <w:r w:rsidR="00421966">
              <w:rPr>
                <w:rFonts w:ascii="宋体" w:eastAsia="宋体" w:hAnsi="宋体"/>
                <w:sz w:val="24"/>
                <w:szCs w:val="24"/>
              </w:rPr>
              <w:t xml:space="preserve"> </w:t>
            </w:r>
            <w:r w:rsidR="00421966">
              <w:rPr>
                <w:rFonts w:ascii="宋体" w:eastAsia="宋体" w:hAnsi="宋体" w:hint="eastAsia"/>
                <w:sz w:val="24"/>
                <w:szCs w:val="24"/>
              </w:rPr>
              <w:t>劳动</w:t>
            </w:r>
            <w:r w:rsidR="00DC5071">
              <w:rPr>
                <w:rFonts w:ascii="宋体" w:eastAsia="宋体" w:hAnsi="宋体" w:hint="eastAsia"/>
                <w:sz w:val="24"/>
                <w:szCs w:val="24"/>
              </w:rPr>
              <w:t>参与率</w:t>
            </w:r>
            <w:r w:rsidR="00421966">
              <w:rPr>
                <w:rFonts w:ascii="宋体" w:eastAsia="宋体" w:hAnsi="宋体" w:hint="eastAsia"/>
                <w:sz w:val="24"/>
                <w:szCs w:val="24"/>
              </w:rPr>
              <w:t xml:space="preserve"> </w:t>
            </w:r>
          </w:p>
          <w:p w:rsidR="00A31581" w:rsidRDefault="00A31581">
            <w:pPr>
              <w:rPr>
                <w:rFonts w:ascii="宋体" w:eastAsia="宋体" w:hAnsi="宋体"/>
                <w:sz w:val="24"/>
                <w:szCs w:val="24"/>
              </w:rPr>
            </w:pPr>
          </w:p>
          <w:p w:rsidR="00A31581" w:rsidRDefault="00E7790E">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sidR="005C1C44">
              <w:rPr>
                <w:rFonts w:ascii="宋体" w:eastAsia="宋体" w:hAnsi="宋体"/>
                <w:sz w:val="24"/>
                <w:szCs w:val="24"/>
              </w:rPr>
              <w:t xml:space="preserve"> </w:t>
            </w:r>
            <w:r w:rsidR="005C1C44">
              <w:rPr>
                <w:rFonts w:ascii="宋体" w:eastAsia="宋体" w:hAnsi="宋体" w:hint="eastAsia"/>
                <w:sz w:val="24"/>
                <w:szCs w:val="24"/>
              </w:rPr>
              <w:t>绪论</w:t>
            </w:r>
          </w:p>
          <w:p w:rsidR="001F2163" w:rsidRDefault="00E7790E" w:rsidP="001F2163">
            <w:pPr>
              <w:rPr>
                <w:rFonts w:ascii="宋体" w:eastAsia="宋体" w:hAnsi="宋体"/>
                <w:sz w:val="24"/>
                <w:szCs w:val="24"/>
              </w:rPr>
            </w:pPr>
            <w:r>
              <w:rPr>
                <w:rFonts w:ascii="宋体" w:eastAsia="宋体" w:hAnsi="宋体"/>
                <w:sz w:val="24"/>
                <w:szCs w:val="24"/>
              </w:rPr>
              <w:t xml:space="preserve">   </w:t>
            </w:r>
            <w:r w:rsidR="001F2163">
              <w:rPr>
                <w:rFonts w:ascii="宋体" w:eastAsia="宋体" w:hAnsi="宋体"/>
                <w:sz w:val="24"/>
                <w:szCs w:val="24"/>
              </w:rPr>
              <w:t xml:space="preserve"> </w:t>
            </w:r>
            <w:r>
              <w:rPr>
                <w:rFonts w:ascii="宋体" w:eastAsia="宋体" w:hAnsi="宋体"/>
                <w:sz w:val="24"/>
                <w:szCs w:val="24"/>
              </w:rPr>
              <w:t>1.1</w:t>
            </w:r>
            <w:r w:rsidR="001F2163" w:rsidRPr="001F2163">
              <w:rPr>
                <w:rFonts w:ascii="宋体" w:eastAsia="宋体" w:hAnsi="宋体"/>
                <w:sz w:val="24"/>
                <w:szCs w:val="24"/>
              </w:rPr>
              <w:t>研究背景</w:t>
            </w:r>
          </w:p>
          <w:p w:rsidR="001F2163" w:rsidRP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1.2 研究意义</w:t>
            </w:r>
          </w:p>
          <w:p w:rsidR="001F2163" w:rsidRP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1.3 研究思路和主要内容</w:t>
            </w:r>
          </w:p>
          <w:p w:rsid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1.4 研究方法</w:t>
            </w:r>
          </w:p>
          <w:p w:rsid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1.5 本文创新点</w:t>
            </w:r>
            <w:r>
              <w:rPr>
                <w:rFonts w:ascii="宋体" w:eastAsia="宋体" w:hAnsi="宋体" w:hint="eastAsia"/>
                <w:sz w:val="24"/>
                <w:szCs w:val="24"/>
              </w:rPr>
              <w:t>及不足</w:t>
            </w:r>
          </w:p>
          <w:p w:rsidR="001F2163" w:rsidRDefault="001F2163" w:rsidP="001F2163">
            <w:pPr>
              <w:rPr>
                <w:rFonts w:ascii="宋体" w:eastAsia="宋体" w:hAnsi="宋体"/>
                <w:sz w:val="24"/>
                <w:szCs w:val="24"/>
              </w:rPr>
            </w:pPr>
            <w:r w:rsidRPr="001F2163">
              <w:rPr>
                <w:rFonts w:ascii="宋体" w:eastAsia="宋体" w:hAnsi="宋体" w:hint="eastAsia"/>
                <w:sz w:val="24"/>
                <w:szCs w:val="24"/>
              </w:rPr>
              <w:t>第</w:t>
            </w:r>
            <w:r w:rsidRPr="001F2163">
              <w:rPr>
                <w:rFonts w:ascii="宋体" w:eastAsia="宋体" w:hAnsi="宋体"/>
                <w:sz w:val="24"/>
                <w:szCs w:val="24"/>
              </w:rPr>
              <w:t>2章 文献综述</w:t>
            </w:r>
          </w:p>
          <w:p w:rsidR="001F2163" w:rsidRP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2.1</w:t>
            </w:r>
            <w:r w:rsidRPr="001F2163">
              <w:rPr>
                <w:rFonts w:ascii="宋体" w:eastAsia="宋体" w:hAnsi="宋体" w:hint="eastAsia"/>
                <w:sz w:val="24"/>
                <w:szCs w:val="24"/>
              </w:rPr>
              <w:t>主权债务风险衡量指标</w:t>
            </w:r>
          </w:p>
          <w:p w:rsidR="001F2163" w:rsidRPr="001F2163" w:rsidRDefault="001F2163" w:rsidP="001F2163">
            <w:pPr>
              <w:ind w:firstLineChars="200" w:firstLine="480"/>
              <w:rPr>
                <w:rFonts w:ascii="宋体" w:eastAsia="宋体" w:hAnsi="宋体"/>
                <w:sz w:val="24"/>
                <w:szCs w:val="24"/>
              </w:rPr>
            </w:pPr>
            <w:r w:rsidRPr="001F2163">
              <w:rPr>
                <w:rFonts w:ascii="宋体" w:eastAsia="宋体" w:hAnsi="宋体"/>
                <w:sz w:val="24"/>
                <w:szCs w:val="24"/>
              </w:rPr>
              <w:t>2.2</w:t>
            </w:r>
            <w:r w:rsidRPr="001F2163">
              <w:rPr>
                <w:rFonts w:ascii="宋体" w:eastAsia="宋体" w:hAnsi="宋体" w:hint="eastAsia"/>
                <w:sz w:val="24"/>
                <w:szCs w:val="24"/>
              </w:rPr>
              <w:t>主权债务风险的影响因素</w:t>
            </w:r>
          </w:p>
          <w:p w:rsidR="00A31581" w:rsidRDefault="001F2163" w:rsidP="001F2163">
            <w:pPr>
              <w:ind w:firstLineChars="200" w:firstLine="480"/>
              <w:rPr>
                <w:rFonts w:ascii="宋体" w:eastAsia="宋体" w:hAnsi="宋体"/>
                <w:sz w:val="24"/>
                <w:szCs w:val="24"/>
              </w:rPr>
            </w:pPr>
            <w:r w:rsidRPr="001F2163">
              <w:rPr>
                <w:rFonts w:ascii="宋体" w:eastAsia="宋体" w:hAnsi="宋体"/>
                <w:sz w:val="24"/>
                <w:szCs w:val="24"/>
              </w:rPr>
              <w:t>2.3</w:t>
            </w:r>
            <w:r w:rsidRPr="001F2163">
              <w:rPr>
                <w:rFonts w:ascii="宋体" w:eastAsia="宋体" w:hAnsi="宋体" w:hint="eastAsia"/>
                <w:sz w:val="24"/>
                <w:szCs w:val="24"/>
              </w:rPr>
              <w:t>人口老龄化对主权债务风险的影响</w:t>
            </w:r>
          </w:p>
          <w:p w:rsidR="001F2163" w:rsidRDefault="001F2163" w:rsidP="001F2163">
            <w:pPr>
              <w:rPr>
                <w:rFonts w:ascii="宋体" w:eastAsia="宋体" w:hAnsi="宋体"/>
                <w:sz w:val="24"/>
                <w:szCs w:val="24"/>
              </w:rPr>
            </w:pPr>
            <w:r>
              <w:rPr>
                <w:rFonts w:ascii="宋体" w:eastAsia="宋体" w:hAnsi="宋体" w:hint="eastAsia"/>
                <w:sz w:val="24"/>
                <w:szCs w:val="24"/>
              </w:rPr>
              <w:t>第3章</w:t>
            </w:r>
            <w:r w:rsidR="006B75D1">
              <w:rPr>
                <w:rFonts w:ascii="宋体" w:eastAsia="宋体" w:hAnsi="宋体" w:hint="eastAsia"/>
                <w:sz w:val="24"/>
                <w:szCs w:val="24"/>
              </w:rPr>
              <w:t xml:space="preserve"> </w:t>
            </w:r>
            <w:r w:rsidR="006B75D1" w:rsidRPr="006B75D1">
              <w:rPr>
                <w:rFonts w:ascii="宋体" w:eastAsia="宋体" w:hAnsi="宋体" w:hint="eastAsia"/>
                <w:sz w:val="24"/>
                <w:szCs w:val="24"/>
              </w:rPr>
              <w:t>老龄化影响主权债务风险的理论分析和研究假设</w:t>
            </w:r>
          </w:p>
          <w:p w:rsidR="001F2163" w:rsidRDefault="001F2163" w:rsidP="001F2163">
            <w:pPr>
              <w:ind w:firstLine="480"/>
              <w:rPr>
                <w:rFonts w:ascii="宋体" w:eastAsia="宋体" w:hAnsi="宋体"/>
                <w:sz w:val="24"/>
                <w:szCs w:val="24"/>
              </w:rPr>
            </w:pPr>
            <w:r>
              <w:rPr>
                <w:rFonts w:ascii="宋体" w:eastAsia="宋体" w:hAnsi="宋体"/>
                <w:sz w:val="24"/>
                <w:szCs w:val="24"/>
              </w:rPr>
              <w:t>3.1</w:t>
            </w:r>
            <w:r w:rsidR="006B75D1" w:rsidRPr="006B75D1">
              <w:rPr>
                <w:rFonts w:ascii="宋体" w:eastAsia="宋体" w:hAnsi="宋体"/>
                <w:sz w:val="24"/>
                <w:szCs w:val="24"/>
              </w:rPr>
              <w:t>古典偿债模型</w:t>
            </w:r>
            <w:r w:rsidR="006B75D1">
              <w:rPr>
                <w:rFonts w:ascii="宋体" w:eastAsia="宋体" w:hAnsi="宋体" w:hint="eastAsia"/>
                <w:sz w:val="24"/>
                <w:szCs w:val="24"/>
              </w:rPr>
              <w:t>分析</w:t>
            </w:r>
            <w:r w:rsidR="006B75D1" w:rsidRPr="006B75D1">
              <w:rPr>
                <w:rFonts w:ascii="宋体" w:eastAsia="宋体" w:hAnsi="宋体"/>
                <w:sz w:val="24"/>
                <w:szCs w:val="24"/>
              </w:rPr>
              <w:t>主权债务风险的影响因素</w:t>
            </w:r>
          </w:p>
          <w:p w:rsidR="001F2163" w:rsidRDefault="001F2163" w:rsidP="001F2163">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sidR="006B75D1" w:rsidRPr="006B75D1">
              <w:rPr>
                <w:rFonts w:ascii="宋体" w:eastAsia="宋体" w:hAnsi="宋体" w:hint="eastAsia"/>
                <w:sz w:val="24"/>
                <w:szCs w:val="24"/>
              </w:rPr>
              <w:t>老龄化影响主权债务风险的中介变量假设及理论支撑</w:t>
            </w:r>
          </w:p>
          <w:p w:rsidR="001F2163" w:rsidRDefault="002B2038" w:rsidP="001F2163">
            <w:pPr>
              <w:rPr>
                <w:rFonts w:ascii="宋体" w:eastAsia="宋体" w:hAnsi="宋体"/>
                <w:sz w:val="24"/>
                <w:szCs w:val="24"/>
              </w:rPr>
            </w:pPr>
            <w:r>
              <w:rPr>
                <w:rFonts w:ascii="宋体" w:eastAsia="宋体" w:hAnsi="宋体" w:hint="eastAsia"/>
                <w:sz w:val="24"/>
                <w:szCs w:val="24"/>
              </w:rPr>
              <w:t>第四章 人口老龄化对主权债务风险的影响</w:t>
            </w:r>
            <w:r w:rsidR="00D9045B">
              <w:rPr>
                <w:rFonts w:ascii="宋体" w:eastAsia="宋体" w:hAnsi="宋体" w:hint="eastAsia"/>
                <w:sz w:val="24"/>
                <w:szCs w:val="24"/>
              </w:rPr>
              <w:t>的实证分析</w:t>
            </w:r>
          </w:p>
          <w:p w:rsidR="002B2038" w:rsidRDefault="002B2038" w:rsidP="002B2038">
            <w:pPr>
              <w:ind w:firstLineChars="200" w:firstLine="480"/>
              <w:rPr>
                <w:rFonts w:ascii="宋体" w:eastAsia="宋体" w:hAnsi="宋体"/>
                <w:sz w:val="24"/>
                <w:szCs w:val="24"/>
              </w:rPr>
            </w:pPr>
            <w:r>
              <w:rPr>
                <w:rFonts w:ascii="宋体" w:eastAsia="宋体" w:hAnsi="宋体"/>
                <w:sz w:val="24"/>
                <w:szCs w:val="24"/>
              </w:rPr>
              <w:t xml:space="preserve">4.1 </w:t>
            </w:r>
            <w:r w:rsidR="00852DD1">
              <w:rPr>
                <w:rFonts w:ascii="宋体" w:eastAsia="宋体" w:hAnsi="宋体" w:hint="eastAsia"/>
                <w:sz w:val="24"/>
                <w:szCs w:val="24"/>
              </w:rPr>
              <w:t>变量</w:t>
            </w:r>
            <w:r>
              <w:rPr>
                <w:rFonts w:ascii="宋体" w:eastAsia="宋体" w:hAnsi="宋体" w:hint="eastAsia"/>
                <w:sz w:val="24"/>
                <w:szCs w:val="24"/>
              </w:rPr>
              <w:t>选取</w:t>
            </w:r>
          </w:p>
          <w:p w:rsidR="002B2038" w:rsidRDefault="002B2038" w:rsidP="002B2038">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6B75D1">
              <w:rPr>
                <w:rFonts w:ascii="宋体" w:eastAsia="宋体" w:hAnsi="宋体"/>
                <w:sz w:val="24"/>
                <w:szCs w:val="24"/>
              </w:rPr>
              <w:t>2</w:t>
            </w:r>
            <w:r w:rsidR="00D9045B">
              <w:rPr>
                <w:rFonts w:ascii="宋体" w:eastAsia="宋体" w:hAnsi="宋体"/>
                <w:sz w:val="24"/>
                <w:szCs w:val="24"/>
              </w:rPr>
              <w:t xml:space="preserve"> </w:t>
            </w:r>
            <w:r>
              <w:rPr>
                <w:rFonts w:ascii="宋体" w:eastAsia="宋体" w:hAnsi="宋体" w:hint="eastAsia"/>
                <w:sz w:val="24"/>
                <w:szCs w:val="24"/>
              </w:rPr>
              <w:t>模型</w:t>
            </w:r>
            <w:r w:rsidR="00D9045B">
              <w:rPr>
                <w:rFonts w:ascii="宋体" w:eastAsia="宋体" w:hAnsi="宋体" w:hint="eastAsia"/>
                <w:sz w:val="24"/>
                <w:szCs w:val="24"/>
              </w:rPr>
              <w:t>设定</w:t>
            </w:r>
          </w:p>
          <w:p w:rsidR="00D9045B" w:rsidRDefault="00D9045B" w:rsidP="00D9045B">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6B75D1">
              <w:rPr>
                <w:rFonts w:ascii="宋体" w:eastAsia="宋体" w:hAnsi="宋体"/>
                <w:sz w:val="24"/>
                <w:szCs w:val="24"/>
              </w:rPr>
              <w:t>2</w:t>
            </w:r>
            <w:r>
              <w:rPr>
                <w:rFonts w:ascii="宋体" w:eastAsia="宋体" w:hAnsi="宋体"/>
                <w:sz w:val="24"/>
                <w:szCs w:val="24"/>
              </w:rPr>
              <w:t xml:space="preserve">.1 </w:t>
            </w:r>
            <w:r>
              <w:rPr>
                <w:rFonts w:ascii="宋体" w:eastAsia="宋体" w:hAnsi="宋体" w:hint="eastAsia"/>
                <w:sz w:val="24"/>
                <w:szCs w:val="24"/>
              </w:rPr>
              <w:t>静态面板回归模型</w:t>
            </w:r>
          </w:p>
          <w:p w:rsidR="00D9045B" w:rsidRDefault="00D9045B" w:rsidP="00D9045B">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6B75D1">
              <w:rPr>
                <w:rFonts w:ascii="宋体" w:eastAsia="宋体" w:hAnsi="宋体"/>
                <w:sz w:val="24"/>
                <w:szCs w:val="24"/>
              </w:rPr>
              <w:t>3</w:t>
            </w:r>
            <w:r>
              <w:rPr>
                <w:rFonts w:ascii="宋体" w:eastAsia="宋体" w:hAnsi="宋体"/>
                <w:sz w:val="24"/>
                <w:szCs w:val="24"/>
              </w:rPr>
              <w:t xml:space="preserve">.2 </w:t>
            </w:r>
            <w:r>
              <w:rPr>
                <w:rFonts w:ascii="宋体" w:eastAsia="宋体" w:hAnsi="宋体" w:hint="eastAsia"/>
                <w:sz w:val="24"/>
                <w:szCs w:val="24"/>
              </w:rPr>
              <w:t>动态面板回归模型</w:t>
            </w:r>
          </w:p>
          <w:p w:rsidR="00D9045B" w:rsidRDefault="00A07C46" w:rsidP="00D9045B">
            <w:pPr>
              <w:ind w:firstLineChars="300" w:firstLine="720"/>
              <w:rPr>
                <w:rFonts w:ascii="宋体" w:eastAsia="宋体" w:hAnsi="宋体"/>
                <w:sz w:val="24"/>
                <w:szCs w:val="24"/>
              </w:rPr>
            </w:pPr>
            <w:r w:rsidRPr="00A07C46">
              <w:rPr>
                <w:rFonts w:ascii="宋体" w:eastAsia="宋体" w:hAnsi="宋体"/>
                <w:sz w:val="24"/>
                <w:szCs w:val="24"/>
              </w:rPr>
              <w:t>4.</w:t>
            </w:r>
            <w:r w:rsidR="006B75D1">
              <w:rPr>
                <w:rFonts w:ascii="宋体" w:eastAsia="宋体" w:hAnsi="宋体"/>
                <w:sz w:val="24"/>
                <w:szCs w:val="24"/>
              </w:rPr>
              <w:t>2</w:t>
            </w:r>
            <w:r w:rsidRPr="00A07C46">
              <w:rPr>
                <w:rFonts w:ascii="宋体" w:eastAsia="宋体" w:hAnsi="宋体"/>
                <w:sz w:val="24"/>
                <w:szCs w:val="24"/>
              </w:rPr>
              <w:t>.</w:t>
            </w:r>
            <w:r>
              <w:rPr>
                <w:rFonts w:ascii="宋体" w:eastAsia="宋体" w:hAnsi="宋体"/>
                <w:sz w:val="24"/>
                <w:szCs w:val="24"/>
              </w:rPr>
              <w:t>3</w:t>
            </w:r>
            <w:r w:rsidRPr="00A07C46">
              <w:rPr>
                <w:rFonts w:ascii="宋体" w:eastAsia="宋体" w:hAnsi="宋体"/>
                <w:sz w:val="24"/>
                <w:szCs w:val="24"/>
              </w:rPr>
              <w:t xml:space="preserve"> </w:t>
            </w:r>
            <w:r>
              <w:rPr>
                <w:rFonts w:ascii="宋体" w:eastAsia="宋体" w:hAnsi="宋体" w:hint="eastAsia"/>
                <w:sz w:val="24"/>
                <w:szCs w:val="24"/>
              </w:rPr>
              <w:t>中介效应</w:t>
            </w:r>
            <w:r w:rsidRPr="00A07C46">
              <w:rPr>
                <w:rFonts w:ascii="宋体" w:eastAsia="宋体" w:hAnsi="宋体"/>
                <w:sz w:val="24"/>
                <w:szCs w:val="24"/>
              </w:rPr>
              <w:t>回归模型</w:t>
            </w:r>
          </w:p>
          <w:p w:rsidR="002B2038" w:rsidRDefault="002B2038" w:rsidP="002B2038">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w:t>
            </w:r>
            <w:r>
              <w:rPr>
                <w:rFonts w:ascii="宋体" w:eastAsia="宋体" w:hAnsi="宋体" w:hint="eastAsia"/>
                <w:sz w:val="24"/>
                <w:szCs w:val="24"/>
              </w:rPr>
              <w:t>实证结果分析</w:t>
            </w:r>
          </w:p>
          <w:p w:rsidR="00A07C46" w:rsidRPr="00A07C46" w:rsidRDefault="00A07C46" w:rsidP="00A07C46">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A07C46">
              <w:rPr>
                <w:rFonts w:ascii="宋体" w:eastAsia="宋体" w:hAnsi="宋体"/>
                <w:sz w:val="24"/>
                <w:szCs w:val="24"/>
              </w:rPr>
              <w:t>4.</w:t>
            </w:r>
            <w:r w:rsidR="006B75D1">
              <w:rPr>
                <w:rFonts w:ascii="宋体" w:eastAsia="宋体" w:hAnsi="宋体"/>
                <w:sz w:val="24"/>
                <w:szCs w:val="24"/>
              </w:rPr>
              <w:t>3</w:t>
            </w:r>
            <w:r w:rsidRPr="00A07C46">
              <w:rPr>
                <w:rFonts w:ascii="宋体" w:eastAsia="宋体" w:hAnsi="宋体"/>
                <w:sz w:val="24"/>
                <w:szCs w:val="24"/>
              </w:rPr>
              <w:t>.1 静态面板回归</w:t>
            </w:r>
            <w:r>
              <w:rPr>
                <w:rFonts w:ascii="宋体" w:eastAsia="宋体" w:hAnsi="宋体" w:hint="eastAsia"/>
                <w:sz w:val="24"/>
                <w:szCs w:val="24"/>
              </w:rPr>
              <w:t>结果</w:t>
            </w:r>
          </w:p>
          <w:p w:rsidR="00A07C46" w:rsidRPr="00A07C46" w:rsidRDefault="00A07C46" w:rsidP="00A07C46">
            <w:pPr>
              <w:ind w:firstLineChars="300" w:firstLine="720"/>
              <w:rPr>
                <w:rFonts w:ascii="宋体" w:eastAsia="宋体" w:hAnsi="宋体"/>
                <w:sz w:val="24"/>
                <w:szCs w:val="24"/>
              </w:rPr>
            </w:pPr>
            <w:r w:rsidRPr="00A07C46">
              <w:rPr>
                <w:rFonts w:ascii="宋体" w:eastAsia="宋体" w:hAnsi="宋体"/>
                <w:sz w:val="24"/>
                <w:szCs w:val="24"/>
              </w:rPr>
              <w:t>4.</w:t>
            </w:r>
            <w:r w:rsidR="006B75D1">
              <w:rPr>
                <w:rFonts w:ascii="宋体" w:eastAsia="宋体" w:hAnsi="宋体"/>
                <w:sz w:val="24"/>
                <w:szCs w:val="24"/>
              </w:rPr>
              <w:t>3</w:t>
            </w:r>
            <w:r w:rsidRPr="00A07C46">
              <w:rPr>
                <w:rFonts w:ascii="宋体" w:eastAsia="宋体" w:hAnsi="宋体"/>
                <w:sz w:val="24"/>
                <w:szCs w:val="24"/>
              </w:rPr>
              <w:t>.2 动态面板回归</w:t>
            </w:r>
            <w:r>
              <w:rPr>
                <w:rFonts w:ascii="宋体" w:eastAsia="宋体" w:hAnsi="宋体" w:hint="eastAsia"/>
                <w:sz w:val="24"/>
                <w:szCs w:val="24"/>
              </w:rPr>
              <w:t>结果</w:t>
            </w:r>
          </w:p>
          <w:p w:rsidR="00A07C46" w:rsidRDefault="00A07C46" w:rsidP="00A07C46">
            <w:pPr>
              <w:ind w:firstLineChars="300" w:firstLine="720"/>
              <w:rPr>
                <w:rFonts w:ascii="宋体" w:eastAsia="宋体" w:hAnsi="宋体"/>
                <w:sz w:val="24"/>
                <w:szCs w:val="24"/>
              </w:rPr>
            </w:pPr>
            <w:r w:rsidRPr="00A07C46">
              <w:rPr>
                <w:rFonts w:ascii="宋体" w:eastAsia="宋体" w:hAnsi="宋体"/>
                <w:sz w:val="24"/>
                <w:szCs w:val="24"/>
              </w:rPr>
              <w:t>4.</w:t>
            </w:r>
            <w:r w:rsidR="006B75D1">
              <w:rPr>
                <w:rFonts w:ascii="宋体" w:eastAsia="宋体" w:hAnsi="宋体"/>
                <w:sz w:val="24"/>
                <w:szCs w:val="24"/>
              </w:rPr>
              <w:t>3</w:t>
            </w:r>
            <w:r w:rsidRPr="00A07C46">
              <w:rPr>
                <w:rFonts w:ascii="宋体" w:eastAsia="宋体" w:hAnsi="宋体"/>
                <w:sz w:val="24"/>
                <w:szCs w:val="24"/>
              </w:rPr>
              <w:t>.3 中介</w:t>
            </w:r>
            <w:r>
              <w:rPr>
                <w:rFonts w:ascii="宋体" w:eastAsia="宋体" w:hAnsi="宋体" w:hint="eastAsia"/>
                <w:sz w:val="24"/>
                <w:szCs w:val="24"/>
              </w:rPr>
              <w:t>效应</w:t>
            </w:r>
            <w:r w:rsidRPr="00A07C46">
              <w:rPr>
                <w:rFonts w:ascii="宋体" w:eastAsia="宋体" w:hAnsi="宋体"/>
                <w:sz w:val="24"/>
                <w:szCs w:val="24"/>
              </w:rPr>
              <w:t>回归</w:t>
            </w:r>
            <w:r>
              <w:rPr>
                <w:rFonts w:ascii="宋体" w:eastAsia="宋体" w:hAnsi="宋体" w:hint="eastAsia"/>
                <w:sz w:val="24"/>
                <w:szCs w:val="24"/>
              </w:rPr>
              <w:t>结果</w:t>
            </w:r>
          </w:p>
          <w:p w:rsidR="000D1FB3" w:rsidRDefault="000D1FB3" w:rsidP="000D1FB3">
            <w:pPr>
              <w:rPr>
                <w:rFonts w:ascii="宋体" w:eastAsia="宋体" w:hAnsi="宋体"/>
                <w:sz w:val="24"/>
                <w:szCs w:val="24"/>
              </w:rPr>
            </w:pPr>
            <w:r w:rsidRPr="000D1FB3">
              <w:rPr>
                <w:rFonts w:ascii="宋体" w:eastAsia="宋体" w:hAnsi="宋体" w:hint="eastAsia"/>
                <w:sz w:val="24"/>
                <w:szCs w:val="24"/>
              </w:rPr>
              <w:t>第</w:t>
            </w:r>
            <w:r w:rsidR="00384F6B">
              <w:rPr>
                <w:rFonts w:ascii="宋体" w:eastAsia="宋体" w:hAnsi="宋体"/>
                <w:sz w:val="24"/>
                <w:szCs w:val="24"/>
              </w:rPr>
              <w:t>5</w:t>
            </w:r>
            <w:r w:rsidRPr="000D1FB3">
              <w:rPr>
                <w:rFonts w:ascii="宋体" w:eastAsia="宋体" w:hAnsi="宋体"/>
                <w:sz w:val="24"/>
                <w:szCs w:val="24"/>
              </w:rPr>
              <w:t xml:space="preserve">章 </w:t>
            </w:r>
            <w:r w:rsidR="008906B4">
              <w:rPr>
                <w:rFonts w:ascii="宋体" w:eastAsia="宋体" w:hAnsi="宋体" w:hint="eastAsia"/>
                <w:sz w:val="24"/>
                <w:szCs w:val="24"/>
              </w:rPr>
              <w:t>结论与</w:t>
            </w:r>
            <w:r w:rsidR="00855782">
              <w:rPr>
                <w:rFonts w:ascii="宋体" w:eastAsia="宋体" w:hAnsi="宋体" w:hint="eastAsia"/>
                <w:sz w:val="24"/>
                <w:szCs w:val="24"/>
              </w:rPr>
              <w:t>政</w:t>
            </w:r>
            <w:bookmarkStart w:id="2" w:name="_GoBack"/>
            <w:bookmarkEnd w:id="2"/>
            <w:r w:rsidR="008906B4">
              <w:rPr>
                <w:rFonts w:ascii="宋体" w:eastAsia="宋体" w:hAnsi="宋体" w:hint="eastAsia"/>
                <w:sz w:val="24"/>
                <w:szCs w:val="24"/>
              </w:rPr>
              <w:t>策建议</w:t>
            </w:r>
          </w:p>
          <w:p w:rsidR="000D1FB3" w:rsidRDefault="00384F6B" w:rsidP="000D1FB3">
            <w:pPr>
              <w:ind w:firstLineChars="200" w:firstLine="480"/>
              <w:rPr>
                <w:rFonts w:ascii="宋体" w:eastAsia="宋体" w:hAnsi="宋体"/>
                <w:sz w:val="24"/>
                <w:szCs w:val="24"/>
              </w:rPr>
            </w:pPr>
            <w:r>
              <w:rPr>
                <w:rFonts w:ascii="宋体" w:eastAsia="宋体" w:hAnsi="宋体"/>
                <w:sz w:val="24"/>
                <w:szCs w:val="24"/>
              </w:rPr>
              <w:t>5</w:t>
            </w:r>
            <w:r w:rsidR="000D1FB3" w:rsidRPr="000D1FB3">
              <w:rPr>
                <w:rFonts w:ascii="宋体" w:eastAsia="宋体" w:hAnsi="宋体"/>
                <w:sz w:val="24"/>
                <w:szCs w:val="24"/>
              </w:rPr>
              <w:t>.1 研究结论</w:t>
            </w:r>
          </w:p>
          <w:p w:rsidR="000D1FB3" w:rsidRDefault="00384F6B" w:rsidP="000D1FB3">
            <w:pPr>
              <w:ind w:firstLineChars="200" w:firstLine="480"/>
              <w:rPr>
                <w:rFonts w:ascii="宋体" w:eastAsia="宋体" w:hAnsi="宋体"/>
                <w:sz w:val="24"/>
                <w:szCs w:val="24"/>
              </w:rPr>
            </w:pPr>
            <w:r>
              <w:rPr>
                <w:rFonts w:ascii="宋体" w:eastAsia="宋体" w:hAnsi="宋体"/>
                <w:sz w:val="24"/>
                <w:szCs w:val="24"/>
              </w:rPr>
              <w:t>5</w:t>
            </w:r>
            <w:r w:rsidR="000D1FB3" w:rsidRPr="000D1FB3">
              <w:rPr>
                <w:rFonts w:ascii="宋体" w:eastAsia="宋体" w:hAnsi="宋体"/>
                <w:sz w:val="24"/>
                <w:szCs w:val="24"/>
              </w:rPr>
              <w:t>.2 政策</w:t>
            </w:r>
            <w:r w:rsidR="00215FC2">
              <w:rPr>
                <w:rFonts w:ascii="宋体" w:eastAsia="宋体" w:hAnsi="宋体" w:hint="eastAsia"/>
                <w:sz w:val="24"/>
                <w:szCs w:val="24"/>
              </w:rPr>
              <w:t>建议</w:t>
            </w:r>
          </w:p>
          <w:p w:rsidR="00215FC2" w:rsidRDefault="00384F6B" w:rsidP="00215FC2">
            <w:pPr>
              <w:ind w:firstLineChars="300" w:firstLine="720"/>
              <w:rPr>
                <w:rFonts w:ascii="宋体" w:eastAsia="宋体" w:hAnsi="宋体"/>
                <w:sz w:val="24"/>
                <w:szCs w:val="24"/>
              </w:rPr>
            </w:pPr>
            <w:r>
              <w:rPr>
                <w:rFonts w:ascii="宋体" w:eastAsia="宋体" w:hAnsi="宋体"/>
                <w:sz w:val="24"/>
                <w:szCs w:val="24"/>
              </w:rPr>
              <w:t>5</w:t>
            </w:r>
            <w:r w:rsidR="00215FC2">
              <w:rPr>
                <w:rFonts w:ascii="宋体" w:eastAsia="宋体" w:hAnsi="宋体"/>
                <w:sz w:val="24"/>
                <w:szCs w:val="24"/>
              </w:rPr>
              <w:t xml:space="preserve">.2.1 </w:t>
            </w:r>
            <w:r w:rsidR="00215FC2">
              <w:rPr>
                <w:rFonts w:ascii="宋体" w:eastAsia="宋体" w:hAnsi="宋体" w:hint="eastAsia"/>
                <w:sz w:val="24"/>
                <w:szCs w:val="24"/>
              </w:rPr>
              <w:t>财政政策</w:t>
            </w:r>
          </w:p>
          <w:p w:rsidR="00215FC2" w:rsidRPr="000D1FB3" w:rsidRDefault="00384F6B" w:rsidP="00215FC2">
            <w:pPr>
              <w:ind w:firstLineChars="300" w:firstLine="720"/>
              <w:rPr>
                <w:rFonts w:ascii="宋体" w:eastAsia="宋体" w:hAnsi="宋体"/>
                <w:sz w:val="24"/>
                <w:szCs w:val="24"/>
              </w:rPr>
            </w:pPr>
            <w:r>
              <w:rPr>
                <w:rFonts w:ascii="宋体" w:eastAsia="宋体" w:hAnsi="宋体"/>
                <w:sz w:val="24"/>
                <w:szCs w:val="24"/>
              </w:rPr>
              <w:t>5</w:t>
            </w:r>
            <w:r w:rsidR="00215FC2">
              <w:rPr>
                <w:rFonts w:ascii="宋体" w:eastAsia="宋体" w:hAnsi="宋体"/>
                <w:sz w:val="24"/>
                <w:szCs w:val="24"/>
              </w:rPr>
              <w:t xml:space="preserve">.2.2 </w:t>
            </w:r>
            <w:r w:rsidR="00215FC2">
              <w:rPr>
                <w:rFonts w:ascii="宋体" w:eastAsia="宋体" w:hAnsi="宋体" w:hint="eastAsia"/>
                <w:sz w:val="24"/>
                <w:szCs w:val="24"/>
              </w:rPr>
              <w:t>货币政策</w:t>
            </w:r>
          </w:p>
          <w:p w:rsidR="000D1FB3" w:rsidRDefault="000D1FB3" w:rsidP="000D1FB3">
            <w:pPr>
              <w:rPr>
                <w:rFonts w:ascii="宋体" w:eastAsia="宋体" w:hAnsi="宋体"/>
                <w:sz w:val="24"/>
                <w:szCs w:val="24"/>
              </w:rPr>
            </w:pPr>
            <w:r w:rsidRPr="000D1FB3">
              <w:rPr>
                <w:rFonts w:ascii="宋体" w:eastAsia="宋体" w:hAnsi="宋体" w:hint="eastAsia"/>
                <w:sz w:val="24"/>
                <w:szCs w:val="24"/>
              </w:rPr>
              <w:t>参考文献</w:t>
            </w:r>
          </w:p>
          <w:p w:rsidR="000D1FB3" w:rsidRPr="002B2038" w:rsidRDefault="000D1FB3" w:rsidP="000D1FB3">
            <w:pPr>
              <w:rPr>
                <w:rFonts w:ascii="宋体" w:eastAsia="宋体" w:hAnsi="宋体"/>
                <w:sz w:val="24"/>
                <w:szCs w:val="24"/>
              </w:rPr>
            </w:pPr>
            <w:r w:rsidRPr="000D1FB3">
              <w:rPr>
                <w:rFonts w:ascii="宋体" w:eastAsia="宋体" w:hAnsi="宋体" w:hint="eastAsia"/>
                <w:sz w:val="24"/>
                <w:szCs w:val="24"/>
              </w:rPr>
              <w:t>致</w:t>
            </w:r>
            <w:r w:rsidRPr="000D1FB3">
              <w:rPr>
                <w:rFonts w:ascii="宋体" w:eastAsia="宋体" w:hAnsi="宋体"/>
                <w:sz w:val="24"/>
                <w:szCs w:val="24"/>
              </w:rPr>
              <w:t xml:space="preserve"> 谢</w:t>
            </w:r>
          </w:p>
        </w:tc>
      </w:tr>
    </w:tbl>
    <w:p w:rsidR="00A31581" w:rsidRDefault="00A31581">
      <w:pPr>
        <w:rPr>
          <w:rFonts w:ascii="宋体" w:eastAsia="宋体" w:hAnsi="宋体"/>
          <w:sz w:val="32"/>
          <w:szCs w:val="32"/>
        </w:rPr>
      </w:pPr>
    </w:p>
    <w:sectPr w:rsidR="00A31581">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35D" w:rsidRDefault="003B435D" w:rsidP="00DA1842">
      <w:r>
        <w:separator/>
      </w:r>
    </w:p>
  </w:endnote>
  <w:endnote w:type="continuationSeparator" w:id="0">
    <w:p w:rsidR="003B435D" w:rsidRDefault="003B435D" w:rsidP="00DA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35D" w:rsidRDefault="003B435D" w:rsidP="00DA1842">
      <w:r>
        <w:separator/>
      </w:r>
    </w:p>
  </w:footnote>
  <w:footnote w:type="continuationSeparator" w:id="0">
    <w:p w:rsidR="003B435D" w:rsidRDefault="003B435D" w:rsidP="00DA1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41E5D"/>
    <w:rsid w:val="00042330"/>
    <w:rsid w:val="00042A63"/>
    <w:rsid w:val="000B2A76"/>
    <w:rsid w:val="000C1C08"/>
    <w:rsid w:val="000D1FB3"/>
    <w:rsid w:val="000D7272"/>
    <w:rsid w:val="0010335F"/>
    <w:rsid w:val="00106EC2"/>
    <w:rsid w:val="00111A48"/>
    <w:rsid w:val="00136325"/>
    <w:rsid w:val="00154797"/>
    <w:rsid w:val="00154AB9"/>
    <w:rsid w:val="00174126"/>
    <w:rsid w:val="001A6422"/>
    <w:rsid w:val="001C5A8D"/>
    <w:rsid w:val="001F2163"/>
    <w:rsid w:val="002060AC"/>
    <w:rsid w:val="00215FC2"/>
    <w:rsid w:val="0023238B"/>
    <w:rsid w:val="00252F6C"/>
    <w:rsid w:val="00274F97"/>
    <w:rsid w:val="002848D6"/>
    <w:rsid w:val="002A7F9B"/>
    <w:rsid w:val="002B2038"/>
    <w:rsid w:val="002B5B5F"/>
    <w:rsid w:val="002B7B47"/>
    <w:rsid w:val="002E4F81"/>
    <w:rsid w:val="002F235C"/>
    <w:rsid w:val="003217F4"/>
    <w:rsid w:val="00323A97"/>
    <w:rsid w:val="003656C3"/>
    <w:rsid w:val="003676F1"/>
    <w:rsid w:val="0037006F"/>
    <w:rsid w:val="00384F6B"/>
    <w:rsid w:val="003B3604"/>
    <w:rsid w:val="003B435D"/>
    <w:rsid w:val="003D78BD"/>
    <w:rsid w:val="003D7F40"/>
    <w:rsid w:val="003E06D3"/>
    <w:rsid w:val="003E7254"/>
    <w:rsid w:val="003F6588"/>
    <w:rsid w:val="00404D01"/>
    <w:rsid w:val="00421966"/>
    <w:rsid w:val="0044050E"/>
    <w:rsid w:val="00471A2E"/>
    <w:rsid w:val="00495CF6"/>
    <w:rsid w:val="004B3C1E"/>
    <w:rsid w:val="004C4717"/>
    <w:rsid w:val="004D597D"/>
    <w:rsid w:val="004D5991"/>
    <w:rsid w:val="004D5DA9"/>
    <w:rsid w:val="004F089C"/>
    <w:rsid w:val="00513530"/>
    <w:rsid w:val="00520A66"/>
    <w:rsid w:val="005679CE"/>
    <w:rsid w:val="00576704"/>
    <w:rsid w:val="005C1C44"/>
    <w:rsid w:val="005C3038"/>
    <w:rsid w:val="005E2F9C"/>
    <w:rsid w:val="005F2E67"/>
    <w:rsid w:val="00602E5A"/>
    <w:rsid w:val="006611F2"/>
    <w:rsid w:val="006A0060"/>
    <w:rsid w:val="006B400F"/>
    <w:rsid w:val="006B75D1"/>
    <w:rsid w:val="006C7A43"/>
    <w:rsid w:val="006F4DEA"/>
    <w:rsid w:val="007009DB"/>
    <w:rsid w:val="0070490C"/>
    <w:rsid w:val="0071352F"/>
    <w:rsid w:val="00720818"/>
    <w:rsid w:val="00723817"/>
    <w:rsid w:val="007560AF"/>
    <w:rsid w:val="00790739"/>
    <w:rsid w:val="007D6C94"/>
    <w:rsid w:val="00801EDF"/>
    <w:rsid w:val="008125E7"/>
    <w:rsid w:val="00817A46"/>
    <w:rsid w:val="00833672"/>
    <w:rsid w:val="00842A00"/>
    <w:rsid w:val="00852DD1"/>
    <w:rsid w:val="00853CB1"/>
    <w:rsid w:val="00853FD4"/>
    <w:rsid w:val="00855782"/>
    <w:rsid w:val="00881EF3"/>
    <w:rsid w:val="00885FE1"/>
    <w:rsid w:val="008906B4"/>
    <w:rsid w:val="008D0F26"/>
    <w:rsid w:val="008D719E"/>
    <w:rsid w:val="008E1CA1"/>
    <w:rsid w:val="00932085"/>
    <w:rsid w:val="00940E4E"/>
    <w:rsid w:val="009629BA"/>
    <w:rsid w:val="0099728D"/>
    <w:rsid w:val="009A6CB7"/>
    <w:rsid w:val="009B2B4A"/>
    <w:rsid w:val="009E47B7"/>
    <w:rsid w:val="009F2621"/>
    <w:rsid w:val="009F54F3"/>
    <w:rsid w:val="00A006C2"/>
    <w:rsid w:val="00A04E75"/>
    <w:rsid w:val="00A07C46"/>
    <w:rsid w:val="00A24C63"/>
    <w:rsid w:val="00A31581"/>
    <w:rsid w:val="00A560CC"/>
    <w:rsid w:val="00AC3E6D"/>
    <w:rsid w:val="00AC41A2"/>
    <w:rsid w:val="00AD6DC5"/>
    <w:rsid w:val="00B0266A"/>
    <w:rsid w:val="00B46221"/>
    <w:rsid w:val="00B861FD"/>
    <w:rsid w:val="00BC66AE"/>
    <w:rsid w:val="00BD0DC8"/>
    <w:rsid w:val="00BE7D55"/>
    <w:rsid w:val="00C12E3A"/>
    <w:rsid w:val="00C1743F"/>
    <w:rsid w:val="00C34C8B"/>
    <w:rsid w:val="00C50C1E"/>
    <w:rsid w:val="00C5299D"/>
    <w:rsid w:val="00C67D97"/>
    <w:rsid w:val="00C73A3E"/>
    <w:rsid w:val="00C76F7D"/>
    <w:rsid w:val="00CA3A79"/>
    <w:rsid w:val="00CC0313"/>
    <w:rsid w:val="00CC49D3"/>
    <w:rsid w:val="00CC7B3C"/>
    <w:rsid w:val="00CE7867"/>
    <w:rsid w:val="00CE7C42"/>
    <w:rsid w:val="00D01947"/>
    <w:rsid w:val="00D347EA"/>
    <w:rsid w:val="00D36374"/>
    <w:rsid w:val="00D442FD"/>
    <w:rsid w:val="00D9045B"/>
    <w:rsid w:val="00DA1842"/>
    <w:rsid w:val="00DA34A0"/>
    <w:rsid w:val="00DA5A9C"/>
    <w:rsid w:val="00DC5071"/>
    <w:rsid w:val="00DF0887"/>
    <w:rsid w:val="00DF0E1D"/>
    <w:rsid w:val="00E03F74"/>
    <w:rsid w:val="00E22EC3"/>
    <w:rsid w:val="00E347C6"/>
    <w:rsid w:val="00E52CB6"/>
    <w:rsid w:val="00E73368"/>
    <w:rsid w:val="00E7790E"/>
    <w:rsid w:val="00EA180B"/>
    <w:rsid w:val="00EE2BF4"/>
    <w:rsid w:val="00F0011B"/>
    <w:rsid w:val="00F060F7"/>
    <w:rsid w:val="00F174B7"/>
    <w:rsid w:val="00F66126"/>
    <w:rsid w:val="00F9166F"/>
    <w:rsid w:val="00FA6165"/>
    <w:rsid w:val="00FA70BA"/>
    <w:rsid w:val="00FC195D"/>
    <w:rsid w:val="00FE6980"/>
    <w:rsid w:val="1DC046F7"/>
    <w:rsid w:val="236C2425"/>
    <w:rsid w:val="3D816CED"/>
    <w:rsid w:val="543C16DA"/>
    <w:rsid w:val="73E4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6FA6"/>
  <w15:docId w15:val="{4FD025E4-4AB9-438D-8C67-520ECDC7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9</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xyk</cp:lastModifiedBy>
  <cp:revision>98</cp:revision>
  <cp:lastPrinted>2021-12-14T10:40:00Z</cp:lastPrinted>
  <dcterms:created xsi:type="dcterms:W3CDTF">2021-12-14T03:20:00Z</dcterms:created>
  <dcterms:modified xsi:type="dcterms:W3CDTF">2022-01-07T01:19:00Z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857744FE9C6147B18A1639285D0207C8</vt:lpwstr>
  </property>
</Properties>
</file>