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9C4A" w14:textId="77777777" w:rsidR="00FA0ED5" w:rsidRDefault="00F57C2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0531A15F" w14:textId="77777777" w:rsidR="00FA0ED5" w:rsidRDefault="00FA0ED5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FA0ED5" w14:paraId="22E41C7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C086EDC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4A91D459" w14:textId="31A38ECA" w:rsidR="00FA0ED5" w:rsidRDefault="00B44B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1040788</w:t>
            </w:r>
          </w:p>
        </w:tc>
        <w:tc>
          <w:tcPr>
            <w:tcW w:w="1470" w:type="dxa"/>
            <w:gridSpan w:val="2"/>
            <w:vAlign w:val="center"/>
          </w:tcPr>
          <w:p w14:paraId="578C3FC9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3A77D99D" w14:textId="4139A875" w:rsidR="00FA0ED5" w:rsidRDefault="00B44B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王咏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咏</w:t>
            </w:r>
            <w:proofErr w:type="gramEnd"/>
          </w:p>
        </w:tc>
      </w:tr>
      <w:tr w:rsidR="00FA0ED5" w14:paraId="6107BC1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4252FE4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41AB00D0" w14:textId="2E1085F1" w:rsidR="00FA0ED5" w:rsidRDefault="00B44B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澳门</w:t>
            </w:r>
          </w:p>
        </w:tc>
        <w:tc>
          <w:tcPr>
            <w:tcW w:w="1470" w:type="dxa"/>
            <w:gridSpan w:val="2"/>
            <w:vAlign w:val="center"/>
          </w:tcPr>
          <w:p w14:paraId="584B143C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5354387C" w14:textId="420C2B08" w:rsidR="00FA0ED5" w:rsidRDefault="00B44B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FA0ED5" w14:paraId="011B62C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0C7D6C4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0D86BBDA" w14:textId="404E2404" w:rsidR="00FA0ED5" w:rsidRDefault="00B44B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3751066143</w:t>
            </w:r>
          </w:p>
        </w:tc>
        <w:tc>
          <w:tcPr>
            <w:tcW w:w="1470" w:type="dxa"/>
            <w:gridSpan w:val="2"/>
            <w:vAlign w:val="center"/>
          </w:tcPr>
          <w:p w14:paraId="04E158D7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5419E963" w14:textId="3ED512DD" w:rsidR="00FA0ED5" w:rsidRDefault="00605241">
            <w:pPr>
              <w:rPr>
                <w:rFonts w:ascii="宋体" w:eastAsia="宋体" w:hAnsi="宋体"/>
                <w:sz w:val="24"/>
              </w:rPr>
            </w:pPr>
            <w:hyperlink r:id="rId7" w:history="1">
              <w:r w:rsidR="00B44BEB" w:rsidRPr="007131FE">
                <w:rPr>
                  <w:rStyle w:val="a7"/>
                  <w:rFonts w:ascii="宋体" w:eastAsia="宋体" w:hAnsi="宋体" w:hint="eastAsia"/>
                  <w:sz w:val="24"/>
                </w:rPr>
                <w:t>8</w:t>
              </w:r>
              <w:r w:rsidR="00B44BEB" w:rsidRPr="007131FE">
                <w:rPr>
                  <w:rStyle w:val="a7"/>
                  <w:rFonts w:ascii="宋体" w:eastAsia="宋体" w:hAnsi="宋体"/>
                  <w:sz w:val="24"/>
                </w:rPr>
                <w:t>62469132@qq.com</w:t>
              </w:r>
            </w:hyperlink>
          </w:p>
        </w:tc>
      </w:tr>
      <w:tr w:rsidR="00FA0ED5" w14:paraId="425C904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2A94C5B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03E2ED4B" w14:textId="71D80262" w:rsidR="00FA0ED5" w:rsidRDefault="00B44B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深圳大学</w:t>
            </w:r>
          </w:p>
        </w:tc>
        <w:tc>
          <w:tcPr>
            <w:tcW w:w="1470" w:type="dxa"/>
            <w:gridSpan w:val="2"/>
            <w:vAlign w:val="center"/>
          </w:tcPr>
          <w:p w14:paraId="33B617FF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6BC3673D" w14:textId="59607699" w:rsidR="00FA0ED5" w:rsidRDefault="00B44B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计算机科学与技术</w:t>
            </w:r>
          </w:p>
        </w:tc>
      </w:tr>
      <w:tr w:rsidR="00FA0ED5" w14:paraId="60DC89F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418A2E0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702D6176" w14:textId="433614C0" w:rsidR="00FA0ED5" w:rsidRDefault="00B44B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中国银行</w:t>
            </w:r>
          </w:p>
        </w:tc>
        <w:tc>
          <w:tcPr>
            <w:tcW w:w="1470" w:type="dxa"/>
            <w:gridSpan w:val="2"/>
            <w:vAlign w:val="center"/>
          </w:tcPr>
          <w:p w14:paraId="1800CFE6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723470E9" w14:textId="58B2CFF1" w:rsidR="00FA0ED5" w:rsidRDefault="00B44B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数据分析师</w:t>
            </w:r>
          </w:p>
        </w:tc>
      </w:tr>
      <w:tr w:rsidR="00FA0ED5" w14:paraId="49975F3D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07A685C1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A660499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874C23E" w14:textId="4B6DC9BC" w:rsidR="00FA0ED5" w:rsidRDefault="00997C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、八年中国银行工作经历，任职柜员、IT项目经理、数据分析师等岗位。</w:t>
            </w:r>
          </w:p>
          <w:p w14:paraId="4BEA4066" w14:textId="77777777" w:rsidR="00997C4C" w:rsidRDefault="00997C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、曾</w:t>
            </w:r>
            <w:r w:rsidRPr="00997C4C">
              <w:rPr>
                <w:rFonts w:ascii="宋体" w:eastAsia="宋体" w:hAnsi="宋体" w:hint="eastAsia"/>
                <w:sz w:val="24"/>
              </w:rPr>
              <w:t>任职于</w:t>
            </w:r>
            <w:r>
              <w:rPr>
                <w:rFonts w:ascii="宋体" w:eastAsia="宋体" w:hAnsi="宋体" w:hint="eastAsia"/>
                <w:sz w:val="24"/>
              </w:rPr>
              <w:t>银行科技部</w:t>
            </w:r>
            <w:r w:rsidRPr="00997C4C">
              <w:rPr>
                <w:rFonts w:ascii="宋体" w:eastAsia="宋体" w:hAnsi="宋体" w:hint="eastAsia"/>
                <w:sz w:val="24"/>
              </w:rPr>
              <w:t>，负责分行科技项目建设、技术方案设计、开发测试、日常运维等工作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277AA630" w14:textId="77777777" w:rsidR="00F57C24" w:rsidRDefault="00997C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3、现</w:t>
            </w:r>
            <w:r w:rsidR="00F57C24">
              <w:rPr>
                <w:rFonts w:ascii="宋体" w:eastAsia="宋体" w:hAnsi="宋体" w:hint="eastAsia"/>
                <w:sz w:val="24"/>
              </w:rPr>
              <w:t>负责</w:t>
            </w:r>
            <w:r w:rsidR="00F57C24" w:rsidRPr="00F57C24">
              <w:rPr>
                <w:rFonts w:ascii="宋体" w:eastAsia="宋体" w:hAnsi="宋体" w:hint="eastAsia"/>
                <w:sz w:val="24"/>
              </w:rPr>
              <w:t>分行大数据项目建设</w:t>
            </w:r>
            <w:r w:rsidR="00F57C24">
              <w:rPr>
                <w:rFonts w:ascii="宋体" w:eastAsia="宋体" w:hAnsi="宋体" w:hint="eastAsia"/>
                <w:sz w:val="24"/>
              </w:rPr>
              <w:t>。</w:t>
            </w:r>
          </w:p>
          <w:p w14:paraId="56CB1FFF" w14:textId="65A92A6D" w:rsidR="00997C4C" w:rsidRDefault="00F57C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、基于对投资的兴趣，结合工作行业，论文对比国内外的商业银行的投资价值。</w:t>
            </w:r>
          </w:p>
        </w:tc>
      </w:tr>
      <w:tr w:rsidR="00FA0ED5" w14:paraId="030A70C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F2D8CB0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217B1A80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AB45CD2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4459A03B" w14:textId="16CE5F23" w:rsidR="00FA0ED5" w:rsidRDefault="00B44B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3D64DD43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1892768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65B9B957" w14:textId="5BC96D57" w:rsidR="00FA0ED5" w:rsidRDefault="00FA0ED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108226A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501CEDE3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00DEEBD8" w14:textId="77777777" w:rsidR="00FA0ED5" w:rsidRDefault="00FA0ED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FA0ED5" w14:paraId="7835051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29605D9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06B1C9A" w14:textId="77777777" w:rsidR="00FA0ED5" w:rsidRDefault="00FA0ED5">
            <w:pPr>
              <w:rPr>
                <w:rFonts w:ascii="宋体" w:eastAsia="宋体" w:hAnsi="宋体"/>
                <w:sz w:val="24"/>
              </w:rPr>
            </w:pPr>
          </w:p>
        </w:tc>
      </w:tr>
      <w:tr w:rsidR="00FA0ED5" w14:paraId="49C60C4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511A963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319C0705" w14:textId="77777777" w:rsidR="00FA0ED5" w:rsidRDefault="00F57C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FA0ED5" w14:paraId="7A4560FB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4DD2DCBC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D6AEE51" w14:textId="77777777" w:rsidR="00FA0ED5" w:rsidRDefault="00FA0ED5">
            <w:pPr>
              <w:rPr>
                <w:rFonts w:ascii="宋体" w:eastAsia="宋体" w:hAnsi="宋体" w:hint="eastAsia"/>
                <w:sz w:val="24"/>
              </w:rPr>
            </w:pPr>
          </w:p>
        </w:tc>
      </w:tr>
      <w:tr w:rsidR="00FA0ED5" w14:paraId="5A2752F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2A668EE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5145417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07EAEA33" w14:textId="16EC6CD2" w:rsidR="00FA0ED5" w:rsidRDefault="00A24398">
            <w:pPr>
              <w:rPr>
                <w:rFonts w:ascii="宋体" w:eastAsia="宋体" w:hAnsi="宋体"/>
                <w:sz w:val="24"/>
              </w:rPr>
            </w:pPr>
            <w:r w:rsidRPr="00A24398">
              <w:rPr>
                <w:rFonts w:ascii="宋体" w:eastAsia="宋体" w:hAnsi="宋体" w:hint="eastAsia"/>
                <w:sz w:val="24"/>
              </w:rPr>
              <w:t>银行的经营风险分为：宏观风险和微观风险，宏观取</w:t>
            </w:r>
            <w:proofErr w:type="spellStart"/>
            <w:r w:rsidRPr="00A24398">
              <w:rPr>
                <w:rFonts w:ascii="宋体" w:eastAsia="宋体" w:hAnsi="宋体"/>
                <w:sz w:val="24"/>
              </w:rPr>
              <w:t>gdp</w:t>
            </w:r>
            <w:proofErr w:type="spellEnd"/>
            <w:r w:rsidRPr="00A24398">
              <w:rPr>
                <w:rFonts w:ascii="宋体" w:eastAsia="宋体" w:hAnsi="宋体"/>
                <w:sz w:val="24"/>
              </w:rPr>
              <w:t>、利率两个要素，微观取负债率、坏账率两个要素，建多元一次回归</w:t>
            </w:r>
            <w:r>
              <w:rPr>
                <w:rFonts w:ascii="宋体" w:eastAsia="宋体" w:hAnsi="宋体" w:hint="eastAsia"/>
                <w:sz w:val="24"/>
              </w:rPr>
              <w:t>计量</w:t>
            </w:r>
            <w:r w:rsidRPr="00A24398">
              <w:rPr>
                <w:rFonts w:ascii="宋体" w:eastAsia="宋体" w:hAnsi="宋体"/>
                <w:sz w:val="24"/>
              </w:rPr>
              <w:t>方程</w:t>
            </w:r>
            <w:r>
              <w:rPr>
                <w:rFonts w:ascii="宋体" w:eastAsia="宋体" w:hAnsi="宋体" w:hint="eastAsia"/>
                <w:sz w:val="24"/>
              </w:rPr>
              <w:t>分析</w:t>
            </w:r>
            <w:r w:rsidRPr="00DE4906">
              <w:rPr>
                <w:rFonts w:ascii="宋体" w:eastAsia="宋体" w:hAnsi="宋体"/>
                <w:sz w:val="24"/>
                <w:szCs w:val="24"/>
              </w:rPr>
              <w:t>商业银行经营风险对市盈率的影响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A0ED5" w14:paraId="5C10528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1A67631" w14:textId="77777777" w:rsidR="00FA0ED5" w:rsidRDefault="00F57C2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5A1112EF" w14:textId="1824D3FC" w:rsidR="00FA0ED5" w:rsidRDefault="00A24398">
            <w:pPr>
              <w:rPr>
                <w:rFonts w:ascii="宋体" w:eastAsia="宋体" w:hAnsi="宋体"/>
                <w:sz w:val="24"/>
              </w:rPr>
            </w:pPr>
            <w:r w:rsidRPr="00DE4906">
              <w:rPr>
                <w:rFonts w:ascii="宋体" w:eastAsia="宋体" w:hAnsi="宋体"/>
                <w:sz w:val="24"/>
                <w:szCs w:val="24"/>
              </w:rPr>
              <w:t>H股上市商业银行经营风险对市盈率的影响研究</w:t>
            </w:r>
          </w:p>
        </w:tc>
      </w:tr>
    </w:tbl>
    <w:p w14:paraId="793C1BD3" w14:textId="77777777" w:rsidR="00FA0ED5" w:rsidRDefault="00F57C2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注：请认真填写各项信息，不要改变表格格式.</w:t>
      </w:r>
    </w:p>
    <w:sectPr w:rsidR="00FA0ED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A41D" w14:textId="77777777" w:rsidR="00605241" w:rsidRDefault="00605241" w:rsidP="00A24398">
      <w:r>
        <w:separator/>
      </w:r>
    </w:p>
  </w:endnote>
  <w:endnote w:type="continuationSeparator" w:id="0">
    <w:p w14:paraId="49F76A3C" w14:textId="77777777" w:rsidR="00605241" w:rsidRDefault="00605241" w:rsidP="00A2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E79B" w14:textId="77777777" w:rsidR="00605241" w:rsidRDefault="00605241" w:rsidP="00A24398">
      <w:r>
        <w:separator/>
      </w:r>
    </w:p>
  </w:footnote>
  <w:footnote w:type="continuationSeparator" w:id="0">
    <w:p w14:paraId="3BEC3E54" w14:textId="77777777" w:rsidR="00605241" w:rsidRDefault="00605241" w:rsidP="00A24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D616E"/>
    <w:rsid w:val="00111AC2"/>
    <w:rsid w:val="001C3791"/>
    <w:rsid w:val="001D4ABC"/>
    <w:rsid w:val="001F2172"/>
    <w:rsid w:val="003032FB"/>
    <w:rsid w:val="003C213C"/>
    <w:rsid w:val="00424F33"/>
    <w:rsid w:val="005567E5"/>
    <w:rsid w:val="00556D05"/>
    <w:rsid w:val="00605241"/>
    <w:rsid w:val="006A21FA"/>
    <w:rsid w:val="006D0631"/>
    <w:rsid w:val="00761113"/>
    <w:rsid w:val="00807310"/>
    <w:rsid w:val="00997C4C"/>
    <w:rsid w:val="009D0666"/>
    <w:rsid w:val="00A24398"/>
    <w:rsid w:val="00A32456"/>
    <w:rsid w:val="00AB5DD7"/>
    <w:rsid w:val="00B44BEB"/>
    <w:rsid w:val="00D849F4"/>
    <w:rsid w:val="00F20AD3"/>
    <w:rsid w:val="00F57C24"/>
    <w:rsid w:val="00FA0ED5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B213D3"/>
  <w15:docId w15:val="{D0D0E2BA-11B3-40B6-A3F1-990B323F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sid w:val="00B44B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4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862469132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小勇 王</cp:lastModifiedBy>
  <cp:revision>9</cp:revision>
  <dcterms:created xsi:type="dcterms:W3CDTF">2021-01-24T08:38:00Z</dcterms:created>
  <dcterms:modified xsi:type="dcterms:W3CDTF">2022-01-08T08:30:00Z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