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880" w:firstLineChars="200"/>
        <w:rPr>
          <w:rFonts w:ascii="SimSun" w:hAnsi="SimSun" w:eastAsia="SimSun"/>
          <w:sz w:val="44"/>
          <w:szCs w:val="44"/>
        </w:rPr>
      </w:pPr>
    </w:p>
    <w:p>
      <w:pPr>
        <w:spacing w:line="360" w:lineRule="auto"/>
        <w:ind w:firstLine="880" w:firstLineChars="200"/>
        <w:rPr>
          <w:rFonts w:ascii="SimSun" w:hAnsi="SimSun" w:eastAsia="SimSun"/>
          <w:sz w:val="44"/>
          <w:szCs w:val="44"/>
        </w:rPr>
      </w:pPr>
    </w:p>
    <w:p>
      <w:pPr>
        <w:spacing w:line="360" w:lineRule="auto"/>
        <w:ind w:firstLine="880" w:firstLineChars="200"/>
        <w:rPr>
          <w:rFonts w:ascii="SimSun" w:hAnsi="SimSun" w:eastAsia="SimSun"/>
          <w:sz w:val="44"/>
          <w:szCs w:val="44"/>
        </w:rPr>
      </w:pPr>
    </w:p>
    <w:p>
      <w:pPr>
        <w:spacing w:line="360" w:lineRule="auto"/>
        <w:ind w:firstLine="880" w:firstLineChars="200"/>
        <w:jc w:val="center"/>
        <w:rPr>
          <w:rFonts w:ascii="SimSun" w:hAnsi="SimSun" w:eastAsia="SimSun"/>
          <w:sz w:val="44"/>
          <w:szCs w:val="44"/>
        </w:rPr>
      </w:pPr>
      <w:r>
        <w:rPr>
          <w:rFonts w:ascii="SimSun" w:hAnsi="SimSun" w:eastAsia="SimSun"/>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spacing w:line="360" w:lineRule="auto"/>
        <w:ind w:firstLine="880" w:firstLineChars="200"/>
        <w:jc w:val="center"/>
        <w:rPr>
          <w:rFonts w:ascii="SimSun" w:hAnsi="SimSun" w:eastAsia="SimSun"/>
          <w:sz w:val="44"/>
          <w:szCs w:val="44"/>
        </w:rPr>
      </w:pPr>
    </w:p>
    <w:p>
      <w:pPr>
        <w:spacing w:line="360" w:lineRule="auto"/>
        <w:ind w:firstLine="880" w:firstLineChars="200"/>
        <w:jc w:val="center"/>
        <w:rPr>
          <w:rFonts w:ascii="SimSun" w:hAnsi="SimSun" w:eastAsia="SimSun"/>
          <w:sz w:val="44"/>
          <w:szCs w:val="44"/>
        </w:rPr>
      </w:pPr>
      <w:r>
        <w:rPr>
          <w:rFonts w:hint="eastAsia" w:ascii="SimSun" w:hAnsi="SimSun" w:eastAsia="SimSun"/>
          <w:sz w:val="44"/>
          <w:szCs w:val="44"/>
        </w:rPr>
        <w:t>中国人民大学经济学院以研究生毕业同等学力</w:t>
      </w:r>
    </w:p>
    <w:p>
      <w:pPr>
        <w:spacing w:line="360" w:lineRule="auto"/>
        <w:ind w:firstLine="880" w:firstLineChars="200"/>
        <w:jc w:val="center"/>
        <w:rPr>
          <w:rFonts w:ascii="SimSun" w:hAnsi="SimSun" w:eastAsia="SimSun"/>
          <w:sz w:val="44"/>
          <w:szCs w:val="44"/>
        </w:rPr>
      </w:pPr>
      <w:r>
        <w:rPr>
          <w:rFonts w:hint="eastAsia" w:ascii="SimSun" w:hAnsi="SimSun" w:eastAsia="SimSun"/>
          <w:sz w:val="44"/>
          <w:szCs w:val="44"/>
        </w:rPr>
        <w:t>申请硕士学位论文写作报告</w:t>
      </w:r>
    </w:p>
    <w:p>
      <w:pPr>
        <w:spacing w:line="360" w:lineRule="auto"/>
        <w:ind w:firstLine="880" w:firstLineChars="200"/>
        <w:jc w:val="center"/>
        <w:rPr>
          <w:rFonts w:ascii="SimSun" w:hAnsi="SimSun" w:eastAsia="SimSun"/>
          <w:sz w:val="44"/>
          <w:szCs w:val="44"/>
        </w:rPr>
      </w:pPr>
    </w:p>
    <w:p>
      <w:pPr>
        <w:spacing w:line="360" w:lineRule="auto"/>
        <w:ind w:firstLine="880" w:firstLineChars="200"/>
        <w:rPr>
          <w:rFonts w:ascii="SimSun" w:hAnsi="SimSun" w:eastAsia="SimSun"/>
          <w:sz w:val="44"/>
          <w:szCs w:val="44"/>
        </w:rPr>
      </w:pPr>
    </w:p>
    <w:p>
      <w:pPr>
        <w:spacing w:line="360" w:lineRule="auto"/>
        <w:ind w:firstLine="880" w:firstLineChars="200"/>
        <w:rPr>
          <w:rFonts w:ascii="SimSun" w:hAnsi="SimSun" w:eastAsia="SimSun"/>
          <w:sz w:val="44"/>
          <w:szCs w:val="44"/>
        </w:rPr>
      </w:pPr>
    </w:p>
    <w:p>
      <w:pPr>
        <w:spacing w:line="360" w:lineRule="auto"/>
        <w:ind w:firstLine="640" w:firstLineChars="200"/>
        <w:rPr>
          <w:rFonts w:ascii="SimSun" w:hAnsi="SimSun" w:eastAsia="SimSun"/>
          <w:sz w:val="32"/>
          <w:szCs w:val="32"/>
        </w:rPr>
      </w:pPr>
      <w:r>
        <w:rPr>
          <w:rFonts w:hint="eastAsia" w:ascii="SimSun" w:hAnsi="SimSun" w:eastAsia="SimSun"/>
          <w:sz w:val="32"/>
          <w:szCs w:val="32"/>
        </w:rPr>
        <w:t xml:space="preserve">姓 </w:t>
      </w:r>
      <w:r>
        <w:rPr>
          <w:rFonts w:ascii="SimSun" w:hAnsi="SimSun" w:eastAsia="SimSun"/>
          <w:sz w:val="32"/>
          <w:szCs w:val="32"/>
        </w:rPr>
        <w:t xml:space="preserve">   </w:t>
      </w:r>
      <w:r>
        <w:rPr>
          <w:rFonts w:hint="eastAsia" w:ascii="SimSun" w:hAnsi="SimSun" w:eastAsia="SimSun"/>
          <w:sz w:val="32"/>
          <w:szCs w:val="32"/>
        </w:rPr>
        <w:t>名：</w:t>
      </w:r>
      <w:r>
        <w:rPr>
          <w:rFonts w:hint="eastAsia" w:ascii="SimSun" w:hAnsi="SimSun" w:eastAsia="SimSun"/>
          <w:sz w:val="32"/>
          <w:szCs w:val="32"/>
          <w:u w:val="single"/>
        </w:rPr>
        <w:t xml:space="preserve"> 魏巧玲</w:t>
      </w:r>
      <w:r>
        <w:rPr>
          <w:rFonts w:ascii="SimSun" w:hAnsi="SimSun" w:eastAsia="SimSun"/>
          <w:sz w:val="32"/>
          <w:szCs w:val="32"/>
          <w:u w:val="single"/>
        </w:rPr>
        <w:t xml:space="preserve">        </w:t>
      </w:r>
    </w:p>
    <w:p>
      <w:pPr>
        <w:spacing w:line="360" w:lineRule="auto"/>
        <w:ind w:firstLine="640" w:firstLineChars="200"/>
        <w:rPr>
          <w:rFonts w:ascii="SimSun" w:hAnsi="SimSun" w:eastAsia="SimSun"/>
          <w:sz w:val="32"/>
          <w:szCs w:val="32"/>
        </w:rPr>
      </w:pPr>
      <w:r>
        <w:rPr>
          <w:rFonts w:hint="eastAsia" w:ascii="SimSun" w:hAnsi="SimSun" w:eastAsia="SimSun"/>
          <w:sz w:val="32"/>
          <w:szCs w:val="32"/>
        </w:rPr>
        <w:t>资格证号：</w:t>
      </w:r>
      <w:r>
        <w:rPr>
          <w:rFonts w:hint="eastAsia" w:ascii="SimSun" w:hAnsi="SimSun" w:eastAsia="SimSun"/>
          <w:sz w:val="32"/>
          <w:szCs w:val="32"/>
          <w:u w:val="single"/>
        </w:rPr>
        <w:t xml:space="preserve"> </w:t>
      </w:r>
      <w:r>
        <w:rPr>
          <w:rFonts w:ascii="SimSun" w:hAnsi="SimSun" w:eastAsia="SimSun"/>
          <w:sz w:val="32"/>
          <w:szCs w:val="32"/>
          <w:u w:val="single"/>
        </w:rPr>
        <w:t xml:space="preserve">91040320      </w:t>
      </w:r>
    </w:p>
    <w:p>
      <w:pPr>
        <w:spacing w:line="360" w:lineRule="auto"/>
        <w:ind w:firstLine="640" w:firstLineChars="200"/>
        <w:rPr>
          <w:rFonts w:ascii="SimSun" w:hAnsi="SimSun" w:eastAsia="SimSun"/>
          <w:sz w:val="32"/>
          <w:szCs w:val="32"/>
        </w:rPr>
      </w:pPr>
      <w:r>
        <w:rPr>
          <w:rFonts w:hint="eastAsia" w:ascii="SimSun" w:hAnsi="SimSun" w:eastAsia="SimSun"/>
          <w:sz w:val="32"/>
          <w:szCs w:val="32"/>
        </w:rPr>
        <w:t>专业名称：</w:t>
      </w:r>
      <w:r>
        <w:rPr>
          <w:rFonts w:hint="eastAsia" w:ascii="SimSun" w:hAnsi="SimSun" w:eastAsia="SimSun"/>
          <w:sz w:val="32"/>
          <w:szCs w:val="32"/>
          <w:u w:val="single"/>
        </w:rPr>
        <w:t xml:space="preserve"> 企业经济学</w:t>
      </w:r>
      <w:r>
        <w:rPr>
          <w:rFonts w:ascii="SimSun" w:hAnsi="SimSun" w:eastAsia="SimSun"/>
          <w:sz w:val="32"/>
          <w:szCs w:val="32"/>
          <w:u w:val="single"/>
        </w:rPr>
        <w:t xml:space="preserve">    </w:t>
      </w:r>
    </w:p>
    <w:p>
      <w:pPr>
        <w:spacing w:line="360" w:lineRule="auto"/>
        <w:ind w:left="640"/>
        <w:rPr>
          <w:rFonts w:ascii="SimSun" w:hAnsi="SimSun" w:eastAsia="SimSun"/>
          <w:sz w:val="24"/>
          <w:szCs w:val="24"/>
        </w:rPr>
      </w:pPr>
      <w:r>
        <w:rPr>
          <w:rFonts w:hint="eastAsia" w:ascii="SimSun" w:hAnsi="SimSun" w:eastAsia="SimSun"/>
          <w:sz w:val="32"/>
          <w:szCs w:val="32"/>
        </w:rPr>
        <w:t>拟定学位论文题目：</w:t>
      </w:r>
      <w:r>
        <w:rPr>
          <w:rFonts w:hint="eastAsia" w:ascii="SimSun" w:hAnsi="SimSun" w:eastAsia="SimSun"/>
          <w:sz w:val="32"/>
          <w:szCs w:val="32"/>
          <w:u w:val="single"/>
        </w:rPr>
        <w:t xml:space="preserve"> </w:t>
      </w:r>
      <w:r>
        <w:rPr>
          <w:rFonts w:hint="eastAsia" w:ascii="SimSun" w:hAnsi="SimSun" w:eastAsia="SimSun"/>
          <w:sz w:val="32"/>
          <w:szCs w:val="32"/>
          <w:u w:val="single"/>
          <w:lang w:eastAsia="zh-CN"/>
        </w:rPr>
        <w:t>我国水务企业绩效评价研究</w:t>
      </w:r>
      <w:r>
        <w:rPr>
          <w:rFonts w:hint="eastAsia" w:ascii="SimSun" w:hAnsi="SimSun" w:eastAsia="SimSun"/>
          <w:sz w:val="32"/>
          <w:szCs w:val="32"/>
          <w:u w:val="single"/>
          <w:lang w:val="en-US" w:eastAsia="zh-CN"/>
        </w:rPr>
        <w:t>---</w:t>
      </w:r>
      <w:r>
        <w:rPr>
          <w:rFonts w:hint="eastAsia" w:ascii="SimSun" w:hAnsi="SimSun" w:eastAsia="SimSun"/>
          <w:sz w:val="24"/>
          <w:szCs w:val="24"/>
          <w:u w:val="single"/>
          <w:lang w:val="en-US" w:eastAsia="zh-CN"/>
        </w:rPr>
        <w:t>基于12家上市水务企业数据的实证分析</w:t>
      </w:r>
      <w:r>
        <w:rPr>
          <w:rFonts w:ascii="SimSun" w:hAnsi="SimSun" w:eastAsia="SimSun"/>
          <w:sz w:val="24"/>
          <w:szCs w:val="24"/>
          <w:u w:val="single"/>
        </w:rPr>
        <w:t xml:space="preserve"> </w:t>
      </w:r>
    </w:p>
    <w:p>
      <w:pPr>
        <w:spacing w:line="360" w:lineRule="auto"/>
        <w:ind w:firstLine="640" w:firstLineChars="200"/>
        <w:rPr>
          <w:rFonts w:ascii="SimSun" w:hAnsi="SimSun" w:eastAsia="SimSun"/>
          <w:sz w:val="32"/>
          <w:szCs w:val="32"/>
        </w:rPr>
      </w:pPr>
      <w:r>
        <w:rPr>
          <w:rFonts w:hint="eastAsia" w:ascii="SimSun" w:hAnsi="SimSun" w:eastAsia="SimSun"/>
          <w:sz w:val="32"/>
          <w:szCs w:val="32"/>
        </w:rPr>
        <w:t>报告日期：</w:t>
      </w:r>
      <w:r>
        <w:rPr>
          <w:rFonts w:hint="eastAsia" w:ascii="SimSun" w:hAnsi="SimSun" w:eastAsia="SimSun"/>
          <w:sz w:val="32"/>
          <w:szCs w:val="32"/>
          <w:u w:val="single"/>
        </w:rPr>
        <w:t xml:space="preserve"> </w:t>
      </w:r>
      <w:r>
        <w:rPr>
          <w:rFonts w:ascii="SimSun" w:hAnsi="SimSun" w:eastAsia="SimSun"/>
          <w:sz w:val="32"/>
          <w:szCs w:val="32"/>
          <w:u w:val="single"/>
        </w:rPr>
        <w:t>2021</w:t>
      </w:r>
      <w:r>
        <w:rPr>
          <w:rFonts w:hint="eastAsia" w:ascii="SimSun" w:hAnsi="SimSun" w:eastAsia="SimSun"/>
          <w:sz w:val="32"/>
          <w:szCs w:val="32"/>
          <w:u w:val="single"/>
        </w:rPr>
        <w:t>年</w:t>
      </w:r>
      <w:r>
        <w:rPr>
          <w:rFonts w:ascii="SimSun" w:hAnsi="SimSun" w:eastAsia="SimSun"/>
          <w:sz w:val="32"/>
          <w:szCs w:val="32"/>
          <w:u w:val="single"/>
        </w:rPr>
        <w:t>12</w:t>
      </w:r>
      <w:r>
        <w:rPr>
          <w:rFonts w:hint="eastAsia" w:ascii="SimSun" w:hAnsi="SimSun" w:eastAsia="SimSun"/>
          <w:sz w:val="32"/>
          <w:szCs w:val="32"/>
          <w:u w:val="single"/>
        </w:rPr>
        <w:t>月3</w:t>
      </w:r>
      <w:r>
        <w:rPr>
          <w:rFonts w:ascii="SimSun" w:hAnsi="SimSun" w:eastAsia="SimSun"/>
          <w:sz w:val="32"/>
          <w:szCs w:val="32"/>
          <w:u w:val="single"/>
        </w:rPr>
        <w:t>1</w:t>
      </w:r>
      <w:r>
        <w:rPr>
          <w:rFonts w:hint="eastAsia" w:ascii="SimSun" w:hAnsi="SimSun" w:eastAsia="SimSun"/>
          <w:sz w:val="32"/>
          <w:szCs w:val="32"/>
          <w:u w:val="single"/>
        </w:rPr>
        <w:t>日</w:t>
      </w:r>
      <w:r>
        <w:rPr>
          <w:rFonts w:ascii="SimSun" w:hAnsi="SimSun" w:eastAsia="SimSun"/>
          <w:sz w:val="32"/>
          <w:szCs w:val="32"/>
          <w:u w:val="single"/>
        </w:rPr>
        <w:t xml:space="preserve">              </w:t>
      </w:r>
    </w:p>
    <w:p>
      <w:pPr>
        <w:spacing w:line="360" w:lineRule="auto"/>
        <w:ind w:firstLine="640" w:firstLineChars="200"/>
        <w:rPr>
          <w:rFonts w:ascii="SimSun" w:hAnsi="SimSun" w:eastAsia="SimSun"/>
          <w:sz w:val="32"/>
          <w:szCs w:val="32"/>
        </w:rPr>
      </w:pPr>
    </w:p>
    <w:p>
      <w:pPr>
        <w:spacing w:line="360" w:lineRule="auto"/>
        <w:ind w:firstLine="640" w:firstLineChars="200"/>
        <w:rPr>
          <w:rFonts w:ascii="SimSun" w:hAnsi="SimSun" w:eastAsia="SimSun"/>
          <w:sz w:val="32"/>
          <w:szCs w:val="32"/>
        </w:rPr>
      </w:pPr>
    </w:p>
    <w:p>
      <w:pPr>
        <w:widowControl/>
        <w:jc w:val="left"/>
        <w:rPr>
          <w:rFonts w:ascii="SimSun" w:hAnsi="SimSun" w:eastAsia="SimSun"/>
          <w:sz w:val="32"/>
          <w:szCs w:val="32"/>
        </w:rPr>
      </w:pPr>
      <w:r>
        <w:rPr>
          <w:rFonts w:ascii="SimSun" w:hAnsi="SimSun" w:eastAsia="SimSun"/>
          <w:sz w:val="32"/>
          <w:szCs w:val="32"/>
        </w:rPr>
        <w:br w:type="page"/>
      </w:r>
    </w:p>
    <w:p>
      <w:pPr>
        <w:spacing w:line="360" w:lineRule="auto"/>
        <w:ind w:firstLine="640" w:firstLineChars="200"/>
        <w:rPr>
          <w:rFonts w:ascii="SimSun" w:hAnsi="SimSun" w:eastAsia="SimSun"/>
          <w:sz w:val="32"/>
          <w:szCs w:val="32"/>
        </w:rPr>
      </w:pPr>
      <w:r>
        <w:rPr>
          <w:rFonts w:hint="eastAsia" w:ascii="SimSun" w:hAnsi="SimSun" w:eastAsia="SimSun"/>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spacing w:line="360" w:lineRule="auto"/>
              <w:ind w:firstLine="480" w:firstLineChars="200"/>
              <w:rPr>
                <w:rFonts w:ascii="SimSun" w:hAnsi="SimSun" w:eastAsia="SimSun"/>
                <w:color w:val="FF0000"/>
                <w:sz w:val="24"/>
                <w:szCs w:val="24"/>
              </w:rPr>
            </w:pPr>
            <w:r>
              <w:rPr>
                <w:rFonts w:hint="eastAsia" w:ascii="SimSun" w:hAnsi="SimSun" w:eastAsia="SimSun"/>
                <w:sz w:val="24"/>
                <w:szCs w:val="24"/>
              </w:rPr>
              <w:t>1</w:t>
            </w:r>
            <w:r>
              <w:rPr>
                <w:rFonts w:ascii="SimSun" w:hAnsi="SimSun" w:eastAsia="SimSun"/>
                <w:sz w:val="24"/>
                <w:szCs w:val="24"/>
              </w:rPr>
              <w:t>.</w:t>
            </w:r>
            <w:r>
              <w:rPr>
                <w:rFonts w:hint="eastAsia" w:ascii="SimSun" w:hAnsi="SimSun" w:eastAsia="SimSun"/>
                <w:sz w:val="24"/>
                <w:szCs w:val="24"/>
              </w:rPr>
              <w:t>目的及意义（</w:t>
            </w:r>
            <w:r>
              <w:rPr>
                <w:rFonts w:ascii="SimSun" w:hAnsi="SimSun" w:eastAsia="SimSun"/>
                <w:sz w:val="24"/>
                <w:szCs w:val="24"/>
              </w:rPr>
              <w:t>800</w:t>
            </w:r>
            <w:r>
              <w:rPr>
                <w:rFonts w:hint="eastAsia" w:ascii="SimSun" w:hAnsi="SimSun" w:eastAsia="SimSun"/>
                <w:sz w:val="24"/>
                <w:szCs w:val="24"/>
              </w:rPr>
              <w:t>字以内）</w:t>
            </w:r>
            <w:r>
              <w:rPr>
                <w:rFonts w:hint="eastAsia" w:ascii="SimSun" w:hAnsi="SimSun" w:eastAsia="SimSun"/>
                <w:color w:val="FF0000"/>
                <w:sz w:val="24"/>
                <w:szCs w:val="24"/>
              </w:rPr>
              <w:t>（主要内容：阐述选题要解决什么问题，选题有何理论和现实意义）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hint="eastAsia" w:ascii="SimSun" w:hAnsi="SimSun" w:eastAsia="SimSun"/>
                <w:sz w:val="24"/>
                <w:szCs w:val="24"/>
              </w:rPr>
              <w:t>城市水务行业指的是原水、取水、制水、输水、售水、排水、污水处理及管网建设和维护、相关设备生产等一系列产业节点形成的产业价值链，是现代城市经济发展的基础环节，是国民经济的重耍行业之一，其生产的产品与提供的服务是市民生活</w:t>
            </w:r>
            <w:r>
              <w:rPr>
                <w:rFonts w:hint="eastAsia" w:ascii="SimSun" w:hAnsi="SimSun" w:eastAsia="SimSun"/>
                <w:sz w:val="24"/>
                <w:szCs w:val="24"/>
                <w:lang w:eastAsia="zh-CN"/>
              </w:rPr>
              <w:t>以及</w:t>
            </w:r>
            <w:r>
              <w:rPr>
                <w:rFonts w:hint="eastAsia" w:ascii="SimSun" w:hAnsi="SimSun" w:eastAsia="SimSun"/>
                <w:sz w:val="24"/>
                <w:szCs w:val="24"/>
              </w:rPr>
              <w:t>企业生产的必备品。水务行业作为国民经济的重要基础产业</w:t>
            </w:r>
            <w:r>
              <w:rPr>
                <w:rFonts w:ascii="SimSun" w:hAnsi="SimSun" w:eastAsia="SimSun"/>
                <w:sz w:val="24"/>
                <w:szCs w:val="24"/>
              </w:rPr>
              <w:t>,是政府主导特许经营</w:t>
            </w:r>
            <w:r>
              <w:rPr>
                <w:rFonts w:hint="eastAsia" w:ascii="SimSun" w:hAnsi="SimSun" w:eastAsia="SimSun"/>
                <w:sz w:val="24"/>
                <w:szCs w:val="24"/>
              </w:rPr>
              <w:t>许可和限价管理的垄断性传统公用事业</w:t>
            </w:r>
            <w:r>
              <w:rPr>
                <w:rFonts w:ascii="SimSun" w:hAnsi="SimSun" w:eastAsia="SimSun"/>
                <w:sz w:val="24"/>
                <w:szCs w:val="24"/>
              </w:rPr>
              <w:t>,其保本微利的经营管理理念</w:t>
            </w:r>
            <w:r>
              <w:rPr>
                <w:rFonts w:hint="eastAsia" w:ascii="SimSun" w:hAnsi="SimSun" w:eastAsia="SimSun"/>
                <w:sz w:val="24"/>
                <w:szCs w:val="24"/>
              </w:rPr>
              <w:t>和社会与经济效益的公益性定位</w:t>
            </w:r>
            <w:r>
              <w:rPr>
                <w:rFonts w:ascii="SimSun" w:hAnsi="SimSun" w:eastAsia="SimSun"/>
                <w:sz w:val="24"/>
                <w:szCs w:val="24"/>
              </w:rPr>
              <w:t>,使该行业的发展相对滞后于其他新</w:t>
            </w:r>
            <w:r>
              <w:rPr>
                <w:rFonts w:hint="eastAsia" w:ascii="SimSun" w:hAnsi="SimSun" w:eastAsia="SimSun"/>
                <w:sz w:val="24"/>
                <w:szCs w:val="24"/>
              </w:rPr>
              <w:t>兴产业，人员工资相对于其他国企业员工工资都比较低。在现今提倡大众创业、万众创新和全面深化改革的时代环境和浪潮下</w:t>
            </w:r>
            <w:r>
              <w:rPr>
                <w:rFonts w:ascii="SimSun" w:hAnsi="SimSun" w:eastAsia="SimSun"/>
                <w:sz w:val="24"/>
                <w:szCs w:val="24"/>
              </w:rPr>
              <w:t>,市场化己成为城市水业的发展趋势,而要参与市场竞争</w:t>
            </w:r>
            <w:r>
              <w:rPr>
                <w:rFonts w:hint="eastAsia" w:ascii="SimSun" w:hAnsi="SimSun" w:eastAsia="SimSun"/>
                <w:sz w:val="24"/>
                <w:szCs w:val="24"/>
              </w:rPr>
              <w:t>的主体的人</w:t>
            </w:r>
            <w:r>
              <w:rPr>
                <w:rFonts w:ascii="SimSun" w:hAnsi="SimSun" w:eastAsia="SimSun"/>
                <w:sz w:val="24"/>
                <w:szCs w:val="24"/>
              </w:rPr>
              <w:t>,则成为社会进步和企业发展的第一要务。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hint="eastAsia" w:ascii="SimSun" w:hAnsi="SimSun" w:eastAsia="SimSun"/>
                <w:sz w:val="24"/>
                <w:szCs w:val="24"/>
              </w:rPr>
              <w:t>城市水务企业的合理运作不仅影响企业自身的可持续发展，而且也担负着重要的社会责任。随着水务行业的市场化改革，国内民营资本参与投资城市水务行业，外资水务企业争相与国内水厂进行合资，在激烈竞争中形成了多元化的投资结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sz w:val="24"/>
                <w:szCs w:val="24"/>
              </w:rPr>
            </w:pPr>
            <w:r>
              <w:rPr>
                <w:rFonts w:hint="eastAsia" w:ascii="SimSun" w:hAnsi="SimSun" w:eastAsia="SimSun"/>
                <w:sz w:val="24"/>
                <w:szCs w:val="24"/>
              </w:rPr>
              <w:t>城市市政公用行业与其他自然垄断行业的经营绩效评价问题，一直是理论研究中的热点问题之一。</w:t>
            </w:r>
            <w:r>
              <w:rPr>
                <w:rFonts w:hint="eastAsia" w:ascii="SimSun" w:hAnsi="SimSun" w:eastAsia="SimSun"/>
                <w:sz w:val="24"/>
                <w:szCs w:val="24"/>
                <w:lang w:eastAsia="zh-CN"/>
              </w:rPr>
              <w:t>研究</w:t>
            </w:r>
            <w:r>
              <w:rPr>
                <w:rFonts w:hint="eastAsia" w:ascii="SimSun" w:hAnsi="SimSun" w:eastAsia="SimSun"/>
                <w:sz w:val="24"/>
                <w:szCs w:val="24"/>
              </w:rPr>
              <w:t>和推进市场化改革环境下我国城市水务产业的经营绩效评价问题，是社会主义市场经济体制发展的内在要求。面对竞争日趋激烈的水务行业市场状况及环境污染严重的严峻形势，如何科学合理地评价城市水务企业的经营绩效，发现存在的问题并有针对性地提出改进措施，进而提升城市水务企业的经营绩效水平，不仅是有关城市水务产业发展的理论研究需求，还是引导我国城市水务产业更好发展的实际需求。科学评价并且提高我国城市水务企业的经营绩效水平，不但能增强水务企业的市场竞争力，强化其市场地位；而且能提高城市用水的质量，对于我国的城市化发展</w:t>
            </w:r>
            <w:r>
              <w:rPr>
                <w:rFonts w:hint="eastAsia" w:ascii="SimSun" w:hAnsi="SimSun" w:eastAsia="SimSun"/>
                <w:sz w:val="24"/>
                <w:szCs w:val="24"/>
                <w:lang w:eastAsia="zh-CN"/>
              </w:rPr>
              <w:t>以及</w:t>
            </w:r>
            <w:r>
              <w:rPr>
                <w:rFonts w:hint="eastAsia" w:ascii="SimSun" w:hAnsi="SimSun" w:eastAsia="SimSun"/>
                <w:sz w:val="24"/>
                <w:szCs w:val="24"/>
              </w:rPr>
              <w:t>生态环境改善都具有显著的促进作用。</w:t>
            </w:r>
          </w:p>
          <w:p>
            <w:pPr>
              <w:spacing w:line="360" w:lineRule="auto"/>
              <w:ind w:firstLine="480" w:firstLineChars="200"/>
              <w:rPr>
                <w:rFonts w:hint="eastAsia" w:ascii="SimSun" w:hAnsi="SimSun" w:eastAsia="SimSun"/>
                <w:sz w:val="24"/>
                <w:szCs w:val="24"/>
              </w:rPr>
            </w:pPr>
          </w:p>
        </w:tc>
      </w:tr>
    </w:tbl>
    <w:p>
      <w:pPr>
        <w:spacing w:line="360" w:lineRule="auto"/>
        <w:ind w:firstLine="640" w:firstLineChars="200"/>
        <w:rPr>
          <w:rFonts w:ascii="SimSun" w:hAnsi="SimSun" w:eastAsia="SimSun"/>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spacing w:line="360" w:lineRule="auto"/>
              <w:ind w:firstLine="480" w:firstLineChars="200"/>
              <w:rPr>
                <w:rFonts w:ascii="SimSun" w:hAnsi="SimSun" w:eastAsia="SimSun"/>
                <w:color w:val="FF0000"/>
                <w:sz w:val="24"/>
                <w:szCs w:val="24"/>
              </w:rPr>
            </w:pPr>
            <w:r>
              <w:rPr>
                <w:rFonts w:hint="eastAsia" w:ascii="SimSun" w:hAnsi="SimSun" w:eastAsia="SimSun"/>
                <w:sz w:val="24"/>
                <w:szCs w:val="24"/>
              </w:rPr>
              <w:t>2</w:t>
            </w:r>
            <w:r>
              <w:rPr>
                <w:rFonts w:ascii="SimSun" w:hAnsi="SimSun" w:eastAsia="SimSun"/>
                <w:sz w:val="24"/>
                <w:szCs w:val="24"/>
              </w:rPr>
              <w:t>.</w:t>
            </w:r>
            <w:r>
              <w:rPr>
                <w:rFonts w:hint="eastAsia" w:ascii="SimSun" w:hAnsi="SimSun" w:eastAsia="SimSun"/>
                <w:sz w:val="24"/>
                <w:szCs w:val="24"/>
              </w:rPr>
              <w:t>文献综述（3</w:t>
            </w:r>
            <w:r>
              <w:rPr>
                <w:rFonts w:ascii="SimSun" w:hAnsi="SimSun" w:eastAsia="SimSun"/>
                <w:sz w:val="24"/>
                <w:szCs w:val="24"/>
              </w:rPr>
              <w:t>000</w:t>
            </w:r>
            <w:r>
              <w:rPr>
                <w:rFonts w:hint="eastAsia" w:ascii="SimSun" w:hAnsi="SimSun" w:eastAsia="SimSun"/>
                <w:sz w:val="24"/>
                <w:szCs w:val="24"/>
              </w:rPr>
              <w:t>字左右）</w:t>
            </w:r>
            <w:r>
              <w:rPr>
                <w:rFonts w:hint="eastAsia" w:ascii="SimSun" w:hAnsi="SimSun" w:eastAsia="SimSun"/>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ascii="SimSun" w:hAnsi="SimSun" w:eastAsia="SimSun"/>
                <w:sz w:val="24"/>
                <w:szCs w:val="24"/>
              </w:rPr>
              <w:t>2.1国外研究综述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hint="eastAsia" w:ascii="SimSun" w:hAnsi="SimSun" w:eastAsia="SimSun"/>
                <w:sz w:val="24"/>
                <w:szCs w:val="24"/>
              </w:rPr>
              <w:t>在水务企业绩效评价方面</w:t>
            </w:r>
            <w:r>
              <w:rPr>
                <w:rFonts w:ascii="SimSun" w:hAnsi="SimSun" w:eastAsia="SimSun"/>
                <w:sz w:val="24"/>
                <w:szCs w:val="24"/>
              </w:rPr>
              <w:t>, Thanassoulis(2000)是较早采用数据包络分</w:t>
            </w:r>
            <w:r>
              <w:rPr>
                <w:rFonts w:hint="eastAsia" w:ascii="SimSun" w:hAnsi="SimSun" w:eastAsia="SimSun"/>
                <w:sz w:val="24"/>
                <w:szCs w:val="24"/>
              </w:rPr>
              <w:t>析方法来研究水务公司的经营效果的</w:t>
            </w:r>
            <w:r>
              <w:rPr>
                <w:rFonts w:ascii="SimSun" w:hAnsi="SimSun" w:eastAsia="SimSun"/>
                <w:sz w:val="24"/>
                <w:szCs w:val="24"/>
              </w:rPr>
              <w:t>,其研究以英国的水务公司为样本,发现数</w:t>
            </w:r>
            <w:r>
              <w:rPr>
                <w:rFonts w:hint="eastAsia" w:ascii="SimSun" w:hAnsi="SimSun" w:eastAsia="SimSun"/>
                <w:sz w:val="24"/>
                <w:szCs w:val="24"/>
              </w:rPr>
              <w:t>据包络分析法可以有效的评估企业绩效</w:t>
            </w:r>
            <w:r>
              <w:rPr>
                <w:rFonts w:ascii="SimSun" w:hAnsi="SimSun" w:eastAsia="SimSun"/>
                <w:sz w:val="24"/>
                <w:szCs w:val="24"/>
              </w:rPr>
              <w:t>,也可以推广至其他公用事业企业。Fitzgerald和 Storbeck(2003)同样选取了英国的水务公司为研究样本建立绩效模</w:t>
            </w:r>
            <w:r>
              <w:rPr>
                <w:rFonts w:hint="eastAsia" w:ascii="SimSun" w:hAnsi="SimSun" w:eastAsia="SimSun"/>
                <w:sz w:val="24"/>
                <w:szCs w:val="24"/>
              </w:rPr>
              <w:t>型</w:t>
            </w:r>
            <w:r>
              <w:rPr>
                <w:rFonts w:ascii="SimSun" w:hAnsi="SimSun" w:eastAsia="SimSun"/>
                <w:sz w:val="24"/>
                <w:szCs w:val="24"/>
              </w:rPr>
              <w:t>,但相较于之前的研究,其模型将水务企业绩效分为了财务和质量两个方面,</w:t>
            </w:r>
            <w:r>
              <w:rPr>
                <w:rFonts w:hint="eastAsia" w:ascii="SimSun" w:hAnsi="SimSun" w:eastAsia="SimSun"/>
                <w:sz w:val="24"/>
                <w:szCs w:val="24"/>
              </w:rPr>
              <w:t>同时将股东和消费者作为重要的利益相关方纳入了分析之中</w:t>
            </w:r>
            <w:r>
              <w:rPr>
                <w:rFonts w:ascii="SimSun" w:hAnsi="SimSun" w:eastAsia="SimSun"/>
                <w:sz w:val="24"/>
                <w:szCs w:val="24"/>
              </w:rPr>
              <w:t>,拓宽了研究的思路。Fernandes等(2005)以巴西水务公司为样本,收集了公司的财务数据,并通过发</w:t>
            </w:r>
            <w:r>
              <w:rPr>
                <w:rFonts w:hint="eastAsia" w:ascii="SimSun" w:hAnsi="SimSun" w:eastAsia="SimSun"/>
                <w:sz w:val="24"/>
                <w:szCs w:val="24"/>
              </w:rPr>
              <w:t>放问卷对不足的数据进行补充</w:t>
            </w:r>
            <w:r>
              <w:rPr>
                <w:rFonts w:ascii="SimSun" w:hAnsi="SimSun" w:eastAsia="SimSun"/>
                <w:sz w:val="24"/>
                <w:szCs w:val="24"/>
              </w:rPr>
              <w:t>,最后采用了因子分析和回归的方法对收集的数据</w:t>
            </w:r>
            <w:r>
              <w:rPr>
                <w:rFonts w:hint="eastAsia" w:ascii="SimSun" w:hAnsi="SimSun" w:eastAsia="SimSun"/>
                <w:sz w:val="24"/>
                <w:szCs w:val="24"/>
              </w:rPr>
              <w:t>进行了实证研究。结论是水务公司的绩效与公司的资源存在显著相关性</w:t>
            </w:r>
            <w:r>
              <w:rPr>
                <w:rFonts w:ascii="SimSun" w:hAnsi="SimSun" w:eastAsia="SimSun"/>
                <w:sz w:val="24"/>
                <w:szCs w:val="24"/>
              </w:rPr>
              <w:t>,且决定</w:t>
            </w:r>
            <w:r>
              <w:rPr>
                <w:rFonts w:hint="eastAsia" w:ascii="SimSun" w:hAnsi="SimSun" w:eastAsia="SimSun"/>
                <w:sz w:val="24"/>
                <w:szCs w:val="24"/>
              </w:rPr>
              <w:t>性因素是环境资源</w:t>
            </w:r>
            <w:r>
              <w:rPr>
                <w:rFonts w:ascii="SimSun" w:hAnsi="SimSun" w:eastAsia="SimSun"/>
                <w:sz w:val="24"/>
                <w:szCs w:val="24"/>
              </w:rPr>
              <w:t>,但绩效不受员工素质的影响。 Hassanein和 Khalifa(2007)将</w:t>
            </w:r>
            <w:r>
              <w:rPr>
                <w:rFonts w:hint="eastAsia" w:ascii="SimSun" w:hAnsi="SimSun" w:eastAsia="SimSun"/>
                <w:sz w:val="24"/>
                <w:szCs w:val="24"/>
              </w:rPr>
              <w:t>污水处理公司也纳入到水务公司绩效的研究中</w:t>
            </w:r>
            <w:r>
              <w:rPr>
                <w:rFonts w:ascii="SimSun" w:hAnsi="SimSun" w:eastAsia="SimSun"/>
                <w:sz w:val="24"/>
                <w:szCs w:val="24"/>
              </w:rPr>
              <w:t>,并且样本取自发展中国家而非发</w:t>
            </w:r>
            <w:r>
              <w:rPr>
                <w:rFonts w:hint="eastAsia" w:ascii="SimSun" w:hAnsi="SimSun" w:eastAsia="SimSun"/>
                <w:sz w:val="24"/>
                <w:szCs w:val="24"/>
              </w:rPr>
              <w:t>达国家</w:t>
            </w:r>
            <w:r>
              <w:rPr>
                <w:rFonts w:ascii="SimSun" w:hAnsi="SimSun" w:eastAsia="SimSun"/>
                <w:sz w:val="24"/>
                <w:szCs w:val="24"/>
              </w:rPr>
              <w:t>,运用的评价指标主要是财务指标,其研究发现公有水务公司的绩效要略</w:t>
            </w:r>
            <w:r>
              <w:rPr>
                <w:rFonts w:hint="eastAsia" w:ascii="SimSun" w:hAnsi="SimSun" w:eastAsia="SimSun"/>
                <w:sz w:val="24"/>
                <w:szCs w:val="24"/>
              </w:rPr>
              <w:t>逊于民营水务公司</w:t>
            </w:r>
            <w:r>
              <w:rPr>
                <w:rFonts w:ascii="SimSun" w:hAnsi="SimSun" w:eastAsia="SimSun"/>
                <w:sz w:val="24"/>
                <w:szCs w:val="24"/>
              </w:rPr>
              <w:t>,而民营化是改善公用事业的财务状况量、提高供给服务质量</w:t>
            </w:r>
            <w:r>
              <w:rPr>
                <w:rFonts w:hint="eastAsia" w:ascii="SimSun" w:hAnsi="SimSun" w:eastAsia="SimSun"/>
                <w:sz w:val="24"/>
                <w:szCs w:val="24"/>
              </w:rPr>
              <w:t>的一种有效途径。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hint="eastAsia" w:ascii="SimSun" w:hAnsi="SimSun" w:eastAsia="SimSun"/>
                <w:sz w:val="24"/>
                <w:szCs w:val="24"/>
              </w:rPr>
              <w:t>在水务企业绩效影响因素方面</w:t>
            </w:r>
            <w:r>
              <w:rPr>
                <w:rFonts w:ascii="SimSun" w:hAnsi="SimSun" w:eastAsia="SimSun"/>
                <w:sz w:val="24"/>
                <w:szCs w:val="24"/>
              </w:rPr>
              <w:t>, Boardman and Vining(1989), Vickers and Yarrow(1991), Boyko, Shleifer, Vishny(1996), Shleifer(1998), Havrylyshyn and Mcgettigan(2000), Djankov II Murrell(2000, 2002), Shirley and Walsh(2000)</w:t>
            </w:r>
            <w:r>
              <w:rPr>
                <w:rFonts w:hint="eastAsia" w:ascii="SimSun" w:hAnsi="SimSun" w:eastAsia="SimSun"/>
                <w:sz w:val="24"/>
                <w:szCs w:val="24"/>
              </w:rPr>
              <w:t>认为城市水务企业的绩效的影响因素包括</w:t>
            </w:r>
            <w:r>
              <w:rPr>
                <w:rFonts w:ascii="SimSun" w:hAnsi="SimSun" w:eastAsia="SimSun"/>
                <w:sz w:val="24"/>
                <w:szCs w:val="24"/>
              </w:rPr>
              <w:t>:(1)水务市场的开放程度,开放的</w:t>
            </w:r>
            <w:r>
              <w:rPr>
                <w:rFonts w:hint="eastAsia" w:ascii="SimSun" w:hAnsi="SimSun" w:eastAsia="SimSun"/>
                <w:sz w:val="24"/>
                <w:szCs w:val="24"/>
              </w:rPr>
              <w:t>水务市场能够促进竞争</w:t>
            </w:r>
            <w:r>
              <w:rPr>
                <w:rFonts w:ascii="SimSun" w:hAnsi="SimSun" w:eastAsia="SimSun"/>
                <w:sz w:val="24"/>
                <w:szCs w:val="24"/>
              </w:rPr>
              <w:t>,进而有利于水务企业绩效的提升;(2)水务企业在产业</w:t>
            </w:r>
            <w:r>
              <w:rPr>
                <w:rFonts w:hint="eastAsia" w:ascii="SimSun" w:hAnsi="SimSun" w:eastAsia="SimSun"/>
                <w:sz w:val="24"/>
                <w:szCs w:val="24"/>
              </w:rPr>
              <w:t>链中与上下游企业谈判议价的能力</w:t>
            </w:r>
            <w:r>
              <w:rPr>
                <w:rFonts w:ascii="SimSun" w:hAnsi="SimSun" w:eastAsia="SimSun"/>
                <w:sz w:val="24"/>
                <w:szCs w:val="24"/>
              </w:rPr>
              <w:t>:(3)水务企业是由单一的投资人投资还是具</w:t>
            </w:r>
            <w:r>
              <w:rPr>
                <w:rFonts w:hint="eastAsia" w:ascii="SimSun" w:hAnsi="SimSun" w:eastAsia="SimSun"/>
                <w:sz w:val="24"/>
                <w:szCs w:val="24"/>
              </w:rPr>
              <w:t>有多元化的投资主体</w:t>
            </w:r>
            <w:r>
              <w:rPr>
                <w:rFonts w:ascii="SimSun" w:hAnsi="SimSun" w:eastAsia="SimSun"/>
                <w:sz w:val="24"/>
                <w:szCs w:val="24"/>
              </w:rPr>
              <w:t>;(4)资金及金融市场的影响。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ascii="SimSun" w:hAnsi="SimSun" w:eastAsia="SimSun"/>
                <w:sz w:val="24"/>
                <w:szCs w:val="24"/>
              </w:rPr>
              <w:t>2.2国内研究综述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hint="eastAsia" w:ascii="SimSun" w:hAnsi="SimSun" w:eastAsia="SimSun"/>
                <w:sz w:val="24"/>
                <w:szCs w:val="24"/>
              </w:rPr>
              <w:t>在水务企业绩效评价研究方面</w:t>
            </w:r>
            <w:r>
              <w:rPr>
                <w:rFonts w:ascii="SimSun" w:hAnsi="SimSun" w:eastAsia="SimSun"/>
                <w:sz w:val="24"/>
                <w:szCs w:val="24"/>
              </w:rPr>
              <w:t>,周令、张金松、刘茜(2006)以世界银</w:t>
            </w:r>
            <w:r>
              <w:rPr>
                <w:rFonts w:hint="eastAsia" w:ascii="SimSun" w:hAnsi="SimSun" w:eastAsia="SimSun"/>
                <w:sz w:val="24"/>
                <w:szCs w:val="24"/>
              </w:rPr>
              <w:t>行建立的绩效系统为基础</w:t>
            </w:r>
            <w:r>
              <w:rPr>
                <w:rFonts w:ascii="SimSun" w:hAnsi="SimSun" w:eastAsia="SimSun"/>
                <w:sz w:val="24"/>
                <w:szCs w:val="24"/>
              </w:rPr>
              <w:t>,结合我国国情构建并运用了国内供水企业绩效评价系</w:t>
            </w:r>
            <w:r>
              <w:rPr>
                <w:rFonts w:hint="eastAsia" w:ascii="SimSun" w:hAnsi="SimSun" w:eastAsia="SimSun"/>
                <w:sz w:val="24"/>
                <w:szCs w:val="24"/>
              </w:rPr>
              <w:t>统。研究发现</w:t>
            </w:r>
            <w:r>
              <w:rPr>
                <w:rFonts w:ascii="SimSun" w:hAnsi="SimSun" w:eastAsia="SimSun"/>
                <w:sz w:val="24"/>
                <w:szCs w:val="24"/>
              </w:rPr>
              <w:t>:该评价系统在国内已经初步具备了应用的条件,通过在实施过程</w:t>
            </w:r>
            <w:r>
              <w:rPr>
                <w:rFonts w:hint="eastAsia" w:ascii="SimSun" w:hAnsi="SimSun" w:eastAsia="SimSun"/>
                <w:sz w:val="24"/>
                <w:szCs w:val="24"/>
              </w:rPr>
              <w:t>中的进一步完善可以大力推广</w:t>
            </w:r>
            <w:r>
              <w:rPr>
                <w:rFonts w:ascii="SimSun" w:hAnsi="SimSun" w:eastAsia="SimSun"/>
                <w:sz w:val="24"/>
                <w:szCs w:val="24"/>
              </w:rPr>
              <w:t>。潘文堂等(2007)在提出了基本假设和初步设想</w:t>
            </w:r>
            <w:r>
              <w:rPr>
                <w:rFonts w:hint="eastAsia" w:ascii="SimSun" w:hAnsi="SimSun" w:eastAsia="SimSun"/>
                <w:sz w:val="24"/>
                <w:szCs w:val="24"/>
              </w:rPr>
              <w:t>后</w:t>
            </w:r>
            <w:r>
              <w:rPr>
                <w:rFonts w:ascii="SimSun" w:hAnsi="SimSun" w:eastAsia="SimSun"/>
                <w:sz w:val="24"/>
                <w:szCs w:val="24"/>
              </w:rPr>
              <w:t>,构建了一套包含组织体系、指标设计原则、指标内容和指标权重等多个方面</w:t>
            </w:r>
            <w:r>
              <w:rPr>
                <w:rFonts w:hint="eastAsia" w:ascii="SimSun" w:hAnsi="SimSun" w:eastAsia="SimSun"/>
                <w:sz w:val="24"/>
                <w:szCs w:val="24"/>
              </w:rPr>
              <w:t>的中国城市水务绩效评估指标体系</w:t>
            </w:r>
            <w:r>
              <w:rPr>
                <w:rFonts w:ascii="SimSun" w:hAnsi="SimSun" w:eastAsia="SimSun"/>
                <w:sz w:val="24"/>
                <w:szCs w:val="24"/>
              </w:rPr>
              <w:t>,但并未根据实际数据对水务企业进行绩效评</w:t>
            </w:r>
            <w:r>
              <w:rPr>
                <w:rFonts w:hint="eastAsia" w:ascii="SimSun" w:hAnsi="SimSun" w:eastAsia="SimSun"/>
                <w:sz w:val="24"/>
                <w:szCs w:val="24"/>
              </w:rPr>
              <w:t>估。励效杰</w:t>
            </w:r>
            <w:r>
              <w:rPr>
                <w:rFonts w:ascii="SimSun" w:hAnsi="SimSun" w:eastAsia="SimSun"/>
                <w:sz w:val="24"/>
                <w:szCs w:val="24"/>
              </w:rPr>
              <w:t>(2007)基于2004年的数据,应用DEA的方法评估了我国不同省份</w:t>
            </w:r>
            <w:r>
              <w:rPr>
                <w:rFonts w:hint="eastAsia" w:ascii="SimSun" w:hAnsi="SimSun" w:eastAsia="SimSun"/>
                <w:sz w:val="24"/>
                <w:szCs w:val="24"/>
              </w:rPr>
              <w:t>的水务企业生产效率</w:t>
            </w:r>
            <w:r>
              <w:rPr>
                <w:rFonts w:ascii="SimSun" w:hAnsi="SimSun" w:eastAsia="SimSun"/>
                <w:sz w:val="24"/>
                <w:szCs w:val="24"/>
              </w:rPr>
              <w:t>,并通过引入超效率数据包络分析模型,进一步分析比较了</w:t>
            </w:r>
            <w:r>
              <w:rPr>
                <w:rFonts w:hint="eastAsia" w:ascii="SimSun" w:hAnsi="SimSun" w:eastAsia="SimSun"/>
                <w:sz w:val="24"/>
                <w:szCs w:val="24"/>
              </w:rPr>
              <w:t>有效率的水务企业的生产效率。李智、狄剑英、孙笑微</w:t>
            </w:r>
            <w:r>
              <w:rPr>
                <w:rFonts w:ascii="SimSun" w:hAnsi="SimSun" w:eastAsia="SimSun"/>
                <w:sz w:val="24"/>
                <w:szCs w:val="24"/>
              </w:rPr>
              <w:t>(2009)采用平衡记分卡</w:t>
            </w:r>
            <w:r>
              <w:rPr>
                <w:rFonts w:hint="eastAsia" w:ascii="SimSun" w:hAnsi="SimSun" w:eastAsia="SimSun"/>
                <w:sz w:val="24"/>
                <w:szCs w:val="24"/>
              </w:rPr>
              <w:t>作为绩效评价工具</w:t>
            </w:r>
            <w:r>
              <w:rPr>
                <w:rFonts w:ascii="SimSun" w:hAnsi="SimSun" w:eastAsia="SimSun"/>
                <w:sz w:val="24"/>
                <w:szCs w:val="24"/>
              </w:rPr>
              <w:t>,从四个方面建立了一套能够从总体上评价供水企业生产能力</w:t>
            </w:r>
            <w:r>
              <w:rPr>
                <w:rFonts w:hint="eastAsia" w:ascii="SimSun" w:hAnsi="SimSun" w:eastAsia="SimSun"/>
                <w:sz w:val="24"/>
                <w:szCs w:val="24"/>
              </w:rPr>
              <w:t>生产效率和财务状況的供水企业绩效评价指标体系。曹艳秋等</w:t>
            </w:r>
            <w:r>
              <w:rPr>
                <w:rFonts w:ascii="SimSun" w:hAnsi="SimSun" w:eastAsia="SimSun"/>
                <w:sz w:val="24"/>
                <w:szCs w:val="24"/>
              </w:rPr>
              <w:t>(2013)采用数据</w:t>
            </w:r>
            <w:r>
              <w:rPr>
                <w:rFonts w:hint="eastAsia" w:ascii="SimSun" w:hAnsi="SimSun" w:eastAsia="SimSun"/>
                <w:sz w:val="24"/>
                <w:szCs w:val="24"/>
              </w:rPr>
              <w:t>包络分析的方法</w:t>
            </w:r>
            <w:r>
              <w:rPr>
                <w:rFonts w:ascii="SimSun" w:hAnsi="SimSun" w:eastAsia="SimSun"/>
                <w:sz w:val="24"/>
                <w:szCs w:val="24"/>
              </w:rPr>
              <w:t>,以上市水务企业为研究组,以沈阳国有水务集团为对照组进行</w:t>
            </w:r>
            <w:r>
              <w:rPr>
                <w:rFonts w:hint="eastAsia" w:ascii="SimSun" w:hAnsi="SimSun" w:eastAsia="SimSun"/>
                <w:sz w:val="24"/>
                <w:szCs w:val="24"/>
              </w:rPr>
              <w:t>相对效率分析</w:t>
            </w:r>
            <w:r>
              <w:rPr>
                <w:rFonts w:ascii="SimSun" w:hAnsi="SimSun" w:eastAsia="SimSun"/>
                <w:sz w:val="24"/>
                <w:szCs w:val="24"/>
              </w:rPr>
              <w:t>,发现研究组的上市水务企业的效率要远超过对照组的沈阳国有水</w:t>
            </w:r>
            <w:r>
              <w:rPr>
                <w:rFonts w:hint="eastAsia" w:ascii="SimSun" w:hAnsi="SimSun" w:eastAsia="SimSun"/>
                <w:sz w:val="24"/>
                <w:szCs w:val="24"/>
              </w:rPr>
              <w:t>务企业</w:t>
            </w:r>
            <w:r>
              <w:rPr>
                <w:rFonts w:ascii="SimSun" w:hAnsi="SimSun" w:eastAsia="SimSun"/>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hint="eastAsia" w:ascii="SimSun" w:hAnsi="SimSun" w:eastAsia="SimSun"/>
                <w:sz w:val="24"/>
                <w:szCs w:val="24"/>
              </w:rPr>
              <w:t>在水务企业绩效影响因素方面</w:t>
            </w:r>
            <w:r>
              <w:rPr>
                <w:rFonts w:ascii="SimSun" w:hAnsi="SimSun" w:eastAsia="SimSun"/>
                <w:sz w:val="24"/>
                <w:szCs w:val="24"/>
              </w:rPr>
              <w:t>,纪宣明,陈似海(2004)运用因子分析</w:t>
            </w:r>
            <w:r>
              <w:rPr>
                <w:rFonts w:hint="eastAsia" w:ascii="SimSun" w:hAnsi="SimSun" w:eastAsia="SimSun"/>
                <w:sz w:val="24"/>
                <w:szCs w:val="24"/>
              </w:rPr>
              <w:t>和聚类分析的方法</w:t>
            </w:r>
            <w:r>
              <w:rPr>
                <w:rFonts w:ascii="SimSun" w:hAnsi="SimSun" w:eastAsia="SimSun"/>
                <w:sz w:val="24"/>
                <w:szCs w:val="24"/>
              </w:rPr>
              <w:t>,对我国包含水务行业在内的公用事业类共55个上市公司的经</w:t>
            </w:r>
            <w:r>
              <w:rPr>
                <w:rFonts w:hint="eastAsia" w:ascii="SimSun" w:hAnsi="SimSun" w:eastAsia="SimSun"/>
                <w:sz w:val="24"/>
                <w:szCs w:val="24"/>
              </w:rPr>
              <w:t>营绩效做了实证分析</w:t>
            </w:r>
            <w:r>
              <w:rPr>
                <w:rFonts w:ascii="SimSun" w:hAnsi="SimSun" w:eastAsia="SimSun"/>
                <w:sz w:val="24"/>
                <w:szCs w:val="24"/>
              </w:rPr>
              <w:t>,发现公用事业类上市公司绩效水平整体参差不齐,要想提</w:t>
            </w:r>
            <w:r>
              <w:rPr>
                <w:rFonts w:hint="eastAsia" w:ascii="SimSun" w:hAnsi="SimSun" w:eastAsia="SimSun"/>
                <w:sz w:val="24"/>
                <w:szCs w:val="24"/>
              </w:rPr>
              <w:t>高企业绩效水平</w:t>
            </w:r>
            <w:r>
              <w:rPr>
                <w:rFonts w:ascii="SimSun" w:hAnsi="SimSun" w:eastAsia="SimSun"/>
                <w:sz w:val="24"/>
                <w:szCs w:val="24"/>
              </w:rPr>
              <w:t>,仅仅改善法制、监管等外部因素是不够的,更应该从企业内部</w:t>
            </w:r>
            <w:r>
              <w:rPr>
                <w:rFonts w:hint="eastAsia" w:ascii="SimSun" w:hAnsi="SimSun" w:eastAsia="SimSun"/>
                <w:sz w:val="24"/>
                <w:szCs w:val="24"/>
              </w:rPr>
              <w:t>因素着手</w:t>
            </w:r>
            <w:r>
              <w:rPr>
                <w:rFonts w:ascii="SimSun" w:hAnsi="SimSun" w:eastAsia="SimSun"/>
                <w:sz w:val="24"/>
                <w:szCs w:val="24"/>
              </w:rPr>
              <w:t>,如推进现代企业制度建设、改善公司治理结构、营造制度创新与技术</w:t>
            </w:r>
            <w:r>
              <w:rPr>
                <w:rFonts w:hint="eastAsia" w:ascii="SimSun" w:hAnsi="SimSun" w:eastAsia="SimSun"/>
                <w:sz w:val="24"/>
                <w:szCs w:val="24"/>
              </w:rPr>
              <w:t>创新良性互动机制等等</w:t>
            </w:r>
            <w:r>
              <w:rPr>
                <w:rFonts w:ascii="SimSun" w:hAnsi="SimSun" w:eastAsia="SimSun"/>
                <w:sz w:val="24"/>
                <w:szCs w:val="24"/>
              </w:rPr>
              <w:t>。励效杰(2007)对影响我国水务企业效率的环境因素</w:t>
            </w:r>
            <w:r>
              <w:rPr>
                <w:rFonts w:hint="eastAsia" w:ascii="SimSun" w:hAnsi="SimSun" w:eastAsia="SimSun"/>
                <w:sz w:val="24"/>
                <w:szCs w:val="24"/>
              </w:rPr>
              <w:t>进行了实证分析</w:t>
            </w:r>
            <w:r>
              <w:rPr>
                <w:rFonts w:ascii="SimSun" w:hAnsi="SimSun" w:eastAsia="SimSun"/>
                <w:sz w:val="24"/>
                <w:szCs w:val="24"/>
              </w:rPr>
              <w:t>,研究发现能够对水务企业效率产生重要影响的因素主要有:资</w:t>
            </w:r>
            <w:r>
              <w:rPr>
                <w:rFonts w:hint="eastAsia" w:ascii="SimSun" w:hAnsi="SimSun" w:eastAsia="SimSun"/>
                <w:sz w:val="24"/>
                <w:szCs w:val="24"/>
              </w:rPr>
              <w:t>产负债率、企业所在地区的市场化水平和水资源的人均占有量。王俊豪等</w:t>
            </w:r>
            <w:r>
              <w:rPr>
                <w:rFonts w:ascii="SimSun" w:hAnsi="SimSun" w:eastAsia="SimSun"/>
                <w:sz w:val="24"/>
                <w:szCs w:val="24"/>
              </w:rPr>
              <w:t>(2011)以我国水务产业为研究对象,构建了我国城市水务产</w:t>
            </w:r>
            <w:r>
              <w:rPr>
                <w:rFonts w:hint="eastAsia" w:ascii="SimSun" w:hAnsi="SimSun" w:eastAsia="SimSun"/>
                <w:sz w:val="24"/>
                <w:szCs w:val="24"/>
              </w:rPr>
              <w:t>业业的绩效评价指标体系</w:t>
            </w:r>
            <w:r>
              <w:rPr>
                <w:rFonts w:ascii="SimSun" w:hAnsi="SimSun" w:eastAsia="SimSun"/>
                <w:sz w:val="24"/>
                <w:szCs w:val="24"/>
              </w:rPr>
              <w:t>,并通过实证分析证明了民营化程度对我国水务产</w:t>
            </w:r>
            <w:r>
              <w:rPr>
                <w:rFonts w:hint="eastAsia" w:ascii="SimSun" w:hAnsi="SimSun" w:eastAsia="SimSun"/>
                <w:sz w:val="24"/>
                <w:szCs w:val="24"/>
              </w:rPr>
              <w:t>业绩效有着十分显著的影响</w:t>
            </w:r>
            <w:r>
              <w:rPr>
                <w:rFonts w:ascii="SimSun" w:hAnsi="SimSun" w:eastAsia="SimSun"/>
                <w:sz w:val="24"/>
                <w:szCs w:val="24"/>
              </w:rPr>
              <w:t>。高大鹏(2011)认为,行业壁垒、产权、水价倒挂、</w:t>
            </w:r>
            <w:r>
              <w:rPr>
                <w:rFonts w:hint="eastAsia" w:ascii="SimSun" w:hAnsi="SimSun" w:eastAsia="SimSun"/>
                <w:sz w:val="24"/>
                <w:szCs w:val="24"/>
              </w:rPr>
              <w:t>经营模式、行业管制等因素都会影响水务企业的绩效</w:t>
            </w:r>
            <w:r>
              <w:rPr>
                <w:rFonts w:ascii="SimSun" w:hAnsi="SimSun" w:eastAsia="SimSun"/>
                <w:sz w:val="24"/>
                <w:szCs w:val="24"/>
              </w:rPr>
              <w:t>,但其并未对这些影响</w:t>
            </w:r>
            <w:r>
              <w:rPr>
                <w:rFonts w:hint="eastAsia" w:ascii="SimSun" w:hAnsi="SimSun" w:eastAsia="SimSun"/>
                <w:sz w:val="24"/>
                <w:szCs w:val="24"/>
              </w:rPr>
              <w:t>因素进行实证研究</w:t>
            </w:r>
            <w:r>
              <w:rPr>
                <w:rFonts w:ascii="SimSun" w:hAnsi="SimSun" w:eastAsia="SimSun"/>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hint="eastAsia" w:ascii="SimSun" w:hAnsi="SimSun" w:eastAsia="SimSun"/>
                <w:sz w:val="24"/>
                <w:szCs w:val="24"/>
              </w:rPr>
              <w:t>综上可以看到</w:t>
            </w:r>
            <w:r>
              <w:rPr>
                <w:rFonts w:ascii="SimSun" w:hAnsi="SimSun" w:eastAsia="SimSun"/>
                <w:sz w:val="24"/>
                <w:szCs w:val="24"/>
              </w:rPr>
              <w:t>,相较于国外,国内学者对城市水务产业和企业的研究要晚上</w:t>
            </w:r>
            <w:r>
              <w:rPr>
                <w:rFonts w:hint="eastAsia" w:ascii="SimSun" w:hAnsi="SimSun" w:eastAsia="SimSun"/>
                <w:sz w:val="24"/>
                <w:szCs w:val="24"/>
              </w:rPr>
              <w:t>几十年。国外的研究大多包含了定量分析</w:t>
            </w:r>
            <w:r>
              <w:rPr>
                <w:rFonts w:ascii="SimSun" w:hAnsi="SimSun" w:eastAsia="SimSun"/>
                <w:sz w:val="24"/>
                <w:szCs w:val="24"/>
              </w:rPr>
              <w:t>,方法较为成熟,研究涉及面较广,样</w:t>
            </w:r>
            <w:r>
              <w:rPr>
                <w:rFonts w:hint="eastAsia" w:ascii="SimSun" w:hAnsi="SimSun" w:eastAsia="SimSun"/>
                <w:sz w:val="24"/>
                <w:szCs w:val="24"/>
              </w:rPr>
              <w:t>本数据获取也更为详实。国内起步较晚</w:t>
            </w:r>
            <w:r>
              <w:rPr>
                <w:rFonts w:ascii="SimSun" w:hAnsi="SimSun" w:eastAsia="SimSun"/>
                <w:sz w:val="24"/>
                <w:szCs w:val="24"/>
              </w:rPr>
              <w:t>,并且定性研究方面居多,在实证研究方</w:t>
            </w:r>
            <w:r>
              <w:rPr>
                <w:rFonts w:hint="eastAsia" w:ascii="SimSun" w:hAnsi="SimSun" w:eastAsia="SimSun"/>
                <w:sz w:val="24"/>
                <w:szCs w:val="24"/>
              </w:rPr>
              <w:t>面</w:t>
            </w:r>
            <w:r>
              <w:rPr>
                <w:rFonts w:ascii="SimSun" w:hAnsi="SimSun" w:eastAsia="SimSun"/>
                <w:sz w:val="24"/>
                <w:szCs w:val="24"/>
              </w:rPr>
              <w:t>,大多是在国外研究方法的基础上基于我国现实情况的应用。其中在绩效评价</w:t>
            </w:r>
            <w:r>
              <w:rPr>
                <w:rFonts w:hint="eastAsia" w:ascii="SimSun" w:hAnsi="SimSun" w:eastAsia="SimSun"/>
                <w:sz w:val="24"/>
                <w:szCs w:val="24"/>
              </w:rPr>
              <w:t>实究方面</w:t>
            </w:r>
            <w:r>
              <w:rPr>
                <w:rFonts w:ascii="SimSun" w:hAnsi="SimSun" w:eastAsia="SimSun"/>
                <w:sz w:val="24"/>
                <w:szCs w:val="24"/>
              </w:rPr>
              <w:t>,国内学者大多采用数据包络分析(DEA)的方法研究水务企业总体效</w:t>
            </w:r>
            <w:r>
              <w:rPr>
                <w:rFonts w:hint="eastAsia" w:ascii="SimSun" w:hAnsi="SimSun" w:eastAsia="SimSun"/>
                <w:sz w:val="24"/>
                <w:szCs w:val="24"/>
              </w:rPr>
              <w:t>率、技术效率、规模效率</w:t>
            </w:r>
            <w:r>
              <w:rPr>
                <w:rFonts w:ascii="SimSun" w:hAnsi="SimSun" w:eastAsia="SimSun"/>
                <w:sz w:val="24"/>
                <w:szCs w:val="24"/>
              </w:rPr>
              <w:t>;在水务绩效影响因素分析方面,国内学者大多是以水</w:t>
            </w:r>
            <w:r>
              <w:rPr>
                <w:rFonts w:hint="eastAsia" w:ascii="SimSun" w:hAnsi="SimSun" w:eastAsia="SimSun"/>
                <w:sz w:val="24"/>
                <w:szCs w:val="24"/>
              </w:rPr>
              <w:t>务产业为研究对象</w:t>
            </w:r>
            <w:r>
              <w:rPr>
                <w:rFonts w:ascii="SimSun" w:hAnsi="SimSun" w:eastAsia="SimSun"/>
                <w:sz w:val="24"/>
                <w:szCs w:val="24"/>
              </w:rPr>
              <w:t>,研究部分宏观变量(如规制改革)对其的影响。这些研究具</w:t>
            </w:r>
            <w:r>
              <w:rPr>
                <w:rFonts w:hint="eastAsia" w:ascii="SimSun" w:hAnsi="SimSun" w:eastAsia="SimSun"/>
                <w:sz w:val="24"/>
                <w:szCs w:val="24"/>
              </w:rPr>
              <w:t>有重要的宏观层面上的意义</w:t>
            </w:r>
            <w:r>
              <w:rPr>
                <w:rFonts w:ascii="SimSun" w:hAnsi="SimSun" w:eastAsia="SimSun"/>
                <w:sz w:val="24"/>
                <w:szCs w:val="24"/>
              </w:rPr>
              <w:t>,然而国内从微观层面上对水务企业的研究仍较</w:t>
            </w:r>
            <w:r>
              <w:rPr>
                <w:rFonts w:hint="eastAsia" w:ascii="SimSun" w:hAnsi="SimSun" w:eastAsia="SimSun"/>
                <w:sz w:val="24"/>
                <w:szCs w:val="24"/>
              </w:rPr>
              <w:t>少</w:t>
            </w:r>
            <w:r>
              <w:rPr>
                <w:rFonts w:ascii="SimSun" w:hAnsi="SimSun" w:eastAsia="SimSun"/>
                <w:sz w:val="24"/>
                <w:szCs w:val="24"/>
              </w:rPr>
              <w:t>,因此本文站在企业微观的角度,以上市水务公司为样本,首先运用因子分析</w:t>
            </w:r>
            <w:r>
              <w:rPr>
                <w:rFonts w:hint="eastAsia" w:ascii="SimSun" w:hAnsi="SimSun" w:eastAsia="SimSun"/>
                <w:sz w:val="24"/>
                <w:szCs w:val="24"/>
              </w:rPr>
              <w:t>的方法对水务企业的综合绩效进行评价</w:t>
            </w:r>
            <w:r>
              <w:rPr>
                <w:rFonts w:ascii="SimSun" w:hAnsi="SimSun" w:eastAsia="SimSun"/>
                <w:sz w:val="24"/>
                <w:szCs w:val="24"/>
              </w:rPr>
              <w:t>,然后分别从理论和实证两方面,分</w:t>
            </w:r>
            <w:r>
              <w:rPr>
                <w:rFonts w:hint="eastAsia" w:ascii="SimSun" w:hAnsi="SimSun" w:eastAsia="SimSun"/>
                <w:sz w:val="24"/>
                <w:szCs w:val="24"/>
              </w:rPr>
              <w:t>析研究水务工程配套产业绩效工资对企业利润的影响研究的影响因素。</w:t>
            </w:r>
          </w:p>
        </w:tc>
      </w:tr>
    </w:tbl>
    <w:p>
      <w:pPr>
        <w:spacing w:line="360" w:lineRule="auto"/>
        <w:ind w:firstLine="640" w:firstLineChars="200"/>
        <w:rPr>
          <w:rFonts w:ascii="SimSun" w:hAnsi="SimSun" w:eastAsia="SimSun"/>
          <w:sz w:val="32"/>
          <w:szCs w:val="32"/>
        </w:rPr>
      </w:pPr>
    </w:p>
    <w:p>
      <w:pPr>
        <w:spacing w:line="360" w:lineRule="auto"/>
        <w:ind w:firstLine="640" w:firstLineChars="200"/>
        <w:rPr>
          <w:rFonts w:ascii="SimSun" w:hAnsi="SimSun" w:eastAsia="SimSun"/>
          <w:sz w:val="32"/>
          <w:szCs w:val="32"/>
        </w:rPr>
      </w:pPr>
      <w:r>
        <w:rPr>
          <w:rFonts w:hint="eastAsia" w:ascii="SimSun" w:hAnsi="SimSun" w:eastAsia="SimSun"/>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spacing w:line="360" w:lineRule="auto"/>
              <w:ind w:firstLine="480" w:firstLineChars="200"/>
              <w:rPr>
                <w:rFonts w:ascii="SimSun" w:hAnsi="SimSun" w:eastAsia="SimSun"/>
                <w:sz w:val="24"/>
                <w:szCs w:val="24"/>
              </w:rPr>
            </w:pPr>
            <w:bookmarkStart w:id="0" w:name="_Hlk90373930"/>
            <w:r>
              <w:rPr>
                <w:rFonts w:hint="eastAsia" w:ascii="SimSun" w:hAnsi="SimSun" w:eastAsia="SimSun"/>
                <w:sz w:val="24"/>
                <w:szCs w:val="24"/>
              </w:rPr>
              <w:t>1</w:t>
            </w:r>
            <w:r>
              <w:rPr>
                <w:rFonts w:ascii="SimSun" w:hAnsi="SimSun" w:eastAsia="SimSun"/>
                <w:sz w:val="24"/>
                <w:szCs w:val="24"/>
              </w:rPr>
              <w:t>.</w:t>
            </w:r>
            <w:r>
              <w:rPr>
                <w:rFonts w:hint="eastAsia" w:ascii="SimSun" w:hAnsi="SimSun" w:eastAsia="SimSun"/>
                <w:sz w:val="24"/>
                <w:szCs w:val="24"/>
              </w:rPr>
              <w:t>论证方法及数据来源</w:t>
            </w:r>
            <w:r>
              <w:rPr>
                <w:rFonts w:hint="eastAsia" w:ascii="SimSun" w:hAnsi="SimSun" w:eastAsia="SimSun"/>
                <w:color w:val="FF0000"/>
                <w:sz w:val="24"/>
                <w:szCs w:val="24"/>
              </w:rPr>
              <w:t>（主要内容：说明论证拟采用的方法，如数理模型法、计量分析法等等，以及需要用到的数据及其来源）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sz w:val="24"/>
                <w:szCs w:val="24"/>
              </w:rPr>
            </w:pPr>
            <w:r>
              <w:rPr>
                <w:rFonts w:hint="eastAsia" w:ascii="SimSun" w:hAnsi="SimSun" w:eastAsia="SimSun"/>
                <w:sz w:val="24"/>
                <w:szCs w:val="24"/>
                <w:lang w:eastAsia="zh-CN"/>
              </w:rPr>
              <w:t>（</w:t>
            </w:r>
            <w:r>
              <w:rPr>
                <w:rFonts w:hint="eastAsia" w:ascii="SimSun" w:hAnsi="SimSun" w:eastAsia="SimSun"/>
                <w:sz w:val="24"/>
                <w:szCs w:val="24"/>
                <w:lang w:val="en-US" w:eastAsia="zh-CN"/>
              </w:rPr>
              <w:t>1</w:t>
            </w:r>
            <w:r>
              <w:rPr>
                <w:rFonts w:hint="eastAsia" w:ascii="SimSun" w:hAnsi="SimSun" w:eastAsia="SimSun"/>
                <w:sz w:val="24"/>
                <w:szCs w:val="24"/>
                <w:lang w:eastAsia="zh-CN"/>
              </w:rPr>
              <w:t>）</w:t>
            </w:r>
            <w:r>
              <w:rPr>
                <w:rFonts w:hint="eastAsia" w:ascii="SimSun" w:hAnsi="SimSun" w:eastAsia="SimSun"/>
                <w:sz w:val="24"/>
                <w:szCs w:val="24"/>
              </w:rPr>
              <w:t>文献研究法。本文在综述国内外学者对于水务产业效率影响因素和效率评价方法的基础上，掌握到水务产业效率评价的基本方法和学术前沿。对于本研究确定研巧方法、选取投入产出指标、构建模型提供了理论经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sz w:val="24"/>
                <w:szCs w:val="24"/>
              </w:rPr>
            </w:pPr>
            <w:r>
              <w:rPr>
                <w:rFonts w:hint="eastAsia" w:ascii="SimSun" w:hAnsi="SimSun" w:eastAsia="SimSun"/>
                <w:sz w:val="24"/>
                <w:szCs w:val="24"/>
                <w:lang w:eastAsia="zh-CN"/>
              </w:rPr>
              <w:t>（</w:t>
            </w:r>
            <w:r>
              <w:rPr>
                <w:rFonts w:hint="eastAsia" w:ascii="SimSun" w:hAnsi="SimSun" w:eastAsia="SimSun"/>
                <w:sz w:val="24"/>
                <w:szCs w:val="24"/>
                <w:lang w:val="en-US" w:eastAsia="zh-CN"/>
              </w:rPr>
              <w:t>2</w:t>
            </w:r>
            <w:r>
              <w:rPr>
                <w:rFonts w:hint="eastAsia" w:ascii="SimSun" w:hAnsi="SimSun" w:eastAsia="SimSun"/>
                <w:sz w:val="24"/>
                <w:szCs w:val="24"/>
                <w:lang w:eastAsia="zh-CN"/>
              </w:rPr>
              <w:t>）实证分析法。</w:t>
            </w:r>
            <w:r>
              <w:rPr>
                <w:rFonts w:hint="eastAsia" w:ascii="SimSun" w:hAnsi="SimSun" w:eastAsia="SimSun"/>
                <w:sz w:val="24"/>
                <w:szCs w:val="24"/>
              </w:rPr>
              <w:t>企业综合绩效评价的方法有很多，如层次分析法、灰色关联度分析法、TOPSIS法、TOPSIS 分析法、DEA 分析法、因子分析法。每一种评价方法的特点不同，侧重点也不同，因此产生的结果也可能存在较大的差异，所以，综合绩效评价要结合水务公司数据和指标的特点，选择合适的方法。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sz w:val="24"/>
                <w:szCs w:val="24"/>
              </w:rPr>
            </w:pPr>
            <w:r>
              <w:rPr>
                <w:rFonts w:hint="eastAsia" w:ascii="SimSun" w:hAnsi="SimSun" w:eastAsia="SimSun"/>
                <w:sz w:val="24"/>
                <w:szCs w:val="24"/>
              </w:rPr>
              <w:t>本文将采用因子分析的方法来分析研究水务工程配套产业绩效工资对企业利润的影响。因子分析法是一种客观的评价方法，体现在因子分析计算综合因子时，各因子的权重完全依赖于从数据中计算得到的方差贡献率，而不是凭经验的主观赋值。此外，因子分析还能够解决 DEA 对指标数量限制的问题，能够构建包含企业财务指标和非财务指标的更多指标的绩效评价体系，同时又能将相关性高、关系复杂的变量综合成数量较少、关系简单的综合指标（即因子），能够较为科学的反应研究对象的综合绩效水平。因此本文将采取因子分析的方法对民营水务企业的综合绩效做评估。</w:t>
            </w:r>
          </w:p>
          <w:p>
            <w:pPr>
              <w:spacing w:line="360" w:lineRule="auto"/>
              <w:rPr>
                <w:rFonts w:hint="eastAsia" w:ascii="SimSun" w:hAnsi="SimSun" w:eastAsia="SimSun"/>
                <w:sz w:val="24"/>
                <w:szCs w:val="24"/>
              </w:rPr>
            </w:pPr>
          </w:p>
          <w:p>
            <w:pPr>
              <w:spacing w:line="360" w:lineRule="auto"/>
              <w:ind w:firstLine="480" w:firstLineChars="200"/>
              <w:rPr>
                <w:rFonts w:ascii="SimSun" w:hAnsi="SimSun" w:eastAsia="SimSun"/>
                <w:sz w:val="24"/>
                <w:szCs w:val="24"/>
              </w:rPr>
            </w:pPr>
            <w:r>
              <w:rPr>
                <w:rFonts w:hint="eastAsia" w:ascii="SimSun" w:hAnsi="SimSun" w:eastAsia="SimSun"/>
                <w:sz w:val="24"/>
                <w:szCs w:val="24"/>
              </w:rPr>
              <w:t>数据来源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sz w:val="24"/>
                <w:szCs w:val="24"/>
              </w:rPr>
            </w:pPr>
            <w:r>
              <w:rPr>
                <w:rFonts w:hint="eastAsia" w:ascii="SimSun" w:hAnsi="SimSun" w:eastAsia="SimSun"/>
                <w:sz w:val="24"/>
                <w:szCs w:val="24"/>
              </w:rPr>
              <w:t>本文的研巧对象是我国的城市水务企业，考虑到研巧数据收集的便利性，依据企业类型维度所选取的</w:t>
            </w:r>
            <w:r>
              <w:rPr>
                <w:rFonts w:hint="eastAsia" w:ascii="SimSun" w:hAnsi="SimSun" w:eastAsia="SimSun"/>
                <w:sz w:val="24"/>
                <w:szCs w:val="24"/>
                <w:lang w:val="en-US" w:eastAsia="zh-CN"/>
              </w:rPr>
              <w:t>12</w:t>
            </w:r>
            <w:r>
              <w:rPr>
                <w:rFonts w:hint="eastAsia" w:ascii="SimSun" w:hAnsi="SimSun" w:eastAsia="SimSun"/>
                <w:sz w:val="24"/>
                <w:szCs w:val="24"/>
              </w:rPr>
              <w:t>家样本城市水务企业均为上市企业；同时它们在我</w:t>
            </w:r>
            <w:r>
              <w:rPr>
                <w:rFonts w:hint="eastAsia" w:ascii="SimSun" w:hAnsi="SimSun" w:eastAsia="SimSun"/>
                <w:sz w:val="24"/>
                <w:szCs w:val="24"/>
                <w:lang w:eastAsia="zh-CN"/>
              </w:rPr>
              <w:t>国</w:t>
            </w:r>
            <w:r>
              <w:rPr>
                <w:rFonts w:hint="eastAsia" w:ascii="SimSun" w:hAnsi="SimSun" w:eastAsia="SimSun"/>
                <w:sz w:val="24"/>
                <w:szCs w:val="24"/>
              </w:rPr>
              <w:t>城市水务行业中具有较好的代表性。首先，从我国城市水务行业中企业的区域分布角度进行分析，选取的</w:t>
            </w:r>
            <w:r>
              <w:rPr>
                <w:rFonts w:hint="eastAsia" w:ascii="SimSun" w:hAnsi="SimSun" w:eastAsia="SimSun"/>
                <w:sz w:val="24"/>
                <w:szCs w:val="24"/>
                <w:lang w:val="en-US" w:eastAsia="zh-CN"/>
              </w:rPr>
              <w:t>12</w:t>
            </w:r>
            <w:r>
              <w:rPr>
                <w:rFonts w:hint="eastAsia" w:ascii="SimSun" w:hAnsi="SimSun" w:eastAsia="SimSun"/>
                <w:sz w:val="24"/>
                <w:szCs w:val="24"/>
              </w:rPr>
              <w:t>家样本城市水务企业分别位于华北的京津地区、华东的沪杭地区、华南的广东地区、西南的成渝地区Ｌ义及华中的鄂豫地区，能够在大体上涵盖目前我国城市水务企业分布相对集中的区域。其次，在我国目前的城市水务领域中，国有水务企业的数量远大于民营水务企业，因而本文选取了</w:t>
            </w:r>
            <w:r>
              <w:rPr>
                <w:rFonts w:hint="eastAsia" w:ascii="SimSun" w:hAnsi="SimSun" w:eastAsia="SimSun"/>
                <w:sz w:val="24"/>
                <w:szCs w:val="24"/>
                <w:lang w:val="en-US" w:eastAsia="zh-CN"/>
              </w:rPr>
              <w:t>8</w:t>
            </w:r>
            <w:r>
              <w:rPr>
                <w:rFonts w:hint="eastAsia" w:ascii="SimSun" w:hAnsi="SimSun" w:eastAsia="SimSun"/>
                <w:sz w:val="24"/>
                <w:szCs w:val="24"/>
              </w:rPr>
              <w:t>家国有水务企业及４家民营水务企业，从而能够较好地反映我国城市水务行业中不同类型水务企业的数量分布现状。再者，从城市水务企业综合实力角度进行考虑，首创股份、碧水源</w:t>
            </w:r>
            <w:r>
              <w:rPr>
                <w:rFonts w:hint="eastAsia" w:ascii="SimSun" w:hAnsi="SimSun" w:eastAsia="SimSun"/>
                <w:sz w:val="24"/>
                <w:szCs w:val="24"/>
                <w:lang w:eastAsia="zh-CN"/>
              </w:rPr>
              <w:t>以及</w:t>
            </w:r>
            <w:r>
              <w:rPr>
                <w:rFonts w:hint="eastAsia" w:ascii="SimSun" w:hAnsi="SimSun" w:eastAsia="SimSun"/>
                <w:sz w:val="24"/>
                <w:szCs w:val="24"/>
              </w:rPr>
              <w:t>及创业环保这３家城市水务企业在</w:t>
            </w:r>
            <w:r>
              <w:rPr>
                <w:rFonts w:hint="eastAsia" w:ascii="SimSun" w:hAnsi="SimSun" w:eastAsia="SimSun"/>
                <w:sz w:val="24"/>
                <w:szCs w:val="24"/>
                <w:lang w:val="en-US" w:eastAsia="zh-CN"/>
              </w:rPr>
              <w:t>2018-2020</w:t>
            </w:r>
            <w:r>
              <w:rPr>
                <w:rFonts w:hint="eastAsia" w:ascii="SimSun" w:hAnsi="SimSun" w:eastAsia="SimSun"/>
                <w:sz w:val="24"/>
                <w:szCs w:val="24"/>
              </w:rPr>
              <w:t>年度期间曾经连续</w:t>
            </w:r>
            <w:r>
              <w:rPr>
                <w:rFonts w:hint="eastAsia" w:ascii="SimSun" w:hAnsi="SimSun" w:eastAsia="SimSun"/>
                <w:sz w:val="24"/>
                <w:szCs w:val="24"/>
                <w:lang w:eastAsia="zh-CN"/>
              </w:rPr>
              <w:t>三</w:t>
            </w:r>
            <w:r>
              <w:rPr>
                <w:rFonts w:hint="eastAsia" w:ascii="SimSun" w:hAnsi="SimSun" w:eastAsia="SimSun"/>
                <w:sz w:val="24"/>
                <w:szCs w:val="24"/>
              </w:rPr>
              <w:t>年入选了中国水网评选的＂中国水业十大影响力企业＂行列，对于我国城市水务行业中的巨型企业具有较好的代表性；兴蓉投资、重庆水务、中山公用、桑德环境</w:t>
            </w:r>
            <w:r>
              <w:rPr>
                <w:rFonts w:hint="eastAsia" w:ascii="SimSun" w:hAnsi="SimSun" w:eastAsia="SimSun"/>
                <w:sz w:val="24"/>
                <w:szCs w:val="24"/>
                <w:lang w:eastAsia="zh-CN"/>
              </w:rPr>
              <w:t>以及</w:t>
            </w:r>
            <w:r>
              <w:rPr>
                <w:rFonts w:hint="eastAsia" w:ascii="SimSun" w:hAnsi="SimSun" w:eastAsia="SimSun"/>
                <w:sz w:val="24"/>
                <w:szCs w:val="24"/>
              </w:rPr>
              <w:t>翰蓝环境这５家城市水务企业在中国水网近</w:t>
            </w:r>
            <w:r>
              <w:rPr>
                <w:rFonts w:hint="eastAsia" w:ascii="SimSun" w:hAnsi="SimSun" w:eastAsia="SimSun"/>
                <w:sz w:val="24"/>
                <w:szCs w:val="24"/>
                <w:lang w:eastAsia="zh-CN"/>
              </w:rPr>
              <w:t>三</w:t>
            </w:r>
            <w:r>
              <w:rPr>
                <w:rFonts w:hint="eastAsia" w:ascii="SimSun" w:hAnsi="SimSun" w:eastAsia="SimSun"/>
                <w:sz w:val="24"/>
                <w:szCs w:val="24"/>
              </w:rPr>
              <w:t>年的评选中均处于前</w:t>
            </w:r>
            <w:r>
              <w:rPr>
                <w:rFonts w:hint="eastAsia" w:ascii="SimSun" w:hAnsi="SimSun" w:eastAsia="SimSun"/>
                <w:sz w:val="24"/>
                <w:szCs w:val="24"/>
                <w:lang w:val="en-US" w:eastAsia="zh-CN"/>
              </w:rPr>
              <w:t>32</w:t>
            </w:r>
            <w:r>
              <w:rPr>
                <w:rFonts w:hint="eastAsia" w:ascii="SimSun" w:hAnsi="SimSun" w:eastAsia="SimSun"/>
                <w:sz w:val="24"/>
                <w:szCs w:val="24"/>
              </w:rPr>
              <w:t>强，基本上能够代表中上游城市水务企业；而中原环保、东江环保、钱江水利</w:t>
            </w:r>
            <w:r>
              <w:rPr>
                <w:rFonts w:hint="eastAsia" w:ascii="SimSun" w:hAnsi="SimSun" w:eastAsia="SimSun"/>
                <w:sz w:val="24"/>
                <w:szCs w:val="24"/>
                <w:lang w:eastAsia="zh-CN"/>
              </w:rPr>
              <w:t>以及</w:t>
            </w:r>
            <w:r>
              <w:rPr>
                <w:rFonts w:hint="eastAsia" w:ascii="SimSun" w:hAnsi="SimSun" w:eastAsia="SimSun"/>
                <w:sz w:val="24"/>
                <w:szCs w:val="24"/>
              </w:rPr>
              <w:t>己安水务这４家城市水务企业，无论其总资产还是主营业务收入规模等指标都相对较低，综合实力较为落后。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sz w:val="24"/>
                <w:szCs w:val="24"/>
              </w:rPr>
            </w:pPr>
            <w:r>
              <w:rPr>
                <w:rFonts w:hint="eastAsia" w:ascii="SimSun" w:hAnsi="SimSun" w:eastAsia="SimSun"/>
                <w:sz w:val="24"/>
                <w:szCs w:val="24"/>
              </w:rPr>
              <w:t>本文主要是为了评价我国不同类型的城市水务企业经营绩效水平（由于缺乏相关数据资料，外资水务企业不在本研究范畴之内），因而为了克服</w:t>
            </w:r>
            <w:r>
              <w:rPr>
                <w:rFonts w:hint="eastAsia" w:ascii="SimSun" w:hAnsi="SimSun" w:eastAsia="SimSun"/>
                <w:sz w:val="24"/>
                <w:szCs w:val="24"/>
                <w:lang w:val="en-US" w:eastAsia="zh-CN"/>
              </w:rPr>
              <w:t>2008</w:t>
            </w:r>
            <w:r>
              <w:rPr>
                <w:rFonts w:hint="eastAsia" w:ascii="SimSun" w:hAnsi="SimSun" w:eastAsia="SimSun"/>
                <w:sz w:val="24"/>
                <w:szCs w:val="24"/>
              </w:rPr>
              <w:t>年全球金融危机等因素对城市水务企业经营活动带来的不良影响，选取的样本数据时间段为</w:t>
            </w:r>
            <w:r>
              <w:rPr>
                <w:rFonts w:hint="eastAsia" w:ascii="SimSun" w:hAnsi="SimSun" w:eastAsia="SimSun"/>
                <w:sz w:val="24"/>
                <w:szCs w:val="24"/>
                <w:lang w:val="en-US" w:eastAsia="zh-CN"/>
              </w:rPr>
              <w:t>2018-2021</w:t>
            </w:r>
            <w:r>
              <w:rPr>
                <w:rFonts w:hint="eastAsia" w:ascii="SimSun" w:hAnsi="SimSun" w:eastAsia="SimSun"/>
                <w:sz w:val="24"/>
                <w:szCs w:val="24"/>
              </w:rPr>
              <w:t>年度（</w:t>
            </w:r>
            <w:r>
              <w:rPr>
                <w:rFonts w:hint="eastAsia" w:ascii="SimSun" w:hAnsi="SimSun" w:eastAsia="SimSun"/>
                <w:sz w:val="24"/>
                <w:szCs w:val="24"/>
                <w:lang w:val="en-US" w:eastAsia="zh-CN"/>
              </w:rPr>
              <w:t>2022</w:t>
            </w:r>
            <w:r>
              <w:rPr>
                <w:rFonts w:hint="eastAsia" w:ascii="SimSun" w:hAnsi="SimSun" w:eastAsia="SimSun"/>
                <w:sz w:val="24"/>
                <w:szCs w:val="24"/>
              </w:rPr>
              <w:t>年城市水务企业年度报告尚未公布），所采用的数据主要来源于样本水务企业</w:t>
            </w:r>
            <w:r>
              <w:rPr>
                <w:rFonts w:hint="eastAsia" w:ascii="SimSun" w:hAnsi="SimSun" w:eastAsia="SimSun"/>
                <w:sz w:val="24"/>
                <w:szCs w:val="24"/>
                <w:lang w:val="en-US" w:eastAsia="zh-CN"/>
              </w:rPr>
              <w:t>2018-2021</w:t>
            </w:r>
            <w:r>
              <w:rPr>
                <w:rFonts w:hint="eastAsia" w:ascii="SimSun" w:hAnsi="SimSun" w:eastAsia="SimSun"/>
                <w:sz w:val="24"/>
                <w:szCs w:val="24"/>
              </w:rPr>
              <w:t>年期间的年度报告及中国水网。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spacing w:line="360" w:lineRule="auto"/>
              <w:ind w:firstLine="480" w:firstLineChars="200"/>
              <w:rPr>
                <w:rFonts w:ascii="SimSun" w:hAnsi="SimSun" w:eastAsia="SimSun"/>
                <w:color w:val="FF0000"/>
                <w:sz w:val="24"/>
                <w:szCs w:val="24"/>
              </w:rPr>
            </w:pPr>
            <w:r>
              <w:rPr>
                <w:rFonts w:hint="eastAsia" w:ascii="SimSun" w:hAnsi="SimSun" w:eastAsia="SimSun"/>
                <w:sz w:val="24"/>
                <w:szCs w:val="24"/>
              </w:rPr>
              <w:t>2</w:t>
            </w:r>
            <w:r>
              <w:rPr>
                <w:rFonts w:ascii="SimSun" w:hAnsi="SimSun" w:eastAsia="SimSun"/>
                <w:sz w:val="24"/>
                <w:szCs w:val="24"/>
              </w:rPr>
              <w:t>.</w:t>
            </w:r>
            <w:r>
              <w:rPr>
                <w:rFonts w:hint="eastAsia" w:ascii="SimSun" w:hAnsi="SimSun" w:eastAsia="SimSun"/>
                <w:sz w:val="24"/>
                <w:szCs w:val="24"/>
              </w:rPr>
              <w:t>核心观点</w:t>
            </w:r>
            <w:r>
              <w:rPr>
                <w:rFonts w:hint="eastAsia" w:ascii="SimSun" w:hAnsi="SimSun" w:eastAsia="SimSun"/>
                <w:color w:val="FF0000"/>
                <w:sz w:val="24"/>
                <w:szCs w:val="24"/>
              </w:rPr>
              <w:t>（主要内容：初步阐述可能得到的观点及结论）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hint="eastAsia" w:ascii="SimSun" w:hAnsi="SimSun" w:eastAsia="SimSun"/>
                <w:sz w:val="24"/>
                <w:szCs w:val="24"/>
                <w:lang w:eastAsia="zh-CN"/>
              </w:rPr>
              <w:t>（</w:t>
            </w:r>
            <w:r>
              <w:rPr>
                <w:rFonts w:hint="eastAsia" w:ascii="SimSun" w:hAnsi="SimSun" w:eastAsia="SimSun"/>
                <w:sz w:val="24"/>
                <w:szCs w:val="24"/>
                <w:lang w:val="en-US" w:eastAsia="zh-CN"/>
              </w:rPr>
              <w:t>1</w:t>
            </w:r>
            <w:r>
              <w:rPr>
                <w:rFonts w:hint="eastAsia" w:ascii="SimSun" w:hAnsi="SimSun" w:eastAsia="SimSun"/>
                <w:sz w:val="24"/>
                <w:szCs w:val="24"/>
                <w:lang w:eastAsia="zh-CN"/>
              </w:rPr>
              <w:t>）</w:t>
            </w:r>
            <w:r>
              <w:rPr>
                <w:rFonts w:ascii="SimSun" w:hAnsi="SimSun" w:eastAsia="SimSun"/>
                <w:sz w:val="24"/>
                <w:szCs w:val="24"/>
              </w:rPr>
              <w:t>分析</w:t>
            </w:r>
            <w:r>
              <w:rPr>
                <w:rFonts w:hint="eastAsia" w:ascii="SimSun" w:hAnsi="SimSun" w:eastAsia="SimSun"/>
                <w:sz w:val="24"/>
                <w:szCs w:val="24"/>
              </w:rPr>
              <w:t>水务</w:t>
            </w:r>
            <w:r>
              <w:rPr>
                <w:rFonts w:ascii="SimSun" w:hAnsi="SimSun" w:eastAsia="SimSun"/>
                <w:sz w:val="24"/>
                <w:szCs w:val="24"/>
              </w:rPr>
              <w:t>企业绩效评价系统的主要影响因素、</w:t>
            </w:r>
            <w:r>
              <w:rPr>
                <w:rFonts w:hint="eastAsia" w:ascii="SimSun" w:hAnsi="SimSun" w:eastAsia="SimSun"/>
                <w:sz w:val="24"/>
                <w:szCs w:val="24"/>
              </w:rPr>
              <w:t>水务</w:t>
            </w:r>
            <w:r>
              <w:rPr>
                <w:rFonts w:ascii="SimSun" w:hAnsi="SimSun" w:eastAsia="SimSun"/>
                <w:sz w:val="24"/>
                <w:szCs w:val="24"/>
              </w:rPr>
              <w:t>企业组织结构的多层次</w:t>
            </w:r>
            <w:r>
              <w:rPr>
                <w:rFonts w:hint="eastAsia" w:ascii="SimSun" w:hAnsi="SimSun" w:eastAsia="SimSun"/>
                <w:sz w:val="24"/>
                <w:szCs w:val="24"/>
              </w:rPr>
              <w:t>性、水务企业技术和管理特性</w:t>
            </w:r>
            <w:r>
              <w:rPr>
                <w:rFonts w:ascii="SimSun" w:hAnsi="SimSun" w:eastAsia="SimSun"/>
                <w:sz w:val="24"/>
                <w:szCs w:val="24"/>
              </w:rPr>
              <w:t>,在此基础上提出</w:t>
            </w:r>
            <w:r>
              <w:rPr>
                <w:rFonts w:hint="eastAsia" w:ascii="SimSun" w:hAnsi="SimSun" w:eastAsia="SimSun"/>
                <w:sz w:val="24"/>
                <w:szCs w:val="24"/>
              </w:rPr>
              <w:t>水务</w:t>
            </w:r>
            <w:r>
              <w:rPr>
                <w:rFonts w:ascii="SimSun" w:hAnsi="SimSun" w:eastAsia="SimSun"/>
                <w:sz w:val="24"/>
                <w:szCs w:val="24"/>
              </w:rPr>
              <w:t>企业绩效管理系统的发展趋势。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hint="eastAsia" w:ascii="SimSun" w:hAnsi="SimSun" w:eastAsia="SimSun"/>
                <w:sz w:val="24"/>
                <w:szCs w:val="24"/>
                <w:lang w:eastAsia="zh-CN"/>
              </w:rPr>
              <w:t>（</w:t>
            </w:r>
            <w:r>
              <w:rPr>
                <w:rFonts w:hint="eastAsia" w:ascii="SimSun" w:hAnsi="SimSun" w:eastAsia="SimSun"/>
                <w:sz w:val="24"/>
                <w:szCs w:val="24"/>
                <w:lang w:val="en-US" w:eastAsia="zh-CN"/>
              </w:rPr>
              <w:t>2</w:t>
            </w:r>
            <w:r>
              <w:rPr>
                <w:rFonts w:hint="eastAsia" w:ascii="SimSun" w:hAnsi="SimSun" w:eastAsia="SimSun"/>
                <w:sz w:val="24"/>
                <w:szCs w:val="24"/>
                <w:lang w:eastAsia="zh-CN"/>
              </w:rPr>
              <w:t>）</w:t>
            </w:r>
            <w:r>
              <w:rPr>
                <w:rFonts w:ascii="SimSun" w:hAnsi="SimSun" w:eastAsia="SimSun"/>
                <w:sz w:val="24"/>
                <w:szCs w:val="24"/>
              </w:rPr>
              <w:t>讨论了绩效指标权重设置的原则基本方法、影响因素等,并在此基础上</w:t>
            </w:r>
            <w:r>
              <w:rPr>
                <w:rFonts w:hint="eastAsia" w:ascii="SimSun" w:hAnsi="SimSun" w:eastAsia="SimSun"/>
                <w:sz w:val="24"/>
                <w:szCs w:val="24"/>
              </w:rPr>
              <w:t>已制切板研究了水务企业指标综合权重体的结构和功能</w:t>
            </w:r>
            <w:r>
              <w:rPr>
                <w:rFonts w:ascii="SimSun" w:hAnsi="SimSun" w:eastAsia="SimSun"/>
                <w:sz w:val="24"/>
                <w:szCs w:val="24"/>
              </w:rPr>
              <w:t>,探讨了综合权重确定的各类方法</w:t>
            </w:r>
            <w:r>
              <w:rPr>
                <w:rFonts w:hint="eastAsia" w:ascii="SimSun" w:hAnsi="SimSun" w:eastAsia="SimSun"/>
                <w:sz w:val="24"/>
                <w:szCs w:val="24"/>
              </w:rPr>
              <w:t>中的准则权法</w:t>
            </w:r>
            <w:r>
              <w:rPr>
                <w:rFonts w:ascii="SimSun" w:hAnsi="SimSun" w:eastAsia="SimSun"/>
                <w:sz w:val="24"/>
                <w:szCs w:val="24"/>
              </w:rPr>
              <w:t>,最后归纳出指标权重确定的流程,以期指导指标权重确定的实践。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SimSun" w:hAnsi="SimSun" w:eastAsia="SimSun"/>
                <w:sz w:val="24"/>
                <w:szCs w:val="24"/>
              </w:rPr>
            </w:pPr>
            <w:r>
              <w:rPr>
                <w:rFonts w:hint="eastAsia" w:ascii="SimSun" w:hAnsi="SimSun" w:eastAsia="SimSun"/>
                <w:sz w:val="24"/>
                <w:szCs w:val="24"/>
                <w:lang w:eastAsia="zh-CN"/>
              </w:rPr>
              <w:t>（</w:t>
            </w:r>
            <w:r>
              <w:rPr>
                <w:rFonts w:hint="eastAsia" w:ascii="SimSun" w:hAnsi="SimSun" w:eastAsia="SimSun"/>
                <w:sz w:val="24"/>
                <w:szCs w:val="24"/>
                <w:lang w:val="en-US" w:eastAsia="zh-CN"/>
              </w:rPr>
              <w:t>3</w:t>
            </w:r>
            <w:r>
              <w:rPr>
                <w:rFonts w:hint="eastAsia" w:ascii="SimSun" w:hAnsi="SimSun" w:eastAsia="SimSun"/>
                <w:sz w:val="24"/>
                <w:szCs w:val="24"/>
                <w:lang w:eastAsia="zh-CN"/>
              </w:rPr>
              <w:t>）</w:t>
            </w:r>
            <w:r>
              <w:rPr>
                <w:rFonts w:hint="default" w:ascii="SimSun" w:hAnsi="SimSun" w:eastAsia="SimSun"/>
                <w:sz w:val="24"/>
                <w:szCs w:val="24"/>
              </w:rPr>
              <w:t>经济增长率对民营水务企业绩效的提高没有起显著的作用，本文认为可能是由于水务企业不同于其他市场上的竞争性企业，它一方面是自然垄断企业，但另一方面收到较严格的管制，无法完全根据经济规律在市场上竞争，加之自来水产品的准公共品性质，使得其需求具有一定的刚性，因此受到宏观经济增长的影响较弱。</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SimSun" w:hAnsi="SimSun" w:eastAsia="SimSun"/>
                <w:sz w:val="24"/>
                <w:szCs w:val="24"/>
              </w:rPr>
            </w:pPr>
            <w:r>
              <w:rPr>
                <w:rFonts w:hint="eastAsia" w:ascii="SimSun" w:hAnsi="SimSun" w:eastAsia="SimSun"/>
                <w:sz w:val="24"/>
                <w:szCs w:val="24"/>
                <w:lang w:eastAsia="zh-CN"/>
              </w:rPr>
              <w:t>（</w:t>
            </w:r>
            <w:r>
              <w:rPr>
                <w:rFonts w:hint="eastAsia" w:ascii="SimSun" w:hAnsi="SimSun" w:eastAsia="SimSun"/>
                <w:sz w:val="24"/>
                <w:szCs w:val="24"/>
                <w:lang w:val="en-US" w:eastAsia="zh-CN"/>
              </w:rPr>
              <w:t>4</w:t>
            </w:r>
            <w:r>
              <w:rPr>
                <w:rFonts w:hint="eastAsia" w:ascii="SimSun" w:hAnsi="SimSun" w:eastAsia="SimSun"/>
                <w:sz w:val="24"/>
                <w:szCs w:val="24"/>
                <w:lang w:eastAsia="zh-CN"/>
              </w:rPr>
              <w:t>）</w:t>
            </w:r>
            <w:r>
              <w:rPr>
                <w:rFonts w:hint="default" w:ascii="SimSun" w:hAnsi="SimSun" w:eastAsia="SimSun"/>
                <w:sz w:val="24"/>
                <w:szCs w:val="24"/>
              </w:rPr>
              <w:t>行业规制对民营水务企业绩效的影响为负，但影响很弱。</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SimSun" w:hAnsi="SimSun" w:eastAsia="SimSun"/>
                <w:sz w:val="24"/>
                <w:szCs w:val="24"/>
              </w:rPr>
            </w:pPr>
            <w:r>
              <w:rPr>
                <w:rFonts w:hint="eastAsia" w:ascii="SimSun" w:hAnsi="SimSun" w:eastAsia="SimSun"/>
                <w:sz w:val="24"/>
                <w:szCs w:val="24"/>
                <w:lang w:eastAsia="zh-CN"/>
              </w:rPr>
              <w:t>（</w:t>
            </w:r>
            <w:r>
              <w:rPr>
                <w:rFonts w:hint="eastAsia" w:ascii="SimSun" w:hAnsi="SimSun" w:eastAsia="SimSun"/>
                <w:sz w:val="24"/>
                <w:szCs w:val="24"/>
                <w:lang w:val="en-US" w:eastAsia="zh-CN"/>
              </w:rPr>
              <w:t>5</w:t>
            </w:r>
            <w:r>
              <w:rPr>
                <w:rFonts w:hint="eastAsia" w:ascii="SimSun" w:hAnsi="SimSun" w:eastAsia="SimSun"/>
                <w:sz w:val="24"/>
                <w:szCs w:val="24"/>
                <w:lang w:eastAsia="zh-CN"/>
              </w:rPr>
              <w:t>）</w:t>
            </w:r>
            <w:r>
              <w:rPr>
                <w:rFonts w:hint="default" w:ascii="SimSun" w:hAnsi="SimSun" w:eastAsia="SimSun"/>
                <w:sz w:val="24"/>
                <w:szCs w:val="24"/>
              </w:rPr>
              <w:t>在回归分析中，民营化程度对民营水务企业绩效影响很不显著，而大股东控制度、股权制衡度、集权式管理对民营水务企业绩效提高起着显著的负面作用。这说明如果民营化仅仅是企业里国有资产向非国有投资者的转移，是无法提高水务企业绩效的，真正能够提高水务企业绩效的是企业内部促进竞争和改善治理等一系列方面的改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SimSun" w:hAnsi="SimSun" w:eastAsia="SimSun"/>
                <w:sz w:val="24"/>
                <w:szCs w:val="24"/>
                <w:lang w:eastAsia="zh-CN"/>
              </w:rPr>
            </w:pPr>
            <w:r>
              <w:rPr>
                <w:rFonts w:hint="eastAsia" w:ascii="SimSun" w:hAnsi="SimSun" w:eastAsia="SimSun"/>
                <w:sz w:val="24"/>
                <w:szCs w:val="24"/>
                <w:lang w:eastAsia="zh-CN"/>
              </w:rPr>
              <w:t>（</w:t>
            </w:r>
            <w:r>
              <w:rPr>
                <w:rFonts w:hint="eastAsia" w:ascii="SimSun" w:hAnsi="SimSun" w:eastAsia="SimSun"/>
                <w:sz w:val="24"/>
                <w:szCs w:val="24"/>
                <w:lang w:val="en-US" w:eastAsia="zh-CN"/>
              </w:rPr>
              <w:t>6</w:t>
            </w:r>
            <w:r>
              <w:rPr>
                <w:rFonts w:hint="eastAsia" w:ascii="SimSun" w:hAnsi="SimSun" w:eastAsia="SimSun"/>
                <w:sz w:val="24"/>
                <w:szCs w:val="24"/>
                <w:lang w:eastAsia="zh-CN"/>
              </w:rPr>
              <w:t>）不同类型的城市水务企业的经营绩效水平存在差距，民营水务企业在纯技术效率、规模效率以及综合技术效率方面都要高于国有水务企业。</w:t>
            </w:r>
            <w:bookmarkStart w:id="1" w:name="_GoBack"/>
            <w:bookmarkEnd w:id="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SimSun" w:hAnsi="SimSun" w:eastAsia="SimSu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spacing w:line="360" w:lineRule="auto"/>
              <w:ind w:firstLine="480" w:firstLineChars="200"/>
              <w:rPr>
                <w:rFonts w:ascii="SimSun" w:hAnsi="SimSun" w:eastAsia="SimSun"/>
                <w:sz w:val="24"/>
                <w:szCs w:val="24"/>
              </w:rPr>
            </w:pPr>
            <w:r>
              <w:rPr>
                <w:rFonts w:hint="eastAsia" w:ascii="SimSun" w:hAnsi="SimSun" w:eastAsia="SimSun"/>
                <w:sz w:val="24"/>
                <w:szCs w:val="24"/>
              </w:rPr>
              <w:t>3</w:t>
            </w:r>
            <w:r>
              <w:rPr>
                <w:rFonts w:ascii="SimSun" w:hAnsi="SimSun" w:eastAsia="SimSun"/>
                <w:sz w:val="24"/>
                <w:szCs w:val="24"/>
              </w:rPr>
              <w:t>.</w:t>
            </w:r>
            <w:r>
              <w:rPr>
                <w:rFonts w:hint="eastAsia" w:ascii="SimSun" w:hAnsi="SimSun" w:eastAsia="SimSun"/>
                <w:sz w:val="24"/>
                <w:szCs w:val="24"/>
              </w:rPr>
              <w:t>创新之处</w:t>
            </w:r>
            <w:r>
              <w:rPr>
                <w:rFonts w:hint="eastAsia" w:ascii="SimSun" w:hAnsi="SimSun" w:eastAsia="SimSun"/>
                <w:color w:val="FF0000"/>
                <w:sz w:val="24"/>
                <w:szCs w:val="24"/>
              </w:rPr>
              <w:t>（主要内容：简要阐述创新点，比如方法创新、方向创新、观点创新等等）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ascii="SimSun" w:hAnsi="SimSun" w:eastAsia="SimSun"/>
                <w:sz w:val="24"/>
                <w:szCs w:val="24"/>
              </w:rPr>
              <w:t>(1)在以往国内的文献中,对水务行业民营化问题进行分析大多是以行业为</w:t>
            </w:r>
            <w:r>
              <w:rPr>
                <w:rFonts w:hint="eastAsia" w:ascii="SimSun" w:hAnsi="SimSun" w:eastAsia="SimSun"/>
                <w:sz w:val="24"/>
                <w:szCs w:val="24"/>
              </w:rPr>
              <w:t>研究对象</w:t>
            </w:r>
            <w:r>
              <w:rPr>
                <w:rFonts w:ascii="SimSun" w:hAnsi="SimSun" w:eastAsia="SimSun"/>
                <w:sz w:val="24"/>
                <w:szCs w:val="24"/>
              </w:rPr>
              <w:t>,这种方法能够对全国水务产业有总体的认识,但实际操作过程中,容</w:t>
            </w:r>
            <w:r>
              <w:rPr>
                <w:rFonts w:hint="eastAsia" w:ascii="SimSun" w:hAnsi="SimSun" w:eastAsia="SimSun"/>
                <w:sz w:val="24"/>
                <w:szCs w:val="24"/>
              </w:rPr>
              <w:t>易发现宏观数据较难获取或存在缺失</w:t>
            </w:r>
            <w:r>
              <w:rPr>
                <w:rFonts w:ascii="SimSun" w:hAnsi="SimSun" w:eastAsia="SimSun"/>
                <w:sz w:val="24"/>
                <w:szCs w:val="24"/>
              </w:rPr>
              <w:t>,会影响到实证结果的准确性,而本文以上</w:t>
            </w:r>
            <w:r>
              <w:rPr>
                <w:rFonts w:hint="eastAsia" w:ascii="SimSun" w:hAnsi="SimSun" w:eastAsia="SimSun"/>
                <w:sz w:val="24"/>
                <w:szCs w:val="24"/>
              </w:rPr>
              <w:t>市水务公司为样本</w:t>
            </w:r>
            <w:r>
              <w:rPr>
                <w:rFonts w:ascii="SimSun" w:hAnsi="SimSun" w:eastAsia="SimSun"/>
                <w:sz w:val="24"/>
                <w:szCs w:val="24"/>
              </w:rPr>
              <w:t>,从微观企业的层面研究分析我国水务产业的民营化问题。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ascii="SimSun" w:hAnsi="SimSun" w:eastAsia="SimSun"/>
                <w:sz w:val="24"/>
                <w:szCs w:val="24"/>
              </w:rPr>
              <w:t>(2)以往的民营水务企业绩效研究大多以定性研究为主,主要集中在民营化</w:t>
            </w:r>
            <w:r>
              <w:rPr>
                <w:rFonts w:hint="eastAsia" w:ascii="SimSun" w:hAnsi="SimSun" w:eastAsia="SimSun"/>
                <w:sz w:val="24"/>
                <w:szCs w:val="24"/>
              </w:rPr>
              <w:t>是否提高水务企业绩效以及如何建立科学的绩效评价体系上。而少部分定量研究主要采用的是</w:t>
            </w:r>
            <w:r>
              <w:rPr>
                <w:rFonts w:ascii="SimSun" w:hAnsi="SimSun" w:eastAsia="SimSun"/>
                <w:sz w:val="24"/>
                <w:szCs w:val="24"/>
              </w:rPr>
              <w:t>DEA的方法。本文在前人研究的基础上,充分考虑了水务企业绩</w:t>
            </w:r>
            <w:r>
              <w:rPr>
                <w:rFonts w:hint="eastAsia" w:ascii="SimSun" w:hAnsi="SimSun" w:eastAsia="SimSun"/>
                <w:sz w:val="24"/>
                <w:szCs w:val="24"/>
              </w:rPr>
              <w:t>效指标的复杂性和多样性</w:t>
            </w:r>
            <w:r>
              <w:rPr>
                <w:rFonts w:ascii="SimSun" w:hAnsi="SimSun" w:eastAsia="SimSun"/>
                <w:sz w:val="24"/>
                <w:szCs w:val="24"/>
              </w:rPr>
              <w:t>,运用因子分析的方法,对民营水务企业的综合绩效做</w:t>
            </w:r>
            <w:r>
              <w:rPr>
                <w:rFonts w:hint="eastAsia" w:ascii="SimSun" w:hAnsi="SimSun" w:eastAsia="SimSun"/>
                <w:sz w:val="24"/>
                <w:szCs w:val="24"/>
              </w:rPr>
              <w:t>评估</w:t>
            </w:r>
            <w:r>
              <w:rPr>
                <w:rFonts w:ascii="SimSun" w:hAnsi="SimSun" w:eastAsia="SimSun"/>
                <w:sz w:val="24"/>
                <w:szCs w:val="24"/>
              </w:rPr>
              <w:t>,并根据水务企业民营化程度的不同进行分类比较。</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SimSun" w:hAnsi="SimSun" w:eastAsia="SimSun"/>
                <w:sz w:val="24"/>
                <w:szCs w:val="24"/>
              </w:rPr>
            </w:pPr>
            <w:r>
              <w:rPr>
                <w:rFonts w:ascii="SimSun" w:hAnsi="SimSun" w:eastAsia="SimSun"/>
                <w:sz w:val="24"/>
                <w:szCs w:val="24"/>
              </w:rPr>
              <w:t>(3)在民营水务企业绩效影响因素分析方面,以往的研究大多以国家宏观数</w:t>
            </w:r>
            <w:r>
              <w:rPr>
                <w:rFonts w:hint="eastAsia" w:ascii="SimSun" w:hAnsi="SimSun" w:eastAsia="SimSun"/>
                <w:sz w:val="24"/>
                <w:szCs w:val="24"/>
              </w:rPr>
              <w:t>据为基础</w:t>
            </w:r>
            <w:r>
              <w:rPr>
                <w:rFonts w:ascii="SimSun" w:hAnsi="SimSun" w:eastAsia="SimSun"/>
                <w:sz w:val="24"/>
                <w:szCs w:val="24"/>
              </w:rPr>
              <w:t>,主要研究规制因素以及民营化程度对水务企业绩效的影响,而本文以</w:t>
            </w:r>
            <w:r>
              <w:rPr>
                <w:rFonts w:hint="eastAsia" w:ascii="SimSun" w:hAnsi="SimSun" w:eastAsia="SimSun"/>
                <w:sz w:val="24"/>
                <w:szCs w:val="24"/>
              </w:rPr>
              <w:t>上市水务公司的数据为基础</w:t>
            </w:r>
            <w:r>
              <w:rPr>
                <w:rFonts w:ascii="SimSun" w:hAnsi="SimSun" w:eastAsia="SimSun"/>
                <w:sz w:val="24"/>
                <w:szCs w:val="24"/>
              </w:rPr>
              <w:t>,将水务企业绩效的影响因素分为宏观、行业、微观</w:t>
            </w:r>
            <w:r>
              <w:rPr>
                <w:rFonts w:hint="eastAsia" w:ascii="SimSun" w:hAnsi="SimSun" w:eastAsia="SimSun"/>
                <w:sz w:val="24"/>
                <w:szCs w:val="24"/>
              </w:rPr>
              <w:t>个方面</w:t>
            </w:r>
            <w:r>
              <w:rPr>
                <w:rFonts w:ascii="SimSun" w:hAnsi="SimSun" w:eastAsia="SimSun"/>
                <w:sz w:val="24"/>
                <w:szCs w:val="24"/>
              </w:rPr>
              <w:t>,并且更多的关注微观层面的影响因素,试图运用面板数据多元回归的</w:t>
            </w:r>
            <w:r>
              <w:rPr>
                <w:rFonts w:hint="eastAsia" w:ascii="SimSun" w:hAnsi="SimSun" w:eastAsia="SimSun"/>
                <w:sz w:val="24"/>
                <w:szCs w:val="24"/>
              </w:rPr>
              <w:t>方法</w:t>
            </w:r>
            <w:r>
              <w:rPr>
                <w:rFonts w:ascii="SimSun" w:hAnsi="SimSun" w:eastAsia="SimSun"/>
                <w:sz w:val="24"/>
                <w:szCs w:val="24"/>
              </w:rPr>
              <w:t>,证明提高水务企业绩效的真正原因是企业内部用以提高竞争水平的各类制</w:t>
            </w:r>
            <w:r>
              <w:rPr>
                <w:rFonts w:hint="eastAsia" w:ascii="SimSun" w:hAnsi="SimSun" w:eastAsia="SimSun"/>
                <w:sz w:val="24"/>
                <w:szCs w:val="24"/>
              </w:rPr>
              <w:t>度和措施。</w:t>
            </w:r>
          </w:p>
        </w:tc>
      </w:tr>
      <w:bookmarkEnd w:id="0"/>
    </w:tbl>
    <w:p>
      <w:pPr>
        <w:spacing w:line="360" w:lineRule="auto"/>
        <w:ind w:firstLine="640" w:firstLineChars="200"/>
        <w:rPr>
          <w:rFonts w:ascii="SimSun" w:hAnsi="SimSun" w:eastAsia="SimSun"/>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spacing w:line="360" w:lineRule="auto"/>
              <w:ind w:firstLine="480" w:firstLineChars="200"/>
              <w:rPr>
                <w:rFonts w:ascii="SimSun" w:hAnsi="SimSun" w:eastAsia="SimSun"/>
                <w:color w:val="FF0000"/>
                <w:sz w:val="24"/>
                <w:szCs w:val="24"/>
              </w:rPr>
            </w:pPr>
            <w:r>
              <w:rPr>
                <w:rFonts w:ascii="SimSun" w:hAnsi="SimSun" w:eastAsia="SimSun"/>
                <w:sz w:val="24"/>
                <w:szCs w:val="24"/>
              </w:rPr>
              <w:t>4.</w:t>
            </w:r>
            <w:r>
              <w:rPr>
                <w:rFonts w:hint="eastAsia" w:ascii="SimSun" w:hAnsi="SimSun" w:eastAsia="SimSun"/>
                <w:sz w:val="24"/>
                <w:szCs w:val="24"/>
              </w:rPr>
              <w:t>参考文献</w:t>
            </w:r>
          </w:p>
          <w:p>
            <w:pPr>
              <w:spacing w:line="360" w:lineRule="auto"/>
              <w:ind w:firstLine="420" w:firstLineChars="200"/>
              <w:rPr>
                <w:rFonts w:ascii="SimSun" w:hAnsi="SimSun" w:eastAsia="SimSun"/>
                <w:sz w:val="21"/>
                <w:szCs w:val="21"/>
              </w:rPr>
            </w:pPr>
            <w:r>
              <w:rPr>
                <w:rFonts w:ascii="SimSun" w:hAnsi="SimSun" w:eastAsia="SimSun"/>
                <w:sz w:val="21"/>
                <w:szCs w:val="21"/>
              </w:rPr>
              <w:t>[1]王化成,刘俊勇.企业业绩评价模式研究</w:t>
            </w:r>
            <w:r>
              <w:rPr>
                <w:rFonts w:hint="eastAsia" w:ascii="SimSun" w:hAnsi="SimSun" w:eastAsia="SimSun"/>
                <w:sz w:val="21"/>
                <w:szCs w:val="21"/>
              </w:rPr>
              <w:t>——</w:t>
            </w:r>
            <w:r>
              <w:rPr>
                <w:rFonts w:ascii="SimSun" w:hAnsi="SimSun" w:eastAsia="SimSun"/>
                <w:sz w:val="21"/>
                <w:szCs w:val="21"/>
              </w:rPr>
              <w:t>兼论中国企业业绩评价模式选择[J]管理世界,2004,4.</w:t>
            </w:r>
          </w:p>
          <w:p>
            <w:pPr>
              <w:spacing w:line="360" w:lineRule="auto"/>
              <w:ind w:firstLine="420" w:firstLineChars="200"/>
              <w:rPr>
                <w:rFonts w:ascii="SimSun" w:hAnsi="SimSun" w:eastAsia="SimSun"/>
                <w:sz w:val="21"/>
                <w:szCs w:val="21"/>
              </w:rPr>
            </w:pPr>
            <w:r>
              <w:rPr>
                <w:rFonts w:ascii="SimSun" w:hAnsi="SimSun" w:eastAsia="SimSun"/>
                <w:sz w:val="21"/>
                <w:szCs w:val="21"/>
              </w:rPr>
              <w:t>[2]纪宣明,陈似海.公用事业类上市公司经营绩效的实证分析与评价宏观经济研</w:t>
            </w:r>
            <w:r>
              <w:rPr>
                <w:rFonts w:hint="eastAsia" w:ascii="SimSun" w:hAnsi="SimSun" w:eastAsia="SimSun"/>
                <w:sz w:val="21"/>
                <w:szCs w:val="21"/>
              </w:rPr>
              <w:t>究</w:t>
            </w:r>
            <w:r>
              <w:rPr>
                <w:rFonts w:ascii="SimSun" w:hAnsi="SimSun" w:eastAsia="SimSun"/>
                <w:sz w:val="21"/>
                <w:szCs w:val="21"/>
              </w:rPr>
              <w:t>,2004,8.</w:t>
            </w:r>
          </w:p>
          <w:p>
            <w:pPr>
              <w:spacing w:line="360" w:lineRule="auto"/>
              <w:ind w:firstLine="420" w:firstLineChars="200"/>
              <w:rPr>
                <w:rFonts w:ascii="SimSun" w:hAnsi="SimSun" w:eastAsia="SimSun"/>
                <w:sz w:val="21"/>
                <w:szCs w:val="21"/>
              </w:rPr>
            </w:pPr>
            <w:r>
              <w:rPr>
                <w:rFonts w:ascii="SimSun" w:hAnsi="SimSun" w:eastAsia="SimSun"/>
                <w:sz w:val="21"/>
                <w:szCs w:val="21"/>
              </w:rPr>
              <w:t>[3]胡洁,胡颖,上市公司股权结构与公司绩效关系的实证分析[.管理世界,2006.</w:t>
            </w:r>
          </w:p>
          <w:p>
            <w:pPr>
              <w:spacing w:line="360" w:lineRule="auto"/>
              <w:ind w:firstLine="420" w:firstLineChars="200"/>
              <w:rPr>
                <w:rFonts w:ascii="SimSun" w:hAnsi="SimSun" w:eastAsia="SimSun"/>
                <w:sz w:val="21"/>
                <w:szCs w:val="21"/>
              </w:rPr>
            </w:pPr>
            <w:r>
              <w:rPr>
                <w:rFonts w:ascii="SimSun" w:hAnsi="SimSun" w:eastAsia="SimSun"/>
                <w:sz w:val="21"/>
                <w:szCs w:val="21"/>
              </w:rPr>
              <w:t>[4]陈君君,马生鹏产权制度差异对水务产业绩效影响的分析[J]人民黄河,2009,11</w:t>
            </w:r>
          </w:p>
          <w:p>
            <w:pPr>
              <w:spacing w:line="360" w:lineRule="auto"/>
              <w:ind w:firstLine="420" w:firstLineChars="200"/>
              <w:rPr>
                <w:rFonts w:ascii="SimSun" w:hAnsi="SimSun" w:eastAsia="SimSun"/>
                <w:sz w:val="21"/>
                <w:szCs w:val="21"/>
              </w:rPr>
            </w:pPr>
            <w:r>
              <w:rPr>
                <w:rFonts w:ascii="SimSun" w:hAnsi="SimSun" w:eastAsia="SimSun"/>
                <w:sz w:val="21"/>
                <w:szCs w:val="21"/>
              </w:rPr>
              <w:t>[5]王芬,王俊豪.中国城市水务产业民营化的绩效评价实证研究[J]财经论</w:t>
            </w:r>
            <w:r>
              <w:rPr>
                <w:rFonts w:hint="eastAsia" w:ascii="SimSun" w:hAnsi="SimSun" w:eastAsia="SimSun"/>
                <w:sz w:val="21"/>
                <w:szCs w:val="21"/>
              </w:rPr>
              <w:t>从</w:t>
            </w:r>
            <w:r>
              <w:rPr>
                <w:rFonts w:ascii="SimSun" w:hAnsi="SimSun" w:eastAsia="SimSun"/>
                <w:sz w:val="21"/>
                <w:szCs w:val="21"/>
              </w:rPr>
              <w:t>.2011.5</w:t>
            </w:r>
          </w:p>
          <w:p>
            <w:pPr>
              <w:spacing w:line="360" w:lineRule="auto"/>
              <w:ind w:firstLine="420" w:firstLineChars="200"/>
              <w:rPr>
                <w:rFonts w:ascii="SimSun" w:hAnsi="SimSun" w:eastAsia="SimSun"/>
                <w:sz w:val="21"/>
                <w:szCs w:val="21"/>
              </w:rPr>
            </w:pPr>
            <w:r>
              <w:rPr>
                <w:rFonts w:ascii="SimSun" w:hAnsi="SimSun" w:eastAsia="SimSun"/>
                <w:sz w:val="21"/>
                <w:szCs w:val="21"/>
              </w:rPr>
              <w:t>[6]王俊豪,蒋晓青,我国城市公用事业民营化的负面效应及其对策[</w:t>
            </w:r>
            <w:r>
              <w:rPr>
                <w:rFonts w:hint="eastAsia" w:ascii="SimSun" w:hAnsi="SimSun" w:eastAsia="SimSun"/>
                <w:sz w:val="21"/>
                <w:szCs w:val="21"/>
                <w:lang w:val="en-US" w:eastAsia="zh-CN"/>
              </w:rPr>
              <w:t>J</w:t>
            </w:r>
            <w:r>
              <w:rPr>
                <w:rFonts w:ascii="SimSun" w:hAnsi="SimSun" w:eastAsia="SimSun"/>
                <w:sz w:val="21"/>
                <w:szCs w:val="21"/>
              </w:rPr>
              <w:t>]财经问题研</w:t>
            </w:r>
            <w:r>
              <w:rPr>
                <w:rFonts w:hint="eastAsia" w:ascii="SimSun" w:hAnsi="SimSun" w:eastAsia="SimSun"/>
                <w:sz w:val="21"/>
                <w:szCs w:val="21"/>
              </w:rPr>
              <w:t>究</w:t>
            </w:r>
            <w:r>
              <w:rPr>
                <w:rFonts w:ascii="SimSun" w:hAnsi="SimSun" w:eastAsia="SimSun"/>
                <w:sz w:val="21"/>
                <w:szCs w:val="21"/>
              </w:rPr>
              <w:t>,2011,9</w:t>
            </w:r>
          </w:p>
          <w:p>
            <w:pPr>
              <w:spacing w:line="360" w:lineRule="auto"/>
              <w:ind w:firstLine="420" w:firstLineChars="200"/>
              <w:rPr>
                <w:rFonts w:ascii="SimSun" w:hAnsi="SimSun" w:eastAsia="SimSun"/>
                <w:sz w:val="21"/>
                <w:szCs w:val="21"/>
              </w:rPr>
            </w:pPr>
            <w:r>
              <w:rPr>
                <w:rFonts w:ascii="SimSun" w:hAnsi="SimSun" w:eastAsia="SimSun"/>
                <w:sz w:val="21"/>
                <w:szCs w:val="21"/>
              </w:rPr>
              <w:t>[7]陈明,中国城市公用事业民营化研究[M].北京:中国经济出版社,2009</w:t>
            </w:r>
          </w:p>
          <w:p>
            <w:pPr>
              <w:spacing w:line="360" w:lineRule="auto"/>
              <w:ind w:firstLine="420" w:firstLineChars="200"/>
              <w:rPr>
                <w:rFonts w:ascii="SimSun" w:hAnsi="SimSun" w:eastAsia="SimSun"/>
                <w:sz w:val="21"/>
                <w:szCs w:val="21"/>
              </w:rPr>
            </w:pPr>
            <w:r>
              <w:rPr>
                <w:rFonts w:ascii="SimSun" w:hAnsi="SimSun" w:eastAsia="SimSun"/>
                <w:sz w:val="21"/>
                <w:szCs w:val="21"/>
              </w:rPr>
              <w:t>[8]侯风云,周广肃,自然垄断产业效率实证研究</w:t>
            </w:r>
            <w:r>
              <w:rPr>
                <w:rFonts w:hint="eastAsia" w:ascii="SimSun" w:hAnsi="SimSun" w:eastAsia="SimSun"/>
                <w:sz w:val="21"/>
                <w:szCs w:val="21"/>
              </w:rPr>
              <w:t>——</w:t>
            </w:r>
            <w:r>
              <w:rPr>
                <w:rFonts w:ascii="SimSun" w:hAnsi="SimSun" w:eastAsia="SimSun"/>
                <w:sz w:val="21"/>
                <w:szCs w:val="21"/>
              </w:rPr>
              <w:t>济南市自来水产业市场状况</w:t>
            </w:r>
            <w:r>
              <w:rPr>
                <w:rFonts w:hint="eastAsia" w:ascii="SimSun" w:hAnsi="SimSun" w:eastAsia="SimSun"/>
                <w:sz w:val="21"/>
                <w:szCs w:val="21"/>
              </w:rPr>
              <w:t>调查</w:t>
            </w:r>
            <w:r>
              <w:rPr>
                <w:rFonts w:ascii="SimSun" w:hAnsi="SimSun" w:eastAsia="SimSun"/>
                <w:sz w:val="21"/>
                <w:szCs w:val="21"/>
              </w:rPr>
              <w:t>,区域经济硏究,2009,11</w:t>
            </w:r>
          </w:p>
          <w:p>
            <w:pPr>
              <w:spacing w:line="360" w:lineRule="auto"/>
              <w:ind w:firstLine="420" w:firstLineChars="200"/>
              <w:rPr>
                <w:rFonts w:ascii="SimSun" w:hAnsi="SimSun" w:eastAsia="SimSun"/>
                <w:sz w:val="21"/>
                <w:szCs w:val="21"/>
              </w:rPr>
            </w:pPr>
            <w:r>
              <w:rPr>
                <w:rFonts w:ascii="SimSun" w:hAnsi="SimSun" w:eastAsia="SimSun"/>
                <w:sz w:val="21"/>
                <w:szCs w:val="21"/>
              </w:rPr>
              <w:t>[9]王正儒,张小盟,自来水业民营化改革与政府管制的实证分析宁夏社会科学2007、1</w:t>
            </w:r>
          </w:p>
          <w:p>
            <w:pPr>
              <w:spacing w:line="360" w:lineRule="auto"/>
              <w:ind w:firstLine="420" w:firstLineChars="200"/>
              <w:rPr>
                <w:rFonts w:ascii="SimSun" w:hAnsi="SimSun" w:eastAsia="SimSun"/>
                <w:sz w:val="21"/>
                <w:szCs w:val="21"/>
              </w:rPr>
            </w:pPr>
            <w:r>
              <w:rPr>
                <w:rFonts w:ascii="SimSun" w:hAnsi="SimSun" w:eastAsia="SimSun"/>
                <w:sz w:val="21"/>
                <w:szCs w:val="21"/>
              </w:rPr>
              <w:t>[10]张昕竹.城市化背景下公用事业改革的中国经验[M]北京:知识产权出版</w:t>
            </w:r>
            <w:r>
              <w:rPr>
                <w:rFonts w:hint="eastAsia" w:ascii="SimSun" w:hAnsi="SimSun" w:eastAsia="SimSun"/>
                <w:sz w:val="21"/>
                <w:szCs w:val="21"/>
              </w:rPr>
              <w:t>社</w:t>
            </w:r>
            <w:r>
              <w:rPr>
                <w:rFonts w:ascii="SimSun" w:hAnsi="SimSun" w:eastAsia="SimSun"/>
                <w:sz w:val="21"/>
                <w:szCs w:val="21"/>
              </w:rPr>
              <w:t>,2008</w:t>
            </w:r>
          </w:p>
          <w:p>
            <w:pPr>
              <w:spacing w:line="360" w:lineRule="auto"/>
              <w:ind w:firstLine="420" w:firstLineChars="200"/>
              <w:rPr>
                <w:rFonts w:ascii="SimSun" w:hAnsi="SimSun" w:eastAsia="SimSun"/>
                <w:sz w:val="21"/>
                <w:szCs w:val="21"/>
              </w:rPr>
            </w:pPr>
            <w:r>
              <w:rPr>
                <w:rFonts w:ascii="SimSun" w:hAnsi="SimSun" w:eastAsia="SimSun"/>
                <w:sz w:val="21"/>
                <w:szCs w:val="21"/>
              </w:rPr>
              <w:t>[11]纪宣明.公用事业类上市公司经营绩效的实证分析与评价J宏观经济研</w:t>
            </w:r>
            <w:r>
              <w:rPr>
                <w:rFonts w:hint="eastAsia" w:ascii="SimSun" w:hAnsi="SimSun" w:eastAsia="SimSun"/>
                <w:sz w:val="21"/>
                <w:szCs w:val="21"/>
              </w:rPr>
              <w:t>究</w:t>
            </w:r>
            <w:r>
              <w:rPr>
                <w:rFonts w:ascii="SimSun" w:hAnsi="SimSun" w:eastAsia="SimSun"/>
                <w:sz w:val="21"/>
                <w:szCs w:val="21"/>
              </w:rPr>
              <w:t>,2004.8</w:t>
            </w:r>
          </w:p>
          <w:p>
            <w:pPr>
              <w:spacing w:line="360" w:lineRule="auto"/>
              <w:ind w:firstLine="420" w:firstLineChars="200"/>
              <w:rPr>
                <w:rFonts w:ascii="SimSun" w:hAnsi="SimSun" w:eastAsia="SimSun"/>
                <w:sz w:val="21"/>
                <w:szCs w:val="21"/>
              </w:rPr>
            </w:pPr>
            <w:r>
              <w:rPr>
                <w:rFonts w:ascii="SimSun" w:hAnsi="SimSun" w:eastAsia="SimSun"/>
                <w:sz w:val="21"/>
                <w:szCs w:val="21"/>
              </w:rPr>
              <w:t>[12]刘小玄,李利英.改制对企业绩效影响的实证分析,中国工业经济,2005,3</w:t>
            </w:r>
          </w:p>
          <w:p>
            <w:pPr>
              <w:spacing w:line="360" w:lineRule="auto"/>
              <w:ind w:firstLine="420" w:firstLineChars="200"/>
              <w:rPr>
                <w:rFonts w:ascii="SimSun" w:hAnsi="SimSun" w:eastAsia="SimSun"/>
                <w:sz w:val="21"/>
                <w:szCs w:val="21"/>
              </w:rPr>
            </w:pPr>
            <w:r>
              <w:rPr>
                <w:rFonts w:ascii="SimSun" w:hAnsi="SimSun" w:eastAsia="SimSun"/>
                <w:sz w:val="21"/>
                <w:szCs w:val="21"/>
              </w:rPr>
              <w:t>[13]刘小玄.民营化改制对中国产业效率的效果分析J]经济研究,2004,8</w:t>
            </w:r>
          </w:p>
          <w:p>
            <w:pPr>
              <w:spacing w:line="360" w:lineRule="auto"/>
              <w:ind w:firstLine="420" w:firstLineChars="200"/>
              <w:rPr>
                <w:rFonts w:ascii="SimSun" w:hAnsi="SimSun" w:eastAsia="SimSun"/>
                <w:sz w:val="21"/>
                <w:szCs w:val="21"/>
              </w:rPr>
            </w:pPr>
            <w:r>
              <w:rPr>
                <w:rFonts w:ascii="SimSun" w:hAnsi="SimSun" w:eastAsia="SimSun"/>
                <w:sz w:val="21"/>
                <w:szCs w:val="21"/>
              </w:rPr>
              <w:t>[14励效杰关于我国水业企业生产效率的实证分析J]南方经济,2007,2</w:t>
            </w:r>
          </w:p>
          <w:p>
            <w:pPr>
              <w:spacing w:line="360" w:lineRule="auto"/>
              <w:ind w:firstLine="420" w:firstLineChars="200"/>
              <w:rPr>
                <w:rFonts w:ascii="SimSun" w:hAnsi="SimSun" w:eastAsia="SimSun"/>
                <w:sz w:val="21"/>
                <w:szCs w:val="21"/>
              </w:rPr>
            </w:pPr>
            <w:r>
              <w:rPr>
                <w:rFonts w:ascii="SimSun" w:hAnsi="SimSun" w:eastAsia="SimSun"/>
                <w:sz w:val="21"/>
                <w:szCs w:val="21"/>
              </w:rPr>
              <w:t>[15]谢百三,谢曙光关于中国民营上市公司低绩效问题的深层思考,[J]2003,1</w:t>
            </w:r>
          </w:p>
          <w:p>
            <w:pPr>
              <w:spacing w:line="360" w:lineRule="auto"/>
              <w:ind w:firstLine="420" w:firstLineChars="200"/>
              <w:rPr>
                <w:rFonts w:ascii="SimSun" w:hAnsi="SimSun" w:eastAsia="SimSun"/>
                <w:sz w:val="21"/>
                <w:szCs w:val="21"/>
              </w:rPr>
            </w:pPr>
            <w:r>
              <w:rPr>
                <w:rFonts w:ascii="SimSun" w:hAnsi="SimSun" w:eastAsia="SimSun"/>
                <w:sz w:val="21"/>
                <w:szCs w:val="21"/>
              </w:rPr>
              <w:t>[16]朱红军,王彬,田子莘.我民营化为何不能改善公司经营绩效一国光瓷业民营</w:t>
            </w:r>
            <w:r>
              <w:rPr>
                <w:rFonts w:hint="eastAsia" w:ascii="SimSun" w:hAnsi="SimSun" w:eastAsia="SimSun"/>
                <w:sz w:val="21"/>
                <w:szCs w:val="21"/>
              </w:rPr>
              <w:t>化的案例研究</w:t>
            </w:r>
            <w:r>
              <w:rPr>
                <w:rFonts w:ascii="SimSun" w:hAnsi="SimSun" w:eastAsia="SimSun"/>
                <w:sz w:val="21"/>
                <w:szCs w:val="21"/>
              </w:rPr>
              <w:t>[J]中国工业经济,2007,1</w:t>
            </w:r>
          </w:p>
          <w:p>
            <w:pPr>
              <w:spacing w:line="360" w:lineRule="auto"/>
              <w:ind w:firstLine="420" w:firstLineChars="200"/>
              <w:rPr>
                <w:rFonts w:ascii="SimSun" w:hAnsi="SimSun" w:eastAsia="SimSun"/>
                <w:sz w:val="21"/>
                <w:szCs w:val="21"/>
              </w:rPr>
            </w:pPr>
            <w:r>
              <w:rPr>
                <w:rFonts w:ascii="SimSun" w:hAnsi="SimSun" w:eastAsia="SimSun"/>
                <w:sz w:val="21"/>
                <w:szCs w:val="21"/>
              </w:rPr>
              <w:t>[17]胡洁,胡颖.上市公司股权结构与公司绩效关系的实证分析,管理世界[J],2006,3</w:t>
            </w:r>
          </w:p>
          <w:p>
            <w:pPr>
              <w:spacing w:line="360" w:lineRule="auto"/>
              <w:ind w:firstLine="420" w:firstLineChars="200"/>
              <w:rPr>
                <w:rFonts w:ascii="SimSun" w:hAnsi="SimSun" w:eastAsia="SimSun"/>
                <w:sz w:val="21"/>
                <w:szCs w:val="21"/>
              </w:rPr>
            </w:pPr>
            <w:r>
              <w:rPr>
                <w:rFonts w:ascii="SimSun" w:hAnsi="SimSun" w:eastAsia="SimSun"/>
                <w:sz w:val="21"/>
                <w:szCs w:val="21"/>
              </w:rPr>
              <w:t>[18]白重恩,路江涌,陶志刚.国有企业改制效果的实证研究经济研究,2006,8</w:t>
            </w:r>
          </w:p>
          <w:p>
            <w:pPr>
              <w:spacing w:line="360" w:lineRule="auto"/>
              <w:ind w:firstLine="420" w:firstLineChars="200"/>
              <w:rPr>
                <w:rFonts w:ascii="SimSun" w:hAnsi="SimSun" w:eastAsia="SimSun"/>
                <w:sz w:val="21"/>
                <w:szCs w:val="21"/>
              </w:rPr>
            </w:pPr>
            <w:r>
              <w:rPr>
                <w:rFonts w:ascii="SimSun" w:hAnsi="SimSun" w:eastAsia="SimSun"/>
                <w:sz w:val="21"/>
                <w:szCs w:val="21"/>
              </w:rPr>
              <w:t>[19]郝大明,国有企业公司制改革效率的实证分析[J]经济研究,2006,7</w:t>
            </w:r>
          </w:p>
          <w:p>
            <w:pPr>
              <w:spacing w:line="360" w:lineRule="auto"/>
              <w:ind w:firstLine="420" w:firstLineChars="200"/>
              <w:rPr>
                <w:rFonts w:ascii="SimSun" w:hAnsi="SimSun" w:eastAsia="SimSun"/>
                <w:sz w:val="21"/>
                <w:szCs w:val="21"/>
              </w:rPr>
            </w:pPr>
            <w:r>
              <w:rPr>
                <w:rFonts w:ascii="SimSun" w:hAnsi="SimSun" w:eastAsia="SimSun"/>
                <w:sz w:val="21"/>
                <w:szCs w:val="21"/>
              </w:rPr>
              <w:t>[20]胡一帆,宋敏,张俊喜.中国国有企业民营化绩效研究卩经济研究,2006,7</w:t>
            </w:r>
          </w:p>
          <w:p>
            <w:pPr>
              <w:spacing w:line="360" w:lineRule="auto"/>
              <w:ind w:firstLine="420" w:firstLineChars="200"/>
              <w:rPr>
                <w:rFonts w:ascii="SimSun" w:hAnsi="SimSun" w:eastAsia="SimSun"/>
                <w:sz w:val="21"/>
                <w:szCs w:val="21"/>
              </w:rPr>
            </w:pPr>
            <w:r>
              <w:rPr>
                <w:rFonts w:ascii="SimSun" w:hAnsi="SimSun" w:eastAsia="SimSun"/>
                <w:sz w:val="21"/>
                <w:szCs w:val="21"/>
              </w:rPr>
              <w:t>[21]李维安,李汉军.股权结构、高管持股与公司绩效-来自民营上市公司的证据[J]</w:t>
            </w:r>
            <w:r>
              <w:rPr>
                <w:rFonts w:hint="eastAsia" w:ascii="SimSun" w:hAnsi="SimSun" w:eastAsia="SimSun"/>
                <w:sz w:val="21"/>
                <w:szCs w:val="21"/>
              </w:rPr>
              <w:t>南开管理评论</w:t>
            </w:r>
            <w:r>
              <w:rPr>
                <w:rFonts w:ascii="SimSun" w:hAnsi="SimSun" w:eastAsia="SimSun"/>
                <w:sz w:val="21"/>
                <w:szCs w:val="21"/>
              </w:rPr>
              <w:t>,2006,9.</w:t>
            </w:r>
          </w:p>
          <w:p>
            <w:pPr>
              <w:spacing w:line="360" w:lineRule="auto"/>
              <w:ind w:firstLine="420" w:firstLineChars="200"/>
              <w:rPr>
                <w:rFonts w:ascii="SimSun" w:hAnsi="SimSun" w:eastAsia="SimSun"/>
                <w:sz w:val="21"/>
                <w:szCs w:val="21"/>
              </w:rPr>
            </w:pPr>
            <w:r>
              <w:rPr>
                <w:rFonts w:ascii="SimSun" w:hAnsi="SimSun" w:eastAsia="SimSun"/>
                <w:sz w:val="21"/>
                <w:szCs w:val="21"/>
              </w:rPr>
              <w:t>[22]周令,张金松,刘茜.中国供水企业绩效评价系统研究,中国给水排水J,2006,1</w:t>
            </w:r>
          </w:p>
          <w:p>
            <w:pPr>
              <w:spacing w:line="360" w:lineRule="auto"/>
              <w:ind w:firstLine="420" w:firstLineChars="200"/>
              <w:rPr>
                <w:rFonts w:ascii="SimSun" w:hAnsi="SimSun" w:eastAsia="SimSun"/>
                <w:sz w:val="21"/>
                <w:szCs w:val="21"/>
              </w:rPr>
            </w:pPr>
            <w:r>
              <w:rPr>
                <w:rFonts w:ascii="SimSun" w:hAnsi="SimSun" w:eastAsia="SimSun"/>
                <w:sz w:val="21"/>
                <w:szCs w:val="21"/>
              </w:rPr>
              <w:t>[23]洪小娟,我国水务行业发展趋势与竞争格局分析[]现代商贸工业,2012,10</w:t>
            </w:r>
          </w:p>
          <w:p>
            <w:pPr>
              <w:spacing w:line="360" w:lineRule="auto"/>
              <w:ind w:firstLine="420" w:firstLineChars="200"/>
              <w:rPr>
                <w:rFonts w:ascii="SimSun" w:hAnsi="SimSun" w:eastAsia="SimSun"/>
                <w:sz w:val="21"/>
                <w:szCs w:val="21"/>
              </w:rPr>
            </w:pPr>
            <w:r>
              <w:rPr>
                <w:rFonts w:ascii="SimSun" w:hAnsi="SimSun" w:eastAsia="SimSun"/>
                <w:sz w:val="21"/>
                <w:szCs w:val="21"/>
              </w:rPr>
              <w:t>[24]任海云.股权结构与绩效关系研究现状综述商业研究,2006,12</w:t>
            </w:r>
          </w:p>
          <w:p>
            <w:pPr>
              <w:spacing w:line="360" w:lineRule="auto"/>
              <w:ind w:firstLine="420" w:firstLineChars="200"/>
              <w:rPr>
                <w:rFonts w:ascii="SimSun" w:hAnsi="SimSun" w:eastAsia="SimSun"/>
                <w:sz w:val="21"/>
                <w:szCs w:val="21"/>
              </w:rPr>
            </w:pPr>
            <w:r>
              <w:rPr>
                <w:rFonts w:ascii="SimSun" w:hAnsi="SimSun" w:eastAsia="SimSun"/>
                <w:sz w:val="21"/>
                <w:szCs w:val="21"/>
              </w:rPr>
              <w:t>[25]陈富良.自然垄断行业:效率来自民营化还是来自竞争.当代财经,20004</w:t>
            </w:r>
          </w:p>
          <w:p>
            <w:pPr>
              <w:spacing w:line="360" w:lineRule="auto"/>
              <w:ind w:firstLine="420" w:firstLineChars="200"/>
              <w:rPr>
                <w:rFonts w:ascii="SimSun" w:hAnsi="SimSun" w:eastAsia="SimSun"/>
                <w:sz w:val="21"/>
                <w:szCs w:val="21"/>
              </w:rPr>
            </w:pPr>
            <w:r>
              <w:rPr>
                <w:rFonts w:ascii="SimSun" w:hAnsi="SimSun" w:eastAsia="SimSun"/>
                <w:sz w:val="21"/>
                <w:szCs w:val="21"/>
              </w:rPr>
              <w:t>[26]肖兴志,韩超.规制改革是否促进了中国城市水务产业发展[J.管理</w:t>
            </w:r>
            <w:r>
              <w:rPr>
                <w:rFonts w:hint="eastAsia" w:ascii="SimSun" w:hAnsi="SimSun" w:eastAsia="SimSun"/>
                <w:sz w:val="21"/>
                <w:szCs w:val="21"/>
                <w:lang w:eastAsia="zh-CN"/>
              </w:rPr>
              <w:t>世界</w:t>
            </w:r>
            <w:r>
              <w:rPr>
                <w:rFonts w:ascii="SimSun" w:hAnsi="SimSun" w:eastAsia="SimSun"/>
                <w:sz w:val="21"/>
                <w:szCs w:val="21"/>
              </w:rPr>
              <w:t>2011,2</w:t>
            </w:r>
          </w:p>
          <w:p>
            <w:pPr>
              <w:spacing w:line="360" w:lineRule="auto"/>
              <w:ind w:firstLine="420" w:firstLineChars="200"/>
              <w:rPr>
                <w:rFonts w:ascii="SimSun" w:hAnsi="SimSun" w:eastAsia="SimSun"/>
                <w:sz w:val="21"/>
                <w:szCs w:val="21"/>
              </w:rPr>
            </w:pPr>
            <w:r>
              <w:rPr>
                <w:rFonts w:ascii="SimSun" w:hAnsi="SimSun" w:eastAsia="SimSun"/>
                <w:sz w:val="21"/>
                <w:szCs w:val="21"/>
              </w:rPr>
              <w:t>[27王芬.民营化与中国城市水务产业技术效率一一基于省际面板数据的随机前</w:t>
            </w:r>
            <w:r>
              <w:rPr>
                <w:rFonts w:hint="eastAsia" w:ascii="SimSun" w:hAnsi="SimSun" w:eastAsia="SimSun"/>
                <w:sz w:val="21"/>
                <w:szCs w:val="21"/>
              </w:rPr>
              <w:t>沿分析</w:t>
            </w:r>
            <w:r>
              <w:rPr>
                <w:rFonts w:ascii="SimSun" w:hAnsi="SimSun" w:eastAsia="SimSun"/>
                <w:sz w:val="21"/>
                <w:szCs w:val="21"/>
              </w:rPr>
              <w:t>[湖北工业大学学报,2012,8</w:t>
            </w:r>
          </w:p>
          <w:p>
            <w:pPr>
              <w:spacing w:line="360" w:lineRule="auto"/>
              <w:ind w:firstLine="420" w:firstLineChars="200"/>
              <w:rPr>
                <w:rFonts w:ascii="SimSun" w:hAnsi="SimSun" w:eastAsia="SimSun"/>
                <w:sz w:val="21"/>
                <w:szCs w:val="21"/>
              </w:rPr>
            </w:pPr>
            <w:r>
              <w:rPr>
                <w:rFonts w:ascii="SimSun" w:hAnsi="SimSun" w:eastAsia="SimSun"/>
                <w:sz w:val="21"/>
                <w:szCs w:val="21"/>
              </w:rPr>
              <w:t>[28]陈平.我国供水行业融资体制改革探讨叮商业研究,2003,13</w:t>
            </w:r>
          </w:p>
          <w:p>
            <w:pPr>
              <w:spacing w:line="360" w:lineRule="auto"/>
              <w:ind w:firstLine="420" w:firstLineChars="200"/>
              <w:rPr>
                <w:rFonts w:ascii="SimSun" w:hAnsi="SimSun" w:eastAsia="SimSun"/>
                <w:sz w:val="21"/>
                <w:szCs w:val="21"/>
              </w:rPr>
            </w:pPr>
            <w:r>
              <w:rPr>
                <w:rFonts w:ascii="SimSun" w:hAnsi="SimSun" w:eastAsia="SimSun"/>
                <w:sz w:val="21"/>
                <w:szCs w:val="21"/>
              </w:rPr>
              <w:t>[29]傅涛,陈吉宁,张丽珍.城市水业市场化的认识误区与政府角色中国给水排</w:t>
            </w:r>
            <w:r>
              <w:rPr>
                <w:rFonts w:hint="eastAsia" w:ascii="SimSun" w:hAnsi="SimSun" w:eastAsia="SimSun"/>
                <w:sz w:val="21"/>
                <w:szCs w:val="21"/>
              </w:rPr>
              <w:t>水</w:t>
            </w:r>
            <w:r>
              <w:rPr>
                <w:rFonts w:ascii="SimSun" w:hAnsi="SimSun" w:eastAsia="SimSun"/>
                <w:sz w:val="21"/>
                <w:szCs w:val="21"/>
              </w:rPr>
              <w:t>,2004,01</w:t>
            </w:r>
          </w:p>
          <w:p>
            <w:pPr>
              <w:spacing w:line="360" w:lineRule="auto"/>
              <w:ind w:firstLine="420" w:firstLineChars="200"/>
              <w:rPr>
                <w:rFonts w:ascii="SimSun" w:hAnsi="SimSun" w:eastAsia="SimSun"/>
                <w:sz w:val="21"/>
                <w:szCs w:val="21"/>
              </w:rPr>
            </w:pPr>
            <w:r>
              <w:rPr>
                <w:rFonts w:ascii="SimSun" w:hAnsi="SimSun" w:eastAsia="SimSun"/>
                <w:sz w:val="21"/>
                <w:szCs w:val="21"/>
              </w:rPr>
              <w:t>[30]王跃.城市供水企业财务状况分析及对策[.公共事业财会,2008,2</w:t>
            </w:r>
          </w:p>
          <w:p>
            <w:pPr>
              <w:spacing w:line="360" w:lineRule="auto"/>
              <w:ind w:firstLine="420" w:firstLineChars="200"/>
              <w:rPr>
                <w:rFonts w:ascii="SimSun" w:hAnsi="SimSun" w:eastAsia="SimSun"/>
                <w:sz w:val="21"/>
                <w:szCs w:val="21"/>
              </w:rPr>
            </w:pPr>
            <w:r>
              <w:rPr>
                <w:rFonts w:ascii="SimSun" w:hAnsi="SimSun" w:eastAsia="SimSun"/>
                <w:sz w:val="21"/>
                <w:szCs w:val="21"/>
              </w:rPr>
              <w:t>[31]应姿,邱卫东.关于城市供水企业产权改革探讨[城市公用事业,2002</w:t>
            </w:r>
          </w:p>
          <w:p>
            <w:pPr>
              <w:spacing w:line="360" w:lineRule="auto"/>
              <w:ind w:firstLine="420" w:firstLineChars="200"/>
              <w:rPr>
                <w:rFonts w:ascii="SimSun" w:hAnsi="SimSun" w:eastAsia="SimSun"/>
                <w:sz w:val="21"/>
                <w:szCs w:val="21"/>
              </w:rPr>
            </w:pPr>
            <w:r>
              <w:rPr>
                <w:rFonts w:ascii="SimSun" w:hAnsi="SimSun" w:eastAsia="SimSun"/>
                <w:sz w:val="21"/>
                <w:szCs w:val="21"/>
              </w:rPr>
              <w:t>[32]张祥建,郭岚等.部分民营化与企业绩效:基于国有企业民营化发行的研究</w:t>
            </w:r>
            <w:r>
              <w:rPr>
                <w:rFonts w:hint="eastAsia" w:ascii="SimSun" w:hAnsi="SimSun" w:eastAsia="SimSun"/>
                <w:sz w:val="21"/>
                <w:szCs w:val="21"/>
                <w:lang w:eastAsia="zh-CN"/>
              </w:rPr>
              <w:t>与</w:t>
            </w:r>
            <w:r>
              <w:rPr>
                <w:rFonts w:hint="eastAsia" w:ascii="SimSun" w:hAnsi="SimSun" w:eastAsia="SimSun"/>
                <w:sz w:val="21"/>
                <w:szCs w:val="21"/>
              </w:rPr>
              <w:t>观察</w:t>
            </w:r>
            <w:r>
              <w:rPr>
                <w:rFonts w:ascii="SimSun" w:hAnsi="SimSun" w:eastAsia="SimSun"/>
                <w:sz w:val="21"/>
                <w:szCs w:val="21"/>
              </w:rPr>
              <w:t>,2011.3</w:t>
            </w:r>
          </w:p>
          <w:p>
            <w:pPr>
              <w:spacing w:line="360" w:lineRule="auto"/>
              <w:ind w:firstLine="420" w:firstLineChars="200"/>
              <w:rPr>
                <w:rFonts w:ascii="SimSun" w:hAnsi="SimSun" w:eastAsia="SimSun"/>
                <w:sz w:val="21"/>
                <w:szCs w:val="21"/>
              </w:rPr>
            </w:pPr>
            <w:r>
              <w:rPr>
                <w:rFonts w:ascii="SimSun" w:hAnsi="SimSun" w:eastAsia="SimSun"/>
                <w:sz w:val="21"/>
                <w:szCs w:val="21"/>
              </w:rPr>
              <w:t>[33]曹艳秋,高大鹏.国有垄断水务集团与上市水务企业的相对效率分析[</w:t>
            </w:r>
            <w:r>
              <w:rPr>
                <w:rFonts w:hint="eastAsia" w:ascii="SimSun" w:hAnsi="SimSun" w:eastAsia="SimSun"/>
                <w:sz w:val="21"/>
                <w:szCs w:val="21"/>
                <w:lang w:val="en-US" w:eastAsia="zh-CN"/>
              </w:rPr>
              <w:t>M</w:t>
            </w:r>
            <w:r>
              <w:rPr>
                <w:rFonts w:ascii="SimSun" w:hAnsi="SimSun" w:eastAsia="SimSun"/>
                <w:sz w:val="21"/>
                <w:szCs w:val="21"/>
              </w:rPr>
              <w:t>].国有经</w:t>
            </w:r>
          </w:p>
          <w:p>
            <w:pPr>
              <w:spacing w:line="360" w:lineRule="auto"/>
              <w:rPr>
                <w:rFonts w:ascii="SimSun" w:hAnsi="SimSun" w:eastAsia="SimSun"/>
                <w:sz w:val="21"/>
                <w:szCs w:val="21"/>
              </w:rPr>
            </w:pPr>
            <w:r>
              <w:rPr>
                <w:rFonts w:hint="eastAsia" w:ascii="SimSun" w:hAnsi="SimSun" w:eastAsia="SimSun"/>
                <w:sz w:val="21"/>
                <w:szCs w:val="21"/>
              </w:rPr>
              <w:t>济评论</w:t>
            </w:r>
            <w:r>
              <w:rPr>
                <w:rFonts w:ascii="SimSun" w:hAnsi="SimSun" w:eastAsia="SimSun"/>
                <w:sz w:val="21"/>
                <w:szCs w:val="21"/>
              </w:rPr>
              <w:t>,2013.3</w:t>
            </w:r>
          </w:p>
          <w:p>
            <w:pPr>
              <w:spacing w:line="360" w:lineRule="auto"/>
              <w:ind w:firstLine="420" w:firstLineChars="200"/>
              <w:rPr>
                <w:rFonts w:ascii="SimSun" w:hAnsi="SimSun" w:eastAsia="SimSun"/>
                <w:sz w:val="21"/>
                <w:szCs w:val="21"/>
              </w:rPr>
            </w:pPr>
            <w:r>
              <w:rPr>
                <w:rFonts w:ascii="SimSun" w:hAnsi="SimSun" w:eastAsia="SimSun"/>
                <w:sz w:val="21"/>
                <w:szCs w:val="21"/>
              </w:rPr>
              <w:t>[34]于良春,程谋勇.中国水务行业效率分析及影响因素研究J.当代财经,2013,1</w:t>
            </w:r>
          </w:p>
          <w:p>
            <w:pPr>
              <w:spacing w:line="360" w:lineRule="auto"/>
              <w:ind w:firstLine="420" w:firstLineChars="200"/>
              <w:rPr>
                <w:rFonts w:ascii="SimSun" w:hAnsi="SimSun" w:eastAsia="SimSun"/>
                <w:sz w:val="21"/>
                <w:szCs w:val="21"/>
              </w:rPr>
            </w:pPr>
            <w:r>
              <w:rPr>
                <w:rFonts w:ascii="SimSun" w:hAnsi="SimSun" w:eastAsia="SimSun"/>
                <w:sz w:val="21"/>
                <w:szCs w:val="21"/>
              </w:rPr>
              <w:t>[35]孙靖雅城市水务业民营化中的政府规制研究叮.经济师.2013,8.</w:t>
            </w:r>
          </w:p>
          <w:p>
            <w:pPr>
              <w:spacing w:line="360" w:lineRule="auto"/>
              <w:ind w:firstLine="420" w:firstLineChars="200"/>
              <w:rPr>
                <w:rFonts w:hint="default" w:ascii="SimSun" w:hAnsi="SimSun" w:eastAsia="SimSun"/>
                <w:sz w:val="21"/>
                <w:szCs w:val="21"/>
              </w:rPr>
            </w:pPr>
            <w:r>
              <w:rPr>
                <w:rFonts w:hint="eastAsia" w:ascii="SimSun" w:hAnsi="SimSun" w:eastAsia="SimSun"/>
                <w:sz w:val="21"/>
                <w:szCs w:val="21"/>
                <w:lang w:val="en-US" w:eastAsia="zh-CN"/>
              </w:rPr>
              <w:t>[36]</w:t>
            </w:r>
            <w:r>
              <w:rPr>
                <w:rFonts w:hint="default" w:ascii="SimSun" w:hAnsi="SimSun" w:eastAsia="SimSun"/>
                <w:sz w:val="21"/>
                <w:szCs w:val="21"/>
              </w:rPr>
              <w:t>Banker R D,Charnes A,Cooper W W.Some models for estimating technical and scale in  efficiencies  in  Data  Envelopment  Analysis.  Management  Science,  1984,30(9): 1078-1092</w:t>
            </w:r>
          </w:p>
          <w:p>
            <w:pPr>
              <w:spacing w:line="360" w:lineRule="auto"/>
              <w:ind w:firstLine="420" w:firstLineChars="200"/>
              <w:rPr>
                <w:rFonts w:hint="default" w:ascii="SimSun" w:hAnsi="SimSun" w:eastAsia="SimSun"/>
                <w:sz w:val="21"/>
                <w:szCs w:val="21"/>
              </w:rPr>
            </w:pPr>
            <w:r>
              <w:rPr>
                <w:rFonts w:hint="default" w:ascii="SimSun" w:hAnsi="SimSun" w:eastAsia="SimSun"/>
                <w:sz w:val="21"/>
                <w:szCs w:val="21"/>
              </w:rPr>
              <w:t>[</w:t>
            </w:r>
            <w:r>
              <w:rPr>
                <w:rFonts w:hint="eastAsia" w:ascii="SimSun" w:hAnsi="SimSun" w:eastAsia="SimSun"/>
                <w:sz w:val="21"/>
                <w:szCs w:val="21"/>
                <w:lang w:val="en-US" w:eastAsia="zh-CN"/>
              </w:rPr>
              <w:t>37</w:t>
            </w:r>
            <w:r>
              <w:rPr>
                <w:rFonts w:hint="default" w:ascii="SimSun" w:hAnsi="SimSun" w:eastAsia="SimSun"/>
                <w:sz w:val="21"/>
                <w:szCs w:val="21"/>
              </w:rPr>
              <w:t>]Charnes</w:t>
            </w:r>
            <w:r>
              <w:rPr>
                <w:rFonts w:hint="eastAsia" w:ascii="SimSun" w:hAnsi="SimSun" w:eastAsia="SimSun"/>
                <w:sz w:val="21"/>
                <w:szCs w:val="21"/>
                <w:lang w:val="en-US" w:eastAsia="zh-CN"/>
              </w:rPr>
              <w:t xml:space="preserve"> </w:t>
            </w:r>
            <w:r>
              <w:rPr>
                <w:rFonts w:hint="default" w:ascii="SimSun" w:hAnsi="SimSun" w:eastAsia="SimSun"/>
                <w:sz w:val="21"/>
                <w:szCs w:val="21"/>
              </w:rPr>
              <w:t>A,Cooper W</w:t>
            </w:r>
            <w:r>
              <w:rPr>
                <w:rFonts w:hint="eastAsia" w:ascii="SimSun" w:hAnsi="SimSun" w:eastAsia="SimSun"/>
                <w:sz w:val="21"/>
                <w:szCs w:val="21"/>
                <w:lang w:val="en-US" w:eastAsia="zh-CN"/>
              </w:rPr>
              <w:t xml:space="preserve"> </w:t>
            </w:r>
            <w:r>
              <w:rPr>
                <w:rFonts w:hint="default" w:ascii="SimSun" w:hAnsi="SimSun" w:eastAsia="SimSun"/>
                <w:sz w:val="21"/>
                <w:szCs w:val="21"/>
              </w:rPr>
              <w:t xml:space="preserve">W,Lewin  A  Y,etal,eds.Data  Envelopment  Analysis.  Boston, Dordrecht,London:Kluwer Academic Publisher.1994. </w:t>
            </w:r>
          </w:p>
          <w:p>
            <w:pPr>
              <w:spacing w:line="360" w:lineRule="auto"/>
              <w:ind w:firstLine="420" w:firstLineChars="200"/>
              <w:rPr>
                <w:rFonts w:hint="default" w:ascii="SimSun" w:hAnsi="SimSun" w:eastAsia="SimSun"/>
                <w:sz w:val="21"/>
                <w:szCs w:val="21"/>
              </w:rPr>
            </w:pPr>
            <w:r>
              <w:rPr>
                <w:rFonts w:hint="default" w:ascii="SimSun" w:hAnsi="SimSun" w:eastAsia="SimSun"/>
                <w:sz w:val="21"/>
                <w:szCs w:val="21"/>
              </w:rPr>
              <w:t>[3</w:t>
            </w:r>
            <w:r>
              <w:rPr>
                <w:rFonts w:hint="eastAsia" w:ascii="SimSun" w:hAnsi="SimSun" w:eastAsia="SimSun"/>
                <w:sz w:val="21"/>
                <w:szCs w:val="21"/>
                <w:lang w:val="en-US" w:eastAsia="zh-CN"/>
              </w:rPr>
              <w:t>8</w:t>
            </w:r>
            <w:r>
              <w:rPr>
                <w:rFonts w:hint="default" w:ascii="SimSun" w:hAnsi="SimSun" w:eastAsia="SimSun"/>
                <w:sz w:val="21"/>
                <w:szCs w:val="21"/>
              </w:rPr>
              <w:t xml:space="preserve">]C.M.Tam.Build-operate-transfermodelforinfrastructuredevelop-ments’inAsia:reasons for successes and failures.International Journal of Project Man agement,1999,17(6). </w:t>
            </w:r>
          </w:p>
          <w:p>
            <w:pPr>
              <w:spacing w:line="360" w:lineRule="auto"/>
              <w:ind w:firstLine="420" w:firstLineChars="200"/>
              <w:rPr>
                <w:rFonts w:hint="default" w:ascii="SimSun" w:hAnsi="SimSun" w:eastAsia="SimSun"/>
                <w:sz w:val="21"/>
                <w:szCs w:val="21"/>
              </w:rPr>
            </w:pPr>
            <w:r>
              <w:rPr>
                <w:rFonts w:hint="default" w:ascii="SimSun" w:hAnsi="SimSun" w:eastAsia="SimSun"/>
                <w:sz w:val="21"/>
                <w:szCs w:val="21"/>
              </w:rPr>
              <w:t>[</w:t>
            </w:r>
            <w:r>
              <w:rPr>
                <w:rFonts w:hint="eastAsia" w:ascii="SimSun" w:hAnsi="SimSun" w:eastAsia="SimSun"/>
                <w:sz w:val="21"/>
                <w:szCs w:val="21"/>
                <w:lang w:val="en-US" w:eastAsia="zh-CN"/>
              </w:rPr>
              <w:t>39</w:t>
            </w:r>
            <w:r>
              <w:rPr>
                <w:rFonts w:hint="default" w:ascii="SimSun" w:hAnsi="SimSun" w:eastAsia="SimSun"/>
                <w:sz w:val="21"/>
                <w:szCs w:val="21"/>
              </w:rPr>
              <w:t>]F.C.Hodgson,J.Turner.partieipation  not  consumption:the  need  for  new participatory practices to address transport and social  exclusion[J].Transport Poliey,2003</w:t>
            </w:r>
            <w:r>
              <w:rPr>
                <w:rFonts w:hint="eastAsia" w:ascii="SimSun" w:hAnsi="SimSun" w:eastAsia="SimSun"/>
                <w:sz w:val="21"/>
                <w:szCs w:val="21"/>
                <w:lang w:val="en-US" w:eastAsia="zh-CN"/>
              </w:rPr>
              <w:t>,</w:t>
            </w:r>
            <w:r>
              <w:rPr>
                <w:rFonts w:hint="default" w:ascii="SimSun" w:hAnsi="SimSun" w:eastAsia="SimSun"/>
                <w:sz w:val="21"/>
                <w:szCs w:val="21"/>
              </w:rPr>
              <w:t xml:space="preserve">(10):265-272 </w:t>
            </w:r>
          </w:p>
          <w:p>
            <w:pPr>
              <w:spacing w:line="360" w:lineRule="auto"/>
              <w:ind w:firstLine="420" w:firstLineChars="200"/>
              <w:rPr>
                <w:rFonts w:hint="default" w:ascii="SimSun" w:hAnsi="SimSun" w:eastAsia="SimSun"/>
                <w:sz w:val="21"/>
                <w:szCs w:val="21"/>
              </w:rPr>
            </w:pPr>
            <w:r>
              <w:rPr>
                <w:rFonts w:hint="default" w:ascii="SimSun" w:hAnsi="SimSun" w:eastAsia="SimSun"/>
                <w:sz w:val="21"/>
                <w:szCs w:val="21"/>
              </w:rPr>
              <w:t>[</w:t>
            </w:r>
            <w:r>
              <w:rPr>
                <w:rFonts w:hint="eastAsia" w:ascii="SimSun" w:hAnsi="SimSun" w:eastAsia="SimSun"/>
                <w:sz w:val="21"/>
                <w:szCs w:val="21"/>
                <w:lang w:val="en-US" w:eastAsia="zh-CN"/>
              </w:rPr>
              <w:t>40</w:t>
            </w:r>
            <w:r>
              <w:rPr>
                <w:rFonts w:hint="default" w:ascii="SimSun" w:hAnsi="SimSun" w:eastAsia="SimSun"/>
                <w:sz w:val="21"/>
                <w:szCs w:val="21"/>
              </w:rPr>
              <w:t>]Glenn-Marie  Lange.An  approach  to  sustainable  water  management  in  southern Africa  using  natural  resource  acounts:the  experience  in  Namibia ， Ecologieal Eeonomies[J].1998</w:t>
            </w:r>
            <w:r>
              <w:rPr>
                <w:rFonts w:hint="eastAsia" w:ascii="SimSun" w:hAnsi="SimSun" w:eastAsia="SimSun"/>
                <w:sz w:val="21"/>
                <w:szCs w:val="21"/>
                <w:lang w:eastAsia="zh-CN"/>
              </w:rPr>
              <w:t>，</w:t>
            </w:r>
            <w:r>
              <w:rPr>
                <w:rFonts w:hint="default" w:ascii="SimSun" w:hAnsi="SimSun" w:eastAsia="SimSun"/>
                <w:sz w:val="21"/>
                <w:szCs w:val="21"/>
              </w:rPr>
              <w:t xml:space="preserve">(26):299-311 </w:t>
            </w:r>
          </w:p>
          <w:p>
            <w:pPr>
              <w:spacing w:line="360" w:lineRule="auto"/>
              <w:ind w:firstLine="420" w:firstLineChars="200"/>
              <w:rPr>
                <w:rFonts w:hint="default" w:ascii="SimSun" w:hAnsi="SimSun" w:eastAsia="SimSun"/>
                <w:sz w:val="21"/>
                <w:szCs w:val="21"/>
              </w:rPr>
            </w:pPr>
            <w:r>
              <w:rPr>
                <w:rFonts w:hint="default" w:ascii="SimSun" w:hAnsi="SimSun" w:eastAsia="SimSun"/>
                <w:sz w:val="21"/>
                <w:szCs w:val="21"/>
              </w:rPr>
              <w:t>[</w:t>
            </w:r>
            <w:r>
              <w:rPr>
                <w:rFonts w:hint="eastAsia" w:ascii="SimSun" w:hAnsi="SimSun" w:eastAsia="SimSun"/>
                <w:sz w:val="21"/>
                <w:szCs w:val="21"/>
                <w:lang w:val="en-US" w:eastAsia="zh-CN"/>
              </w:rPr>
              <w:t>41</w:t>
            </w:r>
            <w:r>
              <w:rPr>
                <w:rFonts w:hint="default" w:ascii="SimSun" w:hAnsi="SimSun" w:eastAsia="SimSun"/>
                <w:sz w:val="21"/>
                <w:szCs w:val="21"/>
              </w:rPr>
              <w:t xml:space="preserve">]Harold  Carter&amp;C  Roy  Lewis.An  Urban  Geographyof  England  and  Wales in The Nineteenth Century.[M].London:Edward Arnold,1990:208-209 </w:t>
            </w:r>
          </w:p>
          <w:p>
            <w:pPr>
              <w:spacing w:line="360" w:lineRule="auto"/>
              <w:ind w:firstLine="420" w:firstLineChars="200"/>
              <w:rPr>
                <w:rFonts w:hint="default" w:ascii="SimSun" w:hAnsi="SimSun" w:eastAsia="SimSun"/>
                <w:sz w:val="21"/>
                <w:szCs w:val="21"/>
              </w:rPr>
            </w:pPr>
            <w:r>
              <w:rPr>
                <w:rFonts w:hint="default" w:ascii="SimSun" w:hAnsi="SimSun" w:eastAsia="SimSun"/>
                <w:sz w:val="21"/>
                <w:szCs w:val="21"/>
              </w:rPr>
              <w:t>[</w:t>
            </w:r>
            <w:r>
              <w:rPr>
                <w:rFonts w:hint="eastAsia" w:ascii="SimSun" w:hAnsi="SimSun" w:eastAsia="SimSun"/>
                <w:sz w:val="21"/>
                <w:szCs w:val="21"/>
                <w:lang w:val="en-US" w:eastAsia="zh-CN"/>
              </w:rPr>
              <w:t>42</w:t>
            </w:r>
            <w:r>
              <w:rPr>
                <w:rFonts w:hint="default" w:ascii="SimSun" w:hAnsi="SimSun" w:eastAsia="SimSun"/>
                <w:sz w:val="21"/>
                <w:szCs w:val="21"/>
              </w:rPr>
              <w:t>]James</w:t>
            </w:r>
            <w:r>
              <w:rPr>
                <w:rFonts w:hint="eastAsia" w:ascii="SimSun" w:hAnsi="SimSun" w:eastAsia="SimSun"/>
                <w:sz w:val="21"/>
                <w:szCs w:val="21"/>
                <w:lang w:val="en-US" w:eastAsia="zh-CN"/>
              </w:rPr>
              <w:t xml:space="preserve"> </w:t>
            </w:r>
            <w:r>
              <w:rPr>
                <w:rFonts w:hint="default" w:ascii="SimSun" w:hAnsi="SimSun" w:eastAsia="SimSun"/>
                <w:sz w:val="21"/>
                <w:szCs w:val="21"/>
              </w:rPr>
              <w:t xml:space="preserve">M.Buchanan.An Economic Theory of Clubs[J].Economics,1965,32(Feb):1-14 </w:t>
            </w:r>
          </w:p>
          <w:p>
            <w:pPr>
              <w:spacing w:line="360" w:lineRule="auto"/>
              <w:ind w:firstLine="420" w:firstLineChars="200"/>
              <w:rPr>
                <w:rFonts w:hint="default" w:ascii="SimSun" w:hAnsi="SimSun" w:eastAsia="SimSun"/>
                <w:sz w:val="21"/>
                <w:szCs w:val="21"/>
              </w:rPr>
            </w:pPr>
            <w:r>
              <w:rPr>
                <w:rFonts w:hint="default" w:ascii="SimSun" w:hAnsi="SimSun" w:eastAsia="SimSun"/>
                <w:sz w:val="21"/>
                <w:szCs w:val="21"/>
              </w:rPr>
              <w:t>[</w:t>
            </w:r>
            <w:r>
              <w:rPr>
                <w:rFonts w:hint="eastAsia" w:ascii="SimSun" w:hAnsi="SimSun" w:eastAsia="SimSun"/>
                <w:sz w:val="21"/>
                <w:szCs w:val="21"/>
                <w:lang w:val="en-US" w:eastAsia="zh-CN"/>
              </w:rPr>
              <w:t>43</w:t>
            </w:r>
            <w:r>
              <w:rPr>
                <w:rFonts w:hint="default" w:ascii="SimSun" w:hAnsi="SimSun" w:eastAsia="SimSun"/>
                <w:sz w:val="21"/>
                <w:szCs w:val="21"/>
              </w:rPr>
              <w:t xml:space="preserve">]KaderAsmal.Water  as  metaphor  for  governance:issues  in  the  management  of  water resources in Africa[J].Water Poliey,1998，(l):95-101 </w:t>
            </w:r>
          </w:p>
          <w:p>
            <w:pPr>
              <w:spacing w:line="360" w:lineRule="auto"/>
              <w:ind w:firstLine="420" w:firstLineChars="200"/>
              <w:rPr>
                <w:rFonts w:hint="default" w:ascii="SimSun" w:hAnsi="SimSun" w:eastAsia="SimSun"/>
                <w:sz w:val="21"/>
                <w:szCs w:val="21"/>
              </w:rPr>
            </w:pPr>
            <w:r>
              <w:rPr>
                <w:rFonts w:hint="default" w:ascii="SimSun" w:hAnsi="SimSun" w:eastAsia="SimSun"/>
                <w:sz w:val="21"/>
                <w:szCs w:val="21"/>
              </w:rPr>
              <w:t>[</w:t>
            </w:r>
            <w:r>
              <w:rPr>
                <w:rFonts w:hint="eastAsia" w:ascii="SimSun" w:hAnsi="SimSun" w:eastAsia="SimSun"/>
                <w:sz w:val="21"/>
                <w:szCs w:val="21"/>
                <w:lang w:val="en-US" w:eastAsia="zh-CN"/>
              </w:rPr>
              <w:t>44</w:t>
            </w:r>
            <w:r>
              <w:rPr>
                <w:rFonts w:hint="default" w:ascii="SimSun" w:hAnsi="SimSun" w:eastAsia="SimSun"/>
                <w:sz w:val="21"/>
                <w:szCs w:val="21"/>
              </w:rPr>
              <w:t xml:space="preserve">]Redecca  M  Blank.When  can  public  policy  makers  relay  on  Non-State-Owned markets  The  effective  Provisim  of  social  services[J].  Economic  Journal, 2000,110(3):10-15 </w:t>
            </w:r>
          </w:p>
          <w:p>
            <w:pPr>
              <w:spacing w:line="360" w:lineRule="auto"/>
              <w:ind w:firstLine="420" w:firstLineChars="200"/>
              <w:rPr>
                <w:rFonts w:hint="default" w:ascii="SimSun" w:hAnsi="SimSun" w:eastAsia="SimSun"/>
                <w:sz w:val="21"/>
                <w:szCs w:val="21"/>
              </w:rPr>
            </w:pPr>
            <w:r>
              <w:rPr>
                <w:rFonts w:hint="default" w:ascii="SimSun" w:hAnsi="SimSun" w:eastAsia="SimSun"/>
                <w:sz w:val="21"/>
                <w:szCs w:val="21"/>
              </w:rPr>
              <w:t>[</w:t>
            </w:r>
            <w:r>
              <w:rPr>
                <w:rFonts w:hint="eastAsia" w:ascii="SimSun" w:hAnsi="SimSun" w:eastAsia="SimSun"/>
                <w:sz w:val="21"/>
                <w:szCs w:val="21"/>
                <w:lang w:val="en-US" w:eastAsia="zh-CN"/>
              </w:rPr>
              <w:t>45</w:t>
            </w:r>
            <w:r>
              <w:rPr>
                <w:rFonts w:hint="default" w:ascii="SimSun" w:hAnsi="SimSun" w:eastAsia="SimSun"/>
                <w:sz w:val="21"/>
                <w:szCs w:val="21"/>
              </w:rPr>
              <w:t xml:space="preserve">] Samuelson,Paul.The  Pure  Theory  of  Public  Expenditure[J].Review  of  Economics and Statistics,1954,36(Nov):387-398. </w:t>
            </w:r>
          </w:p>
          <w:p>
            <w:pPr>
              <w:spacing w:line="360" w:lineRule="auto"/>
              <w:ind w:firstLine="480" w:firstLineChars="200"/>
              <w:rPr>
                <w:rFonts w:ascii="SimSun" w:hAnsi="SimSun" w:eastAsia="SimSun"/>
                <w:sz w:val="24"/>
                <w:szCs w:val="24"/>
              </w:rPr>
            </w:pPr>
          </w:p>
        </w:tc>
      </w:tr>
    </w:tbl>
    <w:p>
      <w:pPr>
        <w:spacing w:line="360" w:lineRule="auto"/>
        <w:ind w:firstLine="640" w:firstLineChars="200"/>
        <w:rPr>
          <w:rFonts w:ascii="SimSun" w:hAnsi="SimSun" w:eastAsia="SimSun"/>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spacing w:line="360" w:lineRule="auto"/>
              <w:ind w:firstLine="480" w:firstLineChars="200"/>
              <w:rPr>
                <w:rFonts w:ascii="SimSun" w:hAnsi="SimSun" w:eastAsia="SimSun"/>
                <w:color w:val="FF0000"/>
                <w:sz w:val="24"/>
                <w:szCs w:val="24"/>
              </w:rPr>
            </w:pPr>
            <w:r>
              <w:rPr>
                <w:rFonts w:ascii="SimSun" w:hAnsi="SimSun" w:eastAsia="SimSun"/>
                <w:sz w:val="24"/>
                <w:szCs w:val="24"/>
              </w:rPr>
              <w:t>5.</w:t>
            </w:r>
            <w:r>
              <w:rPr>
                <w:rFonts w:hint="eastAsia" w:ascii="SimSun" w:hAnsi="SimSun" w:eastAsia="SimSun"/>
                <w:sz w:val="24"/>
                <w:szCs w:val="24"/>
              </w:rPr>
              <w:t>论文提纲</w:t>
            </w:r>
            <w:r>
              <w:rPr>
                <w:rFonts w:hint="eastAsia" w:ascii="SimSun" w:hAnsi="SimSun" w:eastAsia="SimSun"/>
                <w:color w:val="FF0000"/>
                <w:sz w:val="24"/>
                <w:szCs w:val="24"/>
              </w:rPr>
              <w:t>（写到二级标题）</w:t>
            </w:r>
          </w:p>
          <w:p>
            <w:pPr>
              <w:spacing w:line="360" w:lineRule="auto"/>
              <w:ind w:firstLine="480" w:firstLineChars="200"/>
              <w:rPr>
                <w:rFonts w:ascii="SimSun" w:hAnsi="SimSun" w:eastAsia="SimSun"/>
                <w:color w:val="FF0000"/>
                <w:sz w:val="24"/>
                <w:szCs w:val="24"/>
              </w:rPr>
            </w:pPr>
          </w:p>
          <w:p>
            <w:pPr>
              <w:spacing w:line="360" w:lineRule="auto"/>
              <w:ind w:firstLine="480" w:firstLineChars="200"/>
              <w:rPr>
                <w:rFonts w:ascii="SimSun" w:hAnsi="SimSun" w:eastAsia="SimSun"/>
                <w:sz w:val="24"/>
                <w:szCs w:val="24"/>
              </w:rPr>
            </w:pPr>
            <w:r>
              <w:rPr>
                <w:rFonts w:hint="eastAsia" w:ascii="SimSun" w:hAnsi="SimSun" w:eastAsia="SimSun"/>
                <w:sz w:val="24"/>
                <w:szCs w:val="24"/>
              </w:rPr>
              <w:t xml:space="preserve">题 </w:t>
            </w:r>
            <w:r>
              <w:rPr>
                <w:rFonts w:ascii="SimSun" w:hAnsi="SimSun" w:eastAsia="SimSun"/>
                <w:sz w:val="24"/>
                <w:szCs w:val="24"/>
              </w:rPr>
              <w:t xml:space="preserve"> </w:t>
            </w:r>
            <w:r>
              <w:rPr>
                <w:rFonts w:hint="eastAsia" w:ascii="SimSun" w:hAnsi="SimSun" w:eastAsia="SimSun"/>
                <w:sz w:val="24"/>
                <w:szCs w:val="24"/>
              </w:rPr>
              <w:t>目：我国水务企业绩效评价研究---基于12家上市水务企业数据的实证分析</w:t>
            </w:r>
          </w:p>
          <w:p>
            <w:pPr>
              <w:spacing w:line="360" w:lineRule="auto"/>
              <w:ind w:firstLine="480" w:firstLineChars="200"/>
              <w:rPr>
                <w:rFonts w:hint="default" w:ascii="SimSun" w:hAnsi="SimSun" w:eastAsia="SimSun"/>
                <w:sz w:val="24"/>
                <w:szCs w:val="24"/>
                <w:lang w:val="en-US" w:eastAsia="zh-CN"/>
              </w:rPr>
            </w:pPr>
            <w:r>
              <w:rPr>
                <w:rFonts w:hint="eastAsia" w:ascii="SimSun" w:hAnsi="SimSun" w:eastAsia="SimSun"/>
                <w:sz w:val="24"/>
                <w:szCs w:val="24"/>
              </w:rPr>
              <w:t>主题词：水务企业</w:t>
            </w:r>
            <w:r>
              <w:rPr>
                <w:rFonts w:hint="eastAsia" w:ascii="SimSun" w:hAnsi="SimSun" w:eastAsia="SimSun"/>
                <w:sz w:val="24"/>
                <w:szCs w:val="24"/>
                <w:lang w:val="en-US" w:eastAsia="zh-CN"/>
              </w:rPr>
              <w:t xml:space="preserve">  绩效评价  因子分析</w:t>
            </w:r>
          </w:p>
          <w:p>
            <w:pPr>
              <w:spacing w:line="360" w:lineRule="auto"/>
              <w:ind w:firstLine="480" w:firstLineChars="200"/>
              <w:rPr>
                <w:rFonts w:ascii="SimSun" w:hAnsi="SimSun" w:eastAsia="SimSun"/>
                <w:sz w:val="24"/>
                <w:szCs w:val="24"/>
              </w:rPr>
            </w:pPr>
            <w:r>
              <w:rPr>
                <w:rFonts w:ascii="SimSun" w:hAnsi="SimSun" w:eastAsia="SimSun"/>
                <w:sz w:val="24"/>
                <w:szCs w:val="24"/>
              </w:rPr>
              <w:t>1绪论.</w:t>
            </w:r>
          </w:p>
          <w:p>
            <w:pPr>
              <w:spacing w:line="360" w:lineRule="auto"/>
              <w:ind w:firstLine="960" w:firstLineChars="400"/>
              <w:rPr>
                <w:rFonts w:hint="eastAsia" w:ascii="SimSun" w:hAnsi="SimSun" w:eastAsia="SimSun"/>
                <w:sz w:val="24"/>
                <w:szCs w:val="24"/>
                <w:lang w:eastAsia="zh-CN"/>
              </w:rPr>
            </w:pPr>
            <w:r>
              <w:rPr>
                <w:rFonts w:ascii="SimSun" w:hAnsi="SimSun" w:eastAsia="SimSun"/>
                <w:sz w:val="24"/>
                <w:szCs w:val="24"/>
              </w:rPr>
              <w:t>1</w:t>
            </w:r>
            <w:r>
              <w:rPr>
                <w:rFonts w:hint="eastAsia" w:ascii="SimSun" w:hAnsi="SimSun" w:eastAsia="SimSun"/>
                <w:sz w:val="24"/>
                <w:szCs w:val="24"/>
              </w:rPr>
              <w:t>.</w:t>
            </w:r>
            <w:r>
              <w:rPr>
                <w:rFonts w:ascii="SimSun" w:hAnsi="SimSun" w:eastAsia="SimSun"/>
                <w:sz w:val="24"/>
                <w:szCs w:val="24"/>
              </w:rPr>
              <w:t>1研究</w:t>
            </w:r>
            <w:r>
              <w:rPr>
                <w:rFonts w:hint="eastAsia" w:ascii="SimSun" w:hAnsi="SimSun" w:eastAsia="SimSun"/>
                <w:sz w:val="24"/>
                <w:szCs w:val="24"/>
                <w:lang w:eastAsia="zh-CN"/>
              </w:rPr>
              <w:t>背景及意义</w:t>
            </w:r>
          </w:p>
          <w:p>
            <w:pPr>
              <w:spacing w:line="360" w:lineRule="auto"/>
              <w:ind w:firstLine="960" w:firstLineChars="400"/>
              <w:rPr>
                <w:rFonts w:hint="eastAsia" w:ascii="SimSun" w:hAnsi="SimSun" w:eastAsia="SimSun"/>
                <w:sz w:val="24"/>
                <w:szCs w:val="24"/>
                <w:lang w:eastAsia="zh-CN"/>
              </w:rPr>
            </w:pPr>
            <w:r>
              <w:rPr>
                <w:rFonts w:ascii="SimSun" w:hAnsi="SimSun" w:eastAsia="SimSun"/>
                <w:sz w:val="24"/>
                <w:szCs w:val="24"/>
              </w:rPr>
              <w:t>1.2</w:t>
            </w:r>
            <w:r>
              <w:rPr>
                <w:rFonts w:hint="eastAsia" w:ascii="SimSun" w:hAnsi="SimSun" w:eastAsia="SimSun"/>
                <w:sz w:val="24"/>
                <w:szCs w:val="24"/>
                <w:lang w:eastAsia="zh-CN"/>
              </w:rPr>
              <w:t>国内外研究现状</w:t>
            </w:r>
          </w:p>
          <w:p>
            <w:pPr>
              <w:spacing w:line="360" w:lineRule="auto"/>
              <w:ind w:firstLine="960" w:firstLineChars="400"/>
              <w:rPr>
                <w:rFonts w:ascii="SimSun" w:hAnsi="SimSun" w:eastAsia="SimSun"/>
                <w:sz w:val="24"/>
                <w:szCs w:val="24"/>
              </w:rPr>
            </w:pPr>
            <w:r>
              <w:rPr>
                <w:rFonts w:ascii="SimSun" w:hAnsi="SimSun" w:eastAsia="SimSun"/>
                <w:sz w:val="24"/>
                <w:szCs w:val="24"/>
              </w:rPr>
              <w:t>1.3</w:t>
            </w:r>
            <w:r>
              <w:rPr>
                <w:rFonts w:hint="eastAsia" w:ascii="SimSun" w:hAnsi="SimSun" w:eastAsia="SimSun"/>
                <w:sz w:val="24"/>
                <w:szCs w:val="24"/>
              </w:rPr>
              <w:t>研究内容、方法和技术路线</w:t>
            </w:r>
          </w:p>
          <w:p>
            <w:pPr>
              <w:spacing w:line="360" w:lineRule="auto"/>
              <w:ind w:firstLine="960" w:firstLineChars="400"/>
              <w:rPr>
                <w:rFonts w:ascii="SimSun" w:hAnsi="SimSun" w:eastAsia="SimSun"/>
                <w:sz w:val="24"/>
                <w:szCs w:val="24"/>
              </w:rPr>
            </w:pPr>
            <w:r>
              <w:rPr>
                <w:rFonts w:ascii="SimSun" w:hAnsi="SimSun" w:eastAsia="SimSun"/>
                <w:sz w:val="24"/>
                <w:szCs w:val="24"/>
              </w:rPr>
              <w:t>1.4</w:t>
            </w:r>
            <w:r>
              <w:rPr>
                <w:rFonts w:hint="default" w:ascii="SimSun" w:hAnsi="SimSun" w:eastAsia="SimSun"/>
                <w:sz w:val="24"/>
                <w:szCs w:val="24"/>
              </w:rPr>
              <w:t>研究创新点与不足</w:t>
            </w:r>
          </w:p>
          <w:p>
            <w:pPr>
              <w:spacing w:line="360" w:lineRule="auto"/>
              <w:ind w:firstLine="480" w:firstLineChars="200"/>
              <w:rPr>
                <w:rFonts w:ascii="SimSun" w:hAnsi="SimSun" w:eastAsia="SimSun"/>
                <w:sz w:val="24"/>
                <w:szCs w:val="24"/>
              </w:rPr>
            </w:pPr>
            <w:r>
              <w:rPr>
                <w:rFonts w:ascii="SimSun" w:hAnsi="SimSun" w:eastAsia="SimSun"/>
                <w:sz w:val="24"/>
                <w:szCs w:val="24"/>
              </w:rPr>
              <w:t>2</w:t>
            </w:r>
            <w:r>
              <w:rPr>
                <w:rFonts w:hint="eastAsia" w:ascii="SimSun" w:hAnsi="SimSun" w:eastAsia="SimSun"/>
                <w:sz w:val="24"/>
                <w:szCs w:val="24"/>
                <w:lang w:eastAsia="zh-CN"/>
              </w:rPr>
              <w:t>水务产业</w:t>
            </w:r>
            <w:r>
              <w:rPr>
                <w:rFonts w:hint="default" w:ascii="SimSun" w:hAnsi="SimSun" w:eastAsia="SimSun"/>
                <w:sz w:val="24"/>
                <w:szCs w:val="24"/>
              </w:rPr>
              <w:t>基本概念及相关理论</w:t>
            </w:r>
          </w:p>
          <w:p>
            <w:pPr>
              <w:spacing w:line="360" w:lineRule="auto"/>
              <w:ind w:firstLine="960" w:firstLineChars="400"/>
              <w:rPr>
                <w:rFonts w:hint="eastAsia" w:ascii="SimSun" w:hAnsi="SimSun" w:eastAsia="SimSun"/>
                <w:sz w:val="24"/>
                <w:szCs w:val="24"/>
                <w:lang w:eastAsia="zh-CN"/>
              </w:rPr>
            </w:pPr>
            <w:r>
              <w:rPr>
                <w:rFonts w:ascii="SimSun" w:hAnsi="SimSun" w:eastAsia="SimSun"/>
                <w:sz w:val="24"/>
                <w:szCs w:val="24"/>
              </w:rPr>
              <w:t>2.1</w:t>
            </w:r>
            <w:r>
              <w:rPr>
                <w:rFonts w:hint="eastAsia" w:ascii="SimSun" w:hAnsi="SimSun" w:eastAsia="SimSun"/>
                <w:sz w:val="24"/>
                <w:szCs w:val="24"/>
                <w:lang w:eastAsia="zh-CN"/>
              </w:rPr>
              <w:t>相关概念</w:t>
            </w:r>
          </w:p>
          <w:p>
            <w:pPr>
              <w:spacing w:line="360" w:lineRule="auto"/>
              <w:ind w:firstLine="960" w:firstLineChars="400"/>
              <w:rPr>
                <w:rFonts w:hint="eastAsia" w:ascii="SimSun" w:hAnsi="SimSun" w:eastAsia="SimSun"/>
                <w:sz w:val="24"/>
                <w:szCs w:val="24"/>
                <w:lang w:eastAsia="zh-CN"/>
              </w:rPr>
            </w:pPr>
            <w:r>
              <w:rPr>
                <w:rFonts w:ascii="SimSun" w:hAnsi="SimSun" w:eastAsia="SimSun"/>
                <w:sz w:val="24"/>
                <w:szCs w:val="24"/>
              </w:rPr>
              <w:t>2.2</w:t>
            </w:r>
            <w:r>
              <w:rPr>
                <w:rFonts w:hint="eastAsia" w:ascii="SimSun" w:hAnsi="SimSun" w:eastAsia="SimSun"/>
                <w:sz w:val="24"/>
                <w:szCs w:val="24"/>
                <w:lang w:eastAsia="zh-CN"/>
              </w:rPr>
              <w:t>理论基础</w:t>
            </w:r>
          </w:p>
          <w:p>
            <w:pPr>
              <w:spacing w:line="360" w:lineRule="auto"/>
              <w:ind w:firstLine="480" w:firstLineChars="200"/>
              <w:rPr>
                <w:rFonts w:ascii="SimSun" w:hAnsi="SimSun" w:eastAsia="SimSun"/>
                <w:sz w:val="24"/>
                <w:szCs w:val="24"/>
              </w:rPr>
            </w:pPr>
            <w:r>
              <w:rPr>
                <w:rFonts w:hint="eastAsia" w:ascii="SimSun" w:hAnsi="SimSun" w:eastAsia="SimSun"/>
                <w:sz w:val="24"/>
                <w:szCs w:val="24"/>
              </w:rPr>
              <w:t>3我国城市水务企业绩效评价</w:t>
            </w:r>
          </w:p>
          <w:p>
            <w:pPr>
              <w:spacing w:line="360" w:lineRule="auto"/>
              <w:ind w:firstLine="960" w:firstLineChars="400"/>
              <w:rPr>
                <w:rFonts w:ascii="SimSun" w:hAnsi="SimSun" w:eastAsia="SimSun"/>
                <w:sz w:val="24"/>
                <w:szCs w:val="24"/>
              </w:rPr>
            </w:pPr>
            <w:r>
              <w:rPr>
                <w:rFonts w:ascii="SimSun" w:hAnsi="SimSun" w:eastAsia="SimSun"/>
                <w:sz w:val="24"/>
                <w:szCs w:val="24"/>
              </w:rPr>
              <w:t>3.1我国城市水务企业样本的选择与指标的构建</w:t>
            </w:r>
          </w:p>
          <w:p>
            <w:pPr>
              <w:spacing w:line="360" w:lineRule="auto"/>
              <w:ind w:firstLine="960" w:firstLineChars="400"/>
              <w:rPr>
                <w:rFonts w:ascii="SimSun" w:hAnsi="SimSun" w:eastAsia="SimSun"/>
                <w:sz w:val="24"/>
                <w:szCs w:val="24"/>
              </w:rPr>
            </w:pPr>
            <w:r>
              <w:rPr>
                <w:rFonts w:ascii="SimSun" w:hAnsi="SimSun" w:eastAsia="SimSun"/>
                <w:sz w:val="24"/>
                <w:szCs w:val="24"/>
              </w:rPr>
              <w:t>3.2我国城市水务企业绩效单项指标评价.</w:t>
            </w:r>
          </w:p>
          <w:p>
            <w:pPr>
              <w:spacing w:line="360" w:lineRule="auto"/>
              <w:ind w:firstLine="960" w:firstLineChars="400"/>
              <w:rPr>
                <w:rFonts w:ascii="SimSun" w:hAnsi="SimSun" w:eastAsia="SimSun"/>
                <w:sz w:val="24"/>
                <w:szCs w:val="24"/>
              </w:rPr>
            </w:pPr>
            <w:r>
              <w:rPr>
                <w:rFonts w:ascii="SimSun" w:hAnsi="SimSun" w:eastAsia="SimSun"/>
                <w:sz w:val="24"/>
                <w:szCs w:val="24"/>
              </w:rPr>
              <w:t>3.3基于因子分析法的城市水务企业综合绩效评价.</w:t>
            </w:r>
          </w:p>
          <w:p>
            <w:pPr>
              <w:spacing w:line="360" w:lineRule="auto"/>
              <w:ind w:firstLine="480" w:firstLineChars="200"/>
              <w:rPr>
                <w:rFonts w:ascii="SimSun" w:hAnsi="SimSun" w:eastAsia="SimSun"/>
                <w:sz w:val="24"/>
                <w:szCs w:val="24"/>
              </w:rPr>
            </w:pPr>
            <w:r>
              <w:rPr>
                <w:rFonts w:ascii="SimSun" w:hAnsi="SimSun" w:eastAsia="SimSun"/>
                <w:sz w:val="24"/>
                <w:szCs w:val="24"/>
              </w:rPr>
              <w:t>4我国城市水务企业绩效影响因素分析</w:t>
            </w:r>
          </w:p>
          <w:p>
            <w:pPr>
              <w:spacing w:line="360" w:lineRule="auto"/>
              <w:ind w:firstLine="960" w:firstLineChars="400"/>
              <w:rPr>
                <w:rFonts w:hint="eastAsia" w:ascii="SimSun" w:hAnsi="SimSun" w:eastAsia="SimSun"/>
                <w:sz w:val="24"/>
                <w:szCs w:val="24"/>
                <w:lang w:val="en-US" w:eastAsia="zh-CN"/>
              </w:rPr>
            </w:pPr>
            <w:r>
              <w:rPr>
                <w:rFonts w:hint="eastAsia" w:ascii="SimSun" w:hAnsi="SimSun" w:eastAsia="SimSun"/>
                <w:sz w:val="24"/>
                <w:szCs w:val="24"/>
                <w:lang w:val="en-US" w:eastAsia="zh-CN"/>
              </w:rPr>
              <w:t>4.1影响我国城市水务企业绩效的宏观因素</w:t>
            </w:r>
          </w:p>
          <w:p>
            <w:pPr>
              <w:spacing w:line="360" w:lineRule="auto"/>
              <w:ind w:firstLine="960" w:firstLineChars="400"/>
              <w:rPr>
                <w:rFonts w:hint="eastAsia" w:ascii="SimSun" w:hAnsi="SimSun" w:eastAsia="SimSun"/>
                <w:sz w:val="24"/>
                <w:szCs w:val="24"/>
                <w:lang w:val="en-US" w:eastAsia="zh-CN"/>
              </w:rPr>
            </w:pPr>
            <w:r>
              <w:rPr>
                <w:rFonts w:hint="eastAsia" w:ascii="SimSun" w:hAnsi="SimSun" w:eastAsia="SimSun"/>
                <w:sz w:val="24"/>
                <w:szCs w:val="24"/>
                <w:lang w:val="en-US" w:eastAsia="zh-CN"/>
              </w:rPr>
              <w:t>4.2影响我国城市水务企业绩效的行业因素</w:t>
            </w:r>
          </w:p>
          <w:p>
            <w:pPr>
              <w:tabs>
                <w:tab w:val="left" w:pos="412"/>
              </w:tabs>
              <w:spacing w:line="360" w:lineRule="auto"/>
              <w:ind w:firstLine="480" w:firstLineChars="200"/>
              <w:rPr>
                <w:rFonts w:hint="default" w:ascii="SimSun" w:hAnsi="SimSun" w:eastAsia="SimSun"/>
                <w:sz w:val="24"/>
                <w:szCs w:val="24"/>
                <w:lang w:val="en-US" w:eastAsia="zh-CN"/>
              </w:rPr>
            </w:pPr>
            <w:r>
              <w:rPr>
                <w:rFonts w:hint="eastAsia" w:ascii="SimSun" w:hAnsi="SimSun" w:eastAsia="SimSun"/>
                <w:sz w:val="24"/>
                <w:szCs w:val="24"/>
                <w:lang w:val="en-US" w:eastAsia="zh-CN"/>
              </w:rPr>
              <w:tab/>
            </w:r>
            <w:r>
              <w:rPr>
                <w:rFonts w:hint="eastAsia" w:ascii="SimSun" w:hAnsi="SimSun" w:eastAsia="SimSun"/>
                <w:sz w:val="24"/>
                <w:szCs w:val="24"/>
                <w:lang w:val="en-US" w:eastAsia="zh-CN"/>
              </w:rPr>
              <w:t xml:space="preserve"> 4.3影响我国城市水务企业绩效的微观因素</w:t>
            </w:r>
          </w:p>
          <w:p>
            <w:pPr>
              <w:numPr>
                <w:ilvl w:val="0"/>
                <w:numId w:val="0"/>
              </w:numPr>
              <w:spacing w:line="360" w:lineRule="auto"/>
              <w:ind w:firstLine="480" w:firstLineChars="200"/>
              <w:rPr>
                <w:rFonts w:ascii="SimSun" w:hAnsi="SimSun" w:eastAsia="SimSun"/>
                <w:sz w:val="24"/>
                <w:szCs w:val="24"/>
              </w:rPr>
            </w:pPr>
            <w:r>
              <w:rPr>
                <w:rFonts w:hint="eastAsia" w:ascii="SimSun" w:hAnsi="SimSun" w:eastAsia="SimSun"/>
                <w:sz w:val="24"/>
                <w:szCs w:val="24"/>
                <w:lang w:val="en-US" w:eastAsia="zh-CN"/>
              </w:rPr>
              <w:t>5</w:t>
            </w:r>
            <w:r>
              <w:rPr>
                <w:rFonts w:ascii="SimSun" w:hAnsi="SimSun" w:eastAsia="SimSun"/>
                <w:sz w:val="24"/>
                <w:szCs w:val="24"/>
              </w:rPr>
              <w:t>我国水务企业绩效影响因素的实证分析</w:t>
            </w:r>
          </w:p>
          <w:p>
            <w:pPr>
              <w:numPr>
                <w:ilvl w:val="0"/>
                <w:numId w:val="0"/>
              </w:numPr>
              <w:spacing w:line="360" w:lineRule="auto"/>
              <w:ind w:firstLine="960" w:firstLineChars="400"/>
              <w:rPr>
                <w:rFonts w:hint="eastAsia" w:ascii="SimSun" w:hAnsi="SimSun" w:eastAsia="SimSun"/>
                <w:sz w:val="24"/>
                <w:szCs w:val="24"/>
                <w:lang w:val="en-US" w:eastAsia="zh-CN"/>
              </w:rPr>
            </w:pPr>
            <w:r>
              <w:rPr>
                <w:rFonts w:hint="eastAsia" w:ascii="SimSun" w:hAnsi="SimSun" w:eastAsia="SimSun"/>
                <w:sz w:val="24"/>
                <w:szCs w:val="24"/>
                <w:lang w:val="en-US" w:eastAsia="zh-CN"/>
              </w:rPr>
              <w:t>5.1方法的选择与变量的选取</w:t>
            </w:r>
          </w:p>
          <w:p>
            <w:pPr>
              <w:numPr>
                <w:ilvl w:val="0"/>
                <w:numId w:val="0"/>
              </w:numPr>
              <w:spacing w:line="360" w:lineRule="auto"/>
              <w:ind w:firstLine="960" w:firstLineChars="400"/>
              <w:rPr>
                <w:rFonts w:hint="eastAsia" w:ascii="SimSun" w:hAnsi="SimSun" w:eastAsia="SimSun"/>
                <w:sz w:val="24"/>
                <w:szCs w:val="24"/>
                <w:lang w:val="en-US" w:eastAsia="zh-CN"/>
              </w:rPr>
            </w:pPr>
            <w:r>
              <w:rPr>
                <w:rFonts w:hint="eastAsia" w:ascii="SimSun" w:hAnsi="SimSun" w:eastAsia="SimSun"/>
                <w:sz w:val="24"/>
                <w:szCs w:val="24"/>
                <w:lang w:val="en-US" w:eastAsia="zh-CN"/>
              </w:rPr>
              <w:t>5.2模型构建与实证检验</w:t>
            </w:r>
          </w:p>
          <w:p>
            <w:pPr>
              <w:numPr>
                <w:ilvl w:val="0"/>
                <w:numId w:val="0"/>
              </w:numPr>
              <w:spacing w:line="360" w:lineRule="auto"/>
              <w:ind w:firstLine="960" w:firstLineChars="400"/>
              <w:rPr>
                <w:rFonts w:hint="default" w:ascii="SimSun" w:hAnsi="SimSun" w:eastAsia="SimSun"/>
                <w:sz w:val="24"/>
                <w:szCs w:val="24"/>
                <w:lang w:val="en-US" w:eastAsia="zh-CN"/>
              </w:rPr>
            </w:pPr>
            <w:r>
              <w:rPr>
                <w:rFonts w:hint="eastAsia" w:ascii="SimSun" w:hAnsi="SimSun" w:eastAsia="SimSun"/>
                <w:sz w:val="24"/>
                <w:szCs w:val="24"/>
                <w:lang w:val="en-US" w:eastAsia="zh-CN"/>
              </w:rPr>
              <w:t>5.3实证结果小结</w:t>
            </w:r>
          </w:p>
          <w:p>
            <w:pPr>
              <w:spacing w:line="360" w:lineRule="auto"/>
              <w:ind w:firstLine="480" w:firstLineChars="200"/>
              <w:rPr>
                <w:rFonts w:ascii="SimSun" w:hAnsi="SimSun" w:eastAsia="SimSun"/>
                <w:sz w:val="24"/>
                <w:szCs w:val="24"/>
              </w:rPr>
            </w:pPr>
            <w:r>
              <w:rPr>
                <w:rFonts w:hint="eastAsia" w:ascii="SimSun" w:hAnsi="SimSun" w:eastAsia="SimSun"/>
                <w:sz w:val="24"/>
                <w:szCs w:val="24"/>
                <w:lang w:val="en-US" w:eastAsia="zh-CN"/>
              </w:rPr>
              <w:t>6</w:t>
            </w:r>
            <w:r>
              <w:rPr>
                <w:rFonts w:ascii="SimSun" w:hAnsi="SimSun" w:eastAsia="SimSun"/>
                <w:sz w:val="24"/>
                <w:szCs w:val="24"/>
              </w:rPr>
              <w:t>结论和政策建议</w:t>
            </w:r>
          </w:p>
          <w:p>
            <w:pPr>
              <w:spacing w:line="360" w:lineRule="auto"/>
              <w:ind w:firstLine="960" w:firstLineChars="400"/>
              <w:rPr>
                <w:rFonts w:ascii="SimSun" w:hAnsi="SimSun" w:eastAsia="SimSun"/>
                <w:sz w:val="24"/>
                <w:szCs w:val="24"/>
              </w:rPr>
            </w:pPr>
            <w:r>
              <w:rPr>
                <w:rFonts w:hint="eastAsia" w:ascii="SimSun" w:hAnsi="SimSun" w:eastAsia="SimSun"/>
                <w:sz w:val="24"/>
                <w:szCs w:val="24"/>
                <w:lang w:val="en-US" w:eastAsia="zh-CN"/>
              </w:rPr>
              <w:t>6</w:t>
            </w:r>
            <w:r>
              <w:rPr>
                <w:rFonts w:ascii="SimSun" w:hAnsi="SimSun" w:eastAsia="SimSun"/>
                <w:sz w:val="24"/>
                <w:szCs w:val="24"/>
              </w:rPr>
              <w:t>.1结论</w:t>
            </w:r>
          </w:p>
          <w:p>
            <w:pPr>
              <w:spacing w:line="360" w:lineRule="auto"/>
              <w:ind w:firstLine="960" w:firstLineChars="400"/>
              <w:rPr>
                <w:rFonts w:ascii="SimSun" w:hAnsi="SimSun" w:eastAsia="SimSun"/>
                <w:sz w:val="24"/>
                <w:szCs w:val="24"/>
              </w:rPr>
            </w:pPr>
            <w:r>
              <w:rPr>
                <w:rFonts w:hint="eastAsia" w:ascii="SimSun" w:hAnsi="SimSun" w:eastAsia="SimSun"/>
                <w:sz w:val="24"/>
                <w:szCs w:val="24"/>
                <w:lang w:val="en-US" w:eastAsia="zh-CN"/>
              </w:rPr>
              <w:t>6</w:t>
            </w:r>
            <w:r>
              <w:rPr>
                <w:rFonts w:ascii="SimSun" w:hAnsi="SimSun" w:eastAsia="SimSun"/>
                <w:sz w:val="24"/>
                <w:szCs w:val="24"/>
              </w:rPr>
              <w:t>.2政策建议</w:t>
            </w:r>
          </w:p>
          <w:p>
            <w:pPr>
              <w:spacing w:line="360" w:lineRule="auto"/>
              <w:ind w:firstLine="480" w:firstLineChars="200"/>
              <w:rPr>
                <w:rFonts w:ascii="SimSun" w:hAnsi="SimSun" w:eastAsia="SimSun"/>
                <w:sz w:val="24"/>
                <w:szCs w:val="24"/>
              </w:rPr>
            </w:pPr>
            <w:r>
              <w:rPr>
                <w:rFonts w:hint="eastAsia" w:ascii="SimSun" w:hAnsi="SimSun" w:eastAsia="SimSun"/>
                <w:sz w:val="24"/>
                <w:szCs w:val="24"/>
              </w:rPr>
              <w:t>参考文献</w:t>
            </w:r>
          </w:p>
          <w:p>
            <w:pPr>
              <w:spacing w:line="360" w:lineRule="auto"/>
              <w:ind w:firstLine="480" w:firstLineChars="200"/>
              <w:rPr>
                <w:rFonts w:ascii="SimSun" w:hAnsi="SimSun" w:eastAsia="SimSun"/>
                <w:sz w:val="24"/>
                <w:szCs w:val="24"/>
              </w:rPr>
            </w:pPr>
            <w:r>
              <w:rPr>
                <w:rFonts w:hint="eastAsia" w:ascii="SimSun" w:hAnsi="SimSun" w:eastAsia="SimSun"/>
                <w:sz w:val="24"/>
                <w:szCs w:val="24"/>
              </w:rPr>
              <w:t>致谢</w:t>
            </w:r>
          </w:p>
        </w:tc>
      </w:tr>
    </w:tbl>
    <w:p>
      <w:pPr>
        <w:spacing w:line="360" w:lineRule="auto"/>
        <w:ind w:firstLine="640" w:firstLineChars="200"/>
        <w:rPr>
          <w:rFonts w:ascii="SimSun" w:hAnsi="SimSun" w:eastAsia="SimSun"/>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2010600030101010101"/>
    <w:charset w:val="86"/>
    <w:family w:val="auto"/>
    <w:pitch w:val="default"/>
    <w:sig w:usb0="00000000" w:usb1="00000000" w:usb2="00000016" w:usb3="00000000" w:csb0="0004000F" w:csb1="00000000"/>
  </w:font>
  <w:font w:name="Microsoft YaHei">
    <w:panose1 w:val="020B0503020204020204"/>
    <w:charset w:val="86"/>
    <w:family w:val="auto"/>
    <w:pitch w:val="default"/>
    <w:sig w:usb0="80000287" w:usb1="280F3C52"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90DBE"/>
    <w:rsid w:val="000D7272"/>
    <w:rsid w:val="001C5A8D"/>
    <w:rsid w:val="0022484B"/>
    <w:rsid w:val="0024112A"/>
    <w:rsid w:val="00252F6C"/>
    <w:rsid w:val="0037006F"/>
    <w:rsid w:val="003B2AC3"/>
    <w:rsid w:val="004870F3"/>
    <w:rsid w:val="004A4044"/>
    <w:rsid w:val="004D5DA9"/>
    <w:rsid w:val="00516C66"/>
    <w:rsid w:val="00631D50"/>
    <w:rsid w:val="006A0EEC"/>
    <w:rsid w:val="006C4D93"/>
    <w:rsid w:val="006F4DEA"/>
    <w:rsid w:val="00771196"/>
    <w:rsid w:val="008D0F26"/>
    <w:rsid w:val="00910B74"/>
    <w:rsid w:val="00952388"/>
    <w:rsid w:val="009737DA"/>
    <w:rsid w:val="00995920"/>
    <w:rsid w:val="00A03B1A"/>
    <w:rsid w:val="00A84E88"/>
    <w:rsid w:val="00BB1D56"/>
    <w:rsid w:val="00BC09C4"/>
    <w:rsid w:val="00C34103"/>
    <w:rsid w:val="00C50C1E"/>
    <w:rsid w:val="00C73A3E"/>
    <w:rsid w:val="00E03F74"/>
    <w:rsid w:val="00E74442"/>
    <w:rsid w:val="00E82D2F"/>
    <w:rsid w:val="00E84D2A"/>
    <w:rsid w:val="00F174B7"/>
    <w:rsid w:val="00F431F9"/>
    <w:rsid w:val="00F66126"/>
    <w:rsid w:val="00F85918"/>
    <w:rsid w:val="00F9166F"/>
    <w:rsid w:val="00FA6165"/>
    <w:rsid w:val="0A171C4C"/>
    <w:rsid w:val="0C8D16BA"/>
    <w:rsid w:val="0D13443A"/>
    <w:rsid w:val="0D3714C0"/>
    <w:rsid w:val="0E01560E"/>
    <w:rsid w:val="107F09FC"/>
    <w:rsid w:val="1E080442"/>
    <w:rsid w:val="1F4F4EC4"/>
    <w:rsid w:val="208F6629"/>
    <w:rsid w:val="20D90EFA"/>
    <w:rsid w:val="2B400742"/>
    <w:rsid w:val="333F6A58"/>
    <w:rsid w:val="3BA65F39"/>
    <w:rsid w:val="3CCF6901"/>
    <w:rsid w:val="3DEC6D5D"/>
    <w:rsid w:val="3FB66D1A"/>
    <w:rsid w:val="4A031344"/>
    <w:rsid w:val="4AA02DA5"/>
    <w:rsid w:val="4AA04E39"/>
    <w:rsid w:val="4BDB2578"/>
    <w:rsid w:val="523F50DE"/>
    <w:rsid w:val="62502FB6"/>
    <w:rsid w:val="65F61177"/>
    <w:rsid w:val="6B48013F"/>
    <w:rsid w:val="74B13D2C"/>
    <w:rsid w:val="75086ADE"/>
    <w:rsid w:val="76EE4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989</Words>
  <Characters>5638</Characters>
  <Lines>46</Lines>
  <Paragraphs>13</Paragraphs>
  <TotalTime>22</TotalTime>
  <ScaleCrop>false</ScaleCrop>
  <LinksUpToDate>false</LinksUpToDate>
  <CharactersWithSpaces>6614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李林帅</cp:lastModifiedBy>
  <cp:lastPrinted>2021-12-14T10:40:00Z</cp:lastPrinted>
  <dcterms:modified xsi:type="dcterms:W3CDTF">2022-01-16T06:44:41Z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B326E243D2704F7DBEFE6917C0907F94</vt:lpwstr>
  </property>
</Properties>
</file>