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8E61F" w14:textId="77777777" w:rsidR="002A5A2F" w:rsidRDefault="00A2387B">
      <w:pPr>
        <w:jc w:val="center"/>
        <w:rPr>
          <w:rFonts w:ascii="SimSun" w:eastAsia="SimSun" w:hAnsi="SimSun"/>
          <w:b/>
          <w:sz w:val="36"/>
          <w:szCs w:val="36"/>
        </w:rPr>
      </w:pPr>
      <w:r>
        <w:rPr>
          <w:rFonts w:ascii="SimSun" w:eastAsia="SimSun" w:hAnsi="SimSun" w:hint="eastAsia"/>
          <w:b/>
          <w:sz w:val="36"/>
          <w:szCs w:val="36"/>
        </w:rPr>
        <w:t>经济学院同等学力申请硕士学位论文写作信息采集表</w:t>
      </w:r>
    </w:p>
    <w:p w14:paraId="2DE1236E" w14:textId="77777777" w:rsidR="002A5A2F" w:rsidRDefault="002A5A2F">
      <w:pPr>
        <w:jc w:val="center"/>
        <w:rPr>
          <w:rFonts w:ascii="SimSun" w:eastAsia="SimSun" w:hAnsi="SimSun"/>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2A5A2F" w14:paraId="6BAAE790" w14:textId="77777777">
        <w:trPr>
          <w:trHeight w:val="567"/>
          <w:jc w:val="center"/>
        </w:trPr>
        <w:tc>
          <w:tcPr>
            <w:tcW w:w="2434" w:type="dxa"/>
            <w:vAlign w:val="center"/>
          </w:tcPr>
          <w:p w14:paraId="311909A7" w14:textId="77777777" w:rsidR="002A5A2F" w:rsidRDefault="00A2387B">
            <w:pPr>
              <w:jc w:val="center"/>
              <w:rPr>
                <w:rFonts w:ascii="SimSun" w:eastAsia="SimSun" w:hAnsi="SimSun"/>
                <w:sz w:val="24"/>
              </w:rPr>
            </w:pPr>
            <w:r>
              <w:rPr>
                <w:rFonts w:ascii="SimSun" w:eastAsia="SimSun" w:hAnsi="SimSun" w:hint="eastAsia"/>
                <w:sz w:val="24"/>
              </w:rPr>
              <w:t>资格卡号</w:t>
            </w:r>
          </w:p>
        </w:tc>
        <w:tc>
          <w:tcPr>
            <w:tcW w:w="2829" w:type="dxa"/>
            <w:gridSpan w:val="3"/>
            <w:vAlign w:val="center"/>
          </w:tcPr>
          <w:p w14:paraId="28942B94" w14:textId="28890E01" w:rsidR="002A5A2F" w:rsidRDefault="00A2387B">
            <w:pPr>
              <w:rPr>
                <w:rFonts w:ascii="SimSun" w:eastAsia="SimSun" w:hAnsi="SimSun"/>
                <w:sz w:val="24"/>
              </w:rPr>
            </w:pPr>
            <w:r>
              <w:rPr>
                <w:rFonts w:ascii="SimSun" w:eastAsia="SimSun" w:hAnsi="SimSun" w:hint="eastAsia"/>
                <w:sz w:val="24"/>
              </w:rPr>
              <w:t>910403</w:t>
            </w:r>
            <w:r w:rsidR="00A07B22">
              <w:rPr>
                <w:rFonts w:ascii="SimSun" w:eastAsia="SimSun" w:hAnsi="SimSun"/>
                <w:sz w:val="24"/>
              </w:rPr>
              <w:t>30</w:t>
            </w:r>
          </w:p>
        </w:tc>
        <w:tc>
          <w:tcPr>
            <w:tcW w:w="1470" w:type="dxa"/>
            <w:gridSpan w:val="2"/>
            <w:vAlign w:val="center"/>
          </w:tcPr>
          <w:p w14:paraId="5758936C" w14:textId="77777777" w:rsidR="002A5A2F" w:rsidRDefault="00A2387B">
            <w:pPr>
              <w:jc w:val="center"/>
              <w:rPr>
                <w:rFonts w:ascii="SimSun" w:eastAsia="SimSun" w:hAnsi="SimSun"/>
                <w:sz w:val="24"/>
              </w:rPr>
            </w:pPr>
            <w:r>
              <w:rPr>
                <w:rFonts w:ascii="SimSun" w:eastAsia="SimSun" w:hAnsi="SimSun" w:hint="eastAsia"/>
                <w:sz w:val="24"/>
              </w:rPr>
              <w:t>姓    名</w:t>
            </w:r>
          </w:p>
        </w:tc>
        <w:tc>
          <w:tcPr>
            <w:tcW w:w="2895" w:type="dxa"/>
            <w:gridSpan w:val="3"/>
            <w:vAlign w:val="center"/>
          </w:tcPr>
          <w:p w14:paraId="7C1C7B16" w14:textId="07AA6ABA" w:rsidR="002A5A2F" w:rsidRDefault="00A45DAE">
            <w:pPr>
              <w:rPr>
                <w:rFonts w:ascii="SimSun" w:eastAsia="SimSun" w:hAnsi="SimSun"/>
                <w:sz w:val="24"/>
              </w:rPr>
            </w:pPr>
            <w:r>
              <w:rPr>
                <w:rFonts w:ascii="SimSun" w:eastAsia="SimSun" w:hAnsi="SimSun" w:hint="eastAsia"/>
                <w:sz w:val="24"/>
              </w:rPr>
              <w:t>李强</w:t>
            </w:r>
          </w:p>
        </w:tc>
      </w:tr>
      <w:tr w:rsidR="002A5A2F" w14:paraId="7A5FE873" w14:textId="77777777">
        <w:trPr>
          <w:trHeight w:val="567"/>
          <w:jc w:val="center"/>
        </w:trPr>
        <w:tc>
          <w:tcPr>
            <w:tcW w:w="2434" w:type="dxa"/>
            <w:vAlign w:val="center"/>
          </w:tcPr>
          <w:p w14:paraId="168260CC" w14:textId="77777777" w:rsidR="002A5A2F" w:rsidRDefault="00A2387B">
            <w:pPr>
              <w:jc w:val="center"/>
              <w:rPr>
                <w:rFonts w:ascii="SimSun" w:eastAsia="SimSun" w:hAnsi="SimSun"/>
                <w:sz w:val="24"/>
              </w:rPr>
            </w:pPr>
            <w:r>
              <w:rPr>
                <w:rFonts w:ascii="SimSun" w:eastAsia="SimSun" w:hAnsi="SimSun" w:hint="eastAsia"/>
                <w:sz w:val="24"/>
              </w:rPr>
              <w:t>所在地区</w:t>
            </w:r>
          </w:p>
        </w:tc>
        <w:tc>
          <w:tcPr>
            <w:tcW w:w="2829" w:type="dxa"/>
            <w:gridSpan w:val="3"/>
            <w:vAlign w:val="center"/>
          </w:tcPr>
          <w:p w14:paraId="22C831BA" w14:textId="77777777" w:rsidR="002A5A2F" w:rsidRDefault="00A2387B">
            <w:pPr>
              <w:rPr>
                <w:rFonts w:ascii="SimSun" w:eastAsia="SimSun" w:hAnsi="SimSun"/>
                <w:sz w:val="24"/>
              </w:rPr>
            </w:pPr>
            <w:r>
              <w:rPr>
                <w:rFonts w:ascii="SimSun" w:eastAsia="SimSun" w:hAnsi="SimSun" w:hint="eastAsia"/>
                <w:sz w:val="24"/>
              </w:rPr>
              <w:t>武汉</w:t>
            </w:r>
          </w:p>
        </w:tc>
        <w:tc>
          <w:tcPr>
            <w:tcW w:w="1470" w:type="dxa"/>
            <w:gridSpan w:val="2"/>
            <w:vAlign w:val="center"/>
          </w:tcPr>
          <w:p w14:paraId="75286836" w14:textId="77777777" w:rsidR="002A5A2F" w:rsidRDefault="00A2387B">
            <w:pPr>
              <w:jc w:val="center"/>
              <w:rPr>
                <w:rFonts w:ascii="SimSun" w:eastAsia="SimSun" w:hAnsi="SimSun"/>
                <w:sz w:val="24"/>
              </w:rPr>
            </w:pPr>
            <w:r>
              <w:rPr>
                <w:rFonts w:ascii="SimSun" w:eastAsia="SimSun" w:hAnsi="SimSun" w:hint="eastAsia"/>
                <w:sz w:val="24"/>
              </w:rPr>
              <w:t>申请专业</w:t>
            </w:r>
          </w:p>
        </w:tc>
        <w:tc>
          <w:tcPr>
            <w:tcW w:w="2895" w:type="dxa"/>
            <w:gridSpan w:val="3"/>
            <w:vAlign w:val="center"/>
          </w:tcPr>
          <w:p w14:paraId="2A32CFF0" w14:textId="77777777" w:rsidR="002A5A2F" w:rsidRDefault="00A2387B">
            <w:pPr>
              <w:rPr>
                <w:rFonts w:ascii="SimSun" w:eastAsia="SimSun" w:hAnsi="SimSun"/>
                <w:sz w:val="24"/>
              </w:rPr>
            </w:pPr>
            <w:r>
              <w:rPr>
                <w:rFonts w:ascii="SimSun" w:eastAsia="SimSun" w:hAnsi="SimSun" w:hint="eastAsia"/>
                <w:sz w:val="24"/>
              </w:rPr>
              <w:t>企业经济学</w:t>
            </w:r>
          </w:p>
        </w:tc>
      </w:tr>
      <w:tr w:rsidR="002A5A2F" w14:paraId="22950610" w14:textId="77777777">
        <w:trPr>
          <w:trHeight w:val="567"/>
          <w:jc w:val="center"/>
        </w:trPr>
        <w:tc>
          <w:tcPr>
            <w:tcW w:w="2434" w:type="dxa"/>
            <w:vAlign w:val="center"/>
          </w:tcPr>
          <w:p w14:paraId="4C6581CE" w14:textId="77777777" w:rsidR="002A5A2F" w:rsidRDefault="00A2387B">
            <w:pPr>
              <w:jc w:val="center"/>
              <w:rPr>
                <w:rFonts w:ascii="SimSun" w:eastAsia="SimSun" w:hAnsi="SimSun"/>
                <w:sz w:val="24"/>
              </w:rPr>
            </w:pPr>
            <w:r>
              <w:rPr>
                <w:rFonts w:ascii="SimSun" w:eastAsia="SimSun" w:hAnsi="SimSun" w:hint="eastAsia"/>
                <w:sz w:val="24"/>
              </w:rPr>
              <w:t>联系电话</w:t>
            </w:r>
          </w:p>
        </w:tc>
        <w:tc>
          <w:tcPr>
            <w:tcW w:w="2829" w:type="dxa"/>
            <w:gridSpan w:val="3"/>
            <w:vAlign w:val="center"/>
          </w:tcPr>
          <w:p w14:paraId="6D31A9C1" w14:textId="6898DBD2" w:rsidR="002A5A2F" w:rsidRDefault="00A2387B">
            <w:pPr>
              <w:rPr>
                <w:rFonts w:ascii="SimSun" w:eastAsia="SimSun" w:hAnsi="SimSun"/>
                <w:sz w:val="24"/>
              </w:rPr>
            </w:pPr>
            <w:r>
              <w:rPr>
                <w:rFonts w:ascii="SimSun" w:eastAsia="SimSun" w:hAnsi="SimSun" w:hint="eastAsia"/>
                <w:sz w:val="24"/>
              </w:rPr>
              <w:t>18</w:t>
            </w:r>
            <w:r w:rsidR="00A45DAE">
              <w:rPr>
                <w:rFonts w:ascii="SimSun" w:eastAsia="SimSun" w:hAnsi="SimSun"/>
                <w:sz w:val="24"/>
              </w:rPr>
              <w:t>926590618</w:t>
            </w:r>
          </w:p>
        </w:tc>
        <w:tc>
          <w:tcPr>
            <w:tcW w:w="1470" w:type="dxa"/>
            <w:gridSpan w:val="2"/>
            <w:vAlign w:val="center"/>
          </w:tcPr>
          <w:p w14:paraId="254A3CDD" w14:textId="77777777" w:rsidR="002A5A2F" w:rsidRDefault="00A2387B">
            <w:pPr>
              <w:jc w:val="center"/>
              <w:rPr>
                <w:rFonts w:ascii="SimSun" w:eastAsia="SimSun" w:hAnsi="SimSun"/>
                <w:sz w:val="24"/>
              </w:rPr>
            </w:pPr>
            <w:r>
              <w:rPr>
                <w:rFonts w:ascii="SimSun" w:eastAsia="SimSun" w:hAnsi="SimSun" w:hint="eastAsia"/>
                <w:sz w:val="24"/>
              </w:rPr>
              <w:t>电子邮箱</w:t>
            </w:r>
          </w:p>
        </w:tc>
        <w:tc>
          <w:tcPr>
            <w:tcW w:w="2895" w:type="dxa"/>
            <w:gridSpan w:val="3"/>
            <w:vAlign w:val="center"/>
          </w:tcPr>
          <w:p w14:paraId="2C0DA58E" w14:textId="77667ECA" w:rsidR="002A5A2F" w:rsidRDefault="00A45DAE">
            <w:pPr>
              <w:rPr>
                <w:rFonts w:ascii="SimSun" w:eastAsia="SimSun" w:hAnsi="SimSun"/>
                <w:sz w:val="24"/>
              </w:rPr>
            </w:pPr>
            <w:r>
              <w:rPr>
                <w:rFonts w:ascii="SimSun" w:eastAsia="SimSun" w:hAnsi="SimSun"/>
                <w:sz w:val="24"/>
              </w:rPr>
              <w:t>350331201</w:t>
            </w:r>
            <w:r w:rsidR="00A2387B">
              <w:rPr>
                <w:rFonts w:ascii="SimSun" w:eastAsia="SimSun" w:hAnsi="SimSun" w:hint="eastAsia"/>
                <w:sz w:val="24"/>
              </w:rPr>
              <w:t>@</w:t>
            </w:r>
            <w:r>
              <w:rPr>
                <w:rFonts w:ascii="SimSun" w:eastAsia="SimSun" w:hAnsi="SimSun"/>
                <w:sz w:val="24"/>
              </w:rPr>
              <w:t>qq</w:t>
            </w:r>
            <w:r w:rsidR="00A2387B">
              <w:rPr>
                <w:rFonts w:ascii="SimSun" w:eastAsia="SimSun" w:hAnsi="SimSun" w:hint="eastAsia"/>
                <w:sz w:val="24"/>
              </w:rPr>
              <w:t>.com</w:t>
            </w:r>
          </w:p>
        </w:tc>
      </w:tr>
      <w:tr w:rsidR="002A5A2F" w14:paraId="6412F05A" w14:textId="77777777">
        <w:trPr>
          <w:trHeight w:val="567"/>
          <w:jc w:val="center"/>
        </w:trPr>
        <w:tc>
          <w:tcPr>
            <w:tcW w:w="2434" w:type="dxa"/>
            <w:vAlign w:val="center"/>
          </w:tcPr>
          <w:p w14:paraId="4A16669C" w14:textId="77777777" w:rsidR="002A5A2F" w:rsidRDefault="00A2387B">
            <w:pPr>
              <w:jc w:val="center"/>
              <w:rPr>
                <w:rFonts w:ascii="SimSun" w:eastAsia="SimSun" w:hAnsi="SimSun"/>
                <w:sz w:val="24"/>
              </w:rPr>
            </w:pPr>
            <w:r>
              <w:rPr>
                <w:rFonts w:ascii="SimSun" w:eastAsia="SimSun" w:hAnsi="SimSun" w:hint="eastAsia"/>
                <w:sz w:val="24"/>
              </w:rPr>
              <w:t>本科毕业院校</w:t>
            </w:r>
          </w:p>
        </w:tc>
        <w:tc>
          <w:tcPr>
            <w:tcW w:w="2829" w:type="dxa"/>
            <w:gridSpan w:val="3"/>
            <w:vAlign w:val="center"/>
          </w:tcPr>
          <w:p w14:paraId="586B3D7F" w14:textId="5509808D" w:rsidR="002A5A2F" w:rsidRDefault="00A45DAE">
            <w:pPr>
              <w:rPr>
                <w:rFonts w:ascii="SimSun" w:eastAsia="SimSun" w:hAnsi="SimSun"/>
                <w:sz w:val="24"/>
              </w:rPr>
            </w:pPr>
            <w:r>
              <w:rPr>
                <w:rFonts w:ascii="SimSun" w:eastAsia="SimSun" w:hAnsi="SimSun" w:hint="eastAsia"/>
                <w:sz w:val="24"/>
              </w:rPr>
              <w:t>中山大学</w:t>
            </w:r>
          </w:p>
        </w:tc>
        <w:tc>
          <w:tcPr>
            <w:tcW w:w="1470" w:type="dxa"/>
            <w:gridSpan w:val="2"/>
            <w:vAlign w:val="center"/>
          </w:tcPr>
          <w:p w14:paraId="25230E46" w14:textId="77777777" w:rsidR="002A5A2F" w:rsidRDefault="00A2387B">
            <w:pPr>
              <w:jc w:val="center"/>
              <w:rPr>
                <w:rFonts w:ascii="SimSun" w:eastAsia="SimSun" w:hAnsi="SimSun"/>
                <w:sz w:val="24"/>
              </w:rPr>
            </w:pPr>
            <w:r>
              <w:rPr>
                <w:rFonts w:ascii="SimSun" w:eastAsia="SimSun" w:hAnsi="SimSun" w:hint="eastAsia"/>
                <w:sz w:val="24"/>
              </w:rPr>
              <w:t>本科专业</w:t>
            </w:r>
          </w:p>
        </w:tc>
        <w:tc>
          <w:tcPr>
            <w:tcW w:w="2895" w:type="dxa"/>
            <w:gridSpan w:val="3"/>
            <w:vAlign w:val="center"/>
          </w:tcPr>
          <w:p w14:paraId="4CE764CD" w14:textId="0AD51FD1" w:rsidR="002A5A2F" w:rsidRDefault="00A45DAE">
            <w:pPr>
              <w:rPr>
                <w:rFonts w:ascii="SimSun" w:eastAsia="SimSun" w:hAnsi="SimSun"/>
                <w:sz w:val="24"/>
              </w:rPr>
            </w:pPr>
            <w:r>
              <w:rPr>
                <w:rFonts w:ascii="SimSun" w:eastAsia="SimSun" w:hAnsi="SimSun" w:hint="eastAsia"/>
                <w:sz w:val="24"/>
              </w:rPr>
              <w:t>行政管理学</w:t>
            </w:r>
          </w:p>
        </w:tc>
      </w:tr>
      <w:tr w:rsidR="002A5A2F" w14:paraId="23EAB246" w14:textId="77777777">
        <w:trPr>
          <w:trHeight w:val="567"/>
          <w:jc w:val="center"/>
        </w:trPr>
        <w:tc>
          <w:tcPr>
            <w:tcW w:w="2434" w:type="dxa"/>
            <w:vAlign w:val="center"/>
          </w:tcPr>
          <w:p w14:paraId="459B8B68" w14:textId="77777777" w:rsidR="002A5A2F" w:rsidRDefault="00A2387B">
            <w:pPr>
              <w:jc w:val="center"/>
              <w:rPr>
                <w:rFonts w:ascii="SimSun" w:eastAsia="SimSun" w:hAnsi="SimSun"/>
                <w:sz w:val="24"/>
              </w:rPr>
            </w:pPr>
            <w:r>
              <w:rPr>
                <w:rFonts w:ascii="SimSun" w:eastAsia="SimSun" w:hAnsi="SimSun" w:hint="eastAsia"/>
                <w:sz w:val="24"/>
              </w:rPr>
              <w:t>工作单位</w:t>
            </w:r>
          </w:p>
        </w:tc>
        <w:tc>
          <w:tcPr>
            <w:tcW w:w="2829" w:type="dxa"/>
            <w:gridSpan w:val="3"/>
            <w:vAlign w:val="center"/>
          </w:tcPr>
          <w:p w14:paraId="7B3FDF08" w14:textId="5AD1CF7A" w:rsidR="002A5A2F" w:rsidRDefault="00A45DAE">
            <w:pPr>
              <w:rPr>
                <w:rFonts w:ascii="SimSun" w:eastAsia="SimSun" w:hAnsi="SimSun"/>
                <w:sz w:val="24"/>
              </w:rPr>
            </w:pPr>
            <w:r>
              <w:rPr>
                <w:rFonts w:ascii="SimSun" w:eastAsia="SimSun" w:hAnsi="SimSun" w:hint="eastAsia"/>
                <w:sz w:val="24"/>
              </w:rPr>
              <w:t>特瑞堡护套（孝感）</w:t>
            </w:r>
            <w:r w:rsidR="00A2387B">
              <w:rPr>
                <w:rFonts w:ascii="SimSun" w:eastAsia="SimSun" w:hAnsi="SimSun" w:hint="eastAsia"/>
                <w:sz w:val="24"/>
              </w:rPr>
              <w:t>有限公司</w:t>
            </w:r>
          </w:p>
        </w:tc>
        <w:tc>
          <w:tcPr>
            <w:tcW w:w="1470" w:type="dxa"/>
            <w:gridSpan w:val="2"/>
            <w:vAlign w:val="center"/>
          </w:tcPr>
          <w:p w14:paraId="5C5C3655" w14:textId="77777777" w:rsidR="002A5A2F" w:rsidRDefault="00A2387B">
            <w:pPr>
              <w:jc w:val="center"/>
              <w:rPr>
                <w:rFonts w:ascii="SimSun" w:eastAsia="SimSun" w:hAnsi="SimSun"/>
                <w:sz w:val="24"/>
              </w:rPr>
            </w:pPr>
            <w:r>
              <w:rPr>
                <w:rFonts w:ascii="SimSun" w:eastAsia="SimSun" w:hAnsi="SimSun" w:hint="eastAsia"/>
                <w:sz w:val="24"/>
              </w:rPr>
              <w:t xml:space="preserve">职 </w:t>
            </w:r>
            <w:r>
              <w:rPr>
                <w:rFonts w:ascii="SimSun" w:eastAsia="SimSun" w:hAnsi="SimSun"/>
                <w:sz w:val="24"/>
              </w:rPr>
              <w:t xml:space="preserve"> </w:t>
            </w:r>
            <w:r>
              <w:rPr>
                <w:rFonts w:ascii="SimSun" w:eastAsia="SimSun" w:hAnsi="SimSun" w:hint="eastAsia"/>
                <w:sz w:val="24"/>
              </w:rPr>
              <w:t>务</w:t>
            </w:r>
          </w:p>
        </w:tc>
        <w:tc>
          <w:tcPr>
            <w:tcW w:w="2895" w:type="dxa"/>
            <w:gridSpan w:val="3"/>
            <w:vAlign w:val="center"/>
          </w:tcPr>
          <w:p w14:paraId="589D419B" w14:textId="7BDE3720" w:rsidR="002A5A2F" w:rsidRDefault="00A45DAE">
            <w:pPr>
              <w:rPr>
                <w:rFonts w:ascii="SimSun" w:eastAsia="SimSun" w:hAnsi="SimSun"/>
                <w:sz w:val="24"/>
              </w:rPr>
            </w:pPr>
            <w:r>
              <w:rPr>
                <w:rFonts w:ascii="SimSun" w:eastAsia="SimSun" w:hAnsi="SimSun" w:hint="eastAsia"/>
                <w:sz w:val="24"/>
              </w:rPr>
              <w:t>总经理</w:t>
            </w:r>
          </w:p>
        </w:tc>
      </w:tr>
      <w:tr w:rsidR="002A5A2F" w14:paraId="0B61D742" w14:textId="77777777">
        <w:trPr>
          <w:trHeight w:val="3520"/>
          <w:jc w:val="center"/>
        </w:trPr>
        <w:tc>
          <w:tcPr>
            <w:tcW w:w="2434" w:type="dxa"/>
            <w:vAlign w:val="center"/>
          </w:tcPr>
          <w:p w14:paraId="7DC5EE88" w14:textId="77777777" w:rsidR="002A5A2F" w:rsidRDefault="00A2387B">
            <w:pPr>
              <w:jc w:val="center"/>
              <w:rPr>
                <w:rFonts w:ascii="SimSun" w:eastAsia="SimSun" w:hAnsi="SimSun"/>
                <w:sz w:val="24"/>
              </w:rPr>
            </w:pPr>
            <w:r>
              <w:rPr>
                <w:rFonts w:ascii="SimSun" w:eastAsia="SimSun" w:hAnsi="SimSun" w:hint="eastAsia"/>
                <w:sz w:val="24"/>
              </w:rPr>
              <w:t>个人简介和</w:t>
            </w:r>
          </w:p>
          <w:p w14:paraId="2D5CE612" w14:textId="77777777" w:rsidR="002A5A2F" w:rsidRDefault="00A2387B">
            <w:pPr>
              <w:jc w:val="center"/>
              <w:rPr>
                <w:rFonts w:ascii="SimSun" w:eastAsia="SimSun" w:hAnsi="SimSun"/>
                <w:sz w:val="24"/>
              </w:rPr>
            </w:pPr>
            <w:r>
              <w:rPr>
                <w:rFonts w:ascii="SimSun" w:eastAsia="SimSun" w:hAnsi="SimSun" w:hint="eastAsia"/>
                <w:sz w:val="24"/>
              </w:rPr>
              <w:t>工作经历</w:t>
            </w:r>
          </w:p>
        </w:tc>
        <w:tc>
          <w:tcPr>
            <w:tcW w:w="7194" w:type="dxa"/>
            <w:gridSpan w:val="8"/>
            <w:vAlign w:val="center"/>
          </w:tcPr>
          <w:p w14:paraId="0F136AE8" w14:textId="185C9B2E" w:rsidR="002A5A2F" w:rsidRDefault="00A2244B" w:rsidP="00A2244B">
            <w:pPr>
              <w:rPr>
                <w:rFonts w:ascii="SimSun" w:eastAsia="SimSun" w:hAnsi="SimSun"/>
                <w:sz w:val="24"/>
              </w:rPr>
            </w:pPr>
            <w:r>
              <w:rPr>
                <w:rFonts w:ascii="SimSun" w:eastAsia="SimSun" w:hAnsi="SimSun"/>
                <w:sz w:val="24"/>
              </w:rPr>
              <w:t>20</w:t>
            </w:r>
            <w:r>
              <w:rPr>
                <w:rFonts w:ascii="SimSun" w:eastAsia="SimSun" w:hAnsi="SimSun" w:hint="eastAsia"/>
                <w:sz w:val="24"/>
              </w:rPr>
              <w:t>年的外资制造业的运营管理经验，热爱学习、积极向上、乐于助人</w:t>
            </w:r>
            <w:r w:rsidR="00157D95">
              <w:rPr>
                <w:rFonts w:ascii="SimSun" w:eastAsia="SimSun" w:hAnsi="SimSun" w:hint="eastAsia"/>
                <w:sz w:val="24"/>
              </w:rPr>
              <w:t>，</w:t>
            </w:r>
            <w:r>
              <w:rPr>
                <w:rFonts w:ascii="SimSun" w:eastAsia="SimSun" w:hAnsi="SimSun" w:hint="eastAsia"/>
                <w:sz w:val="24"/>
              </w:rPr>
              <w:t>职业生涯逐步从基层做到现在的高层，为所服务的企业贡献了力量，也造就了扎实的基本功和成就了自己的今天，未来将继续一如既往的保持既有的品格，继续学习不断提高自我，为企业作出更大的贡献，为实现中华民族伟大复兴的中国梦而不懈努力。</w:t>
            </w:r>
          </w:p>
          <w:p w14:paraId="132BC826" w14:textId="4B79B2EC" w:rsidR="00A2244B" w:rsidRDefault="00A2244B" w:rsidP="00A2244B">
            <w:pPr>
              <w:rPr>
                <w:rFonts w:ascii="SimSun" w:eastAsia="SimSun" w:hAnsi="SimSun"/>
                <w:sz w:val="24"/>
              </w:rPr>
            </w:pPr>
            <w:r>
              <w:rPr>
                <w:rFonts w:ascii="SimSun" w:eastAsia="SimSun" w:hAnsi="SimSun"/>
                <w:sz w:val="24"/>
              </w:rPr>
              <w:t>2017.3—</w:t>
            </w:r>
            <w:r w:rsidR="00B953DF">
              <w:rPr>
                <w:rFonts w:ascii="SimSun" w:eastAsia="SimSun" w:hAnsi="SimSun"/>
                <w:sz w:val="24"/>
              </w:rPr>
              <w:t xml:space="preserve">       </w:t>
            </w:r>
            <w:r>
              <w:rPr>
                <w:rFonts w:ascii="SimSun" w:eastAsia="SimSun" w:hAnsi="SimSun" w:hint="eastAsia"/>
                <w:sz w:val="24"/>
              </w:rPr>
              <w:t>特瑞堡护套（孝感）有限公司 任职总经理</w:t>
            </w:r>
          </w:p>
          <w:p w14:paraId="024C3948" w14:textId="77777777" w:rsidR="00B953DF" w:rsidRDefault="00B953DF" w:rsidP="00A2244B">
            <w:pPr>
              <w:rPr>
                <w:rFonts w:ascii="SimSun" w:eastAsia="SimSun" w:hAnsi="SimSun"/>
                <w:sz w:val="24"/>
              </w:rPr>
            </w:pPr>
            <w:r>
              <w:rPr>
                <w:rFonts w:ascii="SimSun" w:eastAsia="SimSun" w:hAnsi="SimSun"/>
                <w:sz w:val="24"/>
              </w:rPr>
              <w:t>2012.8</w:t>
            </w:r>
            <w:r>
              <w:rPr>
                <w:rFonts w:ascii="SimSun" w:eastAsia="SimSun" w:hAnsi="SimSun" w:hint="eastAsia"/>
                <w:sz w:val="24"/>
              </w:rPr>
              <w:t>—</w:t>
            </w:r>
            <w:r>
              <w:rPr>
                <w:rFonts w:ascii="SimSun" w:eastAsia="SimSun" w:hAnsi="SimSun"/>
                <w:sz w:val="24"/>
              </w:rPr>
              <w:t xml:space="preserve">2017.3 </w:t>
            </w:r>
            <w:r>
              <w:rPr>
                <w:rFonts w:ascii="SimSun" w:eastAsia="SimSun" w:hAnsi="SimSun" w:hint="eastAsia"/>
                <w:sz w:val="24"/>
              </w:rPr>
              <w:t xml:space="preserve">广州安通林灯具有限公司 </w:t>
            </w:r>
            <w:r>
              <w:rPr>
                <w:rFonts w:ascii="SimSun" w:eastAsia="SimSun" w:hAnsi="SimSun"/>
                <w:sz w:val="24"/>
              </w:rPr>
              <w:t xml:space="preserve">    </w:t>
            </w:r>
            <w:r>
              <w:rPr>
                <w:rFonts w:ascii="SimSun" w:eastAsia="SimSun" w:hAnsi="SimSun" w:hint="eastAsia"/>
                <w:sz w:val="24"/>
              </w:rPr>
              <w:t>任职制造部经理</w:t>
            </w:r>
          </w:p>
          <w:p w14:paraId="50F3589E" w14:textId="229B87EE" w:rsidR="00B953DF" w:rsidRDefault="00B953DF" w:rsidP="00A2244B">
            <w:pPr>
              <w:rPr>
                <w:rFonts w:ascii="SimSun" w:eastAsia="SimSun" w:hAnsi="SimSun"/>
                <w:sz w:val="24"/>
              </w:rPr>
            </w:pPr>
            <w:r>
              <w:rPr>
                <w:rFonts w:ascii="SimSun" w:eastAsia="SimSun" w:hAnsi="SimSun"/>
                <w:sz w:val="24"/>
              </w:rPr>
              <w:t>2009.2</w:t>
            </w:r>
            <w:r>
              <w:rPr>
                <w:rFonts w:ascii="SimSun" w:eastAsia="SimSun" w:hAnsi="SimSun" w:hint="eastAsia"/>
                <w:sz w:val="24"/>
              </w:rPr>
              <w:t>—2</w:t>
            </w:r>
            <w:r>
              <w:rPr>
                <w:rFonts w:ascii="SimSun" w:eastAsia="SimSun" w:hAnsi="SimSun"/>
                <w:sz w:val="24"/>
              </w:rPr>
              <w:t xml:space="preserve">012.8 </w:t>
            </w:r>
            <w:r>
              <w:rPr>
                <w:rFonts w:ascii="SimSun" w:eastAsia="SimSun" w:hAnsi="SimSun" w:hint="eastAsia"/>
                <w:sz w:val="24"/>
              </w:rPr>
              <w:t>拜里斯科技（深圳）有限公司 任职生产经理</w:t>
            </w:r>
          </w:p>
          <w:p w14:paraId="5FF31462" w14:textId="7D9FE9A8" w:rsidR="00B953DF" w:rsidRDefault="00B953DF" w:rsidP="00A2244B">
            <w:pPr>
              <w:rPr>
                <w:rFonts w:ascii="SimSun" w:eastAsia="SimSun" w:hAnsi="SimSun"/>
                <w:sz w:val="24"/>
              </w:rPr>
            </w:pPr>
            <w:r>
              <w:rPr>
                <w:rFonts w:ascii="SimSun" w:eastAsia="SimSun" w:hAnsi="SimSun"/>
                <w:sz w:val="24"/>
              </w:rPr>
              <w:t>2006.11</w:t>
            </w:r>
            <w:r>
              <w:rPr>
                <w:rFonts w:ascii="SimSun" w:eastAsia="SimSun" w:hAnsi="SimSun" w:hint="eastAsia"/>
                <w:sz w:val="24"/>
              </w:rPr>
              <w:t>—2</w:t>
            </w:r>
            <w:r>
              <w:rPr>
                <w:rFonts w:ascii="SimSun" w:eastAsia="SimSun" w:hAnsi="SimSun"/>
                <w:sz w:val="24"/>
              </w:rPr>
              <w:t xml:space="preserve">009.12 </w:t>
            </w:r>
            <w:r>
              <w:rPr>
                <w:rFonts w:ascii="SimSun" w:eastAsia="SimSun" w:hAnsi="SimSun" w:hint="eastAsia"/>
                <w:sz w:val="24"/>
              </w:rPr>
              <w:t xml:space="preserve">中山大学 </w:t>
            </w:r>
            <w:r>
              <w:rPr>
                <w:rFonts w:ascii="SimSun" w:eastAsia="SimSun" w:hAnsi="SimSun"/>
                <w:sz w:val="24"/>
              </w:rPr>
              <w:t xml:space="preserve"> </w:t>
            </w:r>
            <w:r>
              <w:rPr>
                <w:rFonts w:ascii="SimSun" w:eastAsia="SimSun" w:hAnsi="SimSun" w:hint="eastAsia"/>
                <w:sz w:val="24"/>
              </w:rPr>
              <w:t>行政管理学本科、管理学学士学位</w:t>
            </w:r>
          </w:p>
        </w:tc>
      </w:tr>
      <w:tr w:rsidR="002A5A2F" w14:paraId="6C6A30AD" w14:textId="77777777">
        <w:trPr>
          <w:trHeight w:val="567"/>
          <w:jc w:val="center"/>
        </w:trPr>
        <w:tc>
          <w:tcPr>
            <w:tcW w:w="2434" w:type="dxa"/>
            <w:vAlign w:val="center"/>
          </w:tcPr>
          <w:p w14:paraId="438BC8C8" w14:textId="77777777" w:rsidR="002A5A2F" w:rsidRDefault="00A2387B">
            <w:pPr>
              <w:jc w:val="center"/>
              <w:rPr>
                <w:rFonts w:ascii="SimSun" w:eastAsia="SimSun" w:hAnsi="SimSun"/>
                <w:sz w:val="24"/>
              </w:rPr>
            </w:pPr>
            <w:r>
              <w:rPr>
                <w:rFonts w:ascii="SimSun" w:eastAsia="SimSun" w:hAnsi="SimSun" w:hint="eastAsia"/>
                <w:sz w:val="24"/>
              </w:rPr>
              <w:t>科研成果</w:t>
            </w:r>
            <w:r>
              <w:rPr>
                <w:rFonts w:ascii="SimSun" w:eastAsia="SimSun" w:hAnsi="SimSun" w:hint="eastAsia"/>
                <w:color w:val="FF0000"/>
                <w:sz w:val="24"/>
              </w:rPr>
              <w:t>（若未发表可不填写）</w:t>
            </w:r>
          </w:p>
        </w:tc>
        <w:tc>
          <w:tcPr>
            <w:tcW w:w="1116" w:type="dxa"/>
            <w:vAlign w:val="center"/>
          </w:tcPr>
          <w:p w14:paraId="64A27745" w14:textId="77777777" w:rsidR="002A5A2F" w:rsidRDefault="00A2387B">
            <w:pPr>
              <w:jc w:val="center"/>
              <w:rPr>
                <w:rFonts w:ascii="SimSun" w:eastAsia="SimSun" w:hAnsi="SimSun"/>
                <w:sz w:val="24"/>
              </w:rPr>
            </w:pPr>
            <w:r>
              <w:rPr>
                <w:rFonts w:ascii="SimSun" w:eastAsia="SimSun" w:hAnsi="SimSun" w:hint="eastAsia"/>
                <w:sz w:val="24"/>
              </w:rPr>
              <w:t>是否</w:t>
            </w:r>
          </w:p>
          <w:p w14:paraId="47C6915F" w14:textId="77777777" w:rsidR="002A5A2F" w:rsidRDefault="00A2387B">
            <w:pPr>
              <w:jc w:val="center"/>
              <w:rPr>
                <w:rFonts w:ascii="SimSun" w:eastAsia="SimSun" w:hAnsi="SimSun"/>
                <w:sz w:val="24"/>
              </w:rPr>
            </w:pPr>
            <w:r>
              <w:rPr>
                <w:rFonts w:ascii="SimSun" w:eastAsia="SimSun" w:hAnsi="SimSun" w:hint="eastAsia"/>
                <w:sz w:val="24"/>
              </w:rPr>
              <w:t>发表</w:t>
            </w:r>
          </w:p>
        </w:tc>
        <w:tc>
          <w:tcPr>
            <w:tcW w:w="1119" w:type="dxa"/>
            <w:vAlign w:val="center"/>
          </w:tcPr>
          <w:p w14:paraId="27C3B44B" w14:textId="25FB2DC5" w:rsidR="002A5A2F" w:rsidRDefault="00A2387B">
            <w:pPr>
              <w:jc w:val="center"/>
              <w:rPr>
                <w:rFonts w:ascii="SimSun" w:eastAsia="SimSun" w:hAnsi="SimSun"/>
                <w:sz w:val="24"/>
              </w:rPr>
            </w:pPr>
            <w:r>
              <w:rPr>
                <w:rFonts w:ascii="SimSun" w:eastAsia="SimSun" w:hAnsi="SimSun" w:hint="eastAsia"/>
                <w:color w:val="FF0000"/>
                <w:sz w:val="24"/>
              </w:rPr>
              <w:t>填：是，</w:t>
            </w:r>
          </w:p>
        </w:tc>
        <w:tc>
          <w:tcPr>
            <w:tcW w:w="1460" w:type="dxa"/>
            <w:gridSpan w:val="2"/>
            <w:vAlign w:val="center"/>
          </w:tcPr>
          <w:p w14:paraId="19E85F5D" w14:textId="77777777" w:rsidR="002A5A2F" w:rsidRDefault="00A2387B">
            <w:pPr>
              <w:jc w:val="center"/>
              <w:rPr>
                <w:rFonts w:ascii="SimSun" w:eastAsia="SimSun" w:hAnsi="SimSun"/>
                <w:sz w:val="24"/>
              </w:rPr>
            </w:pPr>
            <w:r>
              <w:rPr>
                <w:rFonts w:ascii="SimSun" w:eastAsia="SimSun" w:hAnsi="SimSun" w:hint="eastAsia"/>
                <w:sz w:val="24"/>
              </w:rPr>
              <w:t>是否</w:t>
            </w:r>
          </w:p>
          <w:p w14:paraId="029F3C85" w14:textId="77777777" w:rsidR="002A5A2F" w:rsidRDefault="00A2387B">
            <w:pPr>
              <w:jc w:val="center"/>
              <w:rPr>
                <w:rFonts w:ascii="SimSun" w:eastAsia="SimSun" w:hAnsi="SimSun"/>
                <w:sz w:val="24"/>
              </w:rPr>
            </w:pPr>
            <w:r>
              <w:rPr>
                <w:rFonts w:ascii="SimSun" w:eastAsia="SimSun" w:hAnsi="SimSun" w:hint="eastAsia"/>
                <w:sz w:val="24"/>
              </w:rPr>
              <w:t>第一作者</w:t>
            </w:r>
          </w:p>
        </w:tc>
        <w:tc>
          <w:tcPr>
            <w:tcW w:w="1169" w:type="dxa"/>
            <w:gridSpan w:val="2"/>
            <w:vAlign w:val="center"/>
          </w:tcPr>
          <w:p w14:paraId="31E1639A" w14:textId="0F61620C" w:rsidR="002A5A2F" w:rsidRDefault="00A2387B">
            <w:pPr>
              <w:jc w:val="center"/>
              <w:rPr>
                <w:rFonts w:ascii="SimSun" w:eastAsia="SimSun" w:hAnsi="SimSun"/>
                <w:sz w:val="24"/>
              </w:rPr>
            </w:pPr>
            <w:r>
              <w:rPr>
                <w:rFonts w:ascii="SimSun" w:eastAsia="SimSun" w:hAnsi="SimSun" w:hint="eastAsia"/>
                <w:color w:val="FF0000"/>
                <w:sz w:val="24"/>
              </w:rPr>
              <w:t>填：是，</w:t>
            </w:r>
          </w:p>
        </w:tc>
        <w:tc>
          <w:tcPr>
            <w:tcW w:w="1022" w:type="dxa"/>
            <w:vAlign w:val="center"/>
          </w:tcPr>
          <w:p w14:paraId="2EB6E803" w14:textId="77777777" w:rsidR="002A5A2F" w:rsidRDefault="00A2387B">
            <w:pPr>
              <w:jc w:val="center"/>
              <w:rPr>
                <w:rFonts w:ascii="SimSun" w:eastAsia="SimSun" w:hAnsi="SimSun"/>
                <w:sz w:val="24"/>
              </w:rPr>
            </w:pPr>
            <w:r>
              <w:rPr>
                <w:rFonts w:ascii="SimSun" w:eastAsia="SimSun" w:hAnsi="SimSun" w:hint="eastAsia"/>
                <w:sz w:val="24"/>
              </w:rPr>
              <w:t>发表</w:t>
            </w:r>
          </w:p>
          <w:p w14:paraId="39EF7622" w14:textId="77777777" w:rsidR="002A5A2F" w:rsidRDefault="00A2387B">
            <w:pPr>
              <w:jc w:val="center"/>
              <w:rPr>
                <w:rFonts w:ascii="SimSun" w:eastAsia="SimSun" w:hAnsi="SimSun"/>
                <w:sz w:val="24"/>
              </w:rPr>
            </w:pPr>
            <w:r>
              <w:rPr>
                <w:rFonts w:ascii="SimSun" w:eastAsia="SimSun" w:hAnsi="SimSun" w:hint="eastAsia"/>
                <w:sz w:val="24"/>
              </w:rPr>
              <w:t>字数</w:t>
            </w:r>
          </w:p>
        </w:tc>
        <w:tc>
          <w:tcPr>
            <w:tcW w:w="1308" w:type="dxa"/>
            <w:vAlign w:val="center"/>
          </w:tcPr>
          <w:p w14:paraId="3293D549" w14:textId="3A697218" w:rsidR="002A5A2F" w:rsidRDefault="007A2886">
            <w:pPr>
              <w:jc w:val="center"/>
              <w:rPr>
                <w:rFonts w:ascii="SimSun" w:eastAsia="SimSun" w:hAnsi="SimSun"/>
                <w:sz w:val="24"/>
              </w:rPr>
            </w:pPr>
            <w:r>
              <w:rPr>
                <w:rFonts w:ascii="SimSun" w:eastAsia="SimSun" w:hAnsi="SimSun"/>
                <w:sz w:val="24"/>
              </w:rPr>
              <w:t>3700</w:t>
            </w:r>
          </w:p>
        </w:tc>
      </w:tr>
      <w:tr w:rsidR="002A5A2F" w14:paraId="5D2112AA" w14:textId="77777777">
        <w:trPr>
          <w:trHeight w:val="567"/>
          <w:jc w:val="center"/>
        </w:trPr>
        <w:tc>
          <w:tcPr>
            <w:tcW w:w="2434" w:type="dxa"/>
            <w:vAlign w:val="center"/>
          </w:tcPr>
          <w:p w14:paraId="40DA50E9" w14:textId="77777777" w:rsidR="002A5A2F" w:rsidRDefault="00A2387B">
            <w:pPr>
              <w:jc w:val="center"/>
              <w:rPr>
                <w:rFonts w:ascii="SimSun" w:eastAsia="SimSun" w:hAnsi="SimSun"/>
                <w:sz w:val="24"/>
              </w:rPr>
            </w:pPr>
            <w:r>
              <w:rPr>
                <w:rFonts w:ascii="SimSun" w:eastAsia="SimSun" w:hAnsi="SimSun" w:hint="eastAsia"/>
                <w:sz w:val="24"/>
              </w:rPr>
              <w:t>发表文章题目</w:t>
            </w:r>
          </w:p>
        </w:tc>
        <w:tc>
          <w:tcPr>
            <w:tcW w:w="7194" w:type="dxa"/>
            <w:gridSpan w:val="8"/>
            <w:vAlign w:val="center"/>
          </w:tcPr>
          <w:p w14:paraId="125EE26C" w14:textId="4CB238B3" w:rsidR="002A5A2F" w:rsidRDefault="00A45DAE">
            <w:pPr>
              <w:rPr>
                <w:rFonts w:ascii="SimSun" w:eastAsia="SimSun" w:hAnsi="SimSun"/>
                <w:sz w:val="24"/>
              </w:rPr>
            </w:pPr>
            <w:r>
              <w:rPr>
                <w:rFonts w:ascii="SimSun" w:eastAsia="SimSun" w:hAnsi="SimSun" w:hint="eastAsia"/>
                <w:sz w:val="24"/>
              </w:rPr>
              <w:t>刍议目标成本管理在企业经济管理中的应用</w:t>
            </w:r>
          </w:p>
        </w:tc>
      </w:tr>
      <w:tr w:rsidR="002A5A2F" w14:paraId="059A2692" w14:textId="77777777">
        <w:trPr>
          <w:trHeight w:val="567"/>
          <w:jc w:val="center"/>
        </w:trPr>
        <w:tc>
          <w:tcPr>
            <w:tcW w:w="2434" w:type="dxa"/>
            <w:vAlign w:val="center"/>
          </w:tcPr>
          <w:p w14:paraId="58D5DDE5" w14:textId="77777777" w:rsidR="002A5A2F" w:rsidRDefault="00A2387B">
            <w:pPr>
              <w:jc w:val="center"/>
              <w:rPr>
                <w:rFonts w:ascii="SimSun" w:eastAsia="SimSun" w:hAnsi="SimSun"/>
                <w:sz w:val="24"/>
              </w:rPr>
            </w:pPr>
            <w:r>
              <w:rPr>
                <w:rFonts w:ascii="SimSun" w:eastAsia="SimSun" w:hAnsi="SimSun" w:hint="eastAsia"/>
                <w:sz w:val="24"/>
              </w:rPr>
              <w:t>发表文章刊物</w:t>
            </w:r>
          </w:p>
        </w:tc>
        <w:tc>
          <w:tcPr>
            <w:tcW w:w="7194" w:type="dxa"/>
            <w:gridSpan w:val="8"/>
            <w:vAlign w:val="center"/>
          </w:tcPr>
          <w:p w14:paraId="1FAE87BD" w14:textId="48B19995" w:rsidR="002A5A2F" w:rsidRDefault="00A45DAE">
            <w:pPr>
              <w:rPr>
                <w:rFonts w:ascii="SimSun" w:eastAsia="SimSun" w:hAnsi="SimSun"/>
                <w:sz w:val="24"/>
              </w:rPr>
            </w:pPr>
            <w:r>
              <w:rPr>
                <w:rFonts w:ascii="SimSun" w:eastAsia="SimSun" w:hAnsi="SimSun" w:hint="eastAsia"/>
                <w:sz w:val="24"/>
              </w:rPr>
              <w:t>商情</w:t>
            </w:r>
            <w:r w:rsidR="007A2886">
              <w:rPr>
                <w:rFonts w:ascii="SimSun" w:eastAsia="SimSun" w:hAnsi="SimSun" w:hint="eastAsia"/>
                <w:sz w:val="24"/>
              </w:rPr>
              <w:t>三月.周刊</w:t>
            </w:r>
            <w:r>
              <w:rPr>
                <w:rFonts w:ascii="SimSun" w:eastAsia="SimSun" w:hAnsi="SimSun" w:hint="eastAsia"/>
                <w:sz w:val="24"/>
              </w:rPr>
              <w:t xml:space="preserve"> </w:t>
            </w:r>
            <w:r w:rsidR="006E0F64">
              <w:rPr>
                <w:rFonts w:ascii="SimSun" w:eastAsia="SimSun" w:hAnsi="SimSun" w:hint="eastAsia"/>
                <w:sz w:val="24"/>
              </w:rPr>
              <w:t>C</w:t>
            </w:r>
            <w:r w:rsidR="006E0F64">
              <w:rPr>
                <w:rFonts w:ascii="SimSun" w:eastAsia="SimSun" w:hAnsi="SimSun"/>
                <w:sz w:val="24"/>
              </w:rPr>
              <w:t>N13-1370/F,ISSN1673-4041</w:t>
            </w:r>
          </w:p>
        </w:tc>
      </w:tr>
      <w:tr w:rsidR="002A5A2F" w14:paraId="42AD8346" w14:textId="77777777">
        <w:trPr>
          <w:trHeight w:val="3426"/>
          <w:jc w:val="center"/>
        </w:trPr>
        <w:tc>
          <w:tcPr>
            <w:tcW w:w="2434" w:type="dxa"/>
            <w:vAlign w:val="center"/>
          </w:tcPr>
          <w:p w14:paraId="05C65867" w14:textId="77777777" w:rsidR="002A5A2F" w:rsidRDefault="00A2387B">
            <w:pPr>
              <w:jc w:val="center"/>
              <w:rPr>
                <w:rFonts w:ascii="SimSun" w:eastAsia="SimSun" w:hAnsi="SimSun"/>
                <w:sz w:val="24"/>
              </w:rPr>
            </w:pPr>
            <w:r>
              <w:rPr>
                <w:rFonts w:ascii="SimSun" w:eastAsia="SimSun" w:hAnsi="SimSun" w:hint="eastAsia"/>
                <w:sz w:val="24"/>
              </w:rPr>
              <w:t>发表文章内容简介</w:t>
            </w:r>
          </w:p>
        </w:tc>
        <w:tc>
          <w:tcPr>
            <w:tcW w:w="7194" w:type="dxa"/>
            <w:gridSpan w:val="8"/>
            <w:vAlign w:val="center"/>
          </w:tcPr>
          <w:p w14:paraId="253A2516" w14:textId="612CE463" w:rsidR="002A5A2F" w:rsidRDefault="00D81E24">
            <w:pPr>
              <w:rPr>
                <w:rFonts w:ascii="SimSun" w:eastAsia="SimSun" w:hAnsi="SimSun"/>
                <w:sz w:val="24"/>
              </w:rPr>
            </w:pPr>
            <w:r>
              <w:rPr>
                <w:rFonts w:ascii="SimSun" w:eastAsia="SimSun" w:hAnsi="SimSun" w:hint="eastAsia"/>
                <w:sz w:val="24"/>
              </w:rPr>
              <w:t>基于目标成本管理在企业经济管理的应用场景，文章系统的开展了研究，首先对目标成本管理的内涵进行了澄清，</w:t>
            </w:r>
            <w:r w:rsidR="009B0584">
              <w:rPr>
                <w:rFonts w:ascii="SimSun" w:eastAsia="SimSun" w:hAnsi="SimSun" w:hint="eastAsia"/>
                <w:sz w:val="24"/>
              </w:rPr>
              <w:t>然后分别开展了目标成本管理在企业经济管理的优势分析和短板分析，优势主要体现在成本预算和成本控制两方面，短板</w:t>
            </w:r>
            <w:r w:rsidR="00334A8A">
              <w:rPr>
                <w:rFonts w:ascii="SimSun" w:eastAsia="SimSun" w:hAnsi="SimSun" w:hint="eastAsia"/>
                <w:sz w:val="24"/>
              </w:rPr>
              <w:t>主要</w:t>
            </w:r>
            <w:r w:rsidR="009B0584">
              <w:rPr>
                <w:rFonts w:ascii="SimSun" w:eastAsia="SimSun" w:hAnsi="SimSun" w:hint="eastAsia"/>
                <w:sz w:val="24"/>
              </w:rPr>
              <w:t>体现在体系不专业和重点不突出。最后对于目标成本管理在企业经济管理的实施给出了明确的建议，研究成果对于企业的经济管理具有一定的实际指导作用。</w:t>
            </w:r>
          </w:p>
        </w:tc>
      </w:tr>
      <w:tr w:rsidR="002A5A2F" w14:paraId="62E09248" w14:textId="77777777">
        <w:trPr>
          <w:trHeight w:val="567"/>
          <w:jc w:val="center"/>
        </w:trPr>
        <w:tc>
          <w:tcPr>
            <w:tcW w:w="2434" w:type="dxa"/>
            <w:vAlign w:val="center"/>
          </w:tcPr>
          <w:p w14:paraId="1591FCCF" w14:textId="77777777" w:rsidR="002A5A2F" w:rsidRDefault="00A2387B">
            <w:pPr>
              <w:jc w:val="center"/>
              <w:rPr>
                <w:rFonts w:ascii="SimSun" w:eastAsia="SimSun" w:hAnsi="SimSun"/>
                <w:sz w:val="24"/>
              </w:rPr>
            </w:pPr>
            <w:r>
              <w:rPr>
                <w:rFonts w:ascii="SimSun" w:eastAsia="SimSun" w:hAnsi="SimSun" w:hint="eastAsia"/>
                <w:sz w:val="24"/>
              </w:rPr>
              <w:t>拟定学位论文</w:t>
            </w:r>
          </w:p>
          <w:p w14:paraId="1C9C45A7" w14:textId="77777777" w:rsidR="002A5A2F" w:rsidRDefault="00A2387B">
            <w:pPr>
              <w:jc w:val="center"/>
              <w:rPr>
                <w:rFonts w:ascii="SimSun" w:eastAsia="SimSun" w:hAnsi="SimSun"/>
                <w:sz w:val="24"/>
              </w:rPr>
            </w:pPr>
            <w:r>
              <w:rPr>
                <w:rFonts w:ascii="SimSun" w:eastAsia="SimSun" w:hAnsi="SimSun" w:hint="eastAsia"/>
                <w:sz w:val="24"/>
              </w:rPr>
              <w:t>写作方向</w:t>
            </w:r>
          </w:p>
        </w:tc>
        <w:tc>
          <w:tcPr>
            <w:tcW w:w="7194" w:type="dxa"/>
            <w:gridSpan w:val="8"/>
            <w:vAlign w:val="center"/>
          </w:tcPr>
          <w:p w14:paraId="3228D0D7" w14:textId="262F2D14" w:rsidR="002A5A2F" w:rsidRDefault="0097653F">
            <w:pPr>
              <w:rPr>
                <w:rFonts w:ascii="SimSun" w:eastAsia="SimSun" w:hAnsi="SimSun"/>
                <w:sz w:val="24"/>
              </w:rPr>
            </w:pPr>
            <w:r>
              <w:rPr>
                <w:rFonts w:ascii="SimSun" w:eastAsia="SimSun" w:hAnsi="SimSun" w:hint="eastAsia"/>
                <w:sz w:val="24"/>
              </w:rPr>
              <w:t>利用微观、宏观等经济学知识</w:t>
            </w:r>
            <w:r w:rsidR="00C75518">
              <w:rPr>
                <w:rFonts w:ascii="SimSun" w:eastAsia="SimSun" w:hAnsi="SimSun" w:hint="eastAsia"/>
                <w:sz w:val="24"/>
              </w:rPr>
              <w:t>和</w:t>
            </w:r>
            <w:r w:rsidR="00C5641D">
              <w:rPr>
                <w:rFonts w:ascii="SimSun" w:eastAsia="SimSun" w:hAnsi="SimSun" w:hint="eastAsia"/>
                <w:sz w:val="24"/>
              </w:rPr>
              <w:t>对</w:t>
            </w:r>
            <w:r>
              <w:rPr>
                <w:rFonts w:ascii="SimSun" w:eastAsia="SimSun" w:hAnsi="SimSun" w:hint="eastAsia"/>
                <w:sz w:val="24"/>
              </w:rPr>
              <w:t>民营企业现状</w:t>
            </w:r>
            <w:r w:rsidR="00C75518">
              <w:rPr>
                <w:rFonts w:ascii="SimSun" w:eastAsia="SimSun" w:hAnsi="SimSun" w:hint="eastAsia"/>
                <w:sz w:val="24"/>
              </w:rPr>
              <w:t>的探究，探索产品创新</w:t>
            </w:r>
            <w:r w:rsidR="007953A4">
              <w:rPr>
                <w:rFonts w:ascii="SimSun" w:eastAsia="SimSun" w:hAnsi="SimSun" w:hint="eastAsia"/>
                <w:sz w:val="24"/>
              </w:rPr>
              <w:t>和市场</w:t>
            </w:r>
            <w:r w:rsidR="00C75518">
              <w:rPr>
                <w:rFonts w:ascii="SimSun" w:eastAsia="SimSun" w:hAnsi="SimSun" w:hint="eastAsia"/>
                <w:sz w:val="24"/>
              </w:rPr>
              <w:t>占有率</w:t>
            </w:r>
            <w:r w:rsidR="007953A4">
              <w:rPr>
                <w:rFonts w:ascii="SimSun" w:eastAsia="SimSun" w:hAnsi="SimSun" w:hint="eastAsia"/>
                <w:sz w:val="24"/>
              </w:rPr>
              <w:t>之间的相关关系</w:t>
            </w:r>
          </w:p>
        </w:tc>
      </w:tr>
      <w:tr w:rsidR="002A5A2F" w14:paraId="643DFAF2" w14:textId="77777777">
        <w:trPr>
          <w:trHeight w:val="567"/>
          <w:jc w:val="center"/>
        </w:trPr>
        <w:tc>
          <w:tcPr>
            <w:tcW w:w="2434" w:type="dxa"/>
            <w:vAlign w:val="center"/>
          </w:tcPr>
          <w:p w14:paraId="5C58CD9D" w14:textId="77777777" w:rsidR="002A5A2F" w:rsidRDefault="00A2387B">
            <w:pPr>
              <w:jc w:val="center"/>
              <w:rPr>
                <w:rFonts w:ascii="SimSun" w:eastAsia="SimSun" w:hAnsi="SimSun"/>
                <w:sz w:val="24"/>
              </w:rPr>
            </w:pPr>
            <w:r>
              <w:rPr>
                <w:rFonts w:ascii="SimSun" w:eastAsia="SimSun" w:hAnsi="SimSun" w:hint="eastAsia"/>
                <w:sz w:val="24"/>
              </w:rPr>
              <w:t>拟定学位论文题目</w:t>
            </w:r>
          </w:p>
        </w:tc>
        <w:tc>
          <w:tcPr>
            <w:tcW w:w="7194" w:type="dxa"/>
            <w:gridSpan w:val="8"/>
            <w:vAlign w:val="center"/>
          </w:tcPr>
          <w:p w14:paraId="55D4EABB" w14:textId="23141318" w:rsidR="002A5A2F" w:rsidRDefault="00590FAA">
            <w:pPr>
              <w:rPr>
                <w:rFonts w:ascii="SimSun" w:eastAsia="SimSun" w:hAnsi="SimSun" w:hint="eastAsia"/>
                <w:sz w:val="24"/>
              </w:rPr>
            </w:pPr>
            <w:r>
              <w:rPr>
                <w:rFonts w:ascii="SimSun" w:eastAsia="SimSun" w:hAnsi="SimSun" w:hint="eastAsia"/>
                <w:sz w:val="24"/>
              </w:rPr>
              <w:t>产品创新对于中国民营企业市场占有率的影响</w:t>
            </w:r>
          </w:p>
        </w:tc>
      </w:tr>
    </w:tbl>
    <w:p w14:paraId="38D10F26" w14:textId="77777777" w:rsidR="002A5A2F" w:rsidRDefault="00A2387B">
      <w:pPr>
        <w:ind w:firstLineChars="200" w:firstLine="422"/>
        <w:rPr>
          <w:rFonts w:ascii="SimSun" w:eastAsia="SimSun" w:hAnsi="SimSun"/>
        </w:rPr>
      </w:pPr>
      <w:r>
        <w:rPr>
          <w:rFonts w:ascii="SimSun" w:eastAsia="SimSun" w:hAnsi="SimSun" w:hint="eastAsia"/>
          <w:b/>
          <w:bCs/>
          <w:color w:val="FF0000"/>
        </w:rPr>
        <w:t>注：请认真填写各项信息，不要改变表格格式.</w:t>
      </w:r>
    </w:p>
    <w:sectPr w:rsidR="002A5A2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D616E"/>
    <w:rsid w:val="00111AC2"/>
    <w:rsid w:val="00157D95"/>
    <w:rsid w:val="001B0B9F"/>
    <w:rsid w:val="001C3791"/>
    <w:rsid w:val="001D4ABC"/>
    <w:rsid w:val="001F2172"/>
    <w:rsid w:val="002A5A2F"/>
    <w:rsid w:val="003032FB"/>
    <w:rsid w:val="00334A8A"/>
    <w:rsid w:val="003C213C"/>
    <w:rsid w:val="00523CD7"/>
    <w:rsid w:val="00556D05"/>
    <w:rsid w:val="00590FAA"/>
    <w:rsid w:val="006D0631"/>
    <w:rsid w:val="006E0F64"/>
    <w:rsid w:val="00724DF0"/>
    <w:rsid w:val="00761113"/>
    <w:rsid w:val="007953A4"/>
    <w:rsid w:val="007A2886"/>
    <w:rsid w:val="00807310"/>
    <w:rsid w:val="008C0DB2"/>
    <w:rsid w:val="0097653F"/>
    <w:rsid w:val="009B0584"/>
    <w:rsid w:val="009D0666"/>
    <w:rsid w:val="00A07B22"/>
    <w:rsid w:val="00A2244B"/>
    <w:rsid w:val="00A2387B"/>
    <w:rsid w:val="00A32456"/>
    <w:rsid w:val="00A45DAE"/>
    <w:rsid w:val="00AB5DD7"/>
    <w:rsid w:val="00AC05FF"/>
    <w:rsid w:val="00B953DF"/>
    <w:rsid w:val="00C5641D"/>
    <w:rsid w:val="00C75518"/>
    <w:rsid w:val="00D81E24"/>
    <w:rsid w:val="00F20AD3"/>
    <w:rsid w:val="00FF1C5E"/>
    <w:rsid w:val="70CD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899"/>
  <w15:docId w15:val="{0862EA05-5766-4506-84CC-15EC04C0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99"/>
    <w:rsid w:val="00A2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Richard Li</cp:lastModifiedBy>
  <cp:revision>43</cp:revision>
  <dcterms:created xsi:type="dcterms:W3CDTF">2021-01-20T08:38:00Z</dcterms:created>
  <dcterms:modified xsi:type="dcterms:W3CDTF">2021-12-29T11:07:00Z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BB43EC0F2B1949239EB93AF5729E40F0</vt:lpwstr>
  </property>
</Properties>
</file>