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6C06B2D9" w:rsidR="00AB5DD7" w:rsidRPr="00AB5DD7" w:rsidRDefault="00B936E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1040423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60F75AB7" w:rsidR="00AB5DD7" w:rsidRPr="00AB5DD7" w:rsidRDefault="00B936E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杨乐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2D3DB1F4" w:rsidR="00AB5DD7" w:rsidRPr="00B936E4" w:rsidRDefault="00B936E4" w:rsidP="00F44444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 w:rsidRPr="00B936E4">
              <w:rPr>
                <w:rFonts w:ascii="宋体" w:eastAsia="宋体" w:hAnsi="宋体" w:hint="eastAsia"/>
                <w:color w:val="000000" w:themeColor="text1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31032CD6" w:rsidR="00AB5DD7" w:rsidRPr="00AB5DD7" w:rsidRDefault="00B936E4" w:rsidP="00F44444">
            <w:pPr>
              <w:rPr>
                <w:rFonts w:ascii="宋体" w:eastAsia="宋体" w:hAnsi="宋体"/>
                <w:sz w:val="24"/>
              </w:rPr>
            </w:pPr>
            <w:r w:rsidRPr="00B936E4">
              <w:rPr>
                <w:rFonts w:ascii="宋体" w:eastAsia="宋体" w:hAnsi="宋体" w:hint="eastAsia"/>
                <w:color w:val="000000" w:themeColor="text1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7C5EDEE0" w:rsidR="00AB5DD7" w:rsidRPr="00AB5DD7" w:rsidRDefault="00B936E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3621764860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60826985" w:rsidR="00AB5DD7" w:rsidRPr="00AB5DD7" w:rsidRDefault="00B936E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10396565@qq.com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11A628EB" w:rsidR="00AB5DD7" w:rsidRPr="00AB5DD7" w:rsidRDefault="00B936E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北海道情报大学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177347D8" w:rsidR="00AB5DD7" w:rsidRPr="00AB5DD7" w:rsidRDefault="00B936E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信息多媒体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11DFA3DE" w:rsidR="00AB5DD7" w:rsidRPr="00AB5DD7" w:rsidRDefault="00B936E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江苏</w:t>
            </w:r>
            <w:r w:rsidR="001A2A30">
              <w:rPr>
                <w:rFonts w:ascii="宋体" w:eastAsia="宋体" w:hAnsi="宋体" w:hint="eastAsia"/>
                <w:sz w:val="24"/>
              </w:rPr>
              <w:t>帝奥微电子股份有限公司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3B5D4F55" w:rsidR="00AB5DD7" w:rsidRPr="00AB5DD7" w:rsidRDefault="001A2A3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销售总监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5936489C" w14:textId="77777777" w:rsidR="00AB5DD7" w:rsidRDefault="001A2A3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011.3~2012.3</w:t>
            </w:r>
            <w:r>
              <w:rPr>
                <w:rFonts w:ascii="宋体" w:eastAsia="宋体" w:hAnsi="宋体" w:hint="eastAsia"/>
                <w:sz w:val="24"/>
              </w:rPr>
              <w:t>，南通优进网络科技有限公司</w:t>
            </w:r>
          </w:p>
          <w:p w14:paraId="50160C4E" w14:textId="77777777" w:rsidR="001A2A30" w:rsidRDefault="001A2A3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012.3~2014.10</w:t>
            </w:r>
            <w:r>
              <w:rPr>
                <w:rFonts w:ascii="宋体" w:eastAsia="宋体" w:hAnsi="宋体" w:hint="eastAsia"/>
                <w:sz w:val="24"/>
              </w:rPr>
              <w:t>，南通广播电视台</w:t>
            </w:r>
          </w:p>
          <w:p w14:paraId="6740051A" w14:textId="3AC5E683" w:rsidR="001A2A30" w:rsidRPr="00AB5DD7" w:rsidRDefault="001A2A3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014.11~</w:t>
            </w:r>
            <w:r>
              <w:rPr>
                <w:rFonts w:ascii="宋体" w:eastAsia="宋体" w:hAnsi="宋体" w:hint="eastAsia"/>
                <w:sz w:val="24"/>
              </w:rPr>
              <w:t>至今，江苏帝奥微电子股份有限公司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55290CA6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1A2A30">
              <w:rPr>
                <w:rFonts w:ascii="宋体" w:eastAsia="宋体" w:hAnsi="宋体" w:hint="eastAsia"/>
                <w:color w:val="000000" w:themeColor="text1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22D72D13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1A2A30">
              <w:rPr>
                <w:rFonts w:ascii="宋体" w:eastAsia="宋体" w:hAnsi="宋体" w:hint="eastAsia"/>
                <w:color w:val="000000" w:themeColor="text1"/>
                <w:sz w:val="24"/>
              </w:rPr>
              <w:t>否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0122468C" w:rsidR="00AB5DD7" w:rsidRPr="00AB5DD7" w:rsidRDefault="00DC5A01" w:rsidP="00807310">
            <w:pPr>
              <w:rPr>
                <w:rFonts w:ascii="宋体" w:eastAsia="宋体" w:hAnsi="宋体"/>
                <w:sz w:val="24"/>
              </w:rPr>
            </w:pPr>
            <w:r w:rsidRPr="00DC5A01">
              <w:rPr>
                <w:rFonts w:ascii="宋体" w:eastAsia="宋体" w:hAnsi="宋体" w:hint="eastAsia"/>
                <w:sz w:val="24"/>
              </w:rPr>
              <w:t>我国消费金融的发展对经济增长的影响研究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42BA9B8D" w:rsidR="00AB5DD7" w:rsidRPr="00AB5DD7" w:rsidRDefault="00DC5A01" w:rsidP="00807310">
            <w:pPr>
              <w:rPr>
                <w:rFonts w:ascii="宋体" w:eastAsia="宋体" w:hAnsi="宋体"/>
                <w:sz w:val="24"/>
              </w:rPr>
            </w:pPr>
            <w:r w:rsidRPr="00DC5A01">
              <w:rPr>
                <w:rFonts w:ascii="宋体" w:eastAsia="宋体" w:hAnsi="宋体" w:hint="eastAsia"/>
                <w:sz w:val="24"/>
              </w:rPr>
              <w:t>我国消费金融的发展对经济增长的影响研究</w:t>
            </w:r>
            <w:bookmarkStart w:id="0" w:name="_GoBack"/>
            <w:bookmarkEnd w:id="0"/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53FA3" w14:textId="77777777" w:rsidR="008B13F8" w:rsidRDefault="008B13F8" w:rsidP="00F20AD3">
      <w:r>
        <w:separator/>
      </w:r>
    </w:p>
  </w:endnote>
  <w:endnote w:type="continuationSeparator" w:id="0">
    <w:p w14:paraId="6E0CB8A7" w14:textId="77777777" w:rsidR="008B13F8" w:rsidRDefault="008B13F8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59AB9" w14:textId="77777777" w:rsidR="008B13F8" w:rsidRDefault="008B13F8" w:rsidP="00F20AD3">
      <w:r>
        <w:separator/>
      </w:r>
    </w:p>
  </w:footnote>
  <w:footnote w:type="continuationSeparator" w:id="0">
    <w:p w14:paraId="5C6E1243" w14:textId="77777777" w:rsidR="008B13F8" w:rsidRDefault="008B13F8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A4553"/>
    <w:rsid w:val="000D616E"/>
    <w:rsid w:val="00111AC2"/>
    <w:rsid w:val="001268CC"/>
    <w:rsid w:val="001A2A30"/>
    <w:rsid w:val="001C3791"/>
    <w:rsid w:val="001D4ABC"/>
    <w:rsid w:val="001F2172"/>
    <w:rsid w:val="00202744"/>
    <w:rsid w:val="0021168D"/>
    <w:rsid w:val="002955A4"/>
    <w:rsid w:val="003032FB"/>
    <w:rsid w:val="0032783A"/>
    <w:rsid w:val="003C213C"/>
    <w:rsid w:val="00404872"/>
    <w:rsid w:val="00556D05"/>
    <w:rsid w:val="005C2A11"/>
    <w:rsid w:val="006D0631"/>
    <w:rsid w:val="00761113"/>
    <w:rsid w:val="00807310"/>
    <w:rsid w:val="008B13F8"/>
    <w:rsid w:val="009913B3"/>
    <w:rsid w:val="009B3D6F"/>
    <w:rsid w:val="009D0666"/>
    <w:rsid w:val="00A32456"/>
    <w:rsid w:val="00AB5DD7"/>
    <w:rsid w:val="00B63068"/>
    <w:rsid w:val="00B7749B"/>
    <w:rsid w:val="00B936E4"/>
    <w:rsid w:val="00C477E0"/>
    <w:rsid w:val="00C6504B"/>
    <w:rsid w:val="00DC5A01"/>
    <w:rsid w:val="00E1788E"/>
    <w:rsid w:val="00F20AD3"/>
    <w:rsid w:val="00FC78BF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杨乐</cp:lastModifiedBy>
  <cp:revision>10</cp:revision>
  <dcterms:created xsi:type="dcterms:W3CDTF">2022-01-13T05:38:00Z</dcterms:created>
  <dcterms:modified xsi:type="dcterms:W3CDTF">2022-01-25T06:28:00Z</dcterms:modified>
</cp:coreProperties>
</file>