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1500"/>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Hans"/>
        </w:rPr>
        <w:t>吴杰</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71040062</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Hans"/>
        </w:rPr>
        <w:t>世界经济</w:t>
      </w:r>
      <w:r>
        <w:rPr>
          <w:rFonts w:ascii="宋体" w:hAnsi="宋体" w:eastAsia="宋体"/>
          <w:sz w:val="32"/>
          <w:szCs w:val="32"/>
          <w:u w:val="single"/>
        </w:rPr>
        <w:t xml:space="preserve">          </w:t>
      </w:r>
    </w:p>
    <w:p>
      <w:pPr>
        <w:spacing w:line="720" w:lineRule="auto"/>
        <w:ind w:firstLine="2560" w:firstLineChars="800"/>
        <w:rPr>
          <w:rFonts w:ascii="宋体" w:hAnsi="宋体" w:eastAsia="宋体"/>
          <w:sz w:val="32"/>
          <w:szCs w:val="32"/>
        </w:rPr>
      </w:pPr>
      <w:r>
        <w:rPr>
          <w:rFonts w:hint="eastAsia" w:ascii="宋体" w:hAnsi="宋体" w:eastAsia="宋体"/>
          <w:sz w:val="32"/>
          <w:szCs w:val="32"/>
        </w:rPr>
        <w:t>拟定学位论文题目：</w:t>
      </w:r>
      <w:r>
        <w:rPr>
          <w:rFonts w:hint="eastAsia" w:ascii="宋体" w:hAnsi="宋体" w:eastAsia="宋体"/>
          <w:sz w:val="32"/>
          <w:szCs w:val="32"/>
          <w:u w:val="single"/>
        </w:rPr>
        <w:t xml:space="preserve"> 数字货币发展对推动人民币国际化进程的影响研究</w:t>
      </w:r>
      <w:r>
        <w:rPr>
          <w:rFonts w:ascii="宋体" w:hAnsi="宋体" w:eastAsia="宋体"/>
          <w:sz w:val="32"/>
          <w:szCs w:val="32"/>
          <w:u w:val="single"/>
        </w:rPr>
        <w:t xml:space="preserve">              </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hint="default" w:ascii="宋体" w:hAnsi="宋体" w:eastAsia="宋体"/>
          <w:sz w:val="32"/>
          <w:szCs w:val="32"/>
          <w:u w:val="single"/>
        </w:rPr>
        <w:t>2021.12.31</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rPr>
                <w:rFonts w:hint="default" w:ascii="宋体" w:hAnsi="宋体" w:eastAsia="宋体"/>
                <w:sz w:val="24"/>
                <w:szCs w:val="24"/>
                <w:lang w:eastAsia="zh-Hans"/>
              </w:rPr>
            </w:pPr>
          </w:p>
          <w:p>
            <w:pPr>
              <w:rPr>
                <w:rFonts w:hint="eastAsia" w:ascii="宋体" w:hAnsi="宋体" w:eastAsia="宋体"/>
                <w:sz w:val="24"/>
                <w:szCs w:val="24"/>
                <w:lang w:val="en-US" w:eastAsia="zh-Hans"/>
              </w:rPr>
            </w:pPr>
            <w:r>
              <w:rPr>
                <w:rFonts w:hint="default" w:ascii="宋体" w:hAnsi="宋体" w:eastAsia="宋体"/>
                <w:sz w:val="24"/>
                <w:szCs w:val="24"/>
                <w:lang w:eastAsia="zh-Hans"/>
              </w:rPr>
              <w:t>1971</w:t>
            </w:r>
            <w:r>
              <w:rPr>
                <w:rFonts w:hint="eastAsia" w:ascii="宋体" w:hAnsi="宋体" w:eastAsia="宋体"/>
                <w:sz w:val="24"/>
                <w:szCs w:val="24"/>
                <w:lang w:val="en-US" w:eastAsia="zh-Hans"/>
              </w:rPr>
              <w:t>年因美元危机及美国经济危机的频繁爆发，以及制度本身不可解脱的的矛盾性，布雷顿森林体系瓦解，美元信用和黄金脱钩。现行的牙买加体系进入信用货币体系时代，经济最强国的主权货币扮演者国际主导货币角色，美元的霸主地位影响着全球经济的发展，这样一家独大的国际货币结构体系运行效率低，严重影响着世界经济的健康发展。</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我国通过参与国际规则和法治合作，积极推动完善平等互利的国际货币金融治理体系，为世界各国提供了以强大主权信用为支撑的优质国际货币选择，推动实现国际货币体系多元化。因此，人民币国际化意义深远。</w:t>
            </w:r>
          </w:p>
          <w:p>
            <w:pPr>
              <w:rPr>
                <w:rFonts w:hint="eastAsia" w:ascii="宋体" w:hAnsi="宋体" w:eastAsia="宋体"/>
                <w:sz w:val="24"/>
                <w:szCs w:val="24"/>
                <w:lang w:val="en-US" w:eastAsia="zh-Hans"/>
              </w:rPr>
            </w:pPr>
            <w:r>
              <w:rPr>
                <w:rFonts w:ascii="宋体" w:hAnsi="宋体" w:eastAsia="宋体"/>
                <w:sz w:val="24"/>
                <w:szCs w:val="24"/>
              </w:rPr>
              <w:t>2014</w:t>
            </w:r>
            <w:r>
              <w:rPr>
                <w:rFonts w:hint="eastAsia" w:ascii="宋体" w:hAnsi="宋体" w:eastAsia="宋体"/>
                <w:sz w:val="24"/>
                <w:szCs w:val="24"/>
                <w:lang w:val="en-US" w:eastAsia="zh-Hans"/>
              </w:rPr>
              <w:t>年初，央行着手推进数字货币的可行性研究，</w:t>
            </w:r>
            <w:r>
              <w:rPr>
                <w:rFonts w:ascii="宋体" w:hAnsi="宋体" w:eastAsia="宋体"/>
                <w:sz w:val="24"/>
                <w:szCs w:val="24"/>
              </w:rPr>
              <w:t>2019</w:t>
            </w:r>
            <w:r>
              <w:rPr>
                <w:rFonts w:hint="eastAsia" w:ascii="宋体" w:hAnsi="宋体" w:eastAsia="宋体"/>
                <w:sz w:val="24"/>
                <w:szCs w:val="24"/>
                <w:lang w:val="en-US" w:eastAsia="zh-Hans"/>
              </w:rPr>
              <w:t>年</w:t>
            </w:r>
            <w:r>
              <w:rPr>
                <w:rFonts w:hint="default" w:ascii="宋体" w:hAnsi="宋体" w:eastAsia="宋体"/>
                <w:sz w:val="24"/>
                <w:szCs w:val="24"/>
                <w:lang w:eastAsia="zh-Hans"/>
              </w:rPr>
              <w:t>7</w:t>
            </w:r>
            <w:r>
              <w:rPr>
                <w:rFonts w:hint="eastAsia" w:ascii="宋体" w:hAnsi="宋体" w:eastAsia="宋体"/>
                <w:sz w:val="24"/>
                <w:szCs w:val="24"/>
                <w:lang w:val="en-US" w:eastAsia="zh-Hans"/>
              </w:rPr>
              <w:t>月，国务院正式批准中国人民银行数字货币的研发，目前中国人民银行针对数字货币已申请了</w:t>
            </w:r>
            <w:r>
              <w:rPr>
                <w:rFonts w:hint="default" w:ascii="宋体" w:hAnsi="宋体" w:eastAsia="宋体"/>
                <w:sz w:val="24"/>
                <w:szCs w:val="24"/>
                <w:lang w:eastAsia="zh-Hans"/>
              </w:rPr>
              <w:t>74</w:t>
            </w:r>
            <w:r>
              <w:rPr>
                <w:rFonts w:hint="eastAsia" w:ascii="宋体" w:hAnsi="宋体" w:eastAsia="宋体"/>
                <w:sz w:val="24"/>
                <w:szCs w:val="24"/>
                <w:lang w:val="en-US" w:eastAsia="zh-Hans"/>
              </w:rPr>
              <w:t>项专业，中国央行可能成为首个推出主权数字货币的机构。</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根据国际清算银行的调查现实，越来越多的国家正在着手研发数字货币，随着全球主要央行对于数字货币的态度变得更加鲜明和积极，各国数字货币的的竞争已经开始。对于美元体系而言，数字货币的兴起在跨境支付领域也己经开始对美元的霸主地位发起挑战。</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数字货币具有可控匿名性，解决了信息不对称的问题，保证了在打击洗钱、恐怖融资、逃税方面的追踪能力，进而维持金融市场的稳定。数字货币可减少货币流通中的损耗成本。将有利于推动人民币在跨境贸易和跨境投资结算领域的应用。目前，国内已有多个城市进行数字人民币试点，数字人民币的发展前景一片广阔。</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因此，本文试图探究影响人民币国际化进程中的主要制约因素，探讨数字货币与人民币国际化之间存在的关系，分析数字货币的发展可能对人民币国际化产生的影响，能否推动人民币国际化进程、赋予人民币国际化新的动能、提升货币政策的传导效率，对中国在货币领域的发展具有现实意义。</w:t>
            </w:r>
          </w:p>
          <w:p>
            <w:pPr>
              <w:rPr>
                <w:rFonts w:hint="eastAsia" w:ascii="宋体" w:hAnsi="宋体" w:eastAsia="宋体"/>
                <w:sz w:val="24"/>
                <w:szCs w:val="24"/>
                <w:lang w:val="en-US" w:eastAsia="zh-Hans"/>
              </w:rPr>
            </w:pPr>
          </w:p>
        </w:tc>
      </w:tr>
    </w:tbl>
    <w:p>
      <w:pPr>
        <w:rPr>
          <w:rFonts w:ascii="宋体" w:hAnsi="宋体" w:eastAsia="宋体"/>
          <w:sz w:val="32"/>
          <w:szCs w:val="32"/>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6" w:hRule="atLeast"/>
        </w:trPr>
        <w:tc>
          <w:tcPr>
            <w:tcW w:w="9344" w:type="dxa"/>
          </w:tcPr>
          <w:p>
            <w:pPr>
              <w:numPr>
                <w:ilvl w:val="0"/>
                <w:numId w:val="1"/>
              </w:numPr>
              <w:rPr>
                <w:rFonts w:hint="eastAsia" w:ascii="宋体" w:hAnsi="宋体" w:eastAsia="宋体"/>
                <w:sz w:val="24"/>
                <w:szCs w:val="24"/>
                <w:lang w:val="en-US" w:eastAsia="zh-Hans"/>
              </w:rPr>
            </w:pP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从数字货币早期雏形到被公众熟知，已经经历了三十余载，下面我们梳理一下到目前为止相关学者关于数字货币的观点以及发展历程。国际国币体系是经济全球化运行的重要基石。</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David Chaum（</w:t>
            </w:r>
            <w:r>
              <w:rPr>
                <w:rFonts w:hint="default" w:ascii="宋体" w:hAnsi="宋体" w:eastAsia="宋体"/>
                <w:sz w:val="24"/>
                <w:szCs w:val="24"/>
                <w:lang w:eastAsia="zh-Hans"/>
              </w:rPr>
              <w:t>1982</w:t>
            </w:r>
            <w:r>
              <w:rPr>
                <w:rFonts w:hint="eastAsia" w:ascii="宋体" w:hAnsi="宋体" w:eastAsia="宋体"/>
                <w:sz w:val="24"/>
                <w:szCs w:val="24"/>
                <w:lang w:val="en-US" w:eastAsia="zh-Hans"/>
              </w:rPr>
              <w:t>）在顶级密码学术会议美密会上发表的论文《用于不可追踪的支付系统的盲签名》中提出了一种基于RSA算法的新型密码协议——盲签名。利用盲签名构建一个具备匿名性、不可追踪性的电子现金系统。</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中本聪（</w:t>
            </w:r>
            <w:r>
              <w:rPr>
                <w:rFonts w:hint="default" w:ascii="宋体" w:hAnsi="宋体" w:eastAsia="宋体"/>
                <w:sz w:val="24"/>
                <w:szCs w:val="24"/>
                <w:lang w:eastAsia="zh-Hans"/>
              </w:rPr>
              <w:t>2008</w:t>
            </w:r>
            <w:r>
              <w:rPr>
                <w:rFonts w:hint="eastAsia" w:ascii="宋体" w:hAnsi="宋体" w:eastAsia="宋体"/>
                <w:sz w:val="24"/>
                <w:szCs w:val="24"/>
                <w:lang w:val="en-US" w:eastAsia="zh-Hans"/>
              </w:rPr>
              <w:t>）发表了经典论文《比特币：一种点对点的电子现金系统》，提出了一种全新的去中心化的电子现金系统，其核心思想之一就是是通过对等网络方式消除单中心依赖，实现点对点交易，同时将已花费的数字货币序列号数据库转变成未花费的数字货币序列号(UTXO)数据库，控制数据规模，并利用哈希算法，打上时间标记，纵贯相连。通过这种方式可以构建一种全新的基于全网共识的分布式账本，把通常意义上的集中式簿记分拆为约每十分钟一次的分布式簿记，簿记的权利由全网竞争选取，簿记数据按时间顺序连接起来并广播全网。任何节点均可同步到网络上的全部簿记记录，均可投入计算资源参与簿记权的争夺。攻击者如果不掌握全网 50%以上的计算资源，就无法攻击这套簿记（链接）系统。</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李建军（</w:t>
            </w:r>
            <w:r>
              <w:rPr>
                <w:rFonts w:hint="default" w:ascii="宋体" w:hAnsi="宋体" w:eastAsia="宋体"/>
                <w:sz w:val="24"/>
                <w:szCs w:val="24"/>
                <w:lang w:eastAsia="zh-Hans"/>
              </w:rPr>
              <w:t>2017</w:t>
            </w:r>
            <w:r>
              <w:rPr>
                <w:rFonts w:hint="eastAsia" w:ascii="宋体" w:hAnsi="宋体" w:eastAsia="宋体"/>
                <w:sz w:val="24"/>
                <w:szCs w:val="24"/>
                <w:lang w:val="en-US" w:eastAsia="zh-Hans"/>
              </w:rPr>
              <w:t>）认为数字货币是伴随着信息技术的发展而产生与发展的。正是由于互联网的普及和发展，分布式网络、云计算等技术的普及，才有了区块链技术，才有了工作量证明和比特币的出现，才有了更多形式的数字货币。在数字货币概念的基础上，衍生出了加密数字货币，成为目前数字货币的主流概念。</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吴蕴赟（</w:t>
            </w:r>
            <w:r>
              <w:rPr>
                <w:rFonts w:hint="default" w:ascii="宋体" w:hAnsi="宋体" w:eastAsia="宋体"/>
                <w:sz w:val="24"/>
                <w:szCs w:val="24"/>
                <w:lang w:eastAsia="zh-Hans"/>
              </w:rPr>
              <w:t>2019</w:t>
            </w:r>
            <w:r>
              <w:rPr>
                <w:rFonts w:hint="eastAsia" w:ascii="宋体" w:hAnsi="宋体" w:eastAsia="宋体"/>
                <w:sz w:val="24"/>
                <w:szCs w:val="24"/>
                <w:lang w:val="en-US" w:eastAsia="zh-Hans"/>
              </w:rPr>
              <w:t>）认为央行数字货币是一种采用双层运营架构，作为物理现金电子取代物的，不计息也不会对现有货币政策传导机制带来影响的基于通证的通用数字货币。这种双层架构设计，实际上是在现有的银行系统中加入了一个中心化的钱包系统，也就是在现有央行系统下开设了一个可以不需要跨行、点对点转账的无息账户，以存放电子现金。</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我们先从概念上理解国际货币的本质，Cohen（1971）最早从货币职能的角度定义国际货币，认为国际货币的职能是货币的国内职能在国外的扩展，当私人部门和官方机构出于各种目的将一种货币的使用扩展到该货币发行国以外时，该货币即为“国际货币”。</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根据人民币国际化报告，2009年1月20日，中国人民银行与香港金融管理局签署了规模</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为 2 000 亿元人民币/2270 亿港元的双边本币互换协议，标志着人民币国际化进程的开始。吴蕴赟（</w:t>
            </w:r>
            <w:r>
              <w:rPr>
                <w:rFonts w:hint="default" w:ascii="宋体" w:hAnsi="宋体" w:eastAsia="宋体"/>
                <w:sz w:val="24"/>
                <w:szCs w:val="24"/>
                <w:lang w:eastAsia="zh-Hans"/>
              </w:rPr>
              <w:t>2019</w:t>
            </w:r>
            <w:r>
              <w:rPr>
                <w:rFonts w:hint="eastAsia" w:ascii="宋体" w:hAnsi="宋体" w:eastAsia="宋体"/>
                <w:sz w:val="24"/>
                <w:szCs w:val="24"/>
                <w:lang w:val="en-US" w:eastAsia="zh-Hans"/>
              </w:rPr>
              <w:t>）认为人民币国际化的目标就是要让人民币在国际范围内成为流通货币、计价结算货币、投融资货币和国际储备货币。</w:t>
            </w:r>
          </w:p>
          <w:p>
            <w:pPr>
              <w:rPr>
                <w:rFonts w:hint="eastAsia" w:ascii="宋体" w:hAnsi="宋体" w:eastAsia="宋体"/>
                <w:sz w:val="24"/>
                <w:szCs w:val="24"/>
                <w:lang w:val="en-US" w:eastAsia="zh-Hans"/>
              </w:rPr>
            </w:pPr>
            <w:r>
              <w:rPr>
                <w:rFonts w:ascii="宋体" w:hAnsi="宋体" w:eastAsia="宋体"/>
                <w:sz w:val="24"/>
                <w:szCs w:val="24"/>
              </w:rPr>
              <w:t>2014</w:t>
            </w:r>
            <w:r>
              <w:rPr>
                <w:rFonts w:hint="eastAsia" w:ascii="宋体" w:hAnsi="宋体" w:eastAsia="宋体"/>
                <w:sz w:val="24"/>
                <w:szCs w:val="24"/>
                <w:lang w:val="en-US" w:eastAsia="zh-Hans"/>
              </w:rPr>
              <w:t>年初，央行着手推进数字货币的可行性研究，</w:t>
            </w:r>
            <w:r>
              <w:rPr>
                <w:rFonts w:hint="default" w:ascii="宋体" w:hAnsi="宋体" w:eastAsia="宋体"/>
                <w:sz w:val="24"/>
                <w:szCs w:val="24"/>
                <w:lang w:eastAsia="zh-Hans"/>
              </w:rPr>
              <w:t>2017</w:t>
            </w:r>
            <w:r>
              <w:rPr>
                <w:rFonts w:hint="eastAsia" w:ascii="宋体" w:hAnsi="宋体" w:eastAsia="宋体"/>
                <w:sz w:val="24"/>
                <w:szCs w:val="24"/>
                <w:lang w:val="en-US" w:eastAsia="zh-Hans"/>
              </w:rPr>
              <w:t>年国际清算银行正式剔除CBDC（央行数字货币）的概念，受到各国的广泛关注，</w:t>
            </w:r>
            <w:r>
              <w:rPr>
                <w:rFonts w:ascii="宋体" w:hAnsi="宋体" w:eastAsia="宋体"/>
                <w:sz w:val="24"/>
                <w:szCs w:val="24"/>
              </w:rPr>
              <w:t>2019</w:t>
            </w:r>
            <w:r>
              <w:rPr>
                <w:rFonts w:hint="eastAsia" w:ascii="宋体" w:hAnsi="宋体" w:eastAsia="宋体"/>
                <w:sz w:val="24"/>
                <w:szCs w:val="24"/>
                <w:lang w:val="en-US" w:eastAsia="zh-Hans"/>
              </w:rPr>
              <w:t>年</w:t>
            </w:r>
            <w:r>
              <w:rPr>
                <w:rFonts w:hint="default" w:ascii="宋体" w:hAnsi="宋体" w:eastAsia="宋体"/>
                <w:sz w:val="24"/>
                <w:szCs w:val="24"/>
                <w:lang w:eastAsia="zh-Hans"/>
              </w:rPr>
              <w:t>7</w:t>
            </w:r>
            <w:r>
              <w:rPr>
                <w:rFonts w:hint="eastAsia" w:ascii="宋体" w:hAnsi="宋体" w:eastAsia="宋体"/>
                <w:sz w:val="24"/>
                <w:szCs w:val="24"/>
                <w:lang w:val="en-US" w:eastAsia="zh-Hans"/>
              </w:rPr>
              <w:t>月，国务院正式批准中国人民银行数字货币的研发，目前已有多国在央行数字货币研发上取得实质性进展，发行在即，</w:t>
            </w:r>
            <w:r>
              <w:rPr>
                <w:rFonts w:hint="default" w:ascii="宋体" w:hAnsi="宋体" w:eastAsia="宋体"/>
                <w:sz w:val="24"/>
                <w:szCs w:val="24"/>
                <w:lang w:eastAsia="zh-Hans"/>
              </w:rPr>
              <w:t>2021</w:t>
            </w:r>
            <w:r>
              <w:rPr>
                <w:rFonts w:hint="eastAsia" w:ascii="宋体" w:hAnsi="宋体" w:eastAsia="宋体"/>
                <w:sz w:val="24"/>
                <w:szCs w:val="24"/>
                <w:lang w:val="en-US" w:eastAsia="zh-Hans"/>
              </w:rPr>
              <w:t>年</w:t>
            </w:r>
            <w:r>
              <w:rPr>
                <w:rFonts w:hint="default" w:ascii="宋体" w:hAnsi="宋体" w:eastAsia="宋体"/>
                <w:sz w:val="24"/>
                <w:szCs w:val="24"/>
                <w:lang w:eastAsia="zh-Hans"/>
              </w:rPr>
              <w:t>8</w:t>
            </w:r>
            <w:r>
              <w:rPr>
                <w:rFonts w:hint="eastAsia" w:ascii="宋体" w:hAnsi="宋体" w:eastAsia="宋体"/>
                <w:sz w:val="24"/>
                <w:szCs w:val="24"/>
                <w:lang w:val="en-US" w:eastAsia="zh-Hans"/>
              </w:rPr>
              <w:t>月，商务部公布首批四个数字人民币试点城市（地区），中国人民银行从</w:t>
            </w:r>
            <w:r>
              <w:rPr>
                <w:rFonts w:hint="default" w:ascii="宋体" w:hAnsi="宋体" w:eastAsia="宋体"/>
                <w:sz w:val="24"/>
                <w:szCs w:val="24"/>
                <w:lang w:eastAsia="zh-Hans"/>
              </w:rPr>
              <w:t>2015</w:t>
            </w:r>
            <w:r>
              <w:rPr>
                <w:rFonts w:hint="eastAsia" w:ascii="宋体" w:hAnsi="宋体" w:eastAsia="宋体"/>
                <w:sz w:val="24"/>
                <w:szCs w:val="24"/>
                <w:lang w:val="en-US" w:eastAsia="zh-Hans"/>
              </w:rPr>
              <w:t>年起每年发布人民币国际化报告，至今已有</w:t>
            </w:r>
            <w:r>
              <w:rPr>
                <w:rFonts w:hint="default" w:ascii="宋体" w:hAnsi="宋体" w:eastAsia="宋体"/>
                <w:sz w:val="24"/>
                <w:szCs w:val="24"/>
                <w:lang w:eastAsia="zh-Hans"/>
              </w:rPr>
              <w:t>7</w:t>
            </w:r>
            <w:r>
              <w:rPr>
                <w:rFonts w:hint="eastAsia" w:ascii="宋体" w:hAnsi="宋体" w:eastAsia="宋体"/>
                <w:sz w:val="24"/>
                <w:szCs w:val="24"/>
                <w:lang w:val="en-US" w:eastAsia="zh-Hans"/>
              </w:rPr>
              <w:t>年时间。</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陈思宇（</w:t>
            </w:r>
            <w:r>
              <w:rPr>
                <w:rFonts w:hint="default" w:ascii="宋体" w:hAnsi="宋体" w:eastAsia="宋体"/>
                <w:sz w:val="24"/>
                <w:szCs w:val="24"/>
                <w:lang w:eastAsia="zh-Hans"/>
              </w:rPr>
              <w:t>2021</w:t>
            </w:r>
            <w:r>
              <w:rPr>
                <w:rFonts w:hint="eastAsia" w:ascii="宋体" w:hAnsi="宋体" w:eastAsia="宋体"/>
                <w:sz w:val="24"/>
                <w:szCs w:val="24"/>
                <w:lang w:val="en-US" w:eastAsia="zh-Hans"/>
              </w:rPr>
              <w:t>）认为人民币国际化对自身的正向促进与网络外部性有关，随着人民币国际化的发展能使更多贸易者和投资者使用人民币结算；其余因素中，贸易规模对人民币国际化的影响最大，且为正向作用，因此继续加深我国与其他国家和地区的贸易往来至关重要；汇率波动对人民币国际化有正向作用，本文以实际有效汇率指数作为指</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标，受到正向冲击，即本币升值，说明人民币稳定升值有利于人民币国际化；经济实力对人民币国际化有正向影响，我国经济规模大，但还需改善经济结构和质量；金融市场发展水平对人民币国际化的影响相对较小，且从长期来看是负向影响，这与我国金融市场发展还不够完善有关，我国市场与成熟发达的欧美市场相比有一定差距，因此对于人民币国际化的作用未能完全体现。</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孟刚（</w:t>
            </w:r>
            <w:r>
              <w:rPr>
                <w:rFonts w:hint="default" w:ascii="宋体" w:hAnsi="宋体" w:eastAsia="宋体"/>
                <w:sz w:val="24"/>
                <w:szCs w:val="24"/>
                <w:lang w:eastAsia="zh-Hans"/>
              </w:rPr>
              <w:t>2019</w:t>
            </w:r>
            <w:r>
              <w:rPr>
                <w:rFonts w:hint="eastAsia" w:ascii="宋体" w:hAnsi="宋体" w:eastAsia="宋体"/>
                <w:sz w:val="24"/>
                <w:szCs w:val="24"/>
                <w:lang w:val="en-US" w:eastAsia="zh-Hans"/>
              </w:rPr>
              <w:t>年）认为法定数字货币有助于人民币国际化，主要体现在五个方面，有助于维持货币政策的独立性和币值稳定，有助于对接国际规则和加强法治合作，有助于完善人民币跨境支付系统，四是有助于优化跨境投资和贸易中的货币格局，是有助于加强金融合作和维护金融安全。我国对法定数字货币的研究处于世界领先水平，应当以“一带一路”建设为契机，充分发挥金融科技的先发优势和比较优势，在国际货币市场积极推动人民币国际化，构建以人民币为中心的集支付、结算、计价、投资、储备等功能为一体的互联网货币金融体系，为共建人类命运共同体作出应有的贡献。</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黄益平（</w:t>
            </w:r>
            <w:r>
              <w:rPr>
                <w:rFonts w:hint="default" w:ascii="宋体" w:hAnsi="宋体" w:eastAsia="宋体"/>
                <w:sz w:val="24"/>
                <w:szCs w:val="24"/>
                <w:lang w:eastAsia="zh-Hans"/>
              </w:rPr>
              <w:t>2021</w:t>
            </w:r>
            <w:r>
              <w:rPr>
                <w:rFonts w:hint="eastAsia" w:ascii="宋体" w:hAnsi="宋体" w:eastAsia="宋体"/>
                <w:sz w:val="24"/>
                <w:szCs w:val="24"/>
                <w:lang w:val="en-US" w:eastAsia="zh-Hans"/>
              </w:rPr>
              <w:t>）认为货币数字化将改变人民币国际化路径，随着数字人民币的推出，货币数字化成为社会关注的焦点，对此北京大学国家发展研究院副院长黄益平认为，推广</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数字货币有利于金融稳定，货币政策的形态也将发生改变。长期来看央行数字货币的发行将改变货币政策的形态。由于数字货币的非匿名性，解决了信息不对称的问题，有利于反洗钱、反腐败等活动的展开，进而维持金融稳定。数字人民币落地之后，将有利于推动人民币在跨境贸易和跨境投资结算领域的应用，国际范围内局部人民币可兑换也能实现，这将在微观层面上改变人民币国际化的路径。</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范志勇（</w:t>
            </w:r>
            <w:r>
              <w:rPr>
                <w:rFonts w:hint="default" w:ascii="宋体" w:hAnsi="宋体" w:eastAsia="宋体"/>
                <w:sz w:val="24"/>
                <w:szCs w:val="24"/>
                <w:lang w:eastAsia="zh-Hans"/>
              </w:rPr>
              <w:t>2021</w:t>
            </w:r>
            <w:r>
              <w:rPr>
                <w:rFonts w:hint="eastAsia" w:ascii="宋体" w:hAnsi="宋体" w:eastAsia="宋体"/>
                <w:sz w:val="24"/>
                <w:szCs w:val="24"/>
                <w:lang w:val="en-US" w:eastAsia="zh-Hans"/>
              </w:rPr>
              <w:t>）指出，与现有的非现金支付工具相比，央行数字货币将进一步促进交易便利化，对经济发展起到促进作用。他认为，央行数字货币的加速推进不仅将为中国经济由出口主导向内需主导、由工业经济向数字经济转型提供相适应的金融基础支持，从长远看，还会进一步助推人民币国际化。“数字货币比传统的支付更加安全、更加高效、成本更低，由于目前越来越多的交易是通过网上来进行，跨境交易平台也越来越多，交易规模也越来越大，这有助于数字货币在国际贸易中的使用，也有助于人民币的国际化。”</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石建勋、刘宇（</w:t>
            </w:r>
            <w:r>
              <w:rPr>
                <w:rFonts w:hint="default" w:ascii="宋体" w:hAnsi="宋体" w:eastAsia="宋体"/>
                <w:sz w:val="24"/>
                <w:szCs w:val="24"/>
                <w:lang w:eastAsia="zh-Hans"/>
              </w:rPr>
              <w:t>2020</w:t>
            </w:r>
            <w:r>
              <w:rPr>
                <w:rFonts w:hint="eastAsia" w:ascii="宋体" w:hAnsi="宋体" w:eastAsia="宋体"/>
                <w:sz w:val="24"/>
                <w:szCs w:val="24"/>
                <w:lang w:val="en-US" w:eastAsia="zh-Hans"/>
              </w:rPr>
              <w:t>）认为央行能够实现对法定数字人民币的全方位、全流程监控。同时，法定数字人民币的广泛应用，将有助于反洗钱、反逃税、反诈骗和反恐怖融资等</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金融犯罪活动，有效维护社会安全稳定。法定数字人民币将提升人民币在国际支付体系</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中的份额，助推人民币国际化。推行法定数字人民币不仅能够助推人民币国际化，同</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时也是摆脱跨境结算的外部依赖、维护我国金融主权的重要举措。法定数字人民币的率先推出，能够有效提升数字时代人民币的国际话语权。</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戚聿东（</w:t>
            </w:r>
            <w:r>
              <w:rPr>
                <w:rFonts w:hint="default" w:ascii="宋体" w:hAnsi="宋体" w:eastAsia="宋体"/>
                <w:sz w:val="24"/>
                <w:szCs w:val="24"/>
                <w:lang w:eastAsia="zh-Hans"/>
              </w:rPr>
              <w:t>2021</w:t>
            </w:r>
            <w:r>
              <w:rPr>
                <w:rFonts w:hint="eastAsia" w:ascii="宋体" w:hAnsi="宋体" w:eastAsia="宋体"/>
                <w:sz w:val="24"/>
                <w:szCs w:val="24"/>
                <w:lang w:val="en-US" w:eastAsia="zh-Hans"/>
              </w:rPr>
              <w:t>）数字货币为推动人民币国际化带来了全新机遇。数字货币推动货币职能“解绑”和“重组”的潜在国际化路径与人民币国际化职能、空间扩展的“三步走”模式不谋而合，数字人民币的发展为人民币国际化深入实施创造有利条件，因此我国应该充分顺应数字货币带来的国际化发展潮流，在技术赋能下实现数字人民币职能和空间维度的扩展，更高程度地参与国际多元货币体系的建设。</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以上内容描述了近些年的专家学者等对数字货币和人民币国际化的概念、发展脉络，以及对两者之间的关系的观点。</w:t>
            </w:r>
          </w:p>
          <w:p>
            <w:pPr>
              <w:rPr>
                <w:rFonts w:hint="eastAsia" w:ascii="宋体" w:hAnsi="宋体" w:eastAsia="宋体"/>
                <w:color w:val="FF0000"/>
                <w:sz w:val="24"/>
                <w:szCs w:val="24"/>
                <w:lang w:val="en-US" w:eastAsia="zh-Hans"/>
              </w:rPr>
            </w:pPr>
            <w:r>
              <w:rPr>
                <w:rFonts w:hint="eastAsia" w:ascii="宋体" w:hAnsi="宋体" w:eastAsia="宋体"/>
                <w:sz w:val="24"/>
                <w:szCs w:val="24"/>
                <w:lang w:val="en-US" w:eastAsia="zh-Hans"/>
              </w:rPr>
              <w:t>不难看出大多数的专家学者都认为数字货币对人民币国际化具有积极促进作用，形成普遍的共识，同时也认识到人民币国际化进程的影响因素很多，需要多方面的共同努力，但同时也有观点认为央行数字货币无法保障人民币国际化，目前需要研究制约人民币国际化进程的诸多因素、数字货币与人民币国际化两者之间的关联性，数字货币的发展能否推动人民币国际化进程。</w:t>
            </w: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rPr>
                <w:rFonts w:hint="eastAsia" w:ascii="宋体" w:hAnsi="宋体" w:eastAsia="宋体"/>
                <w:sz w:val="24"/>
                <w:szCs w:val="24"/>
                <w:lang w:val="en-US" w:eastAsia="zh-Hans"/>
              </w:rPr>
            </w:pP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理论分析法：以货币银行学、金融学、国际经济学等学科课本为基础，通过理论分析影响归纳总结出影响货币国际化的制约因素</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文献分析法：梳理近年来研究数字货币、人民币国际化的文献资料，总结归纳出目前普遍的观点以及不足，提出自己的观点</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实证分析法：采用多元线性回归模型</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数据来源：国家统计局官网、中国人民银行官网、万得官网，以及相关权威机构官网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numPr>
                <w:ilvl w:val="0"/>
                <w:numId w:val="2"/>
              </w:numPr>
              <w:rPr>
                <w:rFonts w:hint="eastAsia" w:ascii="宋体" w:hAnsi="宋体" w:eastAsia="宋体"/>
                <w:color w:val="FF0000"/>
                <w:sz w:val="24"/>
                <w:szCs w:val="24"/>
                <w:lang w:val="en-US" w:eastAsia="zh-Hans"/>
              </w:rPr>
            </w:pP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widowControl w:val="0"/>
              <w:numPr>
                <w:ilvl w:val="0"/>
                <w:numId w:val="0"/>
              </w:numPr>
              <w:jc w:val="both"/>
              <w:rPr>
                <w:rFonts w:hint="eastAsia" w:ascii="宋体" w:hAnsi="宋体" w:eastAsia="宋体"/>
                <w:color w:val="FF0000"/>
                <w:sz w:val="24"/>
                <w:szCs w:val="24"/>
              </w:rPr>
            </w:pPr>
          </w:p>
          <w:p>
            <w:pPr>
              <w:widowControl w:val="0"/>
              <w:numPr>
                <w:ilvl w:val="0"/>
                <w:numId w:val="0"/>
              </w:numPr>
              <w:jc w:val="both"/>
              <w:rPr>
                <w:rFonts w:hint="eastAsia" w:ascii="宋体" w:hAnsi="宋体" w:eastAsia="宋体"/>
                <w:sz w:val="24"/>
                <w:szCs w:val="24"/>
                <w:lang w:val="en-US" w:eastAsia="zh-Hans"/>
              </w:rPr>
            </w:pPr>
            <w:r>
              <w:rPr>
                <w:rFonts w:hint="eastAsia" w:ascii="宋体" w:hAnsi="宋体" w:eastAsia="宋体"/>
                <w:sz w:val="24"/>
                <w:szCs w:val="24"/>
                <w:lang w:val="en-US" w:eastAsia="zh-Hans"/>
              </w:rPr>
              <w:t>数字货币未来会有更加丰富的应用场景，更加便捷安全的使用方式，央行数字货币的提前布局将有助于人民币在国际货币体系中取得领先地位，数字货币的发展能够起到推动人民币国际化进程的作用。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rPr>
                <w:rFonts w:hint="eastAsia" w:ascii="宋体" w:hAnsi="宋体" w:eastAsia="宋体"/>
                <w:sz w:val="24"/>
                <w:szCs w:val="24"/>
                <w:lang w:val="en-US" w:eastAsia="zh-Hans"/>
              </w:rPr>
            </w:pP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目前关于央行数字货币还处于试点阶段，关于数字货币和人民币国际化的实证分析较少，数字货币通过何种方式推动人民币国际化进程的，目前尚处于理论研究阶段。</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本文的创新之处在于结合传统货币政策、理论，提出自己关于数字货币的见解及建议，以央行人民币试点为契机，运用实证分析法，尝试对数字货币及人民币国际化进行系统分析，以寻求两者之间的关联系，期许数字货币能够人民币国际化赋能。</w:t>
            </w:r>
          </w:p>
        </w:tc>
      </w:tr>
      <w:bookmarkEnd w:id="0"/>
    </w:tbl>
    <w:p>
      <w:pPr>
        <w:rPr>
          <w:rFonts w:hint="default"/>
          <w:lang w:eastAsia="zh-Hans"/>
        </w:rPr>
      </w:pPr>
      <w:r>
        <w:rPr>
          <w:rFonts w:hint="default"/>
          <w:lang w:eastAsia="zh-Hans"/>
        </w:rPr>
        <w:br w:type="page"/>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p>
          <w:p>
            <w:pPr>
              <w:rPr>
                <w:rFonts w:hint="eastAsia"/>
                <w:lang w:val="en-US" w:eastAsia="zh-Hans"/>
              </w:rPr>
            </w:pPr>
            <w:r>
              <w:t>1</w:t>
            </w:r>
            <w:r>
              <w:rPr>
                <w:rFonts w:hint="eastAsia"/>
                <w:lang w:eastAsia="zh-Hans"/>
              </w:rPr>
              <w:t>、</w:t>
            </w:r>
            <w:r>
              <w:rPr>
                <w:rFonts w:hint="eastAsia"/>
                <w:lang w:val="en-US" w:eastAsia="zh-Hans"/>
              </w:rPr>
              <w:t>书</w:t>
            </w:r>
          </w:p>
          <w:p>
            <w:pPr>
              <w:rPr>
                <w:rFonts w:hint="eastAsia"/>
                <w:lang w:val="en-US" w:eastAsia="zh-Hans"/>
              </w:rPr>
            </w:pPr>
            <w:r>
              <w:rPr>
                <w:rFonts w:hint="default"/>
                <w:lang w:eastAsia="zh-Hans"/>
              </w:rPr>
              <w:t>[1]</w:t>
            </w:r>
            <w:r>
              <w:rPr>
                <w:rFonts w:hint="eastAsia"/>
                <w:lang w:val="en-US" w:eastAsia="zh-Hans"/>
              </w:rPr>
              <w:t>郑润祥，《数字货币与人民币国际化》，电子工业出版社，</w:t>
            </w:r>
            <w:r>
              <w:rPr>
                <w:rFonts w:hint="default"/>
                <w:lang w:eastAsia="zh-Hans"/>
              </w:rPr>
              <w:t>2021</w:t>
            </w:r>
          </w:p>
          <w:p>
            <w:pPr>
              <w:rPr>
                <w:rFonts w:hint="eastAsia"/>
                <w:lang w:val="en-US" w:eastAsia="zh-Hans"/>
              </w:rPr>
            </w:pPr>
            <w:r>
              <w:rPr>
                <w:rFonts w:hint="default"/>
                <w:lang w:eastAsia="zh-Hans"/>
              </w:rPr>
              <w:t>[2]</w:t>
            </w:r>
            <w:r>
              <w:rPr>
                <w:rFonts w:hint="eastAsia"/>
                <w:lang w:val="en-US" w:eastAsia="zh-Hans"/>
              </w:rPr>
              <w:t>中央国债登记结算有限责任公司人民币国际化研究课题组，</w:t>
            </w:r>
            <w:r>
              <w:rPr>
                <w:rFonts w:hint="default"/>
                <w:lang w:eastAsia="zh-Hans"/>
              </w:rPr>
              <w:t>&lt;</w:t>
            </w:r>
            <w:r>
              <w:rPr>
                <w:rFonts w:hint="eastAsia"/>
                <w:lang w:val="en-US" w:eastAsia="zh-Hans"/>
              </w:rPr>
              <w:t>人民币国际化理论与实践</w:t>
            </w:r>
            <w:r>
              <w:rPr>
                <w:rFonts w:hint="default"/>
                <w:lang w:eastAsia="zh-Hans"/>
              </w:rPr>
              <w:t>&gt;</w:t>
            </w:r>
            <w:r>
              <w:rPr>
                <w:rFonts w:hint="eastAsia"/>
                <w:lang w:eastAsia="zh-Hans"/>
              </w:rPr>
              <w:t>，</w:t>
            </w:r>
            <w:r>
              <w:rPr>
                <w:rFonts w:hint="eastAsia"/>
                <w:lang w:val="en-US" w:eastAsia="zh-Hans"/>
              </w:rPr>
              <w:t>中国金融出版社，</w:t>
            </w:r>
            <w:r>
              <w:rPr>
                <w:rFonts w:hint="default"/>
                <w:lang w:eastAsia="zh-Hans"/>
              </w:rPr>
              <w:t>2019</w:t>
            </w:r>
          </w:p>
          <w:p>
            <w:pPr>
              <w:rPr>
                <w:rFonts w:hint="default"/>
                <w:lang w:eastAsia="zh-Hans"/>
              </w:rPr>
            </w:pPr>
            <w:r>
              <w:rPr>
                <w:rFonts w:hint="default"/>
                <w:lang w:eastAsia="zh-Hans"/>
              </w:rPr>
              <w:t>[3]Eswar S. Prasad</w:t>
            </w:r>
            <w:r>
              <w:rPr>
                <w:rFonts w:hint="eastAsia"/>
                <w:lang w:eastAsia="zh-Hans"/>
              </w:rPr>
              <w:t>，《</w:t>
            </w:r>
            <w:r>
              <w:rPr>
                <w:rFonts w:hint="eastAsia"/>
                <w:lang w:val="en-US" w:eastAsia="zh-Hans"/>
              </w:rPr>
              <w:t>赢得货币战争》，新世界出版社，</w:t>
            </w:r>
            <w:r>
              <w:rPr>
                <w:rFonts w:hint="default"/>
                <w:lang w:eastAsia="zh-Hans"/>
              </w:rPr>
              <w:t>2018</w:t>
            </w:r>
          </w:p>
          <w:p>
            <w:pPr>
              <w:rPr>
                <w:rFonts w:hint="default"/>
                <w:lang w:eastAsia="zh-Hans"/>
              </w:rPr>
            </w:pPr>
            <w:r>
              <w:rPr>
                <w:rFonts w:hint="default"/>
                <w:lang w:eastAsia="zh-Hans"/>
              </w:rPr>
              <w:t>[4]</w:t>
            </w:r>
            <w:r>
              <w:rPr>
                <w:rFonts w:hint="eastAsia"/>
                <w:lang w:val="en-US" w:eastAsia="zh-Hans"/>
              </w:rPr>
              <w:t>保建云，《人民币世界化与世界数字货币体系构建》，中国社会科学出版社，</w:t>
            </w:r>
            <w:r>
              <w:rPr>
                <w:rFonts w:hint="default"/>
                <w:lang w:eastAsia="zh-Hans"/>
              </w:rPr>
              <w:t>2021</w:t>
            </w:r>
          </w:p>
          <w:p>
            <w:pPr>
              <w:rPr>
                <w:rFonts w:hint="default"/>
                <w:lang w:eastAsia="zh-Hans"/>
              </w:rPr>
            </w:pPr>
            <w:r>
              <w:rPr>
                <w:rFonts w:hint="default"/>
                <w:lang w:eastAsia="zh-Hans"/>
              </w:rPr>
              <w:t>[5]</w:t>
            </w:r>
            <w:r>
              <w:rPr>
                <w:rFonts w:hint="eastAsia"/>
                <w:lang w:val="en-US" w:eastAsia="zh-Hans"/>
              </w:rPr>
              <w:t>白津夫、葛红玲，《央行数字货币》，中信出版集团，</w:t>
            </w:r>
            <w:r>
              <w:rPr>
                <w:rFonts w:hint="default"/>
                <w:lang w:eastAsia="zh-Hans"/>
              </w:rPr>
              <w:t>2021</w:t>
            </w:r>
          </w:p>
          <w:p>
            <w:pPr>
              <w:rPr>
                <w:rFonts w:hint="default"/>
                <w:lang w:eastAsia="zh-Hans"/>
              </w:rPr>
            </w:pPr>
            <w:r>
              <w:rPr>
                <w:rFonts w:hint="default"/>
                <w:lang w:eastAsia="zh-Hans"/>
              </w:rPr>
              <w:t>[6]</w:t>
            </w:r>
            <w:r>
              <w:rPr>
                <w:rFonts w:hint="eastAsia"/>
                <w:lang w:val="en-US" w:eastAsia="zh-Hans"/>
              </w:rPr>
              <w:t>姚前、陈华，《数字货币经济分析》，中国金融出版社，</w:t>
            </w:r>
            <w:r>
              <w:rPr>
                <w:rFonts w:hint="default"/>
                <w:lang w:eastAsia="zh-Hans"/>
              </w:rPr>
              <w:t>2018</w:t>
            </w:r>
          </w:p>
          <w:p>
            <w:pPr>
              <w:rPr>
                <w:rFonts w:hint="eastAsia"/>
                <w:lang w:eastAsia="zh-Hans"/>
              </w:rPr>
            </w:pPr>
            <w:r>
              <w:rPr>
                <w:rFonts w:hint="default"/>
                <w:lang w:eastAsia="zh-Hans"/>
              </w:rPr>
              <w:t>[7]</w:t>
            </w:r>
            <w:r>
              <w:rPr>
                <w:rFonts w:hint="eastAsia"/>
                <w:lang w:val="en-US" w:eastAsia="zh-Hans"/>
              </w:rPr>
              <w:t>任仲文，《数字货币</w:t>
            </w:r>
            <w:r>
              <w:rPr>
                <w:rFonts w:hint="default"/>
                <w:lang w:eastAsia="zh-Hans"/>
              </w:rPr>
              <w:t>-</w:t>
            </w:r>
            <w:r>
              <w:rPr>
                <w:rFonts w:hint="eastAsia"/>
                <w:lang w:val="en-US" w:eastAsia="zh-Hans"/>
              </w:rPr>
              <w:t>领导干部读本》，人民日报出版社，</w:t>
            </w:r>
            <w:r>
              <w:rPr>
                <w:rFonts w:hint="default"/>
                <w:lang w:eastAsia="zh-Hans"/>
              </w:rPr>
              <w:t>2019</w:t>
            </w:r>
          </w:p>
          <w:p>
            <w:pPr>
              <w:rPr>
                <w:rFonts w:hint="default"/>
                <w:lang w:eastAsia="zh-Hans"/>
              </w:rPr>
            </w:pPr>
            <w:r>
              <w:rPr>
                <w:rFonts w:hint="default"/>
                <w:lang w:eastAsia="zh-Hans"/>
              </w:rPr>
              <w:t>[8][</w:t>
            </w:r>
            <w:r>
              <w:rPr>
                <w:rFonts w:hint="eastAsia"/>
                <w:lang w:val="en-US" w:eastAsia="zh-Hans"/>
              </w:rPr>
              <w:t>美</w:t>
            </w:r>
            <w:r>
              <w:rPr>
                <w:rFonts w:hint="default"/>
                <w:lang w:eastAsia="zh-Hans"/>
              </w:rPr>
              <w:t>]</w:t>
            </w:r>
            <w:r>
              <w:rPr>
                <w:rFonts w:hint="eastAsia"/>
                <w:lang w:val="en-US" w:eastAsia="zh-Hans"/>
              </w:rPr>
              <w:t>Neel</w:t>
            </w:r>
            <w:r>
              <w:rPr>
                <w:rFonts w:hint="default"/>
                <w:lang w:eastAsia="zh-Hans"/>
              </w:rPr>
              <w:t xml:space="preserve"> </w:t>
            </w:r>
            <w:r>
              <w:rPr>
                <w:rFonts w:hint="eastAsia"/>
                <w:lang w:val="en-US" w:eastAsia="zh-Hans"/>
              </w:rPr>
              <w:t>Mehta、Aditya</w:t>
            </w:r>
            <w:r>
              <w:rPr>
                <w:rFonts w:hint="default"/>
                <w:lang w:eastAsia="zh-Hans"/>
              </w:rPr>
              <w:t xml:space="preserve"> </w:t>
            </w:r>
            <w:r>
              <w:rPr>
                <w:rFonts w:hint="eastAsia"/>
                <w:lang w:val="en-US" w:eastAsia="zh-Hans"/>
              </w:rPr>
              <w:t>Agashe、Parth</w:t>
            </w:r>
            <w:r>
              <w:rPr>
                <w:rFonts w:hint="default"/>
                <w:lang w:eastAsia="zh-Hans"/>
              </w:rPr>
              <w:t xml:space="preserve"> </w:t>
            </w:r>
            <w:r>
              <w:rPr>
                <w:rFonts w:hint="eastAsia"/>
                <w:lang w:val="en-US" w:eastAsia="zh-Hans"/>
              </w:rPr>
              <w:t>Detroja，《数字货币：货币革命进行时》，电子工业出版社，</w:t>
            </w:r>
            <w:r>
              <w:rPr>
                <w:rFonts w:hint="default"/>
                <w:lang w:eastAsia="zh-Hans"/>
              </w:rPr>
              <w:t>2020</w:t>
            </w:r>
          </w:p>
          <w:p>
            <w:pPr>
              <w:rPr>
                <w:rFonts w:hint="default"/>
                <w:lang w:eastAsia="zh-Hans"/>
              </w:rPr>
            </w:pPr>
            <w:r>
              <w:rPr>
                <w:rFonts w:hint="default"/>
                <w:lang w:eastAsia="zh-Hans"/>
              </w:rPr>
              <w:t>[9][</w:t>
            </w:r>
            <w:r>
              <w:rPr>
                <w:rFonts w:hint="eastAsia"/>
                <w:lang w:val="en-US" w:eastAsia="zh-Hans"/>
              </w:rPr>
              <w:t>美</w:t>
            </w:r>
            <w:r>
              <w:rPr>
                <w:rFonts w:hint="default"/>
                <w:lang w:eastAsia="zh-Hans"/>
              </w:rPr>
              <w:t>]</w:t>
            </w:r>
            <w:r>
              <w:rPr>
                <w:rFonts w:hint="eastAsia"/>
                <w:lang w:val="en-US" w:eastAsia="zh-Hans"/>
              </w:rPr>
              <w:t>Arvind</w:t>
            </w:r>
            <w:r>
              <w:rPr>
                <w:rFonts w:hint="default"/>
                <w:lang w:eastAsia="zh-Hans"/>
              </w:rPr>
              <w:t xml:space="preserve"> </w:t>
            </w:r>
            <w:r>
              <w:rPr>
                <w:rFonts w:hint="eastAsia"/>
                <w:lang w:val="en-US" w:eastAsia="zh-Hans"/>
              </w:rPr>
              <w:t>Narayanyan，</w:t>
            </w:r>
            <w:r>
              <w:rPr>
                <w:rFonts w:hint="eastAsia"/>
                <w:lang w:eastAsia="zh-Hans"/>
              </w:rPr>
              <w:t>《</w:t>
            </w:r>
            <w:r>
              <w:rPr>
                <w:rFonts w:hint="eastAsia"/>
                <w:lang w:val="en-US" w:eastAsia="zh-Hans"/>
              </w:rPr>
              <w:t>区块链</w:t>
            </w:r>
            <w:r>
              <w:rPr>
                <w:rFonts w:hint="default"/>
                <w:lang w:eastAsia="zh-Hans"/>
              </w:rPr>
              <w:t xml:space="preserve"> </w:t>
            </w:r>
            <w:r>
              <w:rPr>
                <w:rFonts w:hint="eastAsia"/>
                <w:lang w:val="en-US" w:eastAsia="zh-Hans"/>
              </w:rPr>
              <w:t>技术驱动金融</w:t>
            </w:r>
            <w:r>
              <w:rPr>
                <w:rFonts w:hint="eastAsia"/>
                <w:lang w:eastAsia="zh-Hans"/>
              </w:rPr>
              <w:t>》，</w:t>
            </w:r>
            <w:r>
              <w:rPr>
                <w:rFonts w:hint="eastAsia"/>
                <w:lang w:val="en-US" w:eastAsia="zh-Hans"/>
              </w:rPr>
              <w:t>中信出版社</w:t>
            </w:r>
            <w:r>
              <w:rPr>
                <w:rFonts w:hint="eastAsia"/>
                <w:lang w:eastAsia="zh-Hans"/>
              </w:rPr>
              <w:t>，</w:t>
            </w:r>
            <w:r>
              <w:rPr>
                <w:rFonts w:hint="default"/>
                <w:lang w:eastAsia="zh-Hans"/>
              </w:rPr>
              <w:t>2016</w:t>
            </w:r>
          </w:p>
          <w:p>
            <w:pPr>
              <w:rPr>
                <w:rFonts w:hint="eastAsia"/>
                <w:lang w:eastAsia="zh-Hans"/>
              </w:rPr>
            </w:pPr>
            <w:r>
              <w:rPr>
                <w:rFonts w:hint="default"/>
                <w:lang w:eastAsia="zh-Hans"/>
              </w:rPr>
              <w:t>[10]</w:t>
            </w:r>
            <w:r>
              <w:rPr>
                <w:rFonts w:hint="eastAsia"/>
                <w:lang w:val="en-US" w:eastAsia="zh-Hans"/>
              </w:rPr>
              <w:t>中国人民大学国际货币研究所，中国人民大学国际化报告</w:t>
            </w:r>
            <w:r>
              <w:rPr>
                <w:rFonts w:hint="default"/>
                <w:lang w:eastAsia="zh-Hans"/>
              </w:rPr>
              <w:t>2021</w:t>
            </w:r>
            <w:r>
              <w:rPr>
                <w:rFonts w:hint="eastAsia"/>
                <w:lang w:eastAsia="zh-Hans"/>
              </w:rPr>
              <w:t>：</w:t>
            </w:r>
            <w:r>
              <w:rPr>
                <w:rFonts w:hint="eastAsia"/>
                <w:lang w:val="en-US" w:eastAsia="zh-Hans"/>
              </w:rPr>
              <w:t>双循环新发展格局与货币国际化，中国人民大学出版社，</w:t>
            </w:r>
            <w:r>
              <w:rPr>
                <w:rFonts w:hint="default"/>
                <w:lang w:eastAsia="zh-Hans"/>
              </w:rPr>
              <w:t>2021</w:t>
            </w:r>
          </w:p>
          <w:p>
            <w:pPr>
              <w:numPr>
                <w:ilvl w:val="0"/>
                <w:numId w:val="3"/>
              </w:numPr>
              <w:rPr>
                <w:rFonts w:hint="eastAsia"/>
                <w:lang w:val="en-US" w:eastAsia="zh-Hans"/>
              </w:rPr>
            </w:pPr>
            <w:r>
              <w:rPr>
                <w:rFonts w:hint="eastAsia"/>
                <w:lang w:val="en-US" w:eastAsia="zh-Hans"/>
              </w:rPr>
              <w:t>期刊</w:t>
            </w:r>
          </w:p>
          <w:p>
            <w:pPr>
              <w:numPr>
                <w:ilvl w:val="0"/>
                <w:numId w:val="0"/>
              </w:numPr>
              <w:rPr>
                <w:rFonts w:hint="eastAsia"/>
                <w:lang w:val="en-US" w:eastAsia="zh-Hans"/>
              </w:rPr>
            </w:pPr>
            <w:r>
              <w:rPr>
                <w:rFonts w:hint="default"/>
                <w:lang w:eastAsia="zh-Hans"/>
              </w:rPr>
              <w:t>[1]</w:t>
            </w:r>
            <w:r>
              <w:rPr>
                <w:rFonts w:hint="eastAsia"/>
                <w:lang w:val="en-US" w:eastAsia="zh-Hans"/>
              </w:rPr>
              <w:t>陈思宇，“人民币国际化影响因素的实证研究”，《时代经贸》，</w:t>
            </w:r>
            <w:r>
              <w:rPr>
                <w:rFonts w:hint="default"/>
                <w:lang w:eastAsia="zh-Hans"/>
              </w:rPr>
              <w:t>2021</w:t>
            </w:r>
            <w:r>
              <w:rPr>
                <w:rFonts w:hint="eastAsia"/>
                <w:lang w:val="en-US" w:eastAsia="zh-Hans"/>
              </w:rPr>
              <w:t>年</w:t>
            </w:r>
            <w:r>
              <w:rPr>
                <w:rFonts w:hint="default"/>
                <w:lang w:eastAsia="zh-Hans"/>
              </w:rPr>
              <w:t>12</w:t>
            </w:r>
            <w:r>
              <w:rPr>
                <w:rFonts w:hint="eastAsia"/>
                <w:lang w:val="en-US" w:eastAsia="zh-Hans"/>
              </w:rPr>
              <w:t>期，</w:t>
            </w:r>
            <w:r>
              <w:rPr>
                <w:rFonts w:hint="default"/>
                <w:lang w:eastAsia="zh-Hans"/>
              </w:rPr>
              <w:t>42</w:t>
            </w:r>
            <w:r>
              <w:rPr>
                <w:rFonts w:hint="eastAsia"/>
                <w:lang w:val="en-US" w:eastAsia="zh-Hans"/>
              </w:rPr>
              <w:t>页</w:t>
            </w:r>
            <w:r>
              <w:rPr>
                <w:rFonts w:hint="default"/>
                <w:lang w:eastAsia="zh-Hans"/>
              </w:rPr>
              <w:t>-44</w:t>
            </w:r>
            <w:r>
              <w:rPr>
                <w:rFonts w:hint="eastAsia"/>
                <w:lang w:val="en-US" w:eastAsia="zh-Hans"/>
              </w:rPr>
              <w:t>页</w:t>
            </w:r>
          </w:p>
          <w:p>
            <w:pPr>
              <w:numPr>
                <w:ilvl w:val="0"/>
                <w:numId w:val="0"/>
              </w:numPr>
              <w:rPr>
                <w:rFonts w:hint="default"/>
                <w:lang w:eastAsia="zh-Hans"/>
              </w:rPr>
            </w:pPr>
            <w:r>
              <w:rPr>
                <w:rFonts w:hint="default"/>
                <w:lang w:eastAsia="zh-Hans"/>
              </w:rPr>
              <w:t>[2]邹力行</w:t>
            </w:r>
            <w:r>
              <w:rPr>
                <w:rFonts w:hint="eastAsia"/>
                <w:lang w:eastAsia="zh-Hans"/>
              </w:rPr>
              <w:t>，“数字货币与全球化”</w:t>
            </w:r>
            <w:r>
              <w:rPr>
                <w:rFonts w:hint="default"/>
                <w:lang w:eastAsia="zh-Hans"/>
              </w:rPr>
              <w:t>,</w:t>
            </w:r>
            <w:r>
              <w:rPr>
                <w:rFonts w:hint="eastAsia"/>
                <w:lang w:eastAsia="zh-Hans"/>
              </w:rPr>
              <w:t>《东北财经大学学报》，</w:t>
            </w:r>
            <w:r>
              <w:rPr>
                <w:rFonts w:hint="default"/>
                <w:lang w:eastAsia="zh-Hans"/>
              </w:rPr>
              <w:t>2021</w:t>
            </w:r>
            <w:r>
              <w:rPr>
                <w:rFonts w:hint="eastAsia"/>
                <w:lang w:val="en-US" w:eastAsia="zh-Hans"/>
              </w:rPr>
              <w:t>年</w:t>
            </w:r>
            <w:r>
              <w:rPr>
                <w:rFonts w:hint="default"/>
                <w:lang w:eastAsia="zh-Hans"/>
              </w:rPr>
              <w:t>12</w:t>
            </w:r>
            <w:r>
              <w:rPr>
                <w:rFonts w:hint="eastAsia"/>
                <w:lang w:val="en-US" w:eastAsia="zh-Hans"/>
              </w:rPr>
              <w:t>月，</w:t>
            </w:r>
            <w:r>
              <w:rPr>
                <w:rFonts w:hint="default"/>
                <w:lang w:eastAsia="zh-Hans"/>
              </w:rPr>
              <w:t>1</w:t>
            </w:r>
            <w:r>
              <w:rPr>
                <w:rFonts w:hint="eastAsia"/>
                <w:lang w:val="en-US" w:eastAsia="zh-Hans"/>
              </w:rPr>
              <w:t>页</w:t>
            </w:r>
            <w:r>
              <w:rPr>
                <w:rFonts w:hint="default"/>
                <w:lang w:eastAsia="zh-Hans"/>
              </w:rPr>
              <w:t>-10</w:t>
            </w:r>
            <w:r>
              <w:rPr>
                <w:rFonts w:hint="eastAsia"/>
                <w:lang w:val="en-US" w:eastAsia="zh-Hans"/>
              </w:rPr>
              <w:t>页</w:t>
            </w:r>
          </w:p>
          <w:p>
            <w:pPr>
              <w:numPr>
                <w:ilvl w:val="0"/>
                <w:numId w:val="0"/>
              </w:numPr>
              <w:rPr>
                <w:rFonts w:hint="default"/>
                <w:lang w:eastAsia="zh-Hans"/>
              </w:rPr>
            </w:pPr>
            <w:r>
              <w:rPr>
                <w:rFonts w:hint="default"/>
                <w:lang w:eastAsia="zh-Hans"/>
              </w:rPr>
              <w:t>[3]李建</w:t>
            </w:r>
            <w:r>
              <w:rPr>
                <w:rFonts w:hint="eastAsia"/>
                <w:lang w:eastAsia="zh-Hans"/>
              </w:rPr>
              <w:t>，“数字人民币的优势及国际化路径”，《江苏经贸职业技术学院学报》，</w:t>
            </w:r>
            <w:r>
              <w:rPr>
                <w:rFonts w:hint="default"/>
                <w:lang w:eastAsia="zh-Hans"/>
              </w:rPr>
              <w:t>2021</w:t>
            </w:r>
            <w:r>
              <w:rPr>
                <w:rFonts w:hint="eastAsia"/>
                <w:lang w:val="en-US" w:eastAsia="zh-Hans"/>
              </w:rPr>
              <w:t>年</w:t>
            </w:r>
            <w:r>
              <w:rPr>
                <w:rFonts w:hint="default"/>
                <w:lang w:eastAsia="zh-Hans"/>
              </w:rPr>
              <w:t>6</w:t>
            </w:r>
            <w:r>
              <w:rPr>
                <w:rFonts w:hint="eastAsia"/>
                <w:lang w:val="en-US" w:eastAsia="zh-Hans"/>
              </w:rPr>
              <w:t>月，</w:t>
            </w:r>
            <w:r>
              <w:rPr>
                <w:rFonts w:hint="default"/>
                <w:lang w:eastAsia="zh-Hans"/>
              </w:rPr>
              <w:t>6</w:t>
            </w:r>
            <w:r>
              <w:rPr>
                <w:rFonts w:hint="eastAsia"/>
                <w:lang w:val="en-US" w:eastAsia="zh-Hans"/>
              </w:rPr>
              <w:t>页</w:t>
            </w:r>
            <w:r>
              <w:rPr>
                <w:rFonts w:hint="default"/>
                <w:lang w:eastAsia="zh-Hans"/>
              </w:rPr>
              <w:t>-9</w:t>
            </w:r>
            <w:r>
              <w:rPr>
                <w:rFonts w:hint="eastAsia"/>
                <w:lang w:val="en-US" w:eastAsia="zh-Hans"/>
              </w:rPr>
              <w:t>页</w:t>
            </w:r>
          </w:p>
          <w:p>
            <w:pPr>
              <w:numPr>
                <w:ilvl w:val="0"/>
                <w:numId w:val="0"/>
              </w:numPr>
              <w:rPr>
                <w:rFonts w:hint="default"/>
                <w:lang w:eastAsia="zh-Hans"/>
              </w:rPr>
            </w:pPr>
            <w:r>
              <w:rPr>
                <w:rFonts w:hint="default"/>
                <w:lang w:eastAsia="zh-Hans"/>
              </w:rPr>
              <w:t>[4]白津夫</w:t>
            </w:r>
            <w:r>
              <w:rPr>
                <w:rFonts w:hint="eastAsia"/>
                <w:lang w:eastAsia="zh-Hans"/>
              </w:rPr>
              <w:t>、</w:t>
            </w:r>
            <w:r>
              <w:rPr>
                <w:rFonts w:hint="default"/>
                <w:lang w:eastAsia="zh-Hans"/>
              </w:rPr>
              <w:t>葛红玲</w:t>
            </w:r>
            <w:r>
              <w:rPr>
                <w:rFonts w:hint="eastAsia"/>
                <w:lang w:eastAsia="zh-Hans"/>
              </w:rPr>
              <w:t>，“央行数字货币赋予人民币国际化机遇”，《中国经济周刊》，</w:t>
            </w:r>
            <w:r>
              <w:rPr>
                <w:rFonts w:hint="default"/>
                <w:lang w:eastAsia="zh-Hans"/>
              </w:rPr>
              <w:t>2021</w:t>
            </w:r>
            <w:r>
              <w:rPr>
                <w:rFonts w:hint="eastAsia"/>
                <w:lang w:val="en-US" w:eastAsia="zh-Hans"/>
              </w:rPr>
              <w:t>年</w:t>
            </w:r>
            <w:r>
              <w:rPr>
                <w:rFonts w:hint="default"/>
                <w:lang w:eastAsia="zh-Hans"/>
              </w:rPr>
              <w:t>19</w:t>
            </w:r>
            <w:r>
              <w:rPr>
                <w:rFonts w:hint="eastAsia"/>
                <w:lang w:val="en-US" w:eastAsia="zh-Hans"/>
              </w:rPr>
              <w:t>期，</w:t>
            </w:r>
            <w:r>
              <w:rPr>
                <w:rFonts w:hint="default"/>
                <w:lang w:eastAsia="zh-Hans"/>
              </w:rPr>
              <w:t>111</w:t>
            </w:r>
            <w:r>
              <w:rPr>
                <w:rFonts w:hint="eastAsia"/>
                <w:lang w:val="en-US" w:eastAsia="zh-Hans"/>
              </w:rPr>
              <w:t>页</w:t>
            </w:r>
            <w:r>
              <w:rPr>
                <w:rFonts w:hint="default"/>
                <w:lang w:eastAsia="zh-Hans"/>
              </w:rPr>
              <w:t>-112</w:t>
            </w:r>
            <w:r>
              <w:rPr>
                <w:rFonts w:hint="eastAsia"/>
                <w:lang w:val="en-US" w:eastAsia="zh-Hans"/>
              </w:rPr>
              <w:t>页</w:t>
            </w:r>
          </w:p>
          <w:p>
            <w:pPr>
              <w:numPr>
                <w:ilvl w:val="0"/>
                <w:numId w:val="0"/>
              </w:numPr>
              <w:rPr>
                <w:rFonts w:hint="default"/>
                <w:lang w:eastAsia="zh-Hans"/>
              </w:rPr>
            </w:pPr>
            <w:r>
              <w:rPr>
                <w:rFonts w:hint="default"/>
                <w:lang w:eastAsia="zh-Hans"/>
              </w:rPr>
              <w:t>[5]石建勋</w:t>
            </w:r>
            <w:r>
              <w:rPr>
                <w:rFonts w:hint="eastAsia"/>
                <w:lang w:eastAsia="zh-Hans"/>
              </w:rPr>
              <w:t>、</w:t>
            </w:r>
            <w:r>
              <w:rPr>
                <w:rFonts w:hint="default"/>
                <w:lang w:eastAsia="zh-Hans"/>
              </w:rPr>
              <w:t>刘宇</w:t>
            </w:r>
            <w:r>
              <w:rPr>
                <w:rFonts w:hint="eastAsia"/>
                <w:lang w:eastAsia="zh-Hans"/>
              </w:rPr>
              <w:t>，“法定数字人民币对人民币国际化战略的意义及对策”，《社会科学文摘》，</w:t>
            </w:r>
            <w:r>
              <w:rPr>
                <w:rFonts w:hint="default"/>
                <w:lang w:eastAsia="zh-Hans"/>
              </w:rPr>
              <w:t>2021</w:t>
            </w:r>
            <w:r>
              <w:rPr>
                <w:rFonts w:hint="eastAsia"/>
                <w:lang w:val="en-US" w:eastAsia="zh-Hans"/>
              </w:rPr>
              <w:t>年</w:t>
            </w:r>
            <w:r>
              <w:rPr>
                <w:rFonts w:hint="default"/>
                <w:lang w:eastAsia="zh-Hans"/>
              </w:rPr>
              <w:t>09</w:t>
            </w:r>
            <w:r>
              <w:rPr>
                <w:rFonts w:hint="eastAsia"/>
                <w:lang w:val="en-US" w:eastAsia="zh-Hans"/>
              </w:rPr>
              <w:t>期</w:t>
            </w:r>
            <w:r>
              <w:rPr>
                <w:rFonts w:hint="eastAsia"/>
                <w:lang w:eastAsia="zh-Hans"/>
              </w:rPr>
              <w:t>，</w:t>
            </w:r>
            <w:r>
              <w:rPr>
                <w:rFonts w:hint="default"/>
                <w:lang w:eastAsia="zh-Hans"/>
              </w:rPr>
              <w:t>4</w:t>
            </w:r>
            <w:r>
              <w:rPr>
                <w:rFonts w:hint="eastAsia"/>
                <w:lang w:val="en-US" w:eastAsia="zh-Hans"/>
              </w:rPr>
              <w:t>页</w:t>
            </w:r>
            <w:r>
              <w:rPr>
                <w:rFonts w:hint="default"/>
                <w:lang w:eastAsia="zh-Hans"/>
              </w:rPr>
              <w:t>-6</w:t>
            </w:r>
            <w:r>
              <w:rPr>
                <w:rFonts w:hint="eastAsia"/>
                <w:lang w:val="en-US" w:eastAsia="zh-Hans"/>
              </w:rPr>
              <w:t>页</w:t>
            </w:r>
          </w:p>
          <w:p>
            <w:pPr>
              <w:numPr>
                <w:ilvl w:val="0"/>
                <w:numId w:val="0"/>
              </w:numPr>
              <w:rPr>
                <w:rFonts w:hint="eastAsia"/>
                <w:lang w:val="en-US" w:eastAsia="zh-Hans"/>
              </w:rPr>
            </w:pPr>
            <w:r>
              <w:rPr>
                <w:rFonts w:hint="default"/>
                <w:lang w:eastAsia="zh-Hans"/>
              </w:rPr>
              <w:t>[6]崔杰</w:t>
            </w:r>
            <w:r>
              <w:rPr>
                <w:rFonts w:hint="eastAsia"/>
                <w:lang w:eastAsia="zh-Hans"/>
              </w:rPr>
              <w:t>，“人民币数字货币与境外数字货币对接的风险防范研究——基于人民币国际化视角”，《财会通讯》，</w:t>
            </w:r>
            <w:r>
              <w:rPr>
                <w:rFonts w:hint="default"/>
                <w:lang w:eastAsia="zh-Hans"/>
              </w:rPr>
              <w:t>2021</w:t>
            </w:r>
            <w:r>
              <w:rPr>
                <w:rFonts w:hint="eastAsia"/>
                <w:lang w:val="en-US" w:eastAsia="zh-Hans"/>
              </w:rPr>
              <w:t>年</w:t>
            </w:r>
            <w:r>
              <w:rPr>
                <w:rFonts w:hint="default"/>
                <w:lang w:eastAsia="zh-Hans"/>
              </w:rPr>
              <w:t>18</w:t>
            </w:r>
            <w:r>
              <w:rPr>
                <w:rFonts w:hint="eastAsia"/>
                <w:lang w:val="en-US" w:eastAsia="zh-Hans"/>
              </w:rPr>
              <w:t>期</w:t>
            </w:r>
            <w:r>
              <w:rPr>
                <w:rFonts w:hint="eastAsia"/>
                <w:lang w:eastAsia="zh-Hans"/>
              </w:rPr>
              <w:t>，</w:t>
            </w:r>
            <w:r>
              <w:rPr>
                <w:rFonts w:hint="default"/>
                <w:lang w:eastAsia="zh-Hans"/>
              </w:rPr>
              <w:t>143</w:t>
            </w:r>
            <w:r>
              <w:rPr>
                <w:rFonts w:hint="eastAsia"/>
                <w:lang w:val="en-US" w:eastAsia="zh-Hans"/>
              </w:rPr>
              <w:t>页</w:t>
            </w:r>
            <w:r>
              <w:rPr>
                <w:rFonts w:hint="default"/>
                <w:lang w:eastAsia="zh-Hans"/>
              </w:rPr>
              <w:t>-146</w:t>
            </w:r>
            <w:r>
              <w:rPr>
                <w:rFonts w:hint="eastAsia"/>
                <w:lang w:val="en-US" w:eastAsia="zh-Hans"/>
              </w:rPr>
              <w:t>页</w:t>
            </w:r>
          </w:p>
          <w:p>
            <w:pPr>
              <w:numPr>
                <w:ilvl w:val="0"/>
                <w:numId w:val="0"/>
              </w:numPr>
              <w:rPr>
                <w:rFonts w:hint="default"/>
                <w:lang w:eastAsia="zh-Hans"/>
              </w:rPr>
            </w:pPr>
            <w:r>
              <w:rPr>
                <w:rFonts w:hint="default"/>
                <w:lang w:eastAsia="zh-Hans"/>
              </w:rPr>
              <w:t>[7]张虹敏李晶,</w:t>
            </w:r>
            <w:r>
              <w:rPr>
                <w:rFonts w:hint="eastAsia"/>
                <w:lang w:eastAsia="zh-Hans"/>
              </w:rPr>
              <w:t>“</w:t>
            </w:r>
            <w:r>
              <w:rPr>
                <w:rFonts w:hint="default"/>
                <w:lang w:eastAsia="zh-Hans"/>
              </w:rPr>
              <w:t>浅析数字人民币国际化道路的实施”,</w:t>
            </w:r>
            <w:r>
              <w:rPr>
                <w:rFonts w:hint="eastAsia"/>
                <w:lang w:eastAsia="zh-Hans"/>
              </w:rPr>
              <w:t>《营销界》</w:t>
            </w:r>
            <w:r>
              <w:rPr>
                <w:rFonts w:hint="default"/>
                <w:lang w:eastAsia="zh-Hans"/>
              </w:rPr>
              <w:t>,2021</w:t>
            </w:r>
            <w:r>
              <w:rPr>
                <w:rFonts w:hint="eastAsia"/>
                <w:lang w:val="en-US" w:eastAsia="zh-Hans"/>
              </w:rPr>
              <w:t>年</w:t>
            </w:r>
            <w:r>
              <w:rPr>
                <w:rFonts w:hint="default"/>
                <w:lang w:eastAsia="zh-Hans"/>
              </w:rPr>
              <w:t>37</w:t>
            </w:r>
            <w:r>
              <w:rPr>
                <w:rFonts w:hint="eastAsia"/>
                <w:lang w:val="en-US" w:eastAsia="zh-Hans"/>
              </w:rPr>
              <w:t>期</w:t>
            </w:r>
            <w:r>
              <w:rPr>
                <w:rFonts w:hint="default"/>
                <w:lang w:eastAsia="zh-Hans"/>
              </w:rPr>
              <w:t>,176</w:t>
            </w:r>
            <w:r>
              <w:rPr>
                <w:rFonts w:hint="eastAsia"/>
                <w:lang w:val="en-US" w:eastAsia="zh-Hans"/>
              </w:rPr>
              <w:t>页</w:t>
            </w:r>
            <w:r>
              <w:rPr>
                <w:rFonts w:hint="default"/>
                <w:lang w:eastAsia="zh-Hans"/>
              </w:rPr>
              <w:t>-177</w:t>
            </w:r>
            <w:r>
              <w:rPr>
                <w:rFonts w:hint="eastAsia"/>
                <w:lang w:val="en-US" w:eastAsia="zh-Hans"/>
              </w:rPr>
              <w:t>页</w:t>
            </w:r>
          </w:p>
          <w:p>
            <w:pPr>
              <w:numPr>
                <w:ilvl w:val="0"/>
                <w:numId w:val="0"/>
              </w:numPr>
              <w:rPr>
                <w:rFonts w:hint="default"/>
                <w:lang w:eastAsia="zh-Hans"/>
              </w:rPr>
            </w:pPr>
            <w:r>
              <w:rPr>
                <w:rFonts w:hint="default"/>
                <w:lang w:eastAsia="zh-Hans"/>
              </w:rPr>
              <w:t>[8]戚聿东</w:t>
            </w:r>
            <w:r>
              <w:rPr>
                <w:rFonts w:hint="eastAsia"/>
                <w:lang w:eastAsia="zh-Hans"/>
              </w:rPr>
              <w:t>、</w:t>
            </w:r>
            <w:r>
              <w:rPr>
                <w:rFonts w:hint="default"/>
                <w:lang w:eastAsia="zh-Hans"/>
              </w:rPr>
              <w:t>刘欢欢</w:t>
            </w:r>
            <w:r>
              <w:rPr>
                <w:rFonts w:hint="eastAsia"/>
                <w:lang w:eastAsia="zh-Hans"/>
              </w:rPr>
              <w:t>、</w:t>
            </w:r>
            <w:r>
              <w:rPr>
                <w:rFonts w:hint="default"/>
                <w:lang w:eastAsia="zh-Hans"/>
              </w:rPr>
              <w:t>肖旭,</w:t>
            </w:r>
            <w:r>
              <w:rPr>
                <w:rFonts w:hint="eastAsia"/>
                <w:lang w:eastAsia="zh-Hans"/>
              </w:rPr>
              <w:t>“数字货币与国际货币体系变革及人民币国际化新机遇”</w:t>
            </w:r>
            <w:r>
              <w:rPr>
                <w:rFonts w:hint="default"/>
                <w:lang w:eastAsia="zh-Hans"/>
              </w:rPr>
              <w:t>,</w:t>
            </w:r>
            <w:r>
              <w:rPr>
                <w:rFonts w:hint="eastAsia"/>
                <w:lang w:eastAsia="zh-Hans"/>
              </w:rPr>
              <w:t>《武汉大学学报(哲学社会科学版)》</w:t>
            </w:r>
            <w:r>
              <w:rPr>
                <w:rFonts w:hint="default"/>
                <w:lang w:eastAsia="zh-Hans"/>
              </w:rPr>
              <w:t>,2021</w:t>
            </w:r>
            <w:r>
              <w:rPr>
                <w:rFonts w:hint="eastAsia"/>
                <w:lang w:val="en-US" w:eastAsia="zh-Hans"/>
              </w:rPr>
              <w:t>年</w:t>
            </w:r>
            <w:r>
              <w:rPr>
                <w:rFonts w:hint="default"/>
                <w:lang w:eastAsia="zh-Hans"/>
              </w:rPr>
              <w:t>05</w:t>
            </w:r>
            <w:r>
              <w:rPr>
                <w:rFonts w:hint="eastAsia"/>
                <w:lang w:val="en-US" w:eastAsia="zh-Hans"/>
              </w:rPr>
              <w:t>期</w:t>
            </w:r>
            <w:r>
              <w:rPr>
                <w:rFonts w:hint="default"/>
                <w:lang w:eastAsia="zh-Hans"/>
              </w:rPr>
              <w:t>,105</w:t>
            </w:r>
            <w:r>
              <w:rPr>
                <w:rFonts w:hint="eastAsia"/>
                <w:lang w:val="en-US" w:eastAsia="zh-Hans"/>
              </w:rPr>
              <w:t>页</w:t>
            </w:r>
            <w:r>
              <w:rPr>
                <w:rFonts w:hint="default"/>
                <w:lang w:eastAsia="zh-Hans"/>
              </w:rPr>
              <w:t>-118</w:t>
            </w:r>
            <w:r>
              <w:rPr>
                <w:rFonts w:hint="eastAsia"/>
                <w:lang w:val="en-US" w:eastAsia="zh-Hans"/>
              </w:rPr>
              <w:t>页</w:t>
            </w:r>
          </w:p>
          <w:p>
            <w:pPr>
              <w:numPr>
                <w:ilvl w:val="0"/>
                <w:numId w:val="0"/>
              </w:numPr>
              <w:rPr>
                <w:rFonts w:hint="default"/>
                <w:lang w:eastAsia="zh-Hans"/>
              </w:rPr>
            </w:pPr>
            <w:r>
              <w:rPr>
                <w:rFonts w:hint="default"/>
                <w:lang w:eastAsia="zh-Hans"/>
              </w:rPr>
              <w:t>[9]夏诗园,</w:t>
            </w:r>
            <w:r>
              <w:rPr>
                <w:rFonts w:hint="eastAsia"/>
                <w:lang w:eastAsia="zh-Hans"/>
              </w:rPr>
              <w:t>“央行数字货币的理论内涵、影响及治理路径”</w:t>
            </w:r>
            <w:r>
              <w:rPr>
                <w:rFonts w:hint="default"/>
                <w:lang w:eastAsia="zh-Hans"/>
              </w:rPr>
              <w:t>,</w:t>
            </w:r>
            <w:r>
              <w:rPr>
                <w:rFonts w:hint="eastAsia"/>
                <w:lang w:eastAsia="zh-Hans"/>
              </w:rPr>
              <w:t>《新金融》</w:t>
            </w:r>
            <w:r>
              <w:rPr>
                <w:rFonts w:hint="default"/>
                <w:lang w:eastAsia="zh-Hans"/>
              </w:rPr>
              <w:t>,2021</w:t>
            </w:r>
            <w:r>
              <w:rPr>
                <w:rFonts w:hint="eastAsia"/>
                <w:lang w:val="en-US" w:eastAsia="zh-Hans"/>
              </w:rPr>
              <w:t>年</w:t>
            </w:r>
            <w:r>
              <w:rPr>
                <w:rFonts w:hint="default"/>
                <w:lang w:eastAsia="zh-Hans"/>
              </w:rPr>
              <w:t>08</w:t>
            </w:r>
            <w:r>
              <w:rPr>
                <w:rFonts w:hint="eastAsia"/>
                <w:lang w:val="en-US" w:eastAsia="zh-Hans"/>
              </w:rPr>
              <w:t>期</w:t>
            </w:r>
            <w:r>
              <w:rPr>
                <w:rFonts w:hint="default"/>
                <w:lang w:eastAsia="zh-Hans"/>
              </w:rPr>
              <w:t>,36</w:t>
            </w:r>
            <w:r>
              <w:rPr>
                <w:rFonts w:hint="eastAsia"/>
                <w:lang w:val="en-US" w:eastAsia="zh-Hans"/>
              </w:rPr>
              <w:t>页</w:t>
            </w:r>
            <w:r>
              <w:rPr>
                <w:rFonts w:hint="default"/>
                <w:lang w:eastAsia="zh-Hans"/>
              </w:rPr>
              <w:t>-41</w:t>
            </w:r>
            <w:r>
              <w:rPr>
                <w:rFonts w:hint="eastAsia"/>
                <w:lang w:val="en-US" w:eastAsia="zh-Hans"/>
              </w:rPr>
              <w:t>页</w:t>
            </w:r>
          </w:p>
          <w:p>
            <w:pPr>
              <w:numPr>
                <w:ilvl w:val="0"/>
                <w:numId w:val="0"/>
              </w:numPr>
              <w:rPr>
                <w:rFonts w:hint="eastAsia"/>
                <w:lang w:val="en-US" w:eastAsia="zh-Hans"/>
              </w:rPr>
            </w:pPr>
            <w:r>
              <w:rPr>
                <w:rFonts w:hint="default"/>
                <w:lang w:eastAsia="zh-Hans"/>
              </w:rPr>
              <w:t>[10]</w:t>
            </w:r>
            <w:r>
              <w:rPr>
                <w:rFonts w:hint="eastAsia"/>
                <w:lang w:eastAsia="zh-Hans"/>
              </w:rPr>
              <w:t>赵辉</w:t>
            </w:r>
            <w:r>
              <w:rPr>
                <w:rFonts w:hint="default"/>
                <w:lang w:eastAsia="zh-Hans"/>
              </w:rPr>
              <w:t>,</w:t>
            </w:r>
            <w:r>
              <w:rPr>
                <w:rFonts w:hint="eastAsia"/>
                <w:lang w:eastAsia="zh-Hans"/>
              </w:rPr>
              <w:t>“刘珺：数字人民币推动人民币国际化”</w:t>
            </w:r>
            <w:r>
              <w:rPr>
                <w:rFonts w:hint="default"/>
                <w:lang w:eastAsia="zh-Hans"/>
              </w:rPr>
              <w:t>,</w:t>
            </w:r>
            <w:r>
              <w:rPr>
                <w:rFonts w:hint="eastAsia"/>
                <w:lang w:eastAsia="zh-Hans"/>
              </w:rPr>
              <w:t>《中国银行保险报》</w:t>
            </w:r>
            <w:r>
              <w:rPr>
                <w:rFonts w:hint="default"/>
                <w:lang w:eastAsia="zh-Hans"/>
              </w:rPr>
              <w:t>,2021</w:t>
            </w:r>
            <w:r>
              <w:rPr>
                <w:rFonts w:hint="eastAsia"/>
                <w:lang w:val="en-US" w:eastAsia="zh-Hans"/>
              </w:rPr>
              <w:t>年</w:t>
            </w:r>
            <w:r>
              <w:rPr>
                <w:rFonts w:hint="default"/>
                <w:lang w:eastAsia="zh-Hans"/>
              </w:rPr>
              <w:t>8</w:t>
            </w:r>
            <w:r>
              <w:rPr>
                <w:rFonts w:hint="eastAsia"/>
                <w:lang w:val="en-US" w:eastAsia="zh-Hans"/>
              </w:rPr>
              <w:t>月</w:t>
            </w:r>
            <w:r>
              <w:rPr>
                <w:rFonts w:hint="default"/>
                <w:lang w:eastAsia="zh-Hans"/>
              </w:rPr>
              <w:t>,1</w:t>
            </w:r>
            <w:r>
              <w:rPr>
                <w:rFonts w:hint="eastAsia"/>
                <w:lang w:val="en-US" w:eastAsia="zh-Hans"/>
              </w:rPr>
              <w:t>页</w:t>
            </w:r>
          </w:p>
          <w:p>
            <w:pPr>
              <w:numPr>
                <w:ilvl w:val="0"/>
                <w:numId w:val="0"/>
              </w:numPr>
              <w:rPr>
                <w:rFonts w:hint="eastAsia"/>
                <w:lang w:val="en-US" w:eastAsia="zh-Hans"/>
              </w:rPr>
            </w:pPr>
            <w:r>
              <w:rPr>
                <w:rFonts w:hint="default"/>
                <w:lang w:eastAsia="zh-Hans"/>
              </w:rPr>
              <w:t>[11]杜晓春</w:t>
            </w:r>
            <w:r>
              <w:rPr>
                <w:rFonts w:hint="eastAsia"/>
                <w:lang w:eastAsia="zh-Hans"/>
              </w:rPr>
              <w:t>、</w:t>
            </w:r>
            <w:r>
              <w:rPr>
                <w:rFonts w:hint="default"/>
                <w:lang w:eastAsia="zh-Hans"/>
              </w:rPr>
              <w:t>李远,</w:t>
            </w:r>
            <w:r>
              <w:rPr>
                <w:rFonts w:hint="eastAsia"/>
                <w:lang w:eastAsia="zh-Hans"/>
              </w:rPr>
              <w:t>“法定数字货币视角下的人民币国际化研究”</w:t>
            </w:r>
            <w:r>
              <w:rPr>
                <w:rFonts w:hint="default"/>
                <w:lang w:eastAsia="zh-Hans"/>
              </w:rPr>
              <w:t>,</w:t>
            </w:r>
            <w:r>
              <w:rPr>
                <w:rFonts w:hint="eastAsia"/>
                <w:lang w:eastAsia="zh-Hans"/>
              </w:rPr>
              <w:t>《吉林金融研究》</w:t>
            </w:r>
            <w:r>
              <w:rPr>
                <w:rFonts w:hint="default"/>
                <w:lang w:eastAsia="zh-Hans"/>
              </w:rPr>
              <w:t>,2021</w:t>
            </w:r>
            <w:r>
              <w:rPr>
                <w:rFonts w:hint="eastAsia"/>
                <w:lang w:val="en-US" w:eastAsia="zh-Hans"/>
              </w:rPr>
              <w:t>年</w:t>
            </w:r>
            <w:r>
              <w:rPr>
                <w:rFonts w:hint="default"/>
                <w:lang w:eastAsia="zh-Hans"/>
              </w:rPr>
              <w:t>07</w:t>
            </w:r>
            <w:r>
              <w:rPr>
                <w:rFonts w:hint="eastAsia"/>
                <w:lang w:val="en-US" w:eastAsia="zh-Hans"/>
              </w:rPr>
              <w:t>期</w:t>
            </w:r>
            <w:r>
              <w:rPr>
                <w:rFonts w:hint="default"/>
                <w:lang w:eastAsia="zh-Hans"/>
              </w:rPr>
              <w:t>,38</w:t>
            </w:r>
            <w:r>
              <w:rPr>
                <w:rFonts w:hint="eastAsia"/>
                <w:lang w:val="en-US" w:eastAsia="zh-Hans"/>
              </w:rPr>
              <w:t>页</w:t>
            </w:r>
            <w:r>
              <w:rPr>
                <w:rFonts w:hint="default"/>
                <w:lang w:eastAsia="zh-Hans"/>
              </w:rPr>
              <w:t>-40</w:t>
            </w:r>
            <w:r>
              <w:rPr>
                <w:rFonts w:hint="eastAsia"/>
                <w:lang w:val="en-US" w:eastAsia="zh-Hans"/>
              </w:rPr>
              <w:t>页</w:t>
            </w:r>
          </w:p>
          <w:p>
            <w:pPr>
              <w:numPr>
                <w:ilvl w:val="0"/>
                <w:numId w:val="0"/>
              </w:numPr>
              <w:rPr>
                <w:rFonts w:hint="eastAsia"/>
                <w:lang w:val="en-US" w:eastAsia="zh-Hans"/>
              </w:rPr>
            </w:pPr>
            <w:r>
              <w:rPr>
                <w:rFonts w:hint="default"/>
                <w:lang w:eastAsia="zh-Hans"/>
              </w:rPr>
              <w:t>[12]霍宇辉,</w:t>
            </w:r>
            <w:r>
              <w:rPr>
                <w:rFonts w:hint="eastAsia"/>
                <w:lang w:eastAsia="zh-Hans"/>
              </w:rPr>
              <w:t>“数字货币时代人民币国际化的机遇及路径选择”</w:t>
            </w:r>
            <w:r>
              <w:rPr>
                <w:rFonts w:hint="default"/>
                <w:lang w:eastAsia="zh-Hans"/>
              </w:rPr>
              <w:t>,</w:t>
            </w:r>
            <w:r>
              <w:rPr>
                <w:rFonts w:hint="eastAsia"/>
                <w:lang w:eastAsia="zh-Hans"/>
              </w:rPr>
              <w:t>《</w:t>
            </w:r>
            <w:r>
              <w:rPr>
                <w:rFonts w:hint="default"/>
                <w:lang w:eastAsia="zh-Hans"/>
              </w:rPr>
              <w:t>中国经贸导刊</w:t>
            </w:r>
            <w:r>
              <w:rPr>
                <w:rFonts w:hint="eastAsia"/>
                <w:lang w:eastAsia="zh-Hans"/>
              </w:rPr>
              <w:t>》</w:t>
            </w:r>
            <w:r>
              <w:rPr>
                <w:rFonts w:hint="default"/>
                <w:lang w:eastAsia="zh-Hans"/>
              </w:rPr>
              <w:t>,2021</w:t>
            </w:r>
            <w:r>
              <w:rPr>
                <w:rFonts w:hint="eastAsia"/>
                <w:lang w:val="en-US" w:eastAsia="zh-Hans"/>
              </w:rPr>
              <w:t>年</w:t>
            </w:r>
            <w:r>
              <w:rPr>
                <w:rFonts w:hint="default"/>
                <w:lang w:eastAsia="zh-Hans"/>
              </w:rPr>
              <w:t>13</w:t>
            </w:r>
            <w:r>
              <w:rPr>
                <w:rFonts w:hint="eastAsia"/>
                <w:lang w:val="en-US" w:eastAsia="zh-Hans"/>
              </w:rPr>
              <w:t>期</w:t>
            </w:r>
            <w:r>
              <w:rPr>
                <w:rFonts w:hint="default"/>
                <w:lang w:eastAsia="zh-Hans"/>
              </w:rPr>
              <w:t>,72</w:t>
            </w:r>
            <w:r>
              <w:rPr>
                <w:rFonts w:hint="eastAsia"/>
                <w:lang w:val="en-US" w:eastAsia="zh-Hans"/>
              </w:rPr>
              <w:t>页</w:t>
            </w:r>
            <w:r>
              <w:rPr>
                <w:rFonts w:hint="default"/>
                <w:lang w:eastAsia="zh-Hans"/>
              </w:rPr>
              <w:t>-74</w:t>
            </w:r>
            <w:r>
              <w:rPr>
                <w:rFonts w:hint="eastAsia"/>
                <w:lang w:val="en-US" w:eastAsia="zh-Hans"/>
              </w:rPr>
              <w:t>页</w:t>
            </w:r>
          </w:p>
          <w:p>
            <w:pPr>
              <w:numPr>
                <w:ilvl w:val="0"/>
                <w:numId w:val="0"/>
              </w:numPr>
              <w:rPr>
                <w:rFonts w:hint="eastAsia"/>
                <w:lang w:val="en-US" w:eastAsia="zh-Hans"/>
              </w:rPr>
            </w:pPr>
            <w:r>
              <w:rPr>
                <w:rFonts w:hint="default"/>
                <w:lang w:eastAsia="zh-Hans"/>
              </w:rPr>
              <w:t>[13]朱巧玲杨剑刚,</w:t>
            </w:r>
            <w:r>
              <w:rPr>
                <w:rFonts w:hint="eastAsia"/>
                <w:lang w:eastAsia="zh-Hans"/>
              </w:rPr>
              <w:t>“货币数字化与金融霸权：基于政治经济学的分析”</w:t>
            </w:r>
            <w:r>
              <w:rPr>
                <w:rFonts w:hint="default"/>
                <w:lang w:eastAsia="zh-Hans"/>
              </w:rPr>
              <w:t>,</w:t>
            </w:r>
            <w:r>
              <w:rPr>
                <w:rFonts w:hint="eastAsia"/>
                <w:lang w:eastAsia="zh-Hans"/>
              </w:rPr>
              <w:t>《改革与战略》</w:t>
            </w:r>
            <w:r>
              <w:rPr>
                <w:rFonts w:hint="default"/>
                <w:lang w:eastAsia="zh-Hans"/>
              </w:rPr>
              <w:t>,2021</w:t>
            </w:r>
            <w:r>
              <w:rPr>
                <w:rFonts w:hint="eastAsia"/>
                <w:lang w:val="en-US" w:eastAsia="zh-Hans"/>
              </w:rPr>
              <w:t>年</w:t>
            </w:r>
            <w:r>
              <w:rPr>
                <w:rFonts w:hint="default"/>
                <w:lang w:eastAsia="zh-Hans"/>
              </w:rPr>
              <w:t>06</w:t>
            </w:r>
            <w:r>
              <w:rPr>
                <w:rFonts w:hint="eastAsia"/>
                <w:lang w:val="en-US" w:eastAsia="zh-Hans"/>
              </w:rPr>
              <w:t>期</w:t>
            </w:r>
            <w:r>
              <w:rPr>
                <w:rFonts w:hint="default"/>
                <w:lang w:eastAsia="zh-Hans"/>
              </w:rPr>
              <w:t>,10</w:t>
            </w:r>
            <w:r>
              <w:rPr>
                <w:rFonts w:hint="eastAsia"/>
                <w:lang w:val="en-US" w:eastAsia="zh-Hans"/>
              </w:rPr>
              <w:t>页</w:t>
            </w:r>
            <w:r>
              <w:rPr>
                <w:rFonts w:hint="default"/>
                <w:lang w:eastAsia="zh-Hans"/>
              </w:rPr>
              <w:t>-17</w:t>
            </w:r>
            <w:r>
              <w:rPr>
                <w:rFonts w:hint="eastAsia"/>
                <w:lang w:val="en-US" w:eastAsia="zh-Hans"/>
              </w:rPr>
              <w:t>页</w:t>
            </w:r>
          </w:p>
          <w:p>
            <w:pPr>
              <w:numPr>
                <w:ilvl w:val="0"/>
                <w:numId w:val="0"/>
              </w:numPr>
              <w:rPr>
                <w:rFonts w:hint="eastAsia"/>
                <w:lang w:val="en-US" w:eastAsia="zh-Hans"/>
              </w:rPr>
            </w:pPr>
            <w:r>
              <w:rPr>
                <w:rFonts w:hint="default"/>
                <w:lang w:eastAsia="zh-Hans"/>
              </w:rPr>
              <w:t>[14]任天运</w:t>
            </w:r>
            <w:r>
              <w:rPr>
                <w:rFonts w:hint="eastAsia"/>
                <w:lang w:eastAsia="zh-Hans"/>
              </w:rPr>
              <w:t>、</w:t>
            </w:r>
            <w:r>
              <w:rPr>
                <w:rFonts w:hint="default"/>
                <w:lang w:eastAsia="zh-Hans"/>
              </w:rPr>
              <w:t>邵佳,</w:t>
            </w:r>
            <w:r>
              <w:rPr>
                <w:rFonts w:hint="eastAsia"/>
                <w:lang w:eastAsia="zh-Hans"/>
              </w:rPr>
              <w:t>“数字货币发行对我国金融业发展的影响及对策”</w:t>
            </w:r>
            <w:r>
              <w:rPr>
                <w:rFonts w:hint="default"/>
                <w:lang w:eastAsia="zh-Hans"/>
              </w:rPr>
              <w:t>,</w:t>
            </w:r>
            <w:r>
              <w:rPr>
                <w:rFonts w:hint="eastAsia"/>
                <w:lang w:eastAsia="zh-Hans"/>
              </w:rPr>
              <w:t>《商业文化》</w:t>
            </w:r>
            <w:r>
              <w:rPr>
                <w:rFonts w:hint="default"/>
                <w:lang w:eastAsia="zh-Hans"/>
              </w:rPr>
              <w:t>,2021</w:t>
            </w:r>
            <w:r>
              <w:rPr>
                <w:rFonts w:hint="eastAsia"/>
                <w:lang w:val="en-US" w:eastAsia="zh-Hans"/>
              </w:rPr>
              <w:t>年</w:t>
            </w:r>
            <w:r>
              <w:rPr>
                <w:rFonts w:hint="default"/>
                <w:lang w:eastAsia="zh-Hans"/>
              </w:rPr>
              <w:t>17</w:t>
            </w:r>
            <w:r>
              <w:rPr>
                <w:rFonts w:hint="eastAsia"/>
                <w:lang w:val="en-US" w:eastAsia="zh-Hans"/>
              </w:rPr>
              <w:t>期</w:t>
            </w:r>
            <w:r>
              <w:rPr>
                <w:rFonts w:hint="default"/>
                <w:lang w:eastAsia="zh-Hans"/>
              </w:rPr>
              <w:t>,22</w:t>
            </w:r>
            <w:r>
              <w:rPr>
                <w:rFonts w:hint="eastAsia"/>
                <w:lang w:val="en-US" w:eastAsia="zh-Hans"/>
              </w:rPr>
              <w:t>页</w:t>
            </w:r>
            <w:r>
              <w:rPr>
                <w:rFonts w:hint="default"/>
                <w:lang w:eastAsia="zh-Hans"/>
              </w:rPr>
              <w:t>-23</w:t>
            </w:r>
            <w:r>
              <w:rPr>
                <w:rFonts w:hint="eastAsia"/>
                <w:lang w:val="en-US" w:eastAsia="zh-Hans"/>
              </w:rPr>
              <w:t>页</w:t>
            </w:r>
          </w:p>
          <w:p>
            <w:pPr>
              <w:numPr>
                <w:ilvl w:val="0"/>
                <w:numId w:val="0"/>
              </w:numPr>
              <w:rPr>
                <w:rFonts w:hint="eastAsia"/>
                <w:lang w:val="en-US" w:eastAsia="zh-Hans"/>
              </w:rPr>
            </w:pPr>
            <w:r>
              <w:rPr>
                <w:rFonts w:hint="default"/>
                <w:lang w:eastAsia="zh-Hans"/>
              </w:rPr>
              <w:t>[15]项钟</w:t>
            </w:r>
            <w:r>
              <w:rPr>
                <w:rFonts w:hint="eastAsia"/>
                <w:lang w:eastAsia="zh-Hans"/>
              </w:rPr>
              <w:t>、</w:t>
            </w:r>
            <w:r>
              <w:rPr>
                <w:rFonts w:hint="default"/>
                <w:lang w:eastAsia="zh-Hans"/>
              </w:rPr>
              <w:t>王毅</w:t>
            </w:r>
            <w:r>
              <w:rPr>
                <w:rFonts w:hint="eastAsia"/>
                <w:lang w:eastAsia="zh-Hans"/>
              </w:rPr>
              <w:t>、</w:t>
            </w:r>
            <w:r>
              <w:rPr>
                <w:rFonts w:hint="default"/>
                <w:lang w:eastAsia="zh-Hans"/>
              </w:rPr>
              <w:t>金盛业,</w:t>
            </w:r>
            <w:r>
              <w:rPr>
                <w:rFonts w:hint="eastAsia"/>
                <w:lang w:eastAsia="zh-Hans"/>
              </w:rPr>
              <w:t>“探索后疫情时代人民币国际化在欧洲的突破之路”</w:t>
            </w:r>
            <w:r>
              <w:rPr>
                <w:rFonts w:hint="default"/>
                <w:lang w:eastAsia="zh-Hans"/>
              </w:rPr>
              <w:t>,</w:t>
            </w:r>
            <w:r>
              <w:rPr>
                <w:rFonts w:hint="eastAsia"/>
                <w:lang w:eastAsia="zh-Hans"/>
              </w:rPr>
              <w:t>《国际金融》</w:t>
            </w:r>
            <w:r>
              <w:rPr>
                <w:rFonts w:hint="default"/>
                <w:lang w:eastAsia="zh-Hans"/>
              </w:rPr>
              <w:t>,2021</w:t>
            </w:r>
            <w:r>
              <w:rPr>
                <w:rFonts w:hint="eastAsia"/>
                <w:lang w:val="en-US" w:eastAsia="zh-Hans"/>
              </w:rPr>
              <w:t>年</w:t>
            </w:r>
            <w:r>
              <w:rPr>
                <w:rFonts w:hint="default"/>
                <w:lang w:eastAsia="zh-Hans"/>
              </w:rPr>
              <w:t>06</w:t>
            </w:r>
            <w:r>
              <w:rPr>
                <w:rFonts w:hint="eastAsia"/>
                <w:lang w:val="en-US" w:eastAsia="zh-Hans"/>
              </w:rPr>
              <w:t>期</w:t>
            </w:r>
            <w:r>
              <w:rPr>
                <w:rFonts w:hint="default"/>
                <w:lang w:eastAsia="zh-Hans"/>
              </w:rPr>
              <w:t>,43</w:t>
            </w:r>
            <w:r>
              <w:rPr>
                <w:rFonts w:hint="eastAsia"/>
                <w:lang w:val="en-US" w:eastAsia="zh-Hans"/>
              </w:rPr>
              <w:t>页</w:t>
            </w:r>
            <w:r>
              <w:rPr>
                <w:rFonts w:hint="default"/>
                <w:lang w:eastAsia="zh-Hans"/>
              </w:rPr>
              <w:t>-49</w:t>
            </w:r>
            <w:r>
              <w:rPr>
                <w:rFonts w:hint="eastAsia"/>
                <w:lang w:val="en-US" w:eastAsia="zh-Hans"/>
              </w:rPr>
              <w:t>页</w:t>
            </w:r>
          </w:p>
          <w:p>
            <w:pPr>
              <w:numPr>
                <w:ilvl w:val="0"/>
                <w:numId w:val="0"/>
              </w:numPr>
              <w:rPr>
                <w:rFonts w:hint="eastAsia"/>
                <w:lang w:val="en-US" w:eastAsia="zh-Hans"/>
              </w:rPr>
            </w:pPr>
            <w:r>
              <w:rPr>
                <w:rFonts w:hint="default"/>
                <w:lang w:eastAsia="zh-Hans"/>
              </w:rPr>
              <w:t>[16]王应贵</w:t>
            </w:r>
            <w:r>
              <w:rPr>
                <w:rFonts w:hint="eastAsia"/>
                <w:lang w:eastAsia="zh-Hans"/>
              </w:rPr>
              <w:t>、</w:t>
            </w:r>
            <w:r>
              <w:rPr>
                <w:rFonts w:hint="default"/>
                <w:lang w:eastAsia="zh-Hans"/>
              </w:rPr>
              <w:t>余珂</w:t>
            </w:r>
            <w:r>
              <w:rPr>
                <w:rFonts w:hint="eastAsia"/>
                <w:lang w:eastAsia="zh-Hans"/>
              </w:rPr>
              <w:t>、</w:t>
            </w:r>
            <w:r>
              <w:rPr>
                <w:rFonts w:hint="default"/>
                <w:lang w:eastAsia="zh-Hans"/>
              </w:rPr>
              <w:t>刘浩博,</w:t>
            </w:r>
            <w:r>
              <w:rPr>
                <w:rFonts w:hint="eastAsia"/>
                <w:lang w:eastAsia="zh-Hans"/>
              </w:rPr>
              <w:t>“跨境支付、分布式记账、数字货币与人民币国际化”</w:t>
            </w:r>
            <w:r>
              <w:rPr>
                <w:rFonts w:hint="default"/>
                <w:lang w:eastAsia="zh-Hans"/>
              </w:rPr>
              <w:t>,</w:t>
            </w:r>
            <w:r>
              <w:rPr>
                <w:rFonts w:hint="eastAsia"/>
                <w:lang w:eastAsia="zh-Hans"/>
              </w:rPr>
              <w:t>《新金融》</w:t>
            </w:r>
            <w:r>
              <w:rPr>
                <w:rFonts w:hint="default"/>
                <w:lang w:eastAsia="zh-Hans"/>
              </w:rPr>
              <w:t>,2021</w:t>
            </w:r>
            <w:r>
              <w:rPr>
                <w:rFonts w:hint="eastAsia"/>
                <w:lang w:val="en-US" w:eastAsia="zh-Hans"/>
              </w:rPr>
              <w:t>年</w:t>
            </w:r>
            <w:r>
              <w:rPr>
                <w:rFonts w:hint="default"/>
                <w:lang w:eastAsia="zh-Hans"/>
              </w:rPr>
              <w:t>06</w:t>
            </w:r>
            <w:r>
              <w:rPr>
                <w:rFonts w:hint="eastAsia"/>
                <w:lang w:val="en-US" w:eastAsia="zh-Hans"/>
              </w:rPr>
              <w:t>期</w:t>
            </w:r>
            <w:r>
              <w:rPr>
                <w:rFonts w:hint="default"/>
                <w:lang w:eastAsia="zh-Hans"/>
              </w:rPr>
              <w:t>,41</w:t>
            </w:r>
            <w:r>
              <w:rPr>
                <w:rFonts w:hint="eastAsia"/>
                <w:lang w:val="en-US" w:eastAsia="zh-Hans"/>
              </w:rPr>
              <w:t>页</w:t>
            </w:r>
            <w:r>
              <w:rPr>
                <w:rFonts w:hint="default"/>
                <w:lang w:eastAsia="zh-Hans"/>
              </w:rPr>
              <w:t>-46</w:t>
            </w:r>
            <w:r>
              <w:rPr>
                <w:rFonts w:hint="eastAsia"/>
                <w:lang w:val="en-US" w:eastAsia="zh-Hans"/>
              </w:rPr>
              <w:t>页</w:t>
            </w:r>
          </w:p>
          <w:p>
            <w:pPr>
              <w:numPr>
                <w:ilvl w:val="0"/>
                <w:numId w:val="0"/>
              </w:numPr>
              <w:rPr>
                <w:rFonts w:hint="eastAsia"/>
                <w:lang w:val="en-US" w:eastAsia="zh-Hans"/>
              </w:rPr>
            </w:pPr>
            <w:r>
              <w:rPr>
                <w:rFonts w:hint="default"/>
                <w:lang w:eastAsia="zh-Hans"/>
              </w:rPr>
              <w:t>[17]李晴</w:t>
            </w:r>
            <w:r>
              <w:rPr>
                <w:rFonts w:hint="eastAsia"/>
                <w:lang w:eastAsia="zh-Hans"/>
              </w:rPr>
              <w:t>、</w:t>
            </w:r>
            <w:r>
              <w:rPr>
                <w:rFonts w:hint="default"/>
                <w:lang w:eastAsia="zh-Hans"/>
              </w:rPr>
              <w:t>周华森,</w:t>
            </w:r>
            <w:r>
              <w:rPr>
                <w:rFonts w:hint="eastAsia"/>
                <w:lang w:eastAsia="zh-Hans"/>
              </w:rPr>
              <w:t>“央行数字货币发展与展望”</w:t>
            </w:r>
            <w:r>
              <w:rPr>
                <w:rFonts w:hint="default"/>
                <w:lang w:eastAsia="zh-Hans"/>
              </w:rPr>
              <w:t>,</w:t>
            </w:r>
            <w:r>
              <w:rPr>
                <w:rFonts w:hint="eastAsia"/>
                <w:lang w:eastAsia="zh-Hans"/>
              </w:rPr>
              <w:t>《河北企业》</w:t>
            </w:r>
            <w:r>
              <w:rPr>
                <w:rFonts w:hint="default"/>
                <w:lang w:eastAsia="zh-Hans"/>
              </w:rPr>
              <w:t>,2021</w:t>
            </w:r>
            <w:r>
              <w:rPr>
                <w:rFonts w:hint="eastAsia"/>
                <w:lang w:val="en-US" w:eastAsia="zh-Hans"/>
              </w:rPr>
              <w:t>年</w:t>
            </w:r>
            <w:r>
              <w:rPr>
                <w:rFonts w:hint="default"/>
                <w:lang w:eastAsia="zh-Hans"/>
              </w:rPr>
              <w:t>06</w:t>
            </w:r>
            <w:r>
              <w:rPr>
                <w:rFonts w:hint="eastAsia"/>
                <w:lang w:val="en-US" w:eastAsia="zh-Hans"/>
              </w:rPr>
              <w:t>期</w:t>
            </w:r>
            <w:r>
              <w:rPr>
                <w:rFonts w:hint="default"/>
                <w:lang w:eastAsia="zh-Hans"/>
              </w:rPr>
              <w:t>,4</w:t>
            </w:r>
            <w:r>
              <w:rPr>
                <w:rFonts w:hint="eastAsia"/>
                <w:lang w:val="en-US" w:eastAsia="zh-Hans"/>
              </w:rPr>
              <w:t>页</w:t>
            </w:r>
          </w:p>
          <w:p>
            <w:pPr>
              <w:numPr>
                <w:ilvl w:val="0"/>
                <w:numId w:val="0"/>
              </w:numPr>
              <w:rPr>
                <w:rFonts w:hint="eastAsia"/>
                <w:lang w:val="en-US" w:eastAsia="zh-Hans"/>
              </w:rPr>
            </w:pPr>
            <w:r>
              <w:rPr>
                <w:rFonts w:hint="default"/>
                <w:lang w:eastAsia="zh-Hans"/>
              </w:rPr>
              <w:t>[18]杨肖,</w:t>
            </w:r>
            <w:r>
              <w:rPr>
                <w:rFonts w:hint="eastAsia"/>
                <w:lang w:eastAsia="zh-Hans"/>
              </w:rPr>
              <w:t>““双循环”背景下人民币国际化面临的机遇与挑战”</w:t>
            </w:r>
            <w:r>
              <w:rPr>
                <w:rFonts w:hint="default"/>
                <w:lang w:eastAsia="zh-Hans"/>
              </w:rPr>
              <w:t>,</w:t>
            </w:r>
            <w:r>
              <w:rPr>
                <w:rFonts w:hint="eastAsia"/>
                <w:lang w:eastAsia="zh-Hans"/>
              </w:rPr>
              <w:t>《青海金融》</w:t>
            </w:r>
            <w:r>
              <w:rPr>
                <w:rFonts w:hint="default"/>
                <w:lang w:eastAsia="zh-Hans"/>
              </w:rPr>
              <w:t>,2021</w:t>
            </w:r>
            <w:r>
              <w:rPr>
                <w:rFonts w:hint="eastAsia"/>
                <w:lang w:val="en-US" w:eastAsia="zh-Hans"/>
              </w:rPr>
              <w:t>年</w:t>
            </w:r>
            <w:r>
              <w:rPr>
                <w:rFonts w:hint="default"/>
                <w:lang w:eastAsia="zh-Hans"/>
              </w:rPr>
              <w:t>05</w:t>
            </w:r>
            <w:r>
              <w:rPr>
                <w:rFonts w:hint="eastAsia"/>
                <w:lang w:val="en-US" w:eastAsia="zh-Hans"/>
              </w:rPr>
              <w:t>期</w:t>
            </w:r>
            <w:r>
              <w:rPr>
                <w:rFonts w:hint="default"/>
                <w:lang w:eastAsia="zh-Hans"/>
              </w:rPr>
              <w:t>,10</w:t>
            </w:r>
            <w:r>
              <w:rPr>
                <w:rFonts w:hint="eastAsia"/>
                <w:lang w:val="en-US" w:eastAsia="zh-Hans"/>
              </w:rPr>
              <w:t>页</w:t>
            </w:r>
            <w:r>
              <w:rPr>
                <w:rFonts w:hint="default"/>
                <w:lang w:eastAsia="zh-Hans"/>
              </w:rPr>
              <w:t>-13</w:t>
            </w:r>
            <w:r>
              <w:rPr>
                <w:rFonts w:hint="eastAsia"/>
                <w:lang w:val="en-US" w:eastAsia="zh-Hans"/>
              </w:rPr>
              <w:t>页</w:t>
            </w:r>
          </w:p>
          <w:p>
            <w:pPr>
              <w:numPr>
                <w:ilvl w:val="0"/>
                <w:numId w:val="0"/>
              </w:numPr>
              <w:rPr>
                <w:rFonts w:hint="eastAsia"/>
                <w:lang w:val="en-US" w:eastAsia="zh-Hans"/>
              </w:rPr>
            </w:pPr>
            <w:r>
              <w:rPr>
                <w:rFonts w:hint="default"/>
                <w:lang w:eastAsia="zh-Hans"/>
              </w:rPr>
              <w:t>[19]宋清华</w:t>
            </w:r>
            <w:r>
              <w:rPr>
                <w:rFonts w:hint="eastAsia"/>
                <w:lang w:eastAsia="zh-Hans"/>
              </w:rPr>
              <w:t>、</w:t>
            </w:r>
            <w:r>
              <w:rPr>
                <w:rFonts w:hint="default"/>
                <w:lang w:eastAsia="zh-Hans"/>
              </w:rPr>
              <w:t>杨苌苌</w:t>
            </w:r>
            <w:r>
              <w:rPr>
                <w:rFonts w:hint="eastAsia"/>
                <w:lang w:eastAsia="zh-Hans"/>
              </w:rPr>
              <w:t>、</w:t>
            </w:r>
            <w:r>
              <w:rPr>
                <w:rFonts w:hint="default"/>
                <w:lang w:eastAsia="zh-Hans"/>
              </w:rPr>
              <w:t>李艳云,</w:t>
            </w:r>
            <w:r>
              <w:rPr>
                <w:rFonts w:hint="eastAsia"/>
                <w:lang w:eastAsia="zh-Hans"/>
              </w:rPr>
              <w:t>“数字货币发展方略（下）”</w:t>
            </w:r>
            <w:r>
              <w:rPr>
                <w:rFonts w:hint="default"/>
                <w:lang w:eastAsia="zh-Hans"/>
              </w:rPr>
              <w:t>,</w:t>
            </w:r>
            <w:r>
              <w:rPr>
                <w:rFonts w:hint="eastAsia"/>
                <w:lang w:eastAsia="zh-Hans"/>
              </w:rPr>
              <w:t>《财政监督》</w:t>
            </w:r>
            <w:r>
              <w:rPr>
                <w:rFonts w:hint="default"/>
                <w:lang w:eastAsia="zh-Hans"/>
              </w:rPr>
              <w:t>,2021</w:t>
            </w:r>
            <w:r>
              <w:rPr>
                <w:rFonts w:hint="eastAsia"/>
                <w:lang w:val="en-US" w:eastAsia="zh-Hans"/>
              </w:rPr>
              <w:t>年</w:t>
            </w:r>
            <w:r>
              <w:rPr>
                <w:rFonts w:hint="default"/>
                <w:lang w:eastAsia="zh-Hans"/>
              </w:rPr>
              <w:t>08</w:t>
            </w:r>
            <w:r>
              <w:rPr>
                <w:rFonts w:hint="eastAsia"/>
                <w:lang w:val="en-US" w:eastAsia="zh-Hans"/>
              </w:rPr>
              <w:t>期</w:t>
            </w:r>
            <w:r>
              <w:rPr>
                <w:rFonts w:hint="default"/>
                <w:lang w:eastAsia="zh-Hans"/>
              </w:rPr>
              <w:t>,37</w:t>
            </w:r>
            <w:r>
              <w:rPr>
                <w:rFonts w:hint="eastAsia"/>
                <w:lang w:val="en-US" w:eastAsia="zh-Hans"/>
              </w:rPr>
              <w:t>页</w:t>
            </w:r>
            <w:r>
              <w:rPr>
                <w:rFonts w:hint="default"/>
                <w:lang w:eastAsia="zh-Hans"/>
              </w:rPr>
              <w:t>-46</w:t>
            </w:r>
            <w:r>
              <w:rPr>
                <w:rFonts w:hint="eastAsia"/>
                <w:lang w:val="en-US" w:eastAsia="zh-Hans"/>
              </w:rPr>
              <w:t>页</w:t>
            </w:r>
          </w:p>
          <w:p>
            <w:pPr>
              <w:numPr>
                <w:ilvl w:val="0"/>
                <w:numId w:val="0"/>
              </w:numPr>
              <w:rPr>
                <w:rFonts w:hint="eastAsia"/>
                <w:lang w:val="en-US" w:eastAsia="zh-Hans"/>
              </w:rPr>
            </w:pPr>
            <w:r>
              <w:rPr>
                <w:rFonts w:hint="default"/>
                <w:lang w:eastAsia="zh-Hans"/>
              </w:rPr>
              <w:t>[20]孙璐璐潘玉蓉,</w:t>
            </w:r>
            <w:r>
              <w:rPr>
                <w:rFonts w:hint="eastAsia"/>
                <w:lang w:eastAsia="zh-Hans"/>
              </w:rPr>
              <w:t>“央行：数字人民币目前发展重点是推进国内使用”</w:t>
            </w:r>
            <w:r>
              <w:rPr>
                <w:rFonts w:hint="default"/>
                <w:lang w:eastAsia="zh-Hans"/>
              </w:rPr>
              <w:t>,</w:t>
            </w:r>
            <w:r>
              <w:rPr>
                <w:rFonts w:hint="eastAsia"/>
                <w:lang w:eastAsia="zh-Hans"/>
              </w:rPr>
              <w:t>《企业观察家》</w:t>
            </w:r>
            <w:r>
              <w:rPr>
                <w:rFonts w:hint="default"/>
                <w:lang w:eastAsia="zh-Hans"/>
              </w:rPr>
              <w:t>,2021</w:t>
            </w:r>
            <w:r>
              <w:rPr>
                <w:rFonts w:hint="eastAsia"/>
                <w:lang w:val="en-US" w:eastAsia="zh-Hans"/>
              </w:rPr>
              <w:t>年</w:t>
            </w:r>
            <w:r>
              <w:rPr>
                <w:rFonts w:hint="default"/>
                <w:lang w:eastAsia="zh-Hans"/>
              </w:rPr>
              <w:t>04</w:t>
            </w:r>
            <w:r>
              <w:rPr>
                <w:rFonts w:hint="eastAsia"/>
                <w:lang w:val="en-US" w:eastAsia="zh-Hans"/>
              </w:rPr>
              <w:t>期</w:t>
            </w:r>
            <w:r>
              <w:rPr>
                <w:rFonts w:hint="default"/>
                <w:lang w:eastAsia="zh-Hans"/>
              </w:rPr>
              <w:t>,72</w:t>
            </w:r>
            <w:r>
              <w:rPr>
                <w:rFonts w:hint="eastAsia"/>
                <w:lang w:val="en-US" w:eastAsia="zh-Hans"/>
              </w:rPr>
              <w:t>页</w:t>
            </w:r>
          </w:p>
          <w:p>
            <w:pPr>
              <w:numPr>
                <w:ilvl w:val="0"/>
                <w:numId w:val="0"/>
              </w:numPr>
              <w:rPr>
                <w:rFonts w:hint="default"/>
                <w:lang w:eastAsia="zh-Hans"/>
              </w:rPr>
            </w:pPr>
            <w:r>
              <w:rPr>
                <w:rFonts w:hint="default"/>
                <w:lang w:eastAsia="zh-Hans"/>
              </w:rPr>
              <w:t>[21]Po Sheng Ko; Cheng Chung Wu; Ying Shih Mai; Zhongrong Xu; Benjamin M. Tabak</w:t>
            </w:r>
            <w:r>
              <w:rPr>
                <w:rFonts w:hint="eastAsia"/>
                <w:lang w:eastAsia="zh-Hans"/>
              </w:rPr>
              <w:t>，A Study of RMB Internationalization Path Based on Border Area Perspective，Complexity，Volume 2019</w:t>
            </w:r>
          </w:p>
          <w:p>
            <w:pPr>
              <w:numPr>
                <w:ilvl w:val="0"/>
                <w:numId w:val="0"/>
              </w:numPr>
              <w:rPr>
                <w:rFonts w:hint="default"/>
                <w:lang w:eastAsia="zh-Hans"/>
              </w:rPr>
            </w:pPr>
            <w:r>
              <w:rPr>
                <w:rFonts w:hint="default"/>
                <w:lang w:eastAsia="zh-Hans"/>
              </w:rPr>
              <w:t>[22]Christopher A. McNally; Julian Gruin</w:t>
            </w:r>
            <w:r>
              <w:rPr>
                <w:rFonts w:hint="eastAsia"/>
                <w:lang w:eastAsia="zh-Hans"/>
              </w:rPr>
              <w:t>，A novel pathway to power? Contestation and adaptation in China's internationalization of the RMB，Review of International Political Economy，Volume 24, Issue 4. 2017，</w:t>
            </w:r>
            <w:r>
              <w:rPr>
                <w:rFonts w:hint="default"/>
                <w:lang w:eastAsia="zh-Hans"/>
              </w:rPr>
              <w:t>599-682</w:t>
            </w:r>
          </w:p>
          <w:p>
            <w:pPr>
              <w:numPr>
                <w:ilvl w:val="0"/>
                <w:numId w:val="0"/>
              </w:numPr>
              <w:rPr>
                <w:rFonts w:hint="eastAsia"/>
                <w:lang w:eastAsia="zh-Hans"/>
              </w:rPr>
            </w:pPr>
            <w:r>
              <w:rPr>
                <w:rFonts w:hint="default"/>
                <w:lang w:eastAsia="zh-Hans"/>
              </w:rPr>
              <w:t>[23]de Vries Alex; Gallersdörfer Ulrich; Klaaßen Lena; Stoll Christian</w:t>
            </w:r>
            <w:r>
              <w:rPr>
                <w:rFonts w:hint="eastAsia"/>
                <w:lang w:eastAsia="zh-Hans"/>
              </w:rPr>
              <w:t>，The true costs of digital currencies: Exploring impact beyond energy use，One Earth，Volume 4, Issue 6. 2021</w:t>
            </w:r>
          </w:p>
          <w:p>
            <w:pPr>
              <w:numPr>
                <w:ilvl w:val="0"/>
                <w:numId w:val="0"/>
              </w:numPr>
              <w:rPr>
                <w:rFonts w:hint="default"/>
                <w:lang w:eastAsia="zh-Hans"/>
              </w:rPr>
            </w:pPr>
            <w:r>
              <w:rPr>
                <w:rFonts w:hint="eastAsia"/>
                <w:lang w:eastAsia="zh-Hans"/>
              </w:rPr>
              <w:t>，</w:t>
            </w:r>
            <w:r>
              <w:rPr>
                <w:rFonts w:hint="default"/>
                <w:lang w:eastAsia="zh-Hans"/>
              </w:rPr>
              <w:t>786-789</w:t>
            </w:r>
          </w:p>
          <w:p>
            <w:pPr>
              <w:numPr>
                <w:ilvl w:val="0"/>
                <w:numId w:val="0"/>
              </w:numPr>
              <w:rPr>
                <w:rFonts w:hint="default"/>
                <w:lang w:eastAsia="zh-Hans"/>
              </w:rPr>
            </w:pPr>
            <w:r>
              <w:rPr>
                <w:rFonts w:hint="default"/>
                <w:lang w:eastAsia="zh-Hans"/>
              </w:rPr>
              <w:t>[24]Nipun Agarwal</w:t>
            </w:r>
            <w:r>
              <w:rPr>
                <w:rFonts w:hint="eastAsia"/>
                <w:lang w:eastAsia="zh-Hans"/>
              </w:rPr>
              <w:t>，Central bank digital currency and alternative currencies: parallel paradigms，International Journal of Blockchains and Cryptocurrencies，Volume 1, Issue 4. 2021</w:t>
            </w:r>
          </w:p>
          <w:p>
            <w:pPr>
              <w:numPr>
                <w:ilvl w:val="0"/>
                <w:numId w:val="0"/>
              </w:numPr>
              <w:rPr>
                <w:rFonts w:hint="default"/>
                <w:lang w:eastAsia="zh-Hans"/>
              </w:rPr>
            </w:pPr>
            <w:r>
              <w:rPr>
                <w:rFonts w:hint="default"/>
                <w:lang w:eastAsia="zh-Hans"/>
              </w:rPr>
              <w:t>[25]Betty L. Louie; Martha Wang</w:t>
            </w:r>
            <w:r>
              <w:rPr>
                <w:rFonts w:hint="eastAsia"/>
                <w:lang w:eastAsia="zh-Hans"/>
              </w:rPr>
              <w:t>，China’s forthcoming digital currency: implications for foreign companies and financial institutions in China，Journal of Investment Compliance，Volume 22, Issue 2. 2021，</w:t>
            </w:r>
            <w:r>
              <w:rPr>
                <w:rFonts w:hint="default"/>
                <w:lang w:eastAsia="zh-Hans"/>
              </w:rPr>
              <w:t>195-200</w:t>
            </w:r>
          </w:p>
          <w:p>
            <w:pPr>
              <w:numPr>
                <w:ilvl w:val="0"/>
                <w:numId w:val="0"/>
              </w:numPr>
              <w:rPr>
                <w:rFonts w:hint="eastAsia"/>
                <w:lang w:eastAsia="zh-Hans"/>
              </w:rPr>
            </w:pPr>
            <w:r>
              <w:rPr>
                <w:rFonts w:hint="default"/>
                <w:lang w:eastAsia="zh-Hans"/>
              </w:rPr>
              <w:t>[26]Mengting Guo</w:t>
            </w:r>
            <w:r>
              <w:rPr>
                <w:rFonts w:hint="eastAsia"/>
                <w:lang w:eastAsia="zh-Hans"/>
              </w:rPr>
              <w:t>，Problems and Countermeasures in the Process of RMB Internationalization，World Scientific Research JournalVolume 5, Issue 11. 2019，48-56</w:t>
            </w:r>
          </w:p>
          <w:p>
            <w:pPr>
              <w:numPr>
                <w:ilvl w:val="0"/>
                <w:numId w:val="0"/>
              </w:numPr>
              <w:rPr>
                <w:rFonts w:hint="eastAsia"/>
                <w:lang w:eastAsia="zh-Hans"/>
              </w:rPr>
            </w:pPr>
            <w:r>
              <w:rPr>
                <w:rFonts w:hint="default"/>
                <w:lang w:eastAsia="zh-Hans"/>
              </w:rPr>
              <w:t>[27]Tao Liu; Xiaosong Wang; Wing Thye Woo</w:t>
            </w:r>
            <w:r>
              <w:rPr>
                <w:rFonts w:hint="eastAsia"/>
                <w:lang w:eastAsia="zh-Hans"/>
              </w:rPr>
              <w:t>，</w:t>
            </w:r>
            <w:r>
              <w:rPr>
                <w:rFonts w:hint="default"/>
                <w:lang w:eastAsia="zh-Hans"/>
              </w:rPr>
              <w:t>The road to currency internationalization: Global perspectives and chinese experience</w:t>
            </w:r>
            <w:r>
              <w:rPr>
                <w:rFonts w:hint="eastAsia"/>
                <w:lang w:eastAsia="zh-Hans"/>
              </w:rPr>
              <w:t>，Emerging Markets ReviewVolume 38, 2019，73-101</w:t>
            </w:r>
          </w:p>
          <w:p>
            <w:pPr>
              <w:numPr>
                <w:ilvl w:val="0"/>
                <w:numId w:val="0"/>
              </w:numPr>
              <w:rPr>
                <w:rFonts w:hint="default"/>
                <w:lang w:eastAsia="zh-Hans"/>
              </w:rPr>
            </w:pPr>
            <w:r>
              <w:rPr>
                <w:rFonts w:hint="default"/>
                <w:lang w:eastAsia="zh-Hans"/>
              </w:rPr>
              <w:t>[28]Balvers Ronald J.; McDonald Bill</w:t>
            </w:r>
            <w:r>
              <w:rPr>
                <w:rFonts w:hint="eastAsia"/>
                <w:lang w:eastAsia="zh-Hans"/>
              </w:rPr>
              <w:t>，Designing a global digital currency，Journal of International Money and Finance，Volume 111, 2021</w:t>
            </w:r>
          </w:p>
          <w:p>
            <w:pPr>
              <w:numPr>
                <w:ilvl w:val="0"/>
                <w:numId w:val="0"/>
              </w:numPr>
              <w:rPr>
                <w:rFonts w:hint="default"/>
                <w:lang w:eastAsia="zh-Hans"/>
              </w:rPr>
            </w:pPr>
            <w:r>
              <w:rPr>
                <w:rFonts w:hint="default"/>
                <w:lang w:eastAsia="zh-Hans"/>
              </w:rPr>
              <w:t>[29]Yuxuan Zhao</w:t>
            </w:r>
            <w:r>
              <w:rPr>
                <w:rFonts w:hint="eastAsia"/>
                <w:lang w:eastAsia="zh-Hans"/>
              </w:rPr>
              <w:t>，The Influence of Bond Market Opening in Trade Field on RMB Internationalization Foreign Exchange Rate，Economic Management JournalVolume 9, Issue 1. 2020.，31-36</w:t>
            </w:r>
          </w:p>
          <w:p>
            <w:pPr>
              <w:numPr>
                <w:ilvl w:val="0"/>
                <w:numId w:val="0"/>
              </w:numPr>
              <w:rPr>
                <w:sz w:val="18"/>
                <w:szCs w:val="20"/>
              </w:rPr>
            </w:pPr>
            <w:r>
              <w:rPr>
                <w:rFonts w:hint="default"/>
                <w:lang w:eastAsia="zh-Hans"/>
              </w:rPr>
              <w:t>[30]Yang Xuan; Lu Qian; Fan Fengtao</w:t>
            </w:r>
            <w:r>
              <w:rPr>
                <w:rFonts w:hint="eastAsia"/>
                <w:lang w:eastAsia="zh-Hans"/>
              </w:rPr>
              <w:t>，The Evolution of Digital Currency and the Exploration of the Operating Mechanism of the Global Digital Currency System，The Frontiers of Society, Science and Technology，Volume 1, Issue 6. 2019.</w:t>
            </w:r>
          </w:p>
          <w:p>
            <w:pPr>
              <w:rPr>
                <w:rFonts w:ascii="宋体" w:hAnsi="宋体" w:eastAsia="宋体"/>
                <w:sz w:val="24"/>
                <w:szCs w:val="24"/>
              </w:rPr>
            </w:pPr>
          </w:p>
        </w:tc>
      </w:tr>
    </w:tbl>
    <w:p>
      <w:pPr>
        <w:rPr>
          <w:rFonts w:ascii="宋体" w:hAnsi="宋体" w:eastAsia="宋体"/>
          <w:sz w:val="32"/>
          <w:szCs w:val="32"/>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hint="eastAsia" w:ascii="宋体" w:hAnsi="宋体" w:eastAsia="宋体"/>
                <w:sz w:val="24"/>
                <w:szCs w:val="24"/>
                <w:lang w:val="en-US" w:eastAsia="zh-Hans"/>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ascii="宋体" w:hAnsi="宋体" w:eastAsia="宋体"/>
                <w:sz w:val="24"/>
                <w:szCs w:val="24"/>
              </w:rPr>
              <w:t xml:space="preserve"> </w:t>
            </w:r>
            <w:r>
              <w:rPr>
                <w:rFonts w:hint="eastAsia" w:ascii="宋体" w:hAnsi="宋体" w:eastAsia="宋体"/>
                <w:sz w:val="24"/>
                <w:szCs w:val="24"/>
                <w:lang w:val="en-US" w:eastAsia="zh-Hans"/>
              </w:rPr>
              <w:t>数字货币发展对推动人民币国际化进程的影响研究</w:t>
            </w:r>
          </w:p>
          <w:p>
            <w:pPr>
              <w:rPr>
                <w:rFonts w:ascii="宋体" w:hAnsi="宋体" w:eastAsia="宋体"/>
                <w:sz w:val="24"/>
                <w:szCs w:val="24"/>
              </w:rPr>
            </w:pPr>
            <w:r>
              <w:rPr>
                <w:rFonts w:hint="eastAsia" w:ascii="宋体" w:hAnsi="宋体" w:eastAsia="宋体"/>
                <w:sz w:val="24"/>
                <w:szCs w:val="24"/>
              </w:rPr>
              <w:t>主题词：</w:t>
            </w:r>
            <w:r>
              <w:rPr>
                <w:rFonts w:hint="eastAsia" w:ascii="宋体" w:hAnsi="宋体" w:eastAsia="宋体"/>
                <w:sz w:val="24"/>
                <w:szCs w:val="24"/>
                <w:lang w:val="en-US" w:eastAsia="zh-Hans"/>
              </w:rPr>
              <w:t>数字货币、人民币国际化</w:t>
            </w:r>
          </w:p>
          <w:p>
            <w:pPr>
              <w:rPr>
                <w:rFonts w:hint="eastAsia" w:ascii="宋体" w:hAnsi="宋体" w:eastAsia="宋体"/>
                <w:sz w:val="24"/>
                <w:szCs w:val="24"/>
              </w:rPr>
            </w:pPr>
            <w:r>
              <w:rPr>
                <w:rFonts w:hint="eastAsia" w:ascii="宋体" w:hAnsi="宋体" w:eastAsia="宋体"/>
                <w:sz w:val="24"/>
                <w:szCs w:val="24"/>
              </w:rPr>
              <w:t>第一章</w:t>
            </w:r>
            <w:r>
              <w:rPr>
                <w:rFonts w:hint="default" w:ascii="宋体" w:hAnsi="宋体" w:eastAsia="宋体"/>
                <w:sz w:val="24"/>
                <w:szCs w:val="24"/>
              </w:rPr>
              <w:t xml:space="preserve"> </w:t>
            </w:r>
            <w:r>
              <w:rPr>
                <w:rFonts w:hint="eastAsia" w:ascii="宋体" w:hAnsi="宋体" w:eastAsia="宋体"/>
                <w:sz w:val="24"/>
                <w:szCs w:val="24"/>
              </w:rPr>
              <w:t>引言</w:t>
            </w:r>
          </w:p>
          <w:p>
            <w:pPr>
              <w:rPr>
                <w:rFonts w:hint="eastAsia" w:ascii="宋体" w:hAnsi="宋体" w:eastAsia="宋体"/>
                <w:sz w:val="24"/>
                <w:szCs w:val="24"/>
              </w:rPr>
            </w:pPr>
            <w:r>
              <w:rPr>
                <w:rFonts w:hint="eastAsia" w:ascii="宋体" w:hAnsi="宋体" w:eastAsia="宋体"/>
                <w:sz w:val="24"/>
                <w:szCs w:val="24"/>
              </w:rPr>
              <w:t>1.1 研究背景及意义</w:t>
            </w:r>
          </w:p>
          <w:p>
            <w:pPr>
              <w:ind w:firstLine="120" w:firstLineChars="50"/>
              <w:rPr>
                <w:rFonts w:hint="eastAsia" w:ascii="宋体" w:hAnsi="宋体" w:eastAsia="宋体"/>
                <w:sz w:val="24"/>
                <w:szCs w:val="24"/>
              </w:rPr>
            </w:pPr>
            <w:r>
              <w:rPr>
                <w:rFonts w:hint="eastAsia" w:ascii="宋体" w:hAnsi="宋体" w:eastAsia="宋体"/>
                <w:sz w:val="24"/>
                <w:szCs w:val="24"/>
              </w:rPr>
              <w:t>1.1.1 研究背景</w:t>
            </w:r>
          </w:p>
          <w:p>
            <w:pPr>
              <w:ind w:firstLine="120" w:firstLineChars="50"/>
              <w:rPr>
                <w:rFonts w:hint="eastAsia" w:ascii="宋体" w:hAnsi="宋体" w:eastAsia="宋体"/>
                <w:sz w:val="24"/>
                <w:szCs w:val="24"/>
              </w:rPr>
            </w:pPr>
            <w:r>
              <w:rPr>
                <w:rFonts w:hint="eastAsia" w:ascii="宋体" w:hAnsi="宋体" w:eastAsia="宋体"/>
                <w:sz w:val="24"/>
                <w:szCs w:val="24"/>
              </w:rPr>
              <w:t>1.1.2 研究意义</w:t>
            </w:r>
          </w:p>
          <w:p>
            <w:pPr>
              <w:rPr>
                <w:rFonts w:hint="eastAsia" w:ascii="宋体" w:hAnsi="宋体" w:eastAsia="宋体"/>
                <w:sz w:val="24"/>
                <w:szCs w:val="24"/>
              </w:rPr>
            </w:pPr>
            <w:r>
              <w:rPr>
                <w:rFonts w:hint="eastAsia" w:ascii="宋体" w:hAnsi="宋体" w:eastAsia="宋体"/>
                <w:sz w:val="24"/>
                <w:szCs w:val="24"/>
              </w:rPr>
              <w:t>1.</w:t>
            </w:r>
            <w:r>
              <w:rPr>
                <w:rFonts w:hint="default" w:ascii="宋体" w:hAnsi="宋体" w:eastAsia="宋体"/>
                <w:sz w:val="24"/>
                <w:szCs w:val="24"/>
              </w:rPr>
              <w:t>2</w:t>
            </w:r>
            <w:r>
              <w:rPr>
                <w:rFonts w:hint="eastAsia" w:ascii="宋体" w:hAnsi="宋体" w:eastAsia="宋体"/>
                <w:sz w:val="24"/>
                <w:szCs w:val="24"/>
              </w:rPr>
              <w:t xml:space="preserve"> 研究内容及方法</w:t>
            </w:r>
          </w:p>
          <w:p>
            <w:pPr>
              <w:ind w:firstLine="120" w:firstLineChars="50"/>
              <w:rPr>
                <w:rFonts w:hint="eastAsia" w:ascii="宋体" w:hAnsi="宋体" w:eastAsia="宋体"/>
                <w:sz w:val="24"/>
                <w:szCs w:val="24"/>
              </w:rPr>
            </w:pPr>
            <w:r>
              <w:rPr>
                <w:rFonts w:hint="eastAsia" w:ascii="宋体" w:hAnsi="宋体" w:eastAsia="宋体"/>
                <w:sz w:val="24"/>
                <w:szCs w:val="24"/>
              </w:rPr>
              <w:t>1.</w:t>
            </w:r>
            <w:r>
              <w:rPr>
                <w:rFonts w:hint="default" w:ascii="宋体" w:hAnsi="宋体" w:eastAsia="宋体"/>
                <w:sz w:val="24"/>
                <w:szCs w:val="24"/>
              </w:rPr>
              <w:t>2</w:t>
            </w:r>
            <w:r>
              <w:rPr>
                <w:rFonts w:hint="eastAsia" w:ascii="宋体" w:hAnsi="宋体" w:eastAsia="宋体"/>
                <w:sz w:val="24"/>
                <w:szCs w:val="24"/>
              </w:rPr>
              <w:t>.1 研究内容</w:t>
            </w:r>
          </w:p>
          <w:p>
            <w:pPr>
              <w:ind w:firstLine="120" w:firstLineChars="50"/>
              <w:rPr>
                <w:rFonts w:hint="eastAsia" w:ascii="宋体" w:hAnsi="宋体" w:eastAsia="宋体"/>
                <w:sz w:val="24"/>
                <w:szCs w:val="24"/>
              </w:rPr>
            </w:pPr>
            <w:r>
              <w:rPr>
                <w:rFonts w:hint="eastAsia" w:ascii="宋体" w:hAnsi="宋体" w:eastAsia="宋体"/>
                <w:sz w:val="24"/>
                <w:szCs w:val="24"/>
              </w:rPr>
              <w:t>1.</w:t>
            </w:r>
            <w:r>
              <w:rPr>
                <w:rFonts w:hint="default" w:ascii="宋体" w:hAnsi="宋体" w:eastAsia="宋体"/>
                <w:sz w:val="24"/>
                <w:szCs w:val="24"/>
              </w:rPr>
              <w:t>2</w:t>
            </w:r>
            <w:r>
              <w:rPr>
                <w:rFonts w:hint="eastAsia" w:ascii="宋体" w:hAnsi="宋体" w:eastAsia="宋体"/>
                <w:sz w:val="24"/>
                <w:szCs w:val="24"/>
              </w:rPr>
              <w:t>.2 研究方法</w:t>
            </w:r>
          </w:p>
          <w:p>
            <w:pPr>
              <w:rPr>
                <w:rFonts w:hint="eastAsia" w:ascii="宋体" w:hAnsi="宋体" w:eastAsia="宋体"/>
                <w:sz w:val="24"/>
                <w:szCs w:val="24"/>
              </w:rPr>
            </w:pPr>
            <w:r>
              <w:rPr>
                <w:rFonts w:hint="eastAsia" w:ascii="宋体" w:hAnsi="宋体" w:eastAsia="宋体"/>
                <w:sz w:val="24"/>
                <w:szCs w:val="24"/>
              </w:rPr>
              <w:t>1.</w:t>
            </w:r>
            <w:r>
              <w:rPr>
                <w:rFonts w:hint="default" w:ascii="宋体" w:hAnsi="宋体" w:eastAsia="宋体"/>
                <w:sz w:val="24"/>
                <w:szCs w:val="24"/>
              </w:rPr>
              <w:t>3</w:t>
            </w:r>
            <w:r>
              <w:rPr>
                <w:rFonts w:hint="eastAsia" w:ascii="宋体" w:hAnsi="宋体" w:eastAsia="宋体"/>
                <w:sz w:val="24"/>
                <w:szCs w:val="24"/>
              </w:rPr>
              <w:t xml:space="preserve"> 本文创新及不足之处</w:t>
            </w:r>
          </w:p>
          <w:p>
            <w:pPr>
              <w:rPr>
                <w:rFonts w:hint="eastAsia" w:ascii="宋体" w:hAnsi="宋体" w:eastAsia="宋体"/>
                <w:sz w:val="24"/>
                <w:szCs w:val="24"/>
              </w:rPr>
            </w:pPr>
          </w:p>
          <w:p>
            <w:pPr>
              <w:numPr>
                <w:ilvl w:val="0"/>
                <w:numId w:val="4"/>
              </w:numPr>
              <w:rPr>
                <w:rFonts w:hint="eastAsia" w:ascii="宋体" w:hAnsi="宋体" w:eastAsia="宋体"/>
                <w:sz w:val="24"/>
                <w:szCs w:val="24"/>
              </w:rPr>
            </w:pPr>
            <w:r>
              <w:rPr>
                <w:rFonts w:hint="eastAsia" w:ascii="宋体" w:hAnsi="宋体" w:eastAsia="宋体"/>
                <w:sz w:val="24"/>
                <w:szCs w:val="24"/>
                <w:lang w:val="en-US" w:eastAsia="zh-Hans"/>
              </w:rPr>
              <w:t>文献综述</w:t>
            </w:r>
          </w:p>
          <w:p>
            <w:pPr>
              <w:rPr>
                <w:rFonts w:hint="eastAsia" w:ascii="宋体" w:hAnsi="宋体" w:eastAsia="宋体"/>
                <w:sz w:val="24"/>
                <w:szCs w:val="24"/>
              </w:rPr>
            </w:pPr>
            <w:r>
              <w:rPr>
                <w:rFonts w:hint="eastAsia" w:ascii="宋体" w:hAnsi="宋体" w:eastAsia="宋体"/>
                <w:sz w:val="24"/>
                <w:szCs w:val="24"/>
              </w:rPr>
              <w:t>2.1 法定货币、数字货币</w:t>
            </w:r>
            <w:r>
              <w:rPr>
                <w:rFonts w:hint="eastAsia" w:ascii="宋体" w:hAnsi="宋体" w:eastAsia="宋体"/>
                <w:sz w:val="24"/>
                <w:szCs w:val="24"/>
                <w:lang w:eastAsia="zh-Hans"/>
              </w:rPr>
              <w:t>、</w:t>
            </w:r>
            <w:r>
              <w:rPr>
                <w:rFonts w:hint="eastAsia" w:ascii="宋体" w:hAnsi="宋体" w:eastAsia="宋体"/>
                <w:sz w:val="24"/>
                <w:szCs w:val="24"/>
                <w:lang w:val="en-US" w:eastAsia="zh-Hans"/>
              </w:rPr>
              <w:t>央行数字货币</w:t>
            </w:r>
          </w:p>
          <w:p>
            <w:pPr>
              <w:ind w:firstLine="120" w:firstLineChars="50"/>
              <w:rPr>
                <w:rFonts w:hint="eastAsia" w:ascii="宋体" w:hAnsi="宋体" w:eastAsia="宋体"/>
                <w:sz w:val="24"/>
                <w:szCs w:val="24"/>
              </w:rPr>
            </w:pPr>
            <w:r>
              <w:rPr>
                <w:rFonts w:hint="eastAsia" w:ascii="宋体" w:hAnsi="宋体" w:eastAsia="宋体"/>
                <w:sz w:val="24"/>
                <w:szCs w:val="24"/>
              </w:rPr>
              <w:t xml:space="preserve">2.1.1 </w:t>
            </w:r>
            <w:r>
              <w:rPr>
                <w:rFonts w:hint="eastAsia" w:ascii="宋体" w:hAnsi="宋体" w:eastAsia="宋体"/>
                <w:sz w:val="24"/>
                <w:szCs w:val="24"/>
                <w:lang w:val="en-US" w:eastAsia="zh-Hans"/>
              </w:rPr>
              <w:t>数字货币的现状</w:t>
            </w:r>
          </w:p>
          <w:p>
            <w:pPr>
              <w:ind w:firstLine="120" w:firstLineChars="50"/>
              <w:rPr>
                <w:rFonts w:hint="eastAsia" w:ascii="宋体" w:hAnsi="宋体" w:eastAsia="宋体"/>
                <w:sz w:val="24"/>
                <w:szCs w:val="24"/>
              </w:rPr>
            </w:pPr>
            <w:r>
              <w:rPr>
                <w:rFonts w:hint="eastAsia" w:ascii="宋体" w:hAnsi="宋体" w:eastAsia="宋体"/>
                <w:sz w:val="24"/>
                <w:szCs w:val="24"/>
              </w:rPr>
              <w:t xml:space="preserve">2.1.2 </w:t>
            </w:r>
            <w:r>
              <w:rPr>
                <w:rFonts w:hint="eastAsia" w:ascii="宋体" w:hAnsi="宋体" w:eastAsia="宋体"/>
                <w:sz w:val="24"/>
                <w:szCs w:val="24"/>
                <w:lang w:val="en-US" w:eastAsia="zh-Hans"/>
              </w:rPr>
              <w:t>数字货币的发展趋势</w:t>
            </w:r>
          </w:p>
          <w:p>
            <w:pPr>
              <w:rPr>
                <w:rFonts w:hint="eastAsia" w:ascii="宋体" w:hAnsi="宋体" w:eastAsia="宋体"/>
                <w:sz w:val="24"/>
                <w:szCs w:val="24"/>
              </w:rPr>
            </w:pPr>
            <w:r>
              <w:rPr>
                <w:rFonts w:hint="eastAsia" w:ascii="宋体" w:hAnsi="宋体" w:eastAsia="宋体"/>
                <w:sz w:val="24"/>
                <w:szCs w:val="24"/>
              </w:rPr>
              <w:t>2.2 货币</w:t>
            </w:r>
            <w:r>
              <w:rPr>
                <w:rFonts w:hint="eastAsia" w:ascii="宋体" w:hAnsi="宋体" w:eastAsia="宋体"/>
                <w:sz w:val="24"/>
                <w:szCs w:val="24"/>
                <w:lang w:val="en-US" w:eastAsia="zh-Hans"/>
              </w:rPr>
              <w:t>供求与货币政策</w:t>
            </w:r>
          </w:p>
          <w:p>
            <w:pPr>
              <w:ind w:firstLine="120" w:firstLineChars="50"/>
              <w:rPr>
                <w:rFonts w:hint="eastAsia" w:ascii="宋体" w:hAnsi="宋体" w:eastAsia="宋体"/>
                <w:sz w:val="24"/>
                <w:szCs w:val="24"/>
              </w:rPr>
            </w:pPr>
            <w:r>
              <w:rPr>
                <w:rFonts w:hint="eastAsia" w:ascii="宋体" w:hAnsi="宋体" w:eastAsia="宋体"/>
                <w:sz w:val="24"/>
                <w:szCs w:val="24"/>
              </w:rPr>
              <w:t>2.2.1 货币</w:t>
            </w:r>
            <w:r>
              <w:rPr>
                <w:rFonts w:hint="eastAsia" w:ascii="宋体" w:hAnsi="宋体" w:eastAsia="宋体"/>
                <w:sz w:val="24"/>
                <w:szCs w:val="24"/>
                <w:lang w:val="en-US" w:eastAsia="zh-Hans"/>
              </w:rPr>
              <w:t>供给</w:t>
            </w:r>
          </w:p>
          <w:p>
            <w:pPr>
              <w:ind w:firstLine="120" w:firstLineChars="50"/>
              <w:rPr>
                <w:rFonts w:hint="eastAsia" w:ascii="宋体" w:hAnsi="宋体" w:eastAsia="宋体"/>
                <w:sz w:val="24"/>
                <w:szCs w:val="24"/>
              </w:rPr>
            </w:pPr>
            <w:r>
              <w:rPr>
                <w:rFonts w:hint="eastAsia" w:ascii="宋体" w:hAnsi="宋体" w:eastAsia="宋体"/>
                <w:sz w:val="24"/>
                <w:szCs w:val="24"/>
              </w:rPr>
              <w:t>2.2.2 货币</w:t>
            </w:r>
            <w:r>
              <w:rPr>
                <w:rFonts w:hint="eastAsia" w:ascii="宋体" w:hAnsi="宋体" w:eastAsia="宋体"/>
                <w:sz w:val="24"/>
                <w:szCs w:val="24"/>
                <w:lang w:val="en-US" w:eastAsia="zh-Hans"/>
              </w:rPr>
              <w:t>需求</w:t>
            </w:r>
          </w:p>
          <w:p>
            <w:pPr>
              <w:ind w:firstLine="120" w:firstLineChars="50"/>
              <w:rPr>
                <w:rFonts w:hint="eastAsia" w:ascii="宋体" w:hAnsi="宋体" w:eastAsia="宋体"/>
                <w:sz w:val="24"/>
                <w:szCs w:val="24"/>
                <w:lang w:val="en-US" w:eastAsia="zh-Hans"/>
              </w:rPr>
            </w:pPr>
            <w:r>
              <w:rPr>
                <w:rFonts w:hint="eastAsia" w:ascii="宋体" w:hAnsi="宋体" w:eastAsia="宋体"/>
                <w:sz w:val="24"/>
                <w:szCs w:val="24"/>
              </w:rPr>
              <w:t>2.2.3 货币</w:t>
            </w:r>
            <w:r>
              <w:rPr>
                <w:rFonts w:hint="eastAsia" w:ascii="宋体" w:hAnsi="宋体" w:eastAsia="宋体"/>
                <w:sz w:val="24"/>
                <w:szCs w:val="24"/>
                <w:lang w:val="en-US" w:eastAsia="zh-Hans"/>
              </w:rPr>
              <w:t>政策</w:t>
            </w:r>
          </w:p>
          <w:p>
            <w:pPr>
              <w:ind w:firstLine="120" w:firstLineChars="50"/>
              <w:rPr>
                <w:rFonts w:hint="eastAsia" w:ascii="宋体" w:hAnsi="宋体" w:eastAsia="宋体"/>
                <w:sz w:val="24"/>
                <w:szCs w:val="24"/>
                <w:lang w:eastAsia="zh-Hans"/>
              </w:rPr>
            </w:pPr>
            <w:r>
              <w:rPr>
                <w:rFonts w:hint="default" w:ascii="宋体" w:hAnsi="宋体" w:eastAsia="宋体"/>
                <w:sz w:val="24"/>
                <w:szCs w:val="24"/>
                <w:lang w:eastAsia="zh-Hans"/>
              </w:rPr>
              <w:t xml:space="preserve">2.3 </w:t>
            </w:r>
            <w:r>
              <w:rPr>
                <w:rFonts w:hint="eastAsia" w:ascii="宋体" w:hAnsi="宋体" w:eastAsia="宋体"/>
                <w:sz w:val="24"/>
                <w:szCs w:val="24"/>
                <w:lang w:val="en-US" w:eastAsia="zh-Hans"/>
              </w:rPr>
              <w:t>人民币国际化背景及进程</w:t>
            </w:r>
          </w:p>
          <w:p>
            <w:pPr>
              <w:rPr>
                <w:rFonts w:hint="eastAsia" w:ascii="宋体" w:hAnsi="宋体" w:eastAsia="宋体"/>
                <w:sz w:val="24"/>
                <w:szCs w:val="24"/>
              </w:rPr>
            </w:pPr>
          </w:p>
          <w:p>
            <w:pPr>
              <w:rPr>
                <w:rFonts w:hint="eastAsia" w:ascii="宋体" w:hAnsi="宋体" w:eastAsia="宋体"/>
                <w:sz w:val="24"/>
                <w:szCs w:val="24"/>
              </w:rPr>
            </w:pPr>
            <w:r>
              <w:rPr>
                <w:rFonts w:hint="eastAsia" w:ascii="宋体" w:hAnsi="宋体" w:eastAsia="宋体"/>
                <w:sz w:val="24"/>
                <w:szCs w:val="24"/>
              </w:rPr>
              <w:t xml:space="preserve">第三章 </w:t>
            </w:r>
            <w:r>
              <w:rPr>
                <w:rFonts w:hint="eastAsia" w:ascii="宋体" w:hAnsi="宋体" w:eastAsia="宋体"/>
                <w:sz w:val="24"/>
                <w:szCs w:val="24"/>
                <w:lang w:val="en-US" w:eastAsia="zh-Hans"/>
              </w:rPr>
              <w:t>数字货币与人民币国际化的理论分析</w:t>
            </w:r>
          </w:p>
          <w:p>
            <w:pPr>
              <w:rPr>
                <w:rFonts w:hint="eastAsia" w:ascii="宋体" w:hAnsi="宋体" w:eastAsia="宋体"/>
                <w:sz w:val="24"/>
                <w:szCs w:val="24"/>
              </w:rPr>
            </w:pPr>
            <w:r>
              <w:rPr>
                <w:rFonts w:hint="eastAsia" w:ascii="宋体" w:hAnsi="宋体" w:eastAsia="宋体"/>
                <w:sz w:val="24"/>
                <w:szCs w:val="24"/>
              </w:rPr>
              <w:t xml:space="preserve">3.1 </w:t>
            </w:r>
            <w:r>
              <w:rPr>
                <w:rFonts w:hint="eastAsia" w:ascii="宋体" w:hAnsi="宋体" w:eastAsia="宋体"/>
                <w:sz w:val="24"/>
                <w:szCs w:val="24"/>
                <w:lang w:val="en-US" w:eastAsia="zh-Hans"/>
              </w:rPr>
              <w:t>央行数字货币与其它数字货币的实践</w:t>
            </w:r>
          </w:p>
          <w:p>
            <w:pPr>
              <w:ind w:firstLine="120" w:firstLineChars="50"/>
              <w:rPr>
                <w:rFonts w:hint="eastAsia" w:ascii="宋体" w:hAnsi="宋体" w:eastAsia="宋体"/>
                <w:sz w:val="24"/>
                <w:szCs w:val="24"/>
              </w:rPr>
            </w:pPr>
            <w:r>
              <w:rPr>
                <w:rFonts w:hint="eastAsia" w:ascii="宋体" w:hAnsi="宋体" w:eastAsia="宋体"/>
                <w:sz w:val="24"/>
                <w:szCs w:val="24"/>
              </w:rPr>
              <w:t xml:space="preserve">3.1.1 </w:t>
            </w:r>
            <w:r>
              <w:rPr>
                <w:rFonts w:hint="eastAsia" w:ascii="宋体" w:hAnsi="宋体" w:eastAsia="宋体"/>
                <w:sz w:val="24"/>
                <w:szCs w:val="24"/>
                <w:lang w:val="en-US" w:eastAsia="zh-Hans"/>
              </w:rPr>
              <w:t>比特币与区块链</w:t>
            </w:r>
          </w:p>
          <w:p>
            <w:pPr>
              <w:ind w:firstLine="120" w:firstLineChars="50"/>
              <w:rPr>
                <w:rFonts w:hint="eastAsia" w:ascii="宋体" w:hAnsi="宋体" w:eastAsia="宋体"/>
                <w:sz w:val="24"/>
                <w:szCs w:val="24"/>
              </w:rPr>
            </w:pPr>
            <w:r>
              <w:rPr>
                <w:rFonts w:hint="eastAsia" w:ascii="宋体" w:hAnsi="宋体" w:eastAsia="宋体"/>
                <w:sz w:val="24"/>
                <w:szCs w:val="24"/>
              </w:rPr>
              <w:t xml:space="preserve">3.1.2 </w:t>
            </w:r>
            <w:r>
              <w:rPr>
                <w:rFonts w:hint="eastAsia" w:ascii="宋体" w:hAnsi="宋体" w:eastAsia="宋体"/>
                <w:sz w:val="24"/>
                <w:szCs w:val="24"/>
                <w:lang w:val="en-US" w:eastAsia="zh-Hans"/>
              </w:rPr>
              <w:t>加密数字货币的政策</w:t>
            </w:r>
          </w:p>
          <w:p>
            <w:pPr>
              <w:rPr>
                <w:rFonts w:hint="eastAsia" w:ascii="宋体" w:hAnsi="宋体" w:eastAsia="宋体"/>
                <w:sz w:val="24"/>
                <w:szCs w:val="24"/>
              </w:rPr>
            </w:pPr>
            <w:r>
              <w:rPr>
                <w:rFonts w:hint="default" w:ascii="宋体" w:hAnsi="宋体" w:eastAsia="宋体"/>
                <w:sz w:val="24"/>
                <w:szCs w:val="24"/>
              </w:rPr>
              <w:t>3</w:t>
            </w:r>
            <w:r>
              <w:rPr>
                <w:rFonts w:hint="eastAsia" w:ascii="宋体" w:hAnsi="宋体" w:eastAsia="宋体"/>
                <w:sz w:val="24"/>
                <w:szCs w:val="24"/>
              </w:rPr>
              <w:t>.</w:t>
            </w:r>
            <w:r>
              <w:rPr>
                <w:rFonts w:hint="default" w:ascii="宋体" w:hAnsi="宋体" w:eastAsia="宋体"/>
                <w:sz w:val="24"/>
                <w:szCs w:val="24"/>
              </w:rPr>
              <w:t>2</w:t>
            </w:r>
            <w:r>
              <w:rPr>
                <w:rFonts w:hint="eastAsia" w:ascii="宋体" w:hAnsi="宋体" w:eastAsia="宋体"/>
                <w:sz w:val="24"/>
                <w:szCs w:val="24"/>
              </w:rPr>
              <w:t xml:space="preserve"> </w:t>
            </w:r>
            <w:r>
              <w:rPr>
                <w:rFonts w:hint="eastAsia" w:ascii="宋体" w:hAnsi="宋体" w:eastAsia="宋体"/>
                <w:sz w:val="24"/>
                <w:szCs w:val="24"/>
                <w:lang w:val="en-US" w:eastAsia="zh-Hans"/>
              </w:rPr>
              <w:t>人民币国际化的现状</w:t>
            </w:r>
          </w:p>
          <w:p>
            <w:pPr>
              <w:ind w:firstLine="120" w:firstLineChars="50"/>
              <w:rPr>
                <w:rFonts w:hint="eastAsia" w:ascii="宋体" w:hAnsi="宋体" w:eastAsia="宋体"/>
                <w:sz w:val="24"/>
                <w:szCs w:val="24"/>
              </w:rPr>
            </w:pPr>
            <w:r>
              <w:rPr>
                <w:rFonts w:hint="default" w:ascii="宋体" w:hAnsi="宋体" w:eastAsia="宋体"/>
                <w:sz w:val="24"/>
                <w:szCs w:val="24"/>
              </w:rPr>
              <w:t>3</w:t>
            </w:r>
            <w:r>
              <w:rPr>
                <w:rFonts w:hint="eastAsia" w:ascii="宋体" w:hAnsi="宋体" w:eastAsia="宋体"/>
                <w:sz w:val="24"/>
                <w:szCs w:val="24"/>
              </w:rPr>
              <w:t>.</w:t>
            </w:r>
            <w:r>
              <w:rPr>
                <w:rFonts w:hint="default" w:ascii="宋体" w:hAnsi="宋体" w:eastAsia="宋体"/>
                <w:sz w:val="24"/>
                <w:szCs w:val="24"/>
              </w:rPr>
              <w:t>2</w:t>
            </w:r>
            <w:r>
              <w:rPr>
                <w:rFonts w:hint="eastAsia" w:ascii="宋体" w:hAnsi="宋体" w:eastAsia="宋体"/>
                <w:sz w:val="24"/>
                <w:szCs w:val="24"/>
              </w:rPr>
              <w:t xml:space="preserve">.1 </w:t>
            </w:r>
            <w:r>
              <w:rPr>
                <w:rFonts w:hint="eastAsia" w:ascii="宋体" w:hAnsi="宋体" w:eastAsia="宋体"/>
                <w:sz w:val="24"/>
                <w:szCs w:val="24"/>
                <w:lang w:val="en-US" w:eastAsia="zh-Hans"/>
              </w:rPr>
              <w:t>人民币国际化的影响因素</w:t>
            </w:r>
          </w:p>
          <w:p>
            <w:pPr>
              <w:ind w:firstLine="120" w:firstLineChars="50"/>
              <w:rPr>
                <w:rFonts w:hint="eastAsia" w:ascii="宋体" w:hAnsi="宋体" w:eastAsia="宋体"/>
                <w:sz w:val="24"/>
                <w:szCs w:val="24"/>
              </w:rPr>
            </w:pPr>
            <w:r>
              <w:rPr>
                <w:rFonts w:hint="default" w:ascii="宋体" w:hAnsi="宋体" w:eastAsia="宋体"/>
                <w:sz w:val="24"/>
                <w:szCs w:val="24"/>
              </w:rPr>
              <w:t>3</w:t>
            </w:r>
            <w:r>
              <w:rPr>
                <w:rFonts w:hint="eastAsia" w:ascii="宋体" w:hAnsi="宋体" w:eastAsia="宋体"/>
                <w:sz w:val="24"/>
                <w:szCs w:val="24"/>
              </w:rPr>
              <w:t>.</w:t>
            </w:r>
            <w:r>
              <w:rPr>
                <w:rFonts w:hint="default" w:ascii="宋体" w:hAnsi="宋体" w:eastAsia="宋体"/>
                <w:sz w:val="24"/>
                <w:szCs w:val="24"/>
              </w:rPr>
              <w:t>2</w:t>
            </w:r>
            <w:r>
              <w:rPr>
                <w:rFonts w:hint="eastAsia" w:ascii="宋体" w:hAnsi="宋体" w:eastAsia="宋体"/>
                <w:sz w:val="24"/>
                <w:szCs w:val="24"/>
              </w:rPr>
              <w:t xml:space="preserve">.2 </w:t>
            </w:r>
            <w:r>
              <w:rPr>
                <w:rFonts w:hint="eastAsia" w:ascii="宋体" w:hAnsi="宋体" w:eastAsia="宋体"/>
                <w:sz w:val="24"/>
                <w:szCs w:val="24"/>
                <w:lang w:val="en-US" w:eastAsia="zh-Hans"/>
              </w:rPr>
              <w:t>货币国际化的主要经验</w:t>
            </w:r>
          </w:p>
          <w:p>
            <w:pPr>
              <w:rPr>
                <w:rFonts w:hint="eastAsia" w:ascii="宋体" w:hAnsi="宋体" w:eastAsia="宋体"/>
                <w:sz w:val="24"/>
                <w:szCs w:val="24"/>
              </w:rPr>
            </w:pPr>
            <w:r>
              <w:rPr>
                <w:rFonts w:hint="default" w:ascii="宋体" w:hAnsi="宋体" w:eastAsia="宋体"/>
                <w:sz w:val="24"/>
                <w:szCs w:val="24"/>
              </w:rPr>
              <w:t>3</w:t>
            </w:r>
            <w:r>
              <w:rPr>
                <w:rFonts w:hint="eastAsia" w:ascii="宋体" w:hAnsi="宋体" w:eastAsia="宋体"/>
                <w:sz w:val="24"/>
                <w:szCs w:val="24"/>
              </w:rPr>
              <w:t>.</w:t>
            </w:r>
            <w:r>
              <w:rPr>
                <w:rFonts w:hint="default" w:ascii="宋体" w:hAnsi="宋体" w:eastAsia="宋体"/>
                <w:sz w:val="24"/>
                <w:szCs w:val="24"/>
              </w:rPr>
              <w:t>3</w:t>
            </w:r>
            <w:r>
              <w:rPr>
                <w:rFonts w:hint="eastAsia" w:ascii="宋体" w:hAnsi="宋体" w:eastAsia="宋体"/>
                <w:sz w:val="24"/>
                <w:szCs w:val="24"/>
              </w:rPr>
              <w:t xml:space="preserve"> </w:t>
            </w:r>
            <w:r>
              <w:rPr>
                <w:rFonts w:hint="eastAsia" w:ascii="宋体" w:hAnsi="宋体" w:eastAsia="宋体"/>
                <w:sz w:val="24"/>
                <w:szCs w:val="24"/>
                <w:lang w:val="en-US" w:eastAsia="zh-Hans"/>
              </w:rPr>
              <w:t>离岸人民币市场与金融市场</w:t>
            </w:r>
          </w:p>
          <w:p>
            <w:pPr>
              <w:ind w:firstLine="120" w:firstLineChars="50"/>
              <w:rPr>
                <w:rFonts w:hint="eastAsia" w:ascii="宋体" w:hAnsi="宋体" w:eastAsia="宋体"/>
                <w:sz w:val="24"/>
                <w:szCs w:val="24"/>
              </w:rPr>
            </w:pPr>
            <w:r>
              <w:rPr>
                <w:rFonts w:hint="default" w:ascii="宋体" w:hAnsi="宋体" w:eastAsia="宋体"/>
                <w:sz w:val="24"/>
                <w:szCs w:val="24"/>
              </w:rPr>
              <w:t>3</w:t>
            </w:r>
            <w:r>
              <w:rPr>
                <w:rFonts w:hint="eastAsia" w:ascii="宋体" w:hAnsi="宋体" w:eastAsia="宋体"/>
                <w:sz w:val="24"/>
                <w:szCs w:val="24"/>
              </w:rPr>
              <w:t>.</w:t>
            </w:r>
            <w:r>
              <w:rPr>
                <w:rFonts w:hint="default" w:ascii="宋体" w:hAnsi="宋体" w:eastAsia="宋体"/>
                <w:sz w:val="24"/>
                <w:szCs w:val="24"/>
              </w:rPr>
              <w:t>3</w:t>
            </w:r>
            <w:r>
              <w:rPr>
                <w:rFonts w:hint="eastAsia" w:ascii="宋体" w:hAnsi="宋体" w:eastAsia="宋体"/>
                <w:sz w:val="24"/>
                <w:szCs w:val="24"/>
              </w:rPr>
              <w:t xml:space="preserve">.1 </w:t>
            </w:r>
            <w:r>
              <w:rPr>
                <w:rFonts w:hint="eastAsia" w:ascii="宋体" w:hAnsi="宋体" w:eastAsia="宋体"/>
                <w:sz w:val="24"/>
                <w:szCs w:val="24"/>
                <w:lang w:val="en-US" w:eastAsia="zh-Hans"/>
              </w:rPr>
              <w:t>人民币的流通情况</w:t>
            </w:r>
          </w:p>
          <w:p>
            <w:pPr>
              <w:ind w:firstLine="120" w:firstLineChars="50"/>
              <w:rPr>
                <w:rFonts w:hint="eastAsia" w:ascii="宋体" w:hAnsi="宋体" w:eastAsia="宋体"/>
                <w:sz w:val="24"/>
                <w:szCs w:val="24"/>
              </w:rPr>
            </w:pPr>
            <w:r>
              <w:rPr>
                <w:rFonts w:hint="default" w:ascii="宋体" w:hAnsi="宋体" w:eastAsia="宋体"/>
                <w:sz w:val="24"/>
                <w:szCs w:val="24"/>
              </w:rPr>
              <w:t>3</w:t>
            </w:r>
            <w:r>
              <w:rPr>
                <w:rFonts w:hint="eastAsia" w:ascii="宋体" w:hAnsi="宋体" w:eastAsia="宋体"/>
                <w:sz w:val="24"/>
                <w:szCs w:val="24"/>
              </w:rPr>
              <w:t>.</w:t>
            </w:r>
            <w:r>
              <w:rPr>
                <w:rFonts w:hint="default" w:ascii="宋体" w:hAnsi="宋体" w:eastAsia="宋体"/>
                <w:sz w:val="24"/>
                <w:szCs w:val="24"/>
              </w:rPr>
              <w:t>3</w:t>
            </w:r>
            <w:r>
              <w:rPr>
                <w:rFonts w:hint="eastAsia" w:ascii="宋体" w:hAnsi="宋体" w:eastAsia="宋体"/>
                <w:sz w:val="24"/>
                <w:szCs w:val="24"/>
              </w:rPr>
              <w:t xml:space="preserve">.2 </w:t>
            </w:r>
            <w:r>
              <w:rPr>
                <w:rFonts w:hint="eastAsia" w:ascii="宋体" w:hAnsi="宋体" w:eastAsia="宋体"/>
                <w:sz w:val="24"/>
                <w:szCs w:val="24"/>
                <w:lang w:val="en-US" w:eastAsia="zh-Hans"/>
              </w:rPr>
              <w:t>离岸人民币的汇率情况</w:t>
            </w:r>
          </w:p>
          <w:p>
            <w:pPr>
              <w:ind w:firstLine="120" w:firstLineChars="50"/>
              <w:rPr>
                <w:rFonts w:hint="eastAsia" w:ascii="宋体" w:hAnsi="宋体" w:eastAsia="宋体"/>
                <w:sz w:val="24"/>
                <w:szCs w:val="24"/>
              </w:rPr>
            </w:pPr>
            <w:r>
              <w:rPr>
                <w:rFonts w:hint="default" w:ascii="宋体" w:hAnsi="宋体" w:eastAsia="宋体"/>
                <w:sz w:val="24"/>
                <w:szCs w:val="24"/>
              </w:rPr>
              <w:t>3</w:t>
            </w:r>
            <w:r>
              <w:rPr>
                <w:rFonts w:hint="eastAsia" w:ascii="宋体" w:hAnsi="宋体" w:eastAsia="宋体"/>
                <w:sz w:val="24"/>
                <w:szCs w:val="24"/>
              </w:rPr>
              <w:t>.</w:t>
            </w:r>
            <w:r>
              <w:rPr>
                <w:rFonts w:hint="default" w:ascii="宋体" w:hAnsi="宋体" w:eastAsia="宋体"/>
                <w:sz w:val="24"/>
                <w:szCs w:val="24"/>
              </w:rPr>
              <w:t>3</w:t>
            </w:r>
            <w:r>
              <w:rPr>
                <w:rFonts w:hint="eastAsia" w:ascii="宋体" w:hAnsi="宋体" w:eastAsia="宋体"/>
                <w:sz w:val="24"/>
                <w:szCs w:val="24"/>
              </w:rPr>
              <w:t xml:space="preserve">.3 </w:t>
            </w:r>
            <w:r>
              <w:rPr>
                <w:rFonts w:hint="eastAsia" w:ascii="宋体" w:hAnsi="宋体" w:eastAsia="宋体"/>
                <w:sz w:val="24"/>
                <w:szCs w:val="24"/>
                <w:lang w:val="en-US" w:eastAsia="zh-Hans"/>
              </w:rPr>
              <w:t>数字货币对金融市场的影响</w:t>
            </w:r>
          </w:p>
          <w:p>
            <w:pPr>
              <w:ind w:firstLine="120" w:firstLineChars="50"/>
              <w:rPr>
                <w:rFonts w:hint="eastAsia" w:ascii="宋体" w:hAnsi="宋体" w:eastAsia="宋体"/>
                <w:sz w:val="24"/>
                <w:szCs w:val="24"/>
              </w:rPr>
            </w:pPr>
            <w:r>
              <w:rPr>
                <w:rFonts w:hint="default" w:ascii="宋体" w:hAnsi="宋体" w:eastAsia="宋体"/>
                <w:sz w:val="24"/>
                <w:szCs w:val="24"/>
              </w:rPr>
              <w:t>3</w:t>
            </w:r>
            <w:r>
              <w:rPr>
                <w:rFonts w:hint="eastAsia" w:ascii="宋体" w:hAnsi="宋体" w:eastAsia="宋体"/>
                <w:sz w:val="24"/>
                <w:szCs w:val="24"/>
              </w:rPr>
              <w:t>.</w:t>
            </w:r>
            <w:r>
              <w:rPr>
                <w:rFonts w:hint="default" w:ascii="宋体" w:hAnsi="宋体" w:eastAsia="宋体"/>
                <w:sz w:val="24"/>
                <w:szCs w:val="24"/>
              </w:rPr>
              <w:t>3</w:t>
            </w:r>
            <w:r>
              <w:rPr>
                <w:rFonts w:hint="eastAsia" w:ascii="宋体" w:hAnsi="宋体" w:eastAsia="宋体"/>
                <w:sz w:val="24"/>
                <w:szCs w:val="24"/>
              </w:rPr>
              <w:t xml:space="preserve">.4 </w:t>
            </w:r>
            <w:r>
              <w:rPr>
                <w:rFonts w:hint="eastAsia" w:ascii="宋体" w:hAnsi="宋体" w:eastAsia="宋体"/>
                <w:sz w:val="24"/>
                <w:szCs w:val="24"/>
                <w:lang w:val="en-US" w:eastAsia="zh-Hans"/>
              </w:rPr>
              <w:t>数字货币对国际货币体系的影响</w:t>
            </w:r>
          </w:p>
          <w:p>
            <w:pPr>
              <w:rPr>
                <w:rFonts w:hint="eastAsia" w:ascii="宋体" w:hAnsi="宋体" w:eastAsia="宋体"/>
                <w:sz w:val="24"/>
                <w:szCs w:val="24"/>
              </w:rPr>
            </w:pPr>
          </w:p>
          <w:p>
            <w:pPr>
              <w:rPr>
                <w:rFonts w:hint="eastAsia" w:ascii="宋体" w:hAnsi="宋体" w:eastAsia="宋体"/>
                <w:sz w:val="24"/>
                <w:szCs w:val="24"/>
              </w:rPr>
            </w:pPr>
            <w:r>
              <w:rPr>
                <w:rFonts w:hint="eastAsia" w:ascii="宋体" w:hAnsi="宋体" w:eastAsia="宋体"/>
                <w:sz w:val="24"/>
                <w:szCs w:val="24"/>
              </w:rPr>
              <w:t>第</w:t>
            </w:r>
            <w:r>
              <w:rPr>
                <w:rFonts w:hint="eastAsia" w:ascii="宋体" w:hAnsi="宋体" w:eastAsia="宋体"/>
                <w:sz w:val="24"/>
                <w:szCs w:val="24"/>
                <w:lang w:val="en-US" w:eastAsia="zh-Hans"/>
              </w:rPr>
              <w:t>四</w:t>
            </w:r>
            <w:r>
              <w:rPr>
                <w:rFonts w:hint="eastAsia" w:ascii="宋体" w:hAnsi="宋体" w:eastAsia="宋体"/>
                <w:sz w:val="24"/>
                <w:szCs w:val="24"/>
              </w:rPr>
              <w:t xml:space="preserve">章 </w:t>
            </w:r>
            <w:r>
              <w:rPr>
                <w:rFonts w:hint="eastAsia" w:ascii="宋体" w:hAnsi="宋体" w:eastAsia="宋体"/>
                <w:sz w:val="24"/>
                <w:szCs w:val="24"/>
                <w:lang w:val="en-US" w:eastAsia="zh-Hans"/>
              </w:rPr>
              <w:t>数字货币对人民币国际化进程的实证分析</w:t>
            </w:r>
          </w:p>
          <w:p>
            <w:pPr>
              <w:rPr>
                <w:rFonts w:hint="eastAsia" w:ascii="宋体" w:hAnsi="宋体" w:eastAsia="宋体"/>
                <w:sz w:val="24"/>
                <w:szCs w:val="24"/>
              </w:rPr>
            </w:pPr>
            <w:r>
              <w:rPr>
                <w:rFonts w:hint="default" w:ascii="宋体" w:hAnsi="宋体" w:eastAsia="宋体"/>
                <w:sz w:val="24"/>
                <w:szCs w:val="24"/>
              </w:rPr>
              <w:t>4</w:t>
            </w:r>
            <w:r>
              <w:rPr>
                <w:rFonts w:hint="eastAsia" w:ascii="宋体" w:hAnsi="宋体" w:eastAsia="宋体"/>
                <w:sz w:val="24"/>
                <w:szCs w:val="24"/>
              </w:rPr>
              <w:t xml:space="preserve">.1 </w:t>
            </w:r>
            <w:r>
              <w:rPr>
                <w:rFonts w:hint="eastAsia" w:ascii="宋体" w:hAnsi="宋体" w:eastAsia="宋体"/>
                <w:sz w:val="24"/>
                <w:szCs w:val="24"/>
                <w:lang w:val="en-US" w:eastAsia="zh-Hans"/>
              </w:rPr>
              <w:t>多元线性回归模型</w:t>
            </w:r>
          </w:p>
          <w:p>
            <w:pPr>
              <w:rPr>
                <w:rFonts w:hint="eastAsia" w:ascii="宋体" w:hAnsi="宋体" w:eastAsia="宋体"/>
                <w:sz w:val="24"/>
                <w:szCs w:val="24"/>
              </w:rPr>
            </w:pPr>
            <w:r>
              <w:rPr>
                <w:rFonts w:hint="default" w:ascii="宋体" w:hAnsi="宋体" w:eastAsia="宋体"/>
                <w:sz w:val="24"/>
                <w:szCs w:val="24"/>
              </w:rPr>
              <w:t>4</w:t>
            </w:r>
            <w:r>
              <w:rPr>
                <w:rFonts w:hint="eastAsia" w:ascii="宋体" w:hAnsi="宋体" w:eastAsia="宋体"/>
                <w:sz w:val="24"/>
                <w:szCs w:val="24"/>
              </w:rPr>
              <w:t xml:space="preserve">.2 </w:t>
            </w:r>
            <w:r>
              <w:rPr>
                <w:rFonts w:hint="eastAsia" w:ascii="宋体" w:hAnsi="宋体" w:eastAsia="宋体"/>
                <w:sz w:val="24"/>
                <w:szCs w:val="24"/>
                <w:lang w:val="en-US" w:eastAsia="zh-Hans"/>
              </w:rPr>
              <w:t>模型设定、变量选择</w:t>
            </w:r>
          </w:p>
          <w:p>
            <w:pPr>
              <w:rPr>
                <w:rFonts w:hint="eastAsia" w:ascii="宋体" w:hAnsi="宋体" w:eastAsia="宋体"/>
                <w:sz w:val="24"/>
                <w:szCs w:val="24"/>
              </w:rPr>
            </w:pPr>
            <w:r>
              <w:rPr>
                <w:rFonts w:hint="default" w:ascii="宋体" w:hAnsi="宋体" w:eastAsia="宋体"/>
                <w:sz w:val="24"/>
                <w:szCs w:val="24"/>
              </w:rPr>
              <w:t>4</w:t>
            </w:r>
            <w:r>
              <w:rPr>
                <w:rFonts w:hint="eastAsia" w:ascii="宋体" w:hAnsi="宋体" w:eastAsia="宋体"/>
                <w:sz w:val="24"/>
                <w:szCs w:val="24"/>
              </w:rPr>
              <w:t xml:space="preserve">.3 </w:t>
            </w:r>
            <w:r>
              <w:rPr>
                <w:rFonts w:hint="eastAsia" w:ascii="宋体" w:hAnsi="宋体" w:eastAsia="宋体"/>
                <w:sz w:val="24"/>
                <w:szCs w:val="24"/>
                <w:lang w:val="en-US" w:eastAsia="zh-Hans"/>
              </w:rPr>
              <w:t>数据描述</w:t>
            </w:r>
          </w:p>
          <w:p>
            <w:pPr>
              <w:rPr>
                <w:rFonts w:hint="eastAsia" w:ascii="宋体" w:hAnsi="宋体" w:eastAsia="宋体"/>
                <w:sz w:val="24"/>
                <w:szCs w:val="24"/>
              </w:rPr>
            </w:pPr>
            <w:r>
              <w:rPr>
                <w:rFonts w:hint="default" w:ascii="宋体" w:hAnsi="宋体" w:eastAsia="宋体"/>
                <w:sz w:val="24"/>
                <w:szCs w:val="24"/>
              </w:rPr>
              <w:t>4</w:t>
            </w:r>
            <w:r>
              <w:rPr>
                <w:rFonts w:hint="eastAsia" w:ascii="宋体" w:hAnsi="宋体" w:eastAsia="宋体"/>
                <w:sz w:val="24"/>
                <w:szCs w:val="24"/>
              </w:rPr>
              <w:t>.</w:t>
            </w:r>
            <w:r>
              <w:rPr>
                <w:rFonts w:hint="default" w:ascii="宋体" w:hAnsi="宋体" w:eastAsia="宋体"/>
                <w:sz w:val="24"/>
                <w:szCs w:val="24"/>
              </w:rPr>
              <w:t>4</w:t>
            </w:r>
            <w:r>
              <w:rPr>
                <w:rFonts w:hint="eastAsia" w:ascii="宋体" w:hAnsi="宋体" w:eastAsia="宋体"/>
                <w:sz w:val="24"/>
                <w:szCs w:val="24"/>
                <w:lang w:val="en-US" w:eastAsia="zh-Hans"/>
              </w:rPr>
              <w:t>实证过程</w:t>
            </w:r>
          </w:p>
          <w:p>
            <w:pPr>
              <w:rPr>
                <w:rFonts w:hint="eastAsia" w:ascii="宋体" w:hAnsi="宋体" w:eastAsia="宋体"/>
                <w:sz w:val="24"/>
                <w:szCs w:val="24"/>
              </w:rPr>
            </w:pPr>
            <w:r>
              <w:rPr>
                <w:rFonts w:hint="default" w:ascii="宋体" w:hAnsi="宋体" w:eastAsia="宋体"/>
                <w:sz w:val="24"/>
                <w:szCs w:val="24"/>
              </w:rPr>
              <w:t>4</w:t>
            </w:r>
            <w:r>
              <w:rPr>
                <w:rFonts w:hint="eastAsia" w:ascii="宋体" w:hAnsi="宋体" w:eastAsia="宋体"/>
                <w:sz w:val="24"/>
                <w:szCs w:val="24"/>
              </w:rPr>
              <w:t>.</w:t>
            </w:r>
            <w:r>
              <w:rPr>
                <w:rFonts w:hint="default" w:ascii="宋体" w:hAnsi="宋体" w:eastAsia="宋体"/>
                <w:sz w:val="24"/>
                <w:szCs w:val="24"/>
              </w:rPr>
              <w:t>5</w:t>
            </w:r>
            <w:r>
              <w:rPr>
                <w:rFonts w:hint="eastAsia" w:ascii="宋体" w:hAnsi="宋体" w:eastAsia="宋体"/>
                <w:sz w:val="24"/>
                <w:szCs w:val="24"/>
                <w:lang w:val="en-US" w:eastAsia="zh-Hans"/>
              </w:rPr>
              <w:t>结果分析</w:t>
            </w:r>
          </w:p>
          <w:p>
            <w:pPr>
              <w:rPr>
                <w:rFonts w:hint="eastAsia" w:ascii="宋体" w:hAnsi="宋体" w:eastAsia="宋体"/>
                <w:sz w:val="24"/>
                <w:szCs w:val="24"/>
              </w:rPr>
            </w:pPr>
          </w:p>
          <w:p>
            <w:pPr>
              <w:rPr>
                <w:rFonts w:hint="eastAsia" w:ascii="宋体" w:hAnsi="宋体" w:eastAsia="宋体"/>
                <w:sz w:val="24"/>
                <w:szCs w:val="24"/>
              </w:rPr>
            </w:pPr>
            <w:r>
              <w:rPr>
                <w:rFonts w:hint="eastAsia" w:ascii="宋体" w:hAnsi="宋体" w:eastAsia="宋体"/>
                <w:sz w:val="24"/>
                <w:szCs w:val="24"/>
              </w:rPr>
              <w:t>第</w:t>
            </w:r>
            <w:r>
              <w:rPr>
                <w:rFonts w:hint="eastAsia" w:ascii="宋体" w:hAnsi="宋体" w:eastAsia="宋体"/>
                <w:sz w:val="24"/>
                <w:szCs w:val="24"/>
                <w:lang w:val="en-US" w:eastAsia="zh-Hans"/>
              </w:rPr>
              <w:t>五</w:t>
            </w:r>
            <w:r>
              <w:rPr>
                <w:rFonts w:hint="eastAsia" w:ascii="宋体" w:hAnsi="宋体" w:eastAsia="宋体"/>
                <w:sz w:val="24"/>
                <w:szCs w:val="24"/>
              </w:rPr>
              <w:t xml:space="preserve">章 </w:t>
            </w:r>
            <w:r>
              <w:rPr>
                <w:rFonts w:hint="eastAsia" w:ascii="宋体" w:hAnsi="宋体" w:eastAsia="宋体"/>
                <w:sz w:val="24"/>
                <w:szCs w:val="24"/>
                <w:lang w:val="en-US" w:eastAsia="zh-Hans"/>
              </w:rPr>
              <w:t>结论与对策建议</w:t>
            </w:r>
          </w:p>
          <w:p>
            <w:pPr>
              <w:rPr>
                <w:rFonts w:hint="eastAsia" w:ascii="宋体" w:hAnsi="宋体" w:eastAsia="宋体"/>
                <w:sz w:val="24"/>
                <w:szCs w:val="24"/>
              </w:rPr>
            </w:pPr>
            <w:r>
              <w:rPr>
                <w:rFonts w:hint="default" w:ascii="宋体" w:hAnsi="宋体" w:eastAsia="宋体"/>
                <w:sz w:val="24"/>
                <w:szCs w:val="24"/>
              </w:rPr>
              <w:t>5</w:t>
            </w:r>
            <w:bookmarkStart w:id="1" w:name="_GoBack"/>
            <w:bookmarkEnd w:id="1"/>
            <w:r>
              <w:rPr>
                <w:rFonts w:hint="eastAsia" w:ascii="宋体" w:hAnsi="宋体" w:eastAsia="宋体"/>
                <w:sz w:val="24"/>
                <w:szCs w:val="24"/>
              </w:rPr>
              <w:t xml:space="preserve">.1 </w:t>
            </w:r>
            <w:r>
              <w:rPr>
                <w:rFonts w:hint="eastAsia" w:ascii="宋体" w:hAnsi="宋体" w:eastAsia="宋体"/>
                <w:sz w:val="24"/>
                <w:szCs w:val="24"/>
                <w:lang w:val="en-US" w:eastAsia="zh-Hans"/>
              </w:rPr>
              <w:t>结论</w:t>
            </w:r>
            <w:r>
              <w:rPr>
                <w:rFonts w:hint="eastAsia" w:ascii="宋体" w:hAnsi="宋体" w:eastAsia="宋体"/>
                <w:sz w:val="24"/>
                <w:szCs w:val="24"/>
              </w:rPr>
              <w:t>、未来展望</w:t>
            </w:r>
          </w:p>
          <w:p>
            <w:pPr>
              <w:rPr>
                <w:rFonts w:ascii="宋体" w:hAnsi="宋体" w:eastAsia="宋体"/>
                <w:sz w:val="24"/>
                <w:szCs w:val="24"/>
              </w:rPr>
            </w:pPr>
            <w:r>
              <w:rPr>
                <w:rFonts w:hint="default" w:ascii="宋体" w:hAnsi="宋体" w:eastAsia="宋体"/>
                <w:sz w:val="24"/>
                <w:szCs w:val="24"/>
              </w:rPr>
              <w:t>5</w:t>
            </w:r>
            <w:r>
              <w:rPr>
                <w:rFonts w:hint="eastAsia" w:ascii="宋体" w:hAnsi="宋体" w:eastAsia="宋体"/>
                <w:sz w:val="24"/>
                <w:szCs w:val="24"/>
              </w:rPr>
              <w:t xml:space="preserve">.2 </w:t>
            </w:r>
            <w:r>
              <w:rPr>
                <w:rFonts w:hint="eastAsia" w:ascii="宋体" w:hAnsi="宋体" w:eastAsia="宋体"/>
                <w:sz w:val="24"/>
                <w:szCs w:val="24"/>
                <w:lang w:val="en-US" w:eastAsia="zh-Hans"/>
              </w:rPr>
              <w:t>对策</w:t>
            </w:r>
            <w:r>
              <w:rPr>
                <w:rFonts w:hint="eastAsia" w:ascii="宋体" w:hAnsi="宋体" w:eastAsia="宋体"/>
                <w:sz w:val="24"/>
                <w:szCs w:val="24"/>
              </w:rPr>
              <w:t>建议</w:t>
            </w: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苹方-简"/>
    <w:panose1 w:val="02010600030101010101"/>
    <w:charset w:val="86"/>
    <w:family w:val="auto"/>
    <w:pitch w:val="default"/>
    <w:sig w:usb0="00000000" w:usb1="00000000" w:usb2="00000016" w:usb3="00000000" w:csb0="0004000F" w:csb1="00000000"/>
  </w:font>
  <w:font w:name="HiddenHorzOCR">
    <w:altName w:val="Hiragino Sans"/>
    <w:panose1 w:val="00000000000000000000"/>
    <w:charset w:val="80"/>
    <w:family w:val="auto"/>
    <w:pitch w:val="default"/>
    <w:sig w:usb0="00000000" w:usb1="00000000" w:usb2="00000010" w:usb3="00000000" w:csb0="00020000" w:csb1="00000000"/>
  </w:font>
  <w:font w:name="Yu Gothic">
    <w:altName w:val="Hiragino Sans"/>
    <w:panose1 w:val="020B0400000000000000"/>
    <w:charset w:val="80"/>
    <w:family w:val="swiss"/>
    <w:pitch w:val="default"/>
    <w:sig w:usb0="00000000" w:usb1="00000000" w:usb2="00000016" w:usb3="00000000" w:csb0="0002009F" w:csb1="00000000"/>
  </w:font>
  <w:font w:name="仿宋">
    <w:altName w:val="方正仿宋_GBK"/>
    <w:panose1 w:val="02010609060101010101"/>
    <w:charset w:val="86"/>
    <w:family w:val="modern"/>
    <w:pitch w:val="default"/>
    <w:sig w:usb0="00000000" w:usb1="00000000" w:usb2="00000016" w:usb3="00000000" w:csb0="00040001" w:csb1="00000000"/>
  </w:font>
  <w:font w:name="等线 Light">
    <w:altName w:val="苹方-简"/>
    <w:panose1 w:val="02010600030101010101"/>
    <w:charset w:val="86"/>
    <w:family w:val="auto"/>
    <w:pitch w:val="default"/>
    <w:sig w:usb0="00000000" w:usb1="00000000" w:usb2="00000016" w:usb3="00000000" w:csb0="0004000F" w:csb1="00000000"/>
  </w:font>
  <w:font w:name="方正仿宋_GBK">
    <w:panose1 w:val="02000000000000000000"/>
    <w:charset w:val="86"/>
    <w:family w:val="auto"/>
    <w:pitch w:val="default"/>
    <w:sig w:usb0="A00002BF" w:usb1="38CF7CFA" w:usb2="00082016" w:usb3="00000000" w:csb0="00040001" w:csb1="00000000"/>
  </w:font>
  <w:font w:name="Hiragino Sans">
    <w:panose1 w:val="020B0300000000000000"/>
    <w:charset w:val="80"/>
    <w:family w:val="auto"/>
    <w:pitch w:val="default"/>
    <w:sig w:usb0="E00002FF" w:usb1="7AE7FFFF" w:usb2="00000012" w:usb3="00000000" w:csb0="0002000D" w:csb1="00000000"/>
  </w:font>
  <w:font w:name="等线">
    <w:altName w:val="苹方-简"/>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Microsoft yahei">
    <w:altName w:val="苹方-简"/>
    <w:panose1 w:val="00000000000000000000"/>
    <w:charset w:val="00"/>
    <w:family w:val="auto"/>
    <w:pitch w:val="default"/>
    <w:sig w:usb0="00000000" w:usb1="00000000" w:usb2="00000000" w:usb3="00000000" w:csb0="00000000" w:csb1="00000000"/>
  </w:font>
  <w:font w:name="NexusSans">
    <w:altName w:val="苹方-简"/>
    <w:panose1 w:val="00000000000000000000"/>
    <w:charset w:val="00"/>
    <w:family w:val="auto"/>
    <w:pitch w:val="default"/>
    <w:sig w:usb0="00000000" w:usb1="00000000" w:usb2="00000000" w:usb3="00000000" w:csb0="00000000" w:csb1="00000000"/>
  </w:font>
  <w:font w:name="宋体-繁">
    <w:panose1 w:val="02010600040101010101"/>
    <w:charset w:val="86"/>
    <w:family w:val="auto"/>
    <w:pitch w:val="default"/>
    <w:sig w:usb0="00000287" w:usb1="080F0000" w:usb2="00000000" w:usb3="00000000" w:csb0="0004009F" w:csb1="DFD70000"/>
  </w:font>
  <w:font w:name="DY306">
    <w:altName w:val="苹方-简"/>
    <w:panose1 w:val="00000000000000000000"/>
    <w:charset w:val="00"/>
    <w:family w:val="auto"/>
    <w:pitch w:val="default"/>
    <w:sig w:usb0="00000000" w:usb1="00000000" w:usb2="00000000" w:usb3="00000000" w:csb0="00000000" w:csb1="00000000"/>
  </w:font>
  <w:font w:name="DY2">
    <w:altName w:val="苹方-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HYa6gj">
    <w:altName w:val="苹方-简"/>
    <w:panose1 w:val="00000000000000000000"/>
    <w:charset w:val="00"/>
    <w:family w:val="auto"/>
    <w:pitch w:val="default"/>
    <w:sig w:usb0="00000000" w:usb1="00000000" w:usb2="00000000" w:usb3="00000000" w:csb0="00000000" w:csb1="00000000"/>
  </w:font>
  <w:font w:name="华文细黑">
    <w:altName w:val="黑体-简"/>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8000002F" w:usb1="0800004A" w:usb2="00000000" w:usb3="00000000" w:csb0="203E0000" w:csb1="00000000"/>
  </w:font>
  <w:font w:name="FangSong">
    <w:altName w:val="方正仿宋_GBK"/>
    <w:panose1 w:val="00000000000000000000"/>
    <w:charset w:val="00"/>
    <w:family w:val="auto"/>
    <w:pitch w:val="default"/>
    <w:sig w:usb0="00000000" w:usb1="00000000" w:usb2="00000000" w:usb3="00000000" w:csb0="00000000" w:csb1="00000000"/>
  </w:font>
  <w:font w:name="HYb1gj">
    <w:altName w:val="苹方-简"/>
    <w:panose1 w:val="00000000000000000000"/>
    <w:charset w:val="00"/>
    <w:family w:val="auto"/>
    <w:pitch w:val="default"/>
    <w:sig w:usb0="00000000" w:usb1="00000000" w:usb2="00000000" w:usb3="00000000" w:csb0="00000000" w:csb1="00000000"/>
  </w:font>
  <w:font w:name="HYd1gj">
    <w:altName w:val="苹方-简"/>
    <w:panose1 w:val="00000000000000000000"/>
    <w:charset w:val="00"/>
    <w:family w:val="auto"/>
    <w:pitch w:val="default"/>
    <w:sig w:usb0="00000000" w:usb1="00000000" w:usb2="00000000" w:usb3="00000000" w:csb0="00000000" w:csb1="00000000"/>
  </w:font>
  <w:font w:name="HYb2gj">
    <w:altName w:val="苹方-简"/>
    <w:panose1 w:val="00000000000000000000"/>
    <w:charset w:val="00"/>
    <w:family w:val="auto"/>
    <w:pitch w:val="default"/>
    <w:sig w:usb0="00000000" w:usb1="00000000" w:usb2="00000000" w:usb3="00000000" w:csb0="00000000" w:csb1="00000000"/>
  </w:font>
  <w:font w:name="FZLTCHJW--GB1-0">
    <w:altName w:val="苹方-简"/>
    <w:panose1 w:val="00000000000000000000"/>
    <w:charset w:val="00"/>
    <w:family w:val="auto"/>
    <w:pitch w:val="default"/>
    <w:sig w:usb0="00000000" w:usb1="00000000" w:usb2="00000000" w:usb3="00000000" w:csb0="00000000" w:csb1="00000000"/>
  </w:font>
  <w:font w:name="FZLTXHK">
    <w:altName w:val="苹方-简"/>
    <w:panose1 w:val="00000000000000000000"/>
    <w:charset w:val="00"/>
    <w:family w:val="auto"/>
    <w:pitch w:val="default"/>
    <w:sig w:usb0="00000000" w:usb1="00000000" w:usb2="00000000" w:usb3="00000000" w:csb0="00000000" w:csb1="00000000"/>
  </w:font>
  <w:font w:name="FZDHTJW--GB1-0">
    <w:altName w:val="苹方-简"/>
    <w:panose1 w:val="00000000000000000000"/>
    <w:charset w:val="00"/>
    <w:family w:val="auto"/>
    <w:pitch w:val="default"/>
    <w:sig w:usb0="00000000" w:usb1="00000000" w:usb2="00000000" w:usb3="00000000" w:csb0="00000000" w:csb1="00000000"/>
  </w:font>
  <w:font w:name="FZS3JW--GB1-0">
    <w:altName w:val="苹方-简"/>
    <w:panose1 w:val="00000000000000000000"/>
    <w:charset w:val="00"/>
    <w:family w:val="auto"/>
    <w:pitch w:val="default"/>
    <w:sig w:usb0="00000000" w:usb1="00000000" w:usb2="00000000" w:usb3="00000000" w:csb0="00000000" w:csb1="00000000"/>
  </w:font>
  <w:font w:name="FZXSSK--GBK1-0">
    <w:altName w:val="苹方-简"/>
    <w:panose1 w:val="00000000000000000000"/>
    <w:charset w:val="00"/>
    <w:family w:val="auto"/>
    <w:pitch w:val="default"/>
    <w:sig w:usb0="00000000" w:usb1="00000000" w:usb2="00000000" w:usb3="00000000" w:csb0="00000000" w:csb1="00000000"/>
  </w:font>
  <w:font w:name="TimesNewRomanPSMT">
    <w:panose1 w:val="02020603050405020304"/>
    <w:charset w:val="00"/>
    <w:family w:val="auto"/>
    <w:pitch w:val="default"/>
    <w:sig w:usb0="E0002AEF" w:usb1="C0007841"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C6973"/>
    <w:multiLevelType w:val="singleLevel"/>
    <w:tmpl w:val="61CC6973"/>
    <w:lvl w:ilvl="0" w:tentative="0">
      <w:start w:val="2"/>
      <w:numFmt w:val="decimal"/>
      <w:suff w:val="nothing"/>
      <w:lvlText w:val="%1."/>
      <w:lvlJc w:val="left"/>
    </w:lvl>
  </w:abstractNum>
  <w:abstractNum w:abstractNumId="1">
    <w:nsid w:val="61CC728E"/>
    <w:multiLevelType w:val="singleLevel"/>
    <w:tmpl w:val="61CC728E"/>
    <w:lvl w:ilvl="0" w:tentative="0">
      <w:start w:val="2"/>
      <w:numFmt w:val="decimal"/>
      <w:suff w:val="nothing"/>
      <w:lvlText w:val="%1、"/>
      <w:lvlJc w:val="left"/>
    </w:lvl>
  </w:abstractNum>
  <w:abstractNum w:abstractNumId="2">
    <w:nsid w:val="61CD285F"/>
    <w:multiLevelType w:val="singleLevel"/>
    <w:tmpl w:val="61CD285F"/>
    <w:lvl w:ilvl="0" w:tentative="0">
      <w:start w:val="2"/>
      <w:numFmt w:val="decimal"/>
      <w:suff w:val="nothing"/>
      <w:lvlText w:val="%1."/>
      <w:lvlJc w:val="left"/>
    </w:lvl>
  </w:abstractNum>
  <w:abstractNum w:abstractNumId="3">
    <w:nsid w:val="61DD1E40"/>
    <w:multiLevelType w:val="singleLevel"/>
    <w:tmpl w:val="61DD1E40"/>
    <w:lvl w:ilvl="0" w:tentative="0">
      <w:start w:val="2"/>
      <w:numFmt w:val="chineseCounting"/>
      <w:suff w:val="space"/>
      <w:lvlText w:val="第%1章"/>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C50C1E"/>
    <w:rsid w:val="00C73A3E"/>
    <w:rsid w:val="00E03F74"/>
    <w:rsid w:val="00F174B7"/>
    <w:rsid w:val="00F66126"/>
    <w:rsid w:val="00F9166F"/>
    <w:rsid w:val="00FA6165"/>
    <w:rsid w:val="1CFFFF1A"/>
    <w:rsid w:val="1EF3D619"/>
    <w:rsid w:val="3DFF77EC"/>
    <w:rsid w:val="3EABC283"/>
    <w:rsid w:val="41FF7C99"/>
    <w:rsid w:val="56F34ADE"/>
    <w:rsid w:val="57AC2E09"/>
    <w:rsid w:val="5B8EB88D"/>
    <w:rsid w:val="5D7A2741"/>
    <w:rsid w:val="5DFFD895"/>
    <w:rsid w:val="5EFDC2D1"/>
    <w:rsid w:val="5F4FAEF7"/>
    <w:rsid w:val="6657660F"/>
    <w:rsid w:val="669F02B7"/>
    <w:rsid w:val="6B7B8C13"/>
    <w:rsid w:val="6E3872B2"/>
    <w:rsid w:val="6F663C0C"/>
    <w:rsid w:val="6FE56649"/>
    <w:rsid w:val="70FFFE47"/>
    <w:rsid w:val="77EF777B"/>
    <w:rsid w:val="77FD88A4"/>
    <w:rsid w:val="77FEE5D6"/>
    <w:rsid w:val="7AF7CA3C"/>
    <w:rsid w:val="7CBD0A29"/>
    <w:rsid w:val="7D7F6BBD"/>
    <w:rsid w:val="7EDFA5F8"/>
    <w:rsid w:val="7EF15CFA"/>
    <w:rsid w:val="7FEFB8E7"/>
    <w:rsid w:val="7FF4334A"/>
    <w:rsid w:val="7FFAA1AD"/>
    <w:rsid w:val="8FFF05C8"/>
    <w:rsid w:val="97FEC009"/>
    <w:rsid w:val="9DBC879A"/>
    <w:rsid w:val="AF0F2A62"/>
    <w:rsid w:val="AFAFAD9F"/>
    <w:rsid w:val="AFDF06B2"/>
    <w:rsid w:val="C1BDFCE6"/>
    <w:rsid w:val="CA295F8A"/>
    <w:rsid w:val="CD5A547F"/>
    <w:rsid w:val="CEF2F6C8"/>
    <w:rsid w:val="CF696EC7"/>
    <w:rsid w:val="CF752998"/>
    <w:rsid w:val="CFBB2782"/>
    <w:rsid w:val="D7DF25D9"/>
    <w:rsid w:val="DFDD7D09"/>
    <w:rsid w:val="DFF7C69D"/>
    <w:rsid w:val="EB7DD235"/>
    <w:rsid w:val="F39AEF42"/>
    <w:rsid w:val="F585B91F"/>
    <w:rsid w:val="F5A7338A"/>
    <w:rsid w:val="F6AFBDAE"/>
    <w:rsid w:val="F6FE353B"/>
    <w:rsid w:val="FA7F0711"/>
    <w:rsid w:val="FB6FD260"/>
    <w:rsid w:val="FD8772EB"/>
    <w:rsid w:val="FECB2117"/>
    <w:rsid w:val="FEE726F5"/>
    <w:rsid w:val="FEEF9B93"/>
    <w:rsid w:val="FFCB739A"/>
    <w:rsid w:val="FFDF5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000FF"/>
      <w:u w:val="single"/>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List Paragraph"/>
    <w:basedOn w:val="1"/>
    <w:qFormat/>
    <w:uiPriority w:val="34"/>
    <w:pPr>
      <w:ind w:firstLine="420" w:firstLineChars="200"/>
    </w:pPr>
  </w:style>
  <w:style w:type="character" w:customStyle="1" w:styleId="11">
    <w:name w:val="页眉 字符"/>
    <w:basedOn w:val="6"/>
    <w:link w:val="5"/>
    <w:qFormat/>
    <w:uiPriority w:val="99"/>
    <w:rPr>
      <w:sz w:val="18"/>
      <w:szCs w:val="18"/>
    </w:rPr>
  </w:style>
  <w:style w:type="character" w:customStyle="1" w:styleId="12">
    <w:name w:val="页脚 字符"/>
    <w:basedOn w:val="6"/>
    <w:link w:val="4"/>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ScaleCrop>false</ScaleCrop>
  <LinksUpToDate>false</LinksUpToDate>
  <CharactersWithSpaces>2255</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2021-12-15T19:20:00Z</dcterms:created>
  <dc:creator>Muzi Youzi</dc:creator>
  <cp:lastModifiedBy>wj</cp:lastModifiedBy>
  <cp:lastPrinted>2021-12-16T02:40:00Z</cp:lastPrinted>
  <dcterms:modified xsi:type="dcterms:W3CDTF">2022-01-12T15:15:29Z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2052-3.9.6.6441</vt:lpwstr>
  </property>
</Properties>
</file>