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08AAF5A" w:rsidR="00AB5DD7" w:rsidRPr="00AB5DD7" w:rsidRDefault="00EE5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01040498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86EBCF0" w:rsidR="00AB5DD7" w:rsidRPr="00AB5DD7" w:rsidRDefault="00EE5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余嘉慧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7CC6DF40" w:rsidR="00AB5DD7" w:rsidRPr="00AB5DD7" w:rsidRDefault="006245C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深圳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4922BBA2" w:rsidR="00AB5DD7" w:rsidRPr="00AB5DD7" w:rsidRDefault="00EE5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西方经济学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9380FC5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3928568091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D4860EF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hazel_001007@163.com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C5E1629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广东外语外贸大学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587C57C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法学（国际经济法）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0EB275D7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广东宏宇集团有限公司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9FAEBA1" w:rsidR="00AB5DD7" w:rsidRPr="00AB5DD7" w:rsidRDefault="00EE5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融资经理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1513EFC" w14:textId="77777777" w:rsidR="00AB5DD7" w:rsidRDefault="00D836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年5月至今，广东宏宇集团有限公司，融资部经理</w:t>
            </w:r>
          </w:p>
          <w:p w14:paraId="6740051A" w14:textId="5D92052E" w:rsidR="00D836F3" w:rsidRPr="00AB5DD7" w:rsidRDefault="00D836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006</w:t>
            </w:r>
            <w:r>
              <w:rPr>
                <w:rFonts w:ascii="宋体" w:eastAsia="宋体" w:hAnsi="宋体" w:hint="eastAsia"/>
                <w:sz w:val="24"/>
              </w:rPr>
              <w:t>年7月——2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年4月，中国银行佛山分行，业务发展部副经理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67D2B7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2D07" w14:textId="77777777" w:rsidR="008405C5" w:rsidRDefault="008405C5" w:rsidP="00F20AD3">
      <w:r>
        <w:separator/>
      </w:r>
    </w:p>
  </w:endnote>
  <w:endnote w:type="continuationSeparator" w:id="0">
    <w:p w14:paraId="69E69321" w14:textId="77777777" w:rsidR="008405C5" w:rsidRDefault="008405C5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EE681" w14:textId="77777777" w:rsidR="008405C5" w:rsidRDefault="008405C5" w:rsidP="00F20AD3">
      <w:r>
        <w:separator/>
      </w:r>
    </w:p>
  </w:footnote>
  <w:footnote w:type="continuationSeparator" w:id="0">
    <w:p w14:paraId="5D175311" w14:textId="77777777" w:rsidR="008405C5" w:rsidRDefault="008405C5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245C8"/>
    <w:rsid w:val="006D0631"/>
    <w:rsid w:val="00761113"/>
    <w:rsid w:val="00807310"/>
    <w:rsid w:val="00810B0E"/>
    <w:rsid w:val="008405C5"/>
    <w:rsid w:val="009D0666"/>
    <w:rsid w:val="00A32456"/>
    <w:rsid w:val="00AB5DD7"/>
    <w:rsid w:val="00D836F3"/>
    <w:rsid w:val="00EE5EBC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HONGYU</cp:lastModifiedBy>
  <cp:revision>22</cp:revision>
  <dcterms:created xsi:type="dcterms:W3CDTF">2021-01-20T08:38:00Z</dcterms:created>
  <dcterms:modified xsi:type="dcterms:W3CDTF">2022-07-22T08:42:00Z</dcterms:modified>
</cp:coreProperties>
</file>