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5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71040739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杨月</w:t>
            </w:r>
          </w:p>
        </w:tc>
      </w:tr>
      <w:tr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世界经济学</w:t>
            </w:r>
          </w:p>
        </w:tc>
      </w:tr>
      <w:tr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13522125667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yangyuekira@163.com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北京外国语大学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俄语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北京至臻云科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lang w:eastAsia="zh-CN"/>
              </w:rPr>
              <w:t>技有限公司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投资顾问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</w:rPr>
              <w:t>2013</w:t>
            </w:r>
            <w:r>
              <w:rPr>
                <w:rFonts w:hint="eastAsia" w:ascii="宋体" w:hAnsi="宋体" w:eastAsia="宋体" w:cs="宋体"/>
                <w:sz w:val="24"/>
                <w:szCs w:val="28"/>
                <w:lang w:val="en-US" w:eastAsia="zh-Hans"/>
              </w:rPr>
              <w:t xml:space="preserve"> 年毕业于北京外国语大学。</w:t>
            </w:r>
          </w:p>
          <w:p>
            <w:pPr>
              <w:pStyle w:val="2"/>
              <w:ind w:left="0" w:leftChars="0" w:firstLine="0" w:firstLineChars="0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>2013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 xml:space="preserve"> 年加入新希望六和股份有限公司任投资助理。</w:t>
            </w:r>
          </w:p>
          <w:p>
            <w:pPr>
              <w:pStyle w:val="2"/>
              <w:ind w:left="0" w:leftChars="0" w:firstLine="0" w:firstLineChars="0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>2017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 xml:space="preserve"> 年加入民生电商控股（深圳）有限公司任投资经理。</w:t>
            </w:r>
          </w:p>
          <w:p>
            <w:pPr>
              <w:pStyle w:val="2"/>
              <w:ind w:left="0" w:leftChars="0" w:firstLine="0" w:firstLineChars="0"/>
              <w:rPr>
                <w:rFonts w:hint="default" w:ascii="宋体" w:hAnsi="宋体" w:eastAsia="宋体"/>
                <w:sz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>2022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 xml:space="preserve"> 年加入北京至臻云科技有限公司任投资顾问。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否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74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无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SimHei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FangSong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E3FE747"/>
    <w:rsid w:val="7FBFBFCC"/>
    <w:rsid w:val="FCBD5A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semiHidden/>
    <w:unhideWhenUsed/>
    <w:uiPriority w:val="99"/>
    <w:pPr>
      <w:ind w:firstLine="420" w:firstLineChars="200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195</Characters>
  <Lines>1</Lines>
  <Paragraphs>1</Paragraphs>
  <TotalTime>4</TotalTime>
  <ScaleCrop>false</ScaleCrop>
  <LinksUpToDate>false</LinksUpToDate>
  <CharactersWithSpaces>228</CharactersWithSpaces>
  <Application>WPS Office_4.4.1.7360_F1E327BC-269C-435d-A152-05C5408002CA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2021-01-21T00:38:00Z</dcterms:created>
  <dc:creator>Qi Hang</dc:creator>
  <cp:lastModifiedBy>杨月</cp:lastModifiedBy>
  <dcterms:modified xsi:type="dcterms:W3CDTF">2022-07-23T19:22:50Z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0ECA25B21FE04E15ACD8DB623AE4C380</vt:lpwstr>
  </property>
  <property fmtid="{D5CDD505-2E9C-101B-9397-08002B2CF9AE}" pid="3" name="KSOProductBuildVer">
    <vt:lpwstr>2052-4.4.1.7360</vt:lpwstr>
  </property>
</Properties>
</file>