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王</w:t>
      </w:r>
      <w:r>
        <w:rPr>
          <w:rFonts w:hint="default" w:ascii="宋体" w:hAnsi="宋体" w:eastAsia="宋体"/>
          <w:sz w:val="32"/>
          <w:szCs w:val="32"/>
          <w:u w:val="single"/>
          <w:lang w:eastAsia="zh-Hans"/>
        </w:rPr>
        <w:t xml:space="preserve">  </w:t>
      </w:r>
      <w:r>
        <w:rPr>
          <w:rFonts w:hint="eastAsia" w:ascii="宋体" w:hAnsi="宋体" w:eastAsia="宋体"/>
          <w:sz w:val="32"/>
          <w:szCs w:val="32"/>
          <w:u w:val="single"/>
          <w:lang w:val="en-US" w:eastAsia="zh-Hans"/>
        </w:rPr>
        <w:t>宁</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81040690</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西方经济学</w:t>
      </w:r>
      <w:r>
        <w:rPr>
          <w:rFonts w:ascii="宋体" w:hAnsi="宋体" w:eastAsia="宋体"/>
          <w:sz w:val="32"/>
          <w:szCs w:val="32"/>
          <w:u w:val="single"/>
        </w:rPr>
        <w:t xml:space="preserve">  </w:t>
      </w:r>
    </w:p>
    <w:p>
      <w:pPr>
        <w:spacing w:line="720" w:lineRule="auto"/>
        <w:ind w:left="2557" w:leftChars="608" w:hanging="1280" w:hangingChars="400"/>
        <w:rPr>
          <w:rFonts w:hint="eastAsia" w:ascii="宋体" w:hAnsi="宋体" w:eastAsia="宋体"/>
          <w:sz w:val="32"/>
          <w:szCs w:val="32"/>
          <w:u w:val="single"/>
          <w:lang w:val="en-US" w:eastAsia="zh-Han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生产性服务业</w:t>
      </w:r>
      <w:r>
        <w:rPr>
          <w:rFonts w:hint="eastAsia" w:ascii="宋体" w:hAnsi="宋体" w:eastAsia="宋体"/>
          <w:sz w:val="32"/>
          <w:szCs w:val="32"/>
          <w:u w:val="single"/>
          <w:lang w:val="en-US" w:eastAsia="zh-Hans"/>
        </w:rPr>
        <w:t>FDI对我国</w:t>
      </w:r>
    </w:p>
    <w:p>
      <w:pPr>
        <w:spacing w:line="720" w:lineRule="auto"/>
        <w:ind w:left="2557" w:leftChars="608" w:hanging="1280" w:hangingChars="400"/>
        <w:rPr>
          <w:rFonts w:ascii="宋体" w:hAnsi="宋体" w:eastAsia="宋体"/>
          <w:sz w:val="32"/>
          <w:szCs w:val="32"/>
          <w:u w:val="single"/>
        </w:rPr>
      </w:pPr>
      <w:r>
        <w:rPr>
          <w:rFonts w:hint="eastAsia" w:ascii="宋体" w:hAnsi="宋体" w:eastAsia="宋体"/>
          <w:sz w:val="32"/>
          <w:szCs w:val="32"/>
          <w:u w:val="single"/>
          <w:lang w:val="en-US" w:eastAsia="zh-CN"/>
        </w:rPr>
        <w:t>先进制造业效率的影响</w:t>
      </w:r>
      <w:r>
        <w:rPr>
          <w:rFonts w:hint="eastAsia" w:ascii="宋体" w:hAnsi="宋体" w:eastAsia="宋体"/>
          <w:sz w:val="32"/>
          <w:szCs w:val="32"/>
          <w:u w:val="single"/>
          <w:lang w:val="en-US" w:eastAsia="zh-Hans"/>
        </w:rPr>
        <w:t>研究</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华文细黑" w:hAnsi="华文细黑" w:eastAsia="华文细黑"/>
          <w:sz w:val="30"/>
          <w:szCs w:val="30"/>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keepNext w:val="0"/>
              <w:keepLines w:val="0"/>
              <w:widowControl/>
              <w:suppressLineNumbers w:val="0"/>
              <w:jc w:val="left"/>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解决问题：近年来，伴随着新经济技术革命的兴起，中国乃至全球对制造业发展关注和重视程度越来越高。而先进制造业是我国制造业转型升级的重要途径，是我国参与国际竞争的先导力量。我国制造业体量大、体系完善健全、品类齐全，但是部分产业仍然处于全球价值链的中低端，产品附加值低，尤其是我国先进制造业与发达国家水平相比有较大的差距，为此我国也提出了“中国2025制造”的战略规划。国家及各地政府也纷纷出台针对先进制造业相关政策，实施了减税退税、提供信贷优惠政策支持等一系列的措施，加大对先进制造业的投资，特别是先进制造业中数控机床、航天航空、增量制造、生物制造等领域的发展及产业集群建设。与此同时，工信部还颁布了中小型先进制造企业“小巨人”名单，旨在鼓励中小企业走“专精特新”道路，兼顾全体制造行业，着重提升先进制造业效率和质量，进一步促进我国制造业转型升级。当前，扩大服务业对外开放、 </w:t>
            </w:r>
            <w:r>
              <w:rPr>
                <w:rFonts w:hint="default" w:ascii="宋体" w:hAnsi="宋体" w:eastAsia="宋体"/>
                <w:color w:val="auto"/>
                <w:sz w:val="24"/>
                <w:szCs w:val="24"/>
                <w:lang w:val="en-US" w:eastAsia="zh-CN"/>
              </w:rPr>
              <w:t>放宽服务业外资准入限制是中国新一轮高水平对外开放的重要内容</w:t>
            </w:r>
            <w:r>
              <w:rPr>
                <w:rFonts w:hint="eastAsia" w:ascii="宋体" w:hAnsi="宋体" w:eastAsia="宋体"/>
                <w:color w:val="auto"/>
                <w:sz w:val="24"/>
                <w:szCs w:val="24"/>
                <w:lang w:val="en-US" w:eastAsia="zh-CN"/>
              </w:rPr>
              <w:t>。生产性服务行业为下游制造业提供所需的服务中间品，包含物流、信息、营销策略、市场调研等领域，在适当放松对生产性服务业领域的外资管制程度后，能够通过市场竞争、技术溢出等渠道激发市场运行活力，从而优化国内服务型产品的供给效率，并推动下游制造业效率的提升。回顾以往的文献，从上下游产业关联来看，生产性服务业确是促进我国制造业发展水平提升的原因之一，而随着我国持续放开服务业的FDI投资限制，是否对我国的先进制造业存在正向促进作用？如果存在，两者之间是如何相关联的？</w:t>
            </w:r>
          </w:p>
          <w:p>
            <w:p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理论和现实意义：宏观经济政策（生产性服务业外资进入）对先进制造业效率的研究分析，进而为制定完善相应的外资FDI开放政策、如何因地制宜促进我国制造业转型升级，驱动先进制造业效率提升提供理论依据和参考。</w:t>
            </w:r>
          </w:p>
          <w:p>
            <w:pPr>
              <w:rPr>
                <w:rFonts w:hint="default" w:ascii="宋体" w:hAnsi="宋体" w:eastAsia="宋体"/>
                <w:color w:val="auto"/>
                <w:sz w:val="24"/>
                <w:szCs w:val="24"/>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本文的文件综述主要涉及到生产性服务业、服务业FDI管制放松、先进制造业、制造业效率、生产性服务业FDI对制造业效率的影响，最后对文件做简单的总结和评价。</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生产性服务业</w:t>
            </w:r>
          </w:p>
          <w:p>
            <w:pPr>
              <w:numPr>
                <w:ilvl w:val="0"/>
                <w:numId w:val="0"/>
              </w:numPr>
              <w:rPr>
                <w:rFonts w:hint="default" w:ascii="宋体" w:hAnsi="宋体" w:eastAsia="宋体"/>
                <w:sz w:val="24"/>
                <w:szCs w:val="24"/>
                <w:lang w:val="en-US" w:eastAsia="zh-CN"/>
              </w:rPr>
            </w:pPr>
            <w:r>
              <w:rPr>
                <w:rFonts w:hint="default" w:ascii="宋体" w:hAnsi="宋体" w:eastAsia="宋体"/>
                <w:sz w:val="24"/>
                <w:szCs w:val="24"/>
                <w:lang w:val="en-US" w:eastAsia="zh-CN"/>
              </w:rPr>
              <w:t>生产性服务业是指为保持工业生产过程的连续性、促进工业技术进步、产业升级和提高生产效率提供保障服务的服务行业。它是与制造业直接相关的配套服务业，是从制造业内部生产服务部门独立发展起来的新兴产业</w:t>
            </w:r>
            <w:r>
              <w:rPr>
                <w:rFonts w:hint="eastAsia" w:ascii="宋体" w:hAnsi="宋体" w:eastAsia="宋体"/>
                <w:sz w:val="24"/>
                <w:szCs w:val="24"/>
                <w:lang w:val="en-US" w:eastAsia="zh-CN"/>
              </w:rPr>
              <w:t>。生产性服务业主要包括研发设计与其他技术服务，货物运输、仓储和邮政快递服务，信息服务，金融服务，节能与环保服务，生产性租赁服务，商务服务，人力资源管理与培训服务，批发经纪代理服务，生产性支持服务这几类服务行业。Gruble和Walker（1989）、Coffer（2000）认为生产性服务业不是直接用来消费，也不是直接可以产生效用的，它是一种中间投入而非最终产出，它扮演着一个中间连接的重要角色，用来生产其他的产品或服务也就是说</w:t>
            </w:r>
            <w:r>
              <w:rPr>
                <w:rFonts w:hint="default" w:ascii="宋体" w:hAnsi="宋体" w:eastAsia="宋体"/>
                <w:sz w:val="24"/>
                <w:szCs w:val="24"/>
                <w:lang w:val="en-US" w:eastAsia="zh-CN"/>
              </w:rPr>
              <w:t>本身并不向消费者提供直接的、独立的服务效用。生产性服务能够促进生产专业化，扩大资本和知识密集型生产，从而提高劳动与其他生产要素的生产率。</w:t>
            </w:r>
          </w:p>
          <w:p>
            <w:pPr>
              <w:numPr>
                <w:ilvl w:val="0"/>
                <w:numId w:val="2"/>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服务业FDI管制放松</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我国外商投资受主管部门管制，自</w:t>
            </w:r>
            <w:r>
              <w:rPr>
                <w:rFonts w:hint="default" w:ascii="宋体" w:hAnsi="宋体" w:eastAsia="宋体"/>
                <w:sz w:val="24"/>
                <w:szCs w:val="24"/>
                <w:lang w:val="en-US" w:eastAsia="zh-CN"/>
              </w:rPr>
              <w:t>《外商投资产业指导目录》</w:t>
            </w:r>
            <w:r>
              <w:rPr>
                <w:rFonts w:hint="eastAsia" w:ascii="宋体" w:hAnsi="宋体" w:eastAsia="宋体"/>
                <w:sz w:val="24"/>
                <w:szCs w:val="24"/>
                <w:lang w:val="en-US" w:eastAsia="zh-CN"/>
              </w:rPr>
              <w:t>发布以来多次修订</w:t>
            </w:r>
            <w:r>
              <w:rPr>
                <w:rFonts w:hint="default" w:ascii="宋体" w:hAnsi="宋体" w:eastAsia="宋体"/>
                <w:sz w:val="24"/>
                <w:szCs w:val="24"/>
                <w:lang w:val="en-US" w:eastAsia="zh-CN"/>
              </w:rPr>
              <w:t>。2015年版目录将限制性措施由2011年版的180条减少到93条，2017年版目录进一步将限制性措施减少到63条，比2011年版总计缩减65%。2017年版目录还吸收了此前自贸试验区开放试点和负面清单管理模式经验，首次提出在全国范围内实施的外商投资准入负面清单，负面清单之外的领域原则上实行备案管理，不得限制外资准入。</w:t>
            </w:r>
            <w:r>
              <w:rPr>
                <w:rFonts w:hint="eastAsia" w:ascii="宋体" w:hAnsi="宋体" w:eastAsia="宋体"/>
                <w:sz w:val="24"/>
                <w:szCs w:val="24"/>
                <w:lang w:val="en-US" w:eastAsia="zh-CN"/>
              </w:rPr>
              <w:t>重点是</w:t>
            </w:r>
            <w:r>
              <w:rPr>
                <w:rFonts w:hint="default" w:ascii="宋体" w:hAnsi="宋体" w:eastAsia="宋体"/>
                <w:sz w:val="24"/>
                <w:szCs w:val="24"/>
                <w:lang w:val="en-US" w:eastAsia="zh-CN"/>
              </w:rPr>
              <w:t>放宽服务业、制造业的市场准入门槛，让外资在</w:t>
            </w:r>
            <w:r>
              <w:rPr>
                <w:rFonts w:hint="eastAsia" w:ascii="宋体" w:hAnsi="宋体" w:eastAsia="宋体"/>
                <w:sz w:val="24"/>
                <w:szCs w:val="24"/>
                <w:lang w:val="en-US" w:eastAsia="zh-CN"/>
              </w:rPr>
              <w:t>中国</w:t>
            </w:r>
            <w:r>
              <w:rPr>
                <w:rFonts w:hint="default" w:ascii="宋体" w:hAnsi="宋体" w:eastAsia="宋体"/>
                <w:sz w:val="24"/>
                <w:szCs w:val="24"/>
                <w:lang w:val="en-US" w:eastAsia="zh-CN"/>
              </w:rPr>
              <w:t>有了更大的施展空间。目前我国服务业、制造业、采矿业开放水平大幅提高，</w:t>
            </w:r>
            <w:r>
              <w:rPr>
                <w:rFonts w:hint="eastAsia" w:ascii="宋体" w:hAnsi="宋体" w:eastAsia="宋体"/>
                <w:sz w:val="24"/>
                <w:szCs w:val="24"/>
                <w:lang w:val="en-US" w:eastAsia="zh-CN"/>
              </w:rPr>
              <w:t>特别是</w:t>
            </w:r>
            <w:r>
              <w:rPr>
                <w:rFonts w:hint="default" w:ascii="宋体" w:hAnsi="宋体" w:eastAsia="宋体"/>
                <w:sz w:val="24"/>
                <w:szCs w:val="24"/>
                <w:lang w:val="en-US" w:eastAsia="zh-CN"/>
              </w:rPr>
              <w:t>一般制造业已基本放开。服务业外资管制放松的一个直接结果就是带来更多的国外竞争者， 使国内服务业市场竞争加剧 （</w:t>
            </w:r>
            <w:r>
              <w:rPr>
                <w:rFonts w:hint="eastAsia" w:ascii="宋体" w:hAnsi="宋体" w:eastAsia="宋体"/>
                <w:sz w:val="24"/>
                <w:szCs w:val="24"/>
                <w:lang w:val="en-US" w:eastAsia="zh-CN"/>
              </w:rPr>
              <w:t>Blomstrom and kokko,1998;Arnoldetal,2016</w:t>
            </w:r>
            <w:r>
              <w:rPr>
                <w:rFonts w:hint="default" w:ascii="宋体" w:hAnsi="宋体" w:eastAsia="宋体"/>
                <w:sz w:val="24"/>
                <w:szCs w:val="24"/>
                <w:lang w:val="en-US" w:eastAsia="zh-CN"/>
              </w:rPr>
              <w:t xml:space="preserve">）。 从上下游产业关联的角度看，服务业外资管制放松降低了服务业外资的进入壁垒，使更多发达国家的服务中间品供应商入驻本地市场。 本土服务供应商在面对高水平竞争者施加的压力时，会主动选择降低产品售价以稳固现有的市场地位；而新进入的外资企业会采取低价策略与下游制造业企业建立稳定的合作关系。在上述机制作用下，服务业外资管制放松压低了国内服务中间品的价格指数，而价格下降又会减少下游企业在服务投入方面的费用支出，导致企业平均成本曲线出现下移。服务业外资管制放松将吸引更多的服务业外资供应商入驻，增加国内制造业企业可使用的服务型中间品种类数量（侯欣裕等， </w:t>
            </w:r>
            <w:r>
              <w:rPr>
                <w:rFonts w:hint="eastAsia" w:ascii="宋体" w:hAnsi="宋体" w:eastAsia="宋体"/>
                <w:sz w:val="24"/>
                <w:szCs w:val="24"/>
                <w:lang w:val="en-US" w:eastAsia="zh-CN"/>
              </w:rPr>
              <w:t>2018</w:t>
            </w:r>
            <w:r>
              <w:rPr>
                <w:rFonts w:hint="default" w:ascii="宋体" w:hAnsi="宋体" w:eastAsia="宋体"/>
                <w:sz w:val="24"/>
                <w:szCs w:val="24"/>
                <w:lang w:val="en-US" w:eastAsia="zh-CN"/>
              </w:rPr>
              <w:t>）。一方面，服务型外资供应商的入驻能直接带来国外先进的现代化服务型中间要素，使得国内市场上原本缺乏或罕见的服务中间品的种类数量得到扩充；另一方面，服务业外资供应商具有先进的生产技术和管理模式，在企业间知识、技术外溢渠道的作用下，迅速转移到本土企业，从而拓展本土服务业供应商生产的产品种类数量；此外，因服务业外资供应商进入带来的竞争效应还会倒逼其他竞争对手加快对新产品的产出速度，促使种类更加多元化的服务中间品流通于国内市场上。</w:t>
            </w:r>
            <w:r>
              <w:rPr>
                <w:rFonts w:hint="eastAsia" w:ascii="宋体" w:hAnsi="宋体" w:eastAsia="宋体"/>
                <w:sz w:val="24"/>
                <w:szCs w:val="24"/>
                <w:lang w:val="en-US" w:eastAsia="zh-CN"/>
              </w:rPr>
              <w:t>(彭书舟等，2020)</w:t>
            </w:r>
          </w:p>
          <w:p>
            <w:pPr>
              <w:numPr>
                <w:ilvl w:val="0"/>
                <w:numId w:val="2"/>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先进制造业</w:t>
            </w:r>
          </w:p>
          <w:p>
            <w:pPr>
              <w:numPr>
                <w:ilvl w:val="0"/>
                <w:numId w:val="0"/>
              </w:numPr>
              <w:ind w:leftChars="0"/>
              <w:rPr>
                <w:rFonts w:hint="eastAsia" w:ascii="宋体" w:hAnsi="宋体" w:eastAsia="宋体"/>
                <w:sz w:val="24"/>
                <w:szCs w:val="24"/>
                <w:lang w:val="en-US" w:eastAsia="zh-CN"/>
              </w:rPr>
            </w:pPr>
            <w:r>
              <w:rPr>
                <w:rFonts w:hint="default" w:ascii="宋体" w:hAnsi="宋体" w:eastAsia="宋体"/>
                <w:sz w:val="24"/>
                <w:szCs w:val="24"/>
                <w:lang w:val="en-US" w:eastAsia="zh-CN"/>
              </w:rPr>
              <w:t>先进制造业是相较于“传统制造业”而言，学术界对于“先进制造业”的概念有不同的解释。但其概念最先是美国政府在1992年提出。此后，中国在官方文件中也对其含义进行了阐述，指在制造业中有先进技术并在制造业发展方向中关键性作用的产业群。但是，其内涵是随着时代的发展而变化</w:t>
            </w:r>
            <w:r>
              <w:rPr>
                <w:rFonts w:hint="eastAsia" w:ascii="宋体" w:hAnsi="宋体" w:eastAsia="宋体"/>
                <w:sz w:val="24"/>
                <w:szCs w:val="24"/>
                <w:lang w:val="en-US" w:eastAsia="zh-CN"/>
              </w:rPr>
              <w:t>。本文对其界定倾向于技术的先进性，其中包括两层含义：一层是企业领先是因为其生产的产品运用了超前技术和先进的管理模式。其次是企业通过创新型的新产品提升了产品的质量以及提高了满足消费者的能力。即产品具有很强的竞争力，不仅可以满足消费者和市场对商品的细分化需求，而且具有高技术和高附加值，这些企业处于行业的高端，不仅仅包含第一类中所阐述的高新技术产业而且还囊括了经过先进技术和高级管理模式升级之后的传统产业。秦世俊（2004）指出传统制造业通过计算机技术和智能技术的改造升级成为先进制造业。黄烨菁（2010）提出先进制造业的出现是通过传统产业与现代服务业互动发展转化而来，而此处的传统产业经过了信息技术和生产组织方式的革新。</w:t>
            </w:r>
          </w:p>
          <w:p>
            <w:pPr>
              <w:numPr>
                <w:ilvl w:val="0"/>
                <w:numId w:val="2"/>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制造业效率</w:t>
            </w:r>
          </w:p>
          <w:p>
            <w:pPr>
              <w:numPr>
                <w:ilvl w:val="0"/>
                <w:numId w:val="0"/>
              </w:numPr>
              <w:ind w:leftChars="0"/>
              <w:rPr>
                <w:rFonts w:hint="eastAsia" w:ascii="宋体" w:hAnsi="宋体" w:eastAsia="宋体"/>
                <w:sz w:val="24"/>
                <w:szCs w:val="24"/>
                <w:highlight w:val="yellow"/>
                <w:lang w:val="en-US" w:eastAsia="zh-CN"/>
              </w:rPr>
            </w:pPr>
            <w:r>
              <w:rPr>
                <w:rFonts w:hint="eastAsia" w:ascii="宋体" w:hAnsi="宋体" w:eastAsia="宋体"/>
                <w:sz w:val="24"/>
                <w:szCs w:val="24"/>
                <w:lang w:val="en-US" w:eastAsia="zh-CN"/>
              </w:rPr>
              <w:t>由于制造业在世界范围内起步比较早，相关研究也相对较为成熟，大多数学者认为制造业效率就是在单位时间的产出或者既定产出所投入的生产要素。许多学者用全要素生产率（TFP）作为制造业效率的代理变量，这一指标确实有其独特优点：可以将全要素生产率分为技术进步和技术效率。也有部分学者通过构建指标来衡量制造业效率，比如用产出率（增加值产值）这一指标对制造业效率进行测算，李随成和杨庆功（2006）。外国学者通常用产出率和劳动生产率进行衡量制造业效率 Karl（2000），还有部分学者进行随机包络分析以及随机前沿生产函数计算技术效率。以上的测算制造业效率的方式在经济分析过程中都有各自的优势，本文此基础上，考虑数据的可得性以及可比性，</w:t>
            </w:r>
            <w:r>
              <w:rPr>
                <w:rFonts w:hint="eastAsia" w:ascii="宋体" w:hAnsi="宋体" w:eastAsia="宋体"/>
                <w:sz w:val="24"/>
                <w:szCs w:val="24"/>
                <w:highlight w:val="none"/>
                <w:lang w:val="en-US" w:eastAsia="zh-CN"/>
              </w:rPr>
              <w:t>对制造业效率的测算借鉴了时春红（2011）等学者的测算方式，即使用总产出除以就业人数的劳动生产率的指标对制造业效率进行测算。制造业效率能够反映该行业发展程度，还能在一定程度上反映上下游产业发展程度。</w:t>
            </w:r>
          </w:p>
          <w:p>
            <w:pPr>
              <w:numPr>
                <w:ilvl w:val="0"/>
                <w:numId w:val="2"/>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生产性服务业FDI对制造业效率的影响</w:t>
            </w:r>
          </w:p>
          <w:p>
            <w:pPr>
              <w:numPr>
                <w:ilvl w:val="0"/>
                <w:numId w:val="0"/>
              </w:numPr>
              <w:ind w:leftChars="0"/>
              <w:rPr>
                <w:rFonts w:hint="default" w:ascii="宋体" w:hAnsi="宋体" w:eastAsia="宋体"/>
                <w:sz w:val="24"/>
                <w:szCs w:val="24"/>
                <w:lang w:val="en-US" w:eastAsia="zh-CN"/>
              </w:rPr>
            </w:pPr>
            <w:r>
              <w:rPr>
                <w:rFonts w:hint="default" w:ascii="宋体" w:hAnsi="宋体" w:eastAsia="宋体"/>
                <w:sz w:val="24"/>
                <w:szCs w:val="24"/>
                <w:lang w:val="en-US" w:eastAsia="zh-CN"/>
              </w:rPr>
              <w:t>随着全球化对生产生活带来的深刻影响，FDI的流向由原来的流向制造业逐渐转变为流入了服务业。而生产性服务业作为服务业中重要的一部分，引入的外资总量也在不断变大，给制造业效率的提升有很大的正向作用。Javorick(2008)对全球许多国家的相关数据进行整理和实证分析，研究出服务业 FDI显著促进制造业效率的提高，产生的效应主要为技术溢出效应。同样，Markusen(1989)的实证研究显示生产性服务业FDI对东道国工业的效率的结果。其中的影响因素有技术、组织等等。我国国内学者在该领域也颇有建树，比如罗立彬教授（2009）深入探讨了服务业FDI与制造业效率之间的关系。分别从直接层面和间接层面两方面得出了服务业FDI对制造业效率有显著的促进作用。</w:t>
            </w:r>
          </w:p>
          <w:p>
            <w:pPr>
              <w:numPr>
                <w:ilvl w:val="0"/>
                <w:numId w:val="0"/>
              </w:numPr>
              <w:ind w:leftChars="0"/>
              <w:rPr>
                <w:rFonts w:hint="default" w:ascii="宋体" w:hAnsi="宋体" w:eastAsia="宋体"/>
                <w:sz w:val="24"/>
                <w:szCs w:val="24"/>
                <w:lang w:val="en-US" w:eastAsia="zh-CN"/>
              </w:rPr>
            </w:pPr>
            <w:r>
              <w:rPr>
                <w:rFonts w:hint="default" w:ascii="宋体" w:hAnsi="宋体" w:eastAsia="宋体"/>
                <w:sz w:val="24"/>
                <w:szCs w:val="24"/>
                <w:lang w:val="en-US" w:eastAsia="zh-CN"/>
              </w:rPr>
              <w:t>虽然近些年陆续</w:t>
            </w:r>
            <w:r>
              <w:rPr>
                <w:rFonts w:hint="eastAsia" w:ascii="宋体" w:hAnsi="宋体" w:eastAsia="宋体"/>
                <w:sz w:val="24"/>
                <w:szCs w:val="24"/>
                <w:lang w:val="en-US" w:eastAsia="zh-CN"/>
              </w:rPr>
              <w:t>有学者</w:t>
            </w:r>
            <w:r>
              <w:rPr>
                <w:rFonts w:hint="default" w:ascii="宋体" w:hAnsi="宋体" w:eastAsia="宋体"/>
                <w:sz w:val="24"/>
                <w:szCs w:val="24"/>
                <w:lang w:val="en-US" w:eastAsia="zh-CN"/>
              </w:rPr>
              <w:t>对制造业与生产性服务业，以及生产性服务业FDI 的关系问题进行了许多研究，大多学者通过研究得到生产性服务业FDI与制造业存在显著的正向关系，但是也有少数研究者得到生产性服务业 FDI对制造业升级作用效果并不显著的结论。除此之外，学界</w:t>
            </w:r>
            <w:r>
              <w:rPr>
                <w:rFonts w:hint="eastAsia" w:ascii="宋体" w:hAnsi="宋体" w:eastAsia="宋体"/>
                <w:sz w:val="24"/>
                <w:szCs w:val="24"/>
                <w:lang w:val="en-US" w:eastAsia="zh-CN"/>
              </w:rPr>
              <w:t>不乏有</w:t>
            </w:r>
            <w:r>
              <w:rPr>
                <w:rFonts w:hint="default" w:ascii="宋体" w:hAnsi="宋体" w:eastAsia="宋体"/>
                <w:sz w:val="24"/>
                <w:szCs w:val="24"/>
                <w:lang w:val="en-US" w:eastAsia="zh-CN"/>
              </w:rPr>
              <w:t>对于生产性服务业引进外资后对制造业效率产生影响的相关研究，</w:t>
            </w:r>
            <w:r>
              <w:rPr>
                <w:rFonts w:hint="eastAsia" w:ascii="宋体" w:hAnsi="宋体" w:eastAsia="宋体"/>
                <w:sz w:val="24"/>
                <w:szCs w:val="24"/>
                <w:lang w:val="en-US" w:eastAsia="zh-CN"/>
              </w:rPr>
              <w:t>但对于未来国家产业发展至关重要的先进制造业影响的研究比较匮乏，</w:t>
            </w:r>
            <w:r>
              <w:rPr>
                <w:rFonts w:hint="default" w:ascii="宋体" w:hAnsi="宋体" w:eastAsia="宋体"/>
                <w:sz w:val="24"/>
                <w:szCs w:val="24"/>
                <w:lang w:val="en-US" w:eastAsia="zh-CN"/>
              </w:rPr>
              <w:t>鉴于此，本文对上述问题进行深入分析，探讨生产性服务业 FDI对</w:t>
            </w:r>
            <w:r>
              <w:rPr>
                <w:rFonts w:hint="eastAsia" w:ascii="宋体" w:hAnsi="宋体" w:eastAsia="宋体"/>
                <w:sz w:val="24"/>
                <w:szCs w:val="24"/>
                <w:lang w:val="en-US" w:eastAsia="zh-CN"/>
              </w:rPr>
              <w:t>先进</w:t>
            </w:r>
            <w:r>
              <w:rPr>
                <w:rFonts w:hint="default" w:ascii="宋体" w:hAnsi="宋体" w:eastAsia="宋体"/>
                <w:sz w:val="24"/>
                <w:szCs w:val="24"/>
                <w:lang w:val="en-US" w:eastAsia="zh-CN"/>
              </w:rPr>
              <w:t>制造业效率的影响效应，并进一步研究了对于不同地区、不同细分行业其影响效应的差异性，以期对此领域的</w:t>
            </w:r>
            <w:r>
              <w:rPr>
                <w:rFonts w:hint="eastAsia" w:ascii="宋体" w:hAnsi="宋体" w:eastAsia="宋体"/>
                <w:sz w:val="24"/>
                <w:szCs w:val="24"/>
                <w:lang w:val="en-US" w:eastAsia="zh-CN"/>
              </w:rPr>
              <w:t>进一步</w:t>
            </w:r>
            <w:r>
              <w:rPr>
                <w:rFonts w:hint="default" w:ascii="宋体" w:hAnsi="宋体" w:eastAsia="宋体"/>
                <w:sz w:val="24"/>
                <w:szCs w:val="24"/>
                <w:lang w:val="en-US" w:eastAsia="zh-CN"/>
              </w:rPr>
              <w:t>研究具有重要的参考价值</w:t>
            </w:r>
            <w:r>
              <w:rPr>
                <w:rFonts w:hint="eastAsia" w:ascii="宋体" w:hAnsi="宋体" w:eastAsia="宋体"/>
                <w:sz w:val="24"/>
                <w:szCs w:val="24"/>
                <w:lang w:val="en-US" w:eastAsia="zh-CN"/>
              </w:rPr>
              <w:t>和社会意义</w:t>
            </w:r>
            <w:r>
              <w:rPr>
                <w:rFonts w:hint="default" w:ascii="宋体" w:hAnsi="宋体" w:eastAsia="宋体"/>
                <w:sz w:val="24"/>
                <w:szCs w:val="24"/>
                <w:lang w:val="en-US" w:eastAsia="zh-CN"/>
              </w:rPr>
              <w:t>。</w:t>
            </w:r>
          </w:p>
          <w:p>
            <w:pPr>
              <w:numPr>
                <w:ilvl w:val="0"/>
                <w:numId w:val="0"/>
              </w:numPr>
              <w:ind w:leftChars="0"/>
              <w:rPr>
                <w:rFonts w:hint="default" w:ascii="宋体" w:hAnsi="宋体" w:eastAsia="宋体"/>
                <w:sz w:val="24"/>
                <w:szCs w:val="24"/>
                <w:lang w:val="en-US" w:eastAsia="zh-CN"/>
              </w:rPr>
            </w:pPr>
          </w:p>
          <w:p>
            <w:pPr>
              <w:numPr>
                <w:ilvl w:val="0"/>
                <w:numId w:val="0"/>
              </w:numPr>
              <w:ind w:leftChars="0"/>
              <w:rPr>
                <w:rFonts w:hint="default" w:ascii="宋体" w:hAnsi="宋体" w:eastAsia="宋体"/>
                <w:sz w:val="24"/>
                <w:szCs w:val="24"/>
                <w:lang w:val="en-US" w:eastAsia="zh-CN"/>
              </w:rPr>
            </w:pPr>
          </w:p>
          <w:p>
            <w:pPr>
              <w:numPr>
                <w:ilvl w:val="0"/>
                <w:numId w:val="0"/>
              </w:numPr>
              <w:ind w:leftChars="0"/>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方法：采用文献研究和实证分析，选择固定效应模型、混合回归模型、随机效应模型对相关解释变量、被解释变量、控制变量进行回归分析，利用Hausman 检验选出最适合分析的回归模型，并分析对应结果</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数据：生产性服务业外商投资数据、社会固定总资产、先进制造业劳动效率（产值/就业人员）</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数据来源：《中国统计年鉴》以及各省《统计年鉴》、国家统计局数据库、《中国科技统计年鉴》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3"/>
              </w:numPr>
              <w:rPr>
                <w:rFonts w:hint="eastAsia" w:ascii="宋体" w:hAnsi="宋体" w:eastAsia="宋体"/>
                <w:color w:val="auto"/>
                <w:sz w:val="24"/>
                <w:szCs w:val="24"/>
              </w:rPr>
            </w:pPr>
            <w:r>
              <w:rPr>
                <w:rFonts w:hint="eastAsia" w:ascii="宋体" w:hAnsi="宋体" w:eastAsia="宋体"/>
                <w:color w:val="auto"/>
                <w:sz w:val="24"/>
                <w:szCs w:val="24"/>
              </w:rPr>
              <w:t>核心观点</w:t>
            </w: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生产性服务业FDI对先进制造业效率有较强的提升作用，不同区域的提升效果不一。应有针对性地继续扩大外资准入，引入外资，提升FDI的技术外溢效应，推动我国先进制造业健康快速的发展，实现“中国2025制造”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目前，学术界已对生产性服务业和制造业间互动效率的相关研究，且在生产性服务业引入外资领域对制造业效率的影响研究较少，而生产性服务业FDI对先进制造业效率的分析研究尚缺。本文通过我国分区、重要经济带的生产性服务业细分行业，分别探讨其对先进制造业的效率影响，有针对性地为各地提出意见和建议。该研究对我国如何更好的吸引外资、利用外资，促进我国制造业转型升级，着重发展先进制造业，提升我国国际竞争力具有借鉴意义。</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3"/>
              </w:numPr>
              <w:ind w:left="0" w:leftChars="0" w:firstLine="0" w:firstLineChars="0"/>
              <w:rPr>
                <w:rFonts w:hint="eastAsia" w:ascii="宋体" w:hAnsi="宋体" w:eastAsia="宋体"/>
                <w:color w:val="auto"/>
                <w:sz w:val="24"/>
                <w:szCs w:val="24"/>
              </w:rPr>
            </w:pPr>
            <w:r>
              <w:rPr>
                <w:rFonts w:hint="eastAsia" w:ascii="宋体" w:hAnsi="宋体" w:eastAsia="宋体"/>
                <w:color w:val="auto"/>
                <w:sz w:val="24"/>
                <w:szCs w:val="24"/>
              </w:rPr>
              <w:t>参考文献</w:t>
            </w:r>
          </w:p>
          <w:p>
            <w:pPr>
              <w:numPr>
                <w:ilvl w:val="0"/>
                <w:numId w:val="0"/>
              </w:numPr>
              <w:ind w:leftChars="0"/>
              <w:rPr>
                <w:rFonts w:hint="eastAsia" w:ascii="宋体" w:hAnsi="宋体" w:eastAsia="宋体"/>
                <w:color w:val="FF0000"/>
                <w:sz w:val="24"/>
                <w:szCs w:val="24"/>
              </w:rPr>
            </w:pPr>
          </w:p>
          <w:p>
            <w:pPr>
              <w:numPr>
                <w:ilvl w:val="0"/>
                <w:numId w:val="4"/>
              </w:numPr>
              <w:ind w:leftChars="0"/>
              <w:rPr>
                <w:rFonts w:hint="eastAsia"/>
              </w:rPr>
            </w:pPr>
            <w:r>
              <w:rPr>
                <w:rFonts w:hint="eastAsia"/>
              </w:rPr>
              <w:t>陈光、张超</w:t>
            </w:r>
            <w:r>
              <w:rPr>
                <w:rFonts w:hint="eastAsia"/>
                <w:lang w:eastAsia="zh-CN"/>
              </w:rPr>
              <w:t>，“</w:t>
            </w:r>
            <w:r>
              <w:rPr>
                <w:rFonts w:hint="eastAsia"/>
              </w:rPr>
              <w:t>生产性服务业对制造业效率的影响研究——基于全国面板数据的实证分析</w:t>
            </w:r>
            <w:r>
              <w:rPr>
                <w:rFonts w:hint="eastAsia"/>
                <w:lang w:eastAsia="zh-CN"/>
              </w:rPr>
              <w:t>”，《</w:t>
            </w:r>
            <w:r>
              <w:rPr>
                <w:rFonts w:hint="eastAsia"/>
              </w:rPr>
              <w:t>经济问题探索</w:t>
            </w:r>
            <w:r>
              <w:rPr>
                <w:rFonts w:hint="eastAsia"/>
                <w:lang w:eastAsia="zh-CN"/>
              </w:rPr>
              <w:t>》</w:t>
            </w:r>
            <w:r>
              <w:rPr>
                <w:rFonts w:hint="eastAsia"/>
              </w:rPr>
              <w:t>,2014</w:t>
            </w:r>
            <w:r>
              <w:rPr>
                <w:rFonts w:hint="eastAsia"/>
                <w:lang w:val="en-US" w:eastAsia="zh-CN"/>
              </w:rPr>
              <w:t>年第2期</w:t>
            </w:r>
            <w:r>
              <w:rPr>
                <w:rFonts w:hint="eastAsia"/>
              </w:rPr>
              <w:t>:18</w:t>
            </w:r>
            <w:r>
              <w:rPr>
                <w:rFonts w:hint="eastAsia"/>
                <w:lang w:val="en-US" w:eastAsia="zh-CN"/>
              </w:rPr>
              <w:t>页</w:t>
            </w:r>
            <w:r>
              <w:rPr>
                <w:rFonts w:hint="eastAsia"/>
              </w:rPr>
              <w:t>-24</w:t>
            </w:r>
            <w:r>
              <w:rPr>
                <w:rFonts w:hint="eastAsia"/>
                <w:lang w:val="en-US" w:eastAsia="zh-CN"/>
              </w:rPr>
              <w:t>页。</w:t>
            </w:r>
          </w:p>
          <w:p>
            <w:pPr>
              <w:numPr>
                <w:ilvl w:val="0"/>
                <w:numId w:val="4"/>
              </w:numPr>
              <w:ind w:leftChars="0"/>
              <w:rPr>
                <w:rFonts w:hint="eastAsia"/>
              </w:rPr>
            </w:pPr>
            <w:r>
              <w:rPr>
                <w:rFonts w:hint="eastAsia"/>
              </w:rPr>
              <w:t>刘艳</w:t>
            </w:r>
            <w:r>
              <w:rPr>
                <w:rFonts w:hint="eastAsia"/>
                <w:lang w:eastAsia="zh-CN"/>
              </w:rPr>
              <w:t>，“</w:t>
            </w:r>
            <w:r>
              <w:rPr>
                <w:rFonts w:hint="eastAsia"/>
              </w:rPr>
              <w:t>中国服务业 FDI 的技术溢出研究</w:t>
            </w:r>
            <w:r>
              <w:rPr>
                <w:rFonts w:hint="eastAsia"/>
                <w:lang w:eastAsia="zh-CN"/>
              </w:rPr>
              <w:t>”</w:t>
            </w:r>
            <w:r>
              <w:rPr>
                <w:rFonts w:hint="eastAsia"/>
                <w:lang w:val="en-US" w:eastAsia="zh-CN"/>
              </w:rPr>
              <w:t>(非出版物)，</w:t>
            </w:r>
            <w:r>
              <w:rPr>
                <w:rFonts w:hint="eastAsia"/>
              </w:rPr>
              <w:t>暨南大学,2010</w:t>
            </w:r>
            <w:r>
              <w:rPr>
                <w:rFonts w:hint="eastAsia"/>
                <w:lang w:eastAsia="zh-CN"/>
              </w:rPr>
              <w:t>。</w:t>
            </w:r>
          </w:p>
          <w:p>
            <w:pPr>
              <w:numPr>
                <w:ilvl w:val="0"/>
                <w:numId w:val="4"/>
              </w:numPr>
              <w:ind w:leftChars="0"/>
              <w:rPr>
                <w:rFonts w:hint="eastAsia"/>
              </w:rPr>
            </w:pPr>
            <w:r>
              <w:rPr>
                <w:rFonts w:hint="eastAsia"/>
              </w:rPr>
              <w:t>陈少铭</w:t>
            </w:r>
            <w:r>
              <w:rPr>
                <w:rFonts w:hint="eastAsia"/>
                <w:lang w:eastAsia="zh-CN"/>
              </w:rPr>
              <w:t>，“</w:t>
            </w:r>
            <w:r>
              <w:rPr>
                <w:rFonts w:hint="eastAsia"/>
              </w:rPr>
              <w:t>生产性服务业FDI对中国制造业效率的影响——基于技术溢出的视角</w:t>
            </w:r>
            <w:r>
              <w:rPr>
                <w:rFonts w:hint="eastAsia"/>
                <w:lang w:eastAsia="zh-CN"/>
              </w:rPr>
              <w:t>”，《</w:t>
            </w:r>
            <w:r>
              <w:rPr>
                <w:rFonts w:hint="eastAsia"/>
              </w:rPr>
              <w:t>企业科技与发展</w:t>
            </w:r>
            <w:r>
              <w:rPr>
                <w:rFonts w:hint="eastAsia"/>
                <w:lang w:eastAsia="zh-CN"/>
              </w:rPr>
              <w:t>》</w:t>
            </w:r>
            <w:r>
              <w:rPr>
                <w:rFonts w:hint="eastAsia"/>
              </w:rPr>
              <w:t>,2017</w:t>
            </w:r>
            <w:r>
              <w:rPr>
                <w:rFonts w:hint="eastAsia"/>
                <w:lang w:val="en-US" w:eastAsia="zh-CN"/>
              </w:rPr>
              <w:t>年第5期</w:t>
            </w:r>
            <w:r>
              <w:rPr>
                <w:rFonts w:hint="eastAsia"/>
              </w:rPr>
              <w:t>:4</w:t>
            </w:r>
            <w:r>
              <w:rPr>
                <w:rFonts w:hint="eastAsia"/>
                <w:lang w:val="en-US" w:eastAsia="zh-CN"/>
              </w:rPr>
              <w:t>页</w:t>
            </w:r>
            <w:r>
              <w:rPr>
                <w:rFonts w:hint="eastAsia"/>
              </w:rPr>
              <w:t>-7</w:t>
            </w:r>
            <w:r>
              <w:rPr>
                <w:rFonts w:hint="eastAsia"/>
                <w:lang w:val="en-US" w:eastAsia="zh-CN"/>
              </w:rPr>
              <w:t>页。</w:t>
            </w:r>
          </w:p>
          <w:p>
            <w:pPr>
              <w:numPr>
                <w:ilvl w:val="0"/>
                <w:numId w:val="4"/>
              </w:numPr>
              <w:ind w:leftChars="0"/>
              <w:rPr>
                <w:rFonts w:hint="eastAsia"/>
              </w:rPr>
            </w:pPr>
            <w:r>
              <w:rPr>
                <w:rFonts w:hint="eastAsia"/>
              </w:rPr>
              <w:t>黄权恒</w:t>
            </w:r>
            <w:r>
              <w:rPr>
                <w:rFonts w:hint="eastAsia"/>
                <w:lang w:eastAsia="zh-CN"/>
              </w:rPr>
              <w:t>，“</w:t>
            </w:r>
            <w:r>
              <w:rPr>
                <w:rFonts w:hint="eastAsia"/>
              </w:rPr>
              <w:t>生产性服务业FDI对我国制造业效率的影响研究</w:t>
            </w:r>
            <w:r>
              <w:rPr>
                <w:rFonts w:hint="eastAsia"/>
                <w:lang w:eastAsia="zh-CN"/>
              </w:rPr>
              <w:t>”（</w:t>
            </w:r>
            <w:r>
              <w:rPr>
                <w:rFonts w:hint="eastAsia"/>
                <w:lang w:val="en-US" w:eastAsia="zh-CN"/>
              </w:rPr>
              <w:t>非出版物</w:t>
            </w:r>
            <w:r>
              <w:rPr>
                <w:rFonts w:hint="eastAsia"/>
                <w:lang w:eastAsia="zh-CN"/>
              </w:rPr>
              <w:t>），</w:t>
            </w:r>
            <w:r>
              <w:rPr>
                <w:rFonts w:hint="eastAsia"/>
              </w:rPr>
              <w:t>南京理工大学,2018</w:t>
            </w:r>
            <w:r>
              <w:rPr>
                <w:rFonts w:hint="eastAsia"/>
                <w:lang w:eastAsia="zh-CN"/>
              </w:rPr>
              <w:t>。</w:t>
            </w:r>
          </w:p>
          <w:p>
            <w:pPr>
              <w:numPr>
                <w:ilvl w:val="0"/>
                <w:numId w:val="4"/>
              </w:numPr>
              <w:ind w:leftChars="0"/>
              <w:rPr>
                <w:rFonts w:hint="eastAsia"/>
              </w:rPr>
            </w:pPr>
            <w:r>
              <w:rPr>
                <w:rFonts w:hint="eastAsia"/>
              </w:rPr>
              <w:t>杨玲，杜运苏</w:t>
            </w:r>
            <w:r>
              <w:rPr>
                <w:rFonts w:hint="eastAsia"/>
                <w:lang w:eastAsia="zh-CN"/>
              </w:rPr>
              <w:t>，“</w:t>
            </w:r>
            <w:r>
              <w:rPr>
                <w:rFonts w:hint="eastAsia"/>
              </w:rPr>
              <w:t>生产性服务业提升“中国制造”效率的实证研究</w:t>
            </w:r>
            <w:r>
              <w:rPr>
                <w:rFonts w:hint="eastAsia"/>
                <w:lang w:eastAsia="zh-CN"/>
              </w:rPr>
              <w:t>”，《</w:t>
            </w:r>
            <w:r>
              <w:rPr>
                <w:rFonts w:hint="eastAsia"/>
              </w:rPr>
              <w:t>当代经济研究</w:t>
            </w:r>
            <w:r>
              <w:rPr>
                <w:rFonts w:hint="eastAsia"/>
                <w:lang w:eastAsia="zh-CN"/>
              </w:rPr>
              <w:t>》</w:t>
            </w:r>
            <w:r>
              <w:rPr>
                <w:rFonts w:hint="eastAsia"/>
              </w:rPr>
              <w:t>，</w:t>
            </w:r>
            <w:r>
              <w:rPr>
                <w:rFonts w:hint="eastAsia"/>
                <w:lang w:val="en-US" w:eastAsia="zh-CN"/>
              </w:rPr>
              <w:t>2012年第10期</w:t>
            </w:r>
            <w:r>
              <w:rPr>
                <w:rFonts w:hint="eastAsia"/>
              </w:rPr>
              <w:t>：</w:t>
            </w:r>
            <w:r>
              <w:rPr>
                <w:rFonts w:hint="eastAsia"/>
                <w:lang w:val="en-US" w:eastAsia="zh-CN"/>
              </w:rPr>
              <w:t>39页-44页。</w:t>
            </w:r>
          </w:p>
          <w:p>
            <w:pPr>
              <w:numPr>
                <w:ilvl w:val="0"/>
                <w:numId w:val="4"/>
              </w:numPr>
              <w:ind w:leftChars="0"/>
              <w:rPr>
                <w:rFonts w:hint="eastAsia"/>
              </w:rPr>
            </w:pPr>
            <w:r>
              <w:rPr>
                <w:rFonts w:hint="eastAsia"/>
              </w:rPr>
              <w:t>解季非</w:t>
            </w:r>
            <w:r>
              <w:rPr>
                <w:rFonts w:hint="eastAsia"/>
                <w:lang w:eastAsia="zh-CN"/>
              </w:rPr>
              <w:t>，“</w:t>
            </w:r>
            <w:r>
              <w:rPr>
                <w:rFonts w:hint="eastAsia"/>
              </w:rPr>
              <w:t>中国生产性服务业与装备制造业的互动效率分析</w:t>
            </w:r>
            <w:r>
              <w:rPr>
                <w:rFonts w:hint="eastAsia"/>
                <w:lang w:eastAsia="zh-CN"/>
              </w:rPr>
              <w:t>”，《</w:t>
            </w:r>
            <w:r>
              <w:rPr>
                <w:rFonts w:hint="eastAsia"/>
              </w:rPr>
              <w:t>统计与决策</w:t>
            </w:r>
            <w:r>
              <w:rPr>
                <w:rFonts w:hint="eastAsia"/>
                <w:lang w:eastAsia="zh-CN"/>
              </w:rPr>
              <w:t>》</w:t>
            </w:r>
            <w:r>
              <w:rPr>
                <w:rFonts w:hint="eastAsia"/>
              </w:rPr>
              <w:t>,2018</w:t>
            </w:r>
            <w:r>
              <w:rPr>
                <w:rFonts w:hint="eastAsia"/>
                <w:lang w:val="en-US" w:eastAsia="zh-CN"/>
              </w:rPr>
              <w:t>年第34（03）期</w:t>
            </w:r>
            <w:r>
              <w:rPr>
                <w:rFonts w:hint="eastAsia"/>
              </w:rPr>
              <w:t>:125</w:t>
            </w:r>
            <w:r>
              <w:rPr>
                <w:rFonts w:hint="eastAsia"/>
                <w:lang w:val="en-US" w:eastAsia="zh-CN"/>
              </w:rPr>
              <w:t>页</w:t>
            </w:r>
            <w:r>
              <w:rPr>
                <w:rFonts w:hint="eastAsia"/>
              </w:rPr>
              <w:t>-129</w:t>
            </w:r>
            <w:r>
              <w:rPr>
                <w:rFonts w:hint="eastAsia"/>
                <w:lang w:eastAsia="zh-CN"/>
              </w:rPr>
              <w:t>页。</w:t>
            </w:r>
          </w:p>
          <w:p>
            <w:pPr>
              <w:numPr>
                <w:ilvl w:val="0"/>
                <w:numId w:val="4"/>
              </w:numPr>
              <w:ind w:leftChars="0"/>
            </w:pPr>
            <w:r>
              <w:rPr>
                <w:rFonts w:hint="eastAsia"/>
              </w:rPr>
              <w:t>林风霞,袁博</w:t>
            </w:r>
            <w:r>
              <w:rPr>
                <w:rFonts w:hint="eastAsia"/>
                <w:lang w:eastAsia="zh-CN"/>
              </w:rPr>
              <w:t>，“</w:t>
            </w:r>
            <w:r>
              <w:rPr>
                <w:rFonts w:hint="eastAsia"/>
              </w:rPr>
              <w:t>中国先进制造业与生产性服务业互动发展研究</w:t>
            </w:r>
            <w:r>
              <w:rPr>
                <w:rFonts w:hint="eastAsia"/>
                <w:lang w:eastAsia="zh-CN"/>
              </w:rPr>
              <w:t>”，《</w:t>
            </w:r>
            <w:r>
              <w:rPr>
                <w:rFonts w:hint="eastAsia"/>
              </w:rPr>
              <w:t>区域经济评论</w:t>
            </w:r>
            <w:r>
              <w:rPr>
                <w:rFonts w:hint="eastAsia"/>
                <w:lang w:eastAsia="zh-CN"/>
              </w:rPr>
              <w:t>》</w:t>
            </w:r>
            <w:r>
              <w:rPr>
                <w:rFonts w:hint="eastAsia"/>
              </w:rPr>
              <w:t>,2015</w:t>
            </w:r>
            <w:r>
              <w:rPr>
                <w:rFonts w:hint="eastAsia"/>
                <w:lang w:val="en-US" w:eastAsia="zh-CN"/>
              </w:rPr>
              <w:t>年第4期</w:t>
            </w:r>
            <w:r>
              <w:rPr>
                <w:rFonts w:hint="eastAsia"/>
              </w:rPr>
              <w:t>:60</w:t>
            </w:r>
            <w:r>
              <w:rPr>
                <w:rFonts w:hint="eastAsia"/>
                <w:lang w:val="en-US" w:eastAsia="zh-CN"/>
              </w:rPr>
              <w:t>页</w:t>
            </w:r>
            <w:r>
              <w:rPr>
                <w:rFonts w:hint="eastAsia"/>
              </w:rPr>
              <w:t>-64</w:t>
            </w:r>
            <w:r>
              <w:rPr>
                <w:rFonts w:hint="eastAsia"/>
                <w:lang w:val="en-US" w:eastAsia="zh-CN"/>
              </w:rPr>
              <w:t>页。</w:t>
            </w:r>
          </w:p>
          <w:p>
            <w:pPr>
              <w:numPr>
                <w:ilvl w:val="0"/>
                <w:numId w:val="4"/>
              </w:numPr>
              <w:ind w:leftChars="0"/>
            </w:pPr>
            <w:r>
              <w:rPr>
                <w:rFonts w:hint="eastAsia"/>
              </w:rPr>
              <w:t>孔令夷</w:t>
            </w:r>
            <w:r>
              <w:rPr>
                <w:rFonts w:hint="eastAsia"/>
                <w:lang w:eastAsia="zh-CN"/>
              </w:rPr>
              <w:t>，“</w:t>
            </w:r>
            <w:r>
              <w:rPr>
                <w:rFonts w:hint="eastAsia"/>
              </w:rPr>
              <w:t>“一带一路”沿线省域生产性服务业与制造业联动融合关系辨析</w:t>
            </w:r>
            <w:r>
              <w:rPr>
                <w:rFonts w:hint="eastAsia"/>
                <w:lang w:eastAsia="zh-CN"/>
              </w:rPr>
              <w:t>”，《</w:t>
            </w:r>
            <w:r>
              <w:rPr>
                <w:rFonts w:hint="eastAsia"/>
              </w:rPr>
              <w:t>中国流通经济</w:t>
            </w:r>
            <w:r>
              <w:rPr>
                <w:rFonts w:hint="eastAsia"/>
                <w:lang w:eastAsia="zh-CN"/>
              </w:rPr>
              <w:t>》</w:t>
            </w:r>
            <w:r>
              <w:rPr>
                <w:rFonts w:hint="eastAsia"/>
              </w:rPr>
              <w:t>,2020</w:t>
            </w:r>
            <w:r>
              <w:rPr>
                <w:rFonts w:hint="eastAsia"/>
                <w:lang w:val="en-US" w:eastAsia="zh-CN"/>
              </w:rPr>
              <w:t>年第</w:t>
            </w:r>
            <w:r>
              <w:rPr>
                <w:rFonts w:hint="eastAsia"/>
              </w:rPr>
              <w:t>34(02)</w:t>
            </w:r>
            <w:r>
              <w:rPr>
                <w:rFonts w:hint="eastAsia"/>
                <w:lang w:val="en-US" w:eastAsia="zh-CN"/>
              </w:rPr>
              <w:t>期</w:t>
            </w:r>
            <w:r>
              <w:rPr>
                <w:rFonts w:hint="eastAsia"/>
              </w:rPr>
              <w:t>:36</w:t>
            </w:r>
            <w:r>
              <w:rPr>
                <w:rFonts w:hint="eastAsia"/>
                <w:lang w:val="en-US" w:eastAsia="zh-CN"/>
              </w:rPr>
              <w:t>页</w:t>
            </w:r>
            <w:r>
              <w:rPr>
                <w:rFonts w:hint="eastAsia"/>
              </w:rPr>
              <w:t>-46</w:t>
            </w:r>
            <w:r>
              <w:rPr>
                <w:rFonts w:hint="eastAsia"/>
                <w:lang w:val="en-US" w:eastAsia="zh-CN"/>
              </w:rPr>
              <w:t>页。</w:t>
            </w:r>
          </w:p>
          <w:p>
            <w:pPr>
              <w:numPr>
                <w:ilvl w:val="0"/>
                <w:numId w:val="4"/>
              </w:numPr>
              <w:ind w:leftChars="0"/>
            </w:pPr>
            <w:r>
              <w:rPr>
                <w:rFonts w:hint="eastAsia"/>
              </w:rPr>
              <w:t>汪本强</w:t>
            </w:r>
            <w:r>
              <w:rPr>
                <w:rFonts w:hint="eastAsia"/>
                <w:lang w:eastAsia="zh-CN"/>
              </w:rPr>
              <w:t>、</w:t>
            </w:r>
            <w:r>
              <w:rPr>
                <w:rFonts w:hint="eastAsia"/>
              </w:rPr>
              <w:t>杨学春</w:t>
            </w:r>
            <w:r>
              <w:rPr>
                <w:rFonts w:hint="eastAsia"/>
                <w:lang w:eastAsia="zh-CN"/>
              </w:rPr>
              <w:t>，“</w:t>
            </w:r>
            <w:r>
              <w:rPr>
                <w:rFonts w:hint="eastAsia"/>
              </w:rPr>
              <w:t>区域性制造业与生产性服务业互动发展问题的研究述评及借鉴</w:t>
            </w:r>
            <w:r>
              <w:rPr>
                <w:rFonts w:hint="eastAsia"/>
                <w:lang w:eastAsia="zh-CN"/>
              </w:rPr>
              <w:t>”，《</w:t>
            </w:r>
            <w:r>
              <w:rPr>
                <w:rFonts w:hint="eastAsia"/>
              </w:rPr>
              <w:t>经济问题探索</w:t>
            </w:r>
            <w:r>
              <w:rPr>
                <w:rFonts w:hint="eastAsia"/>
                <w:lang w:eastAsia="zh-CN"/>
              </w:rPr>
              <w:t>》</w:t>
            </w:r>
            <w:r>
              <w:rPr>
                <w:rFonts w:hint="eastAsia"/>
              </w:rPr>
              <w:t>,2015</w:t>
            </w:r>
            <w:r>
              <w:rPr>
                <w:rFonts w:hint="eastAsia"/>
                <w:lang w:val="en-US" w:eastAsia="zh-CN"/>
              </w:rPr>
              <w:t>年第5期</w:t>
            </w:r>
            <w:r>
              <w:rPr>
                <w:rFonts w:hint="eastAsia"/>
              </w:rPr>
              <w:t>:186</w:t>
            </w:r>
            <w:r>
              <w:rPr>
                <w:rFonts w:hint="eastAsia"/>
                <w:lang w:val="en-US" w:eastAsia="zh-CN"/>
              </w:rPr>
              <w:t>页</w:t>
            </w:r>
            <w:r>
              <w:rPr>
                <w:rFonts w:hint="eastAsia"/>
              </w:rPr>
              <w:t>-190</w:t>
            </w:r>
            <w:r>
              <w:rPr>
                <w:rFonts w:hint="eastAsia"/>
                <w:lang w:val="en-US" w:eastAsia="zh-CN"/>
              </w:rPr>
              <w:t>页。</w:t>
            </w:r>
          </w:p>
          <w:p>
            <w:pPr>
              <w:numPr>
                <w:ilvl w:val="0"/>
                <w:numId w:val="4"/>
              </w:numPr>
              <w:ind w:leftChars="0"/>
              <w:rPr>
                <w:rFonts w:hint="eastAsia"/>
              </w:rPr>
            </w:pPr>
            <w:r>
              <w:rPr>
                <w:rFonts w:hint="eastAsia"/>
              </w:rPr>
              <w:t>王文</w:t>
            </w:r>
            <w:r>
              <w:rPr>
                <w:rFonts w:hint="eastAsia"/>
                <w:lang w:eastAsia="zh-CN"/>
              </w:rPr>
              <w:t>、</w:t>
            </w:r>
            <w:r>
              <w:rPr>
                <w:rFonts w:hint="eastAsia"/>
              </w:rPr>
              <w:t>牛泽东</w:t>
            </w:r>
            <w:r>
              <w:rPr>
                <w:rFonts w:hint="eastAsia"/>
                <w:lang w:eastAsia="zh-CN"/>
              </w:rPr>
              <w:t>、</w:t>
            </w:r>
            <w:r>
              <w:rPr>
                <w:rFonts w:hint="eastAsia"/>
              </w:rPr>
              <w:t>孙早</w:t>
            </w:r>
            <w:r>
              <w:rPr>
                <w:rFonts w:hint="eastAsia"/>
                <w:lang w:eastAsia="zh-CN"/>
              </w:rPr>
              <w:t>，“</w:t>
            </w:r>
            <w:r>
              <w:rPr>
                <w:rFonts w:hint="eastAsia"/>
              </w:rPr>
              <w:t>生产性服务业发展、城市规模与制造业效率</w:t>
            </w:r>
            <w:r>
              <w:rPr>
                <w:rFonts w:hint="eastAsia"/>
                <w:lang w:eastAsia="zh-CN"/>
              </w:rPr>
              <w:t>”，《</w:t>
            </w:r>
            <w:r>
              <w:rPr>
                <w:rFonts w:hint="eastAsia"/>
              </w:rPr>
              <w:t>当代经济科</w:t>
            </w:r>
            <w:r>
              <w:rPr>
                <w:rFonts w:hint="eastAsia"/>
                <w:lang w:val="en-US" w:eastAsia="zh-CN"/>
              </w:rPr>
              <w:t>学</w:t>
            </w:r>
            <w:r>
              <w:rPr>
                <w:rFonts w:hint="eastAsia"/>
                <w:lang w:eastAsia="zh-CN"/>
              </w:rPr>
              <w:t>》</w:t>
            </w:r>
            <w:r>
              <w:rPr>
                <w:rFonts w:hint="eastAsia"/>
              </w:rPr>
              <w:t>,2020</w:t>
            </w:r>
            <w:r>
              <w:rPr>
                <w:rFonts w:hint="eastAsia"/>
                <w:lang w:val="en-US" w:eastAsia="zh-CN"/>
              </w:rPr>
              <w:t>年第42（03）期</w:t>
            </w:r>
            <w:r>
              <w:rPr>
                <w:rFonts w:hint="eastAsia"/>
              </w:rPr>
              <w:t>:15</w:t>
            </w:r>
            <w:r>
              <w:rPr>
                <w:rFonts w:hint="eastAsia"/>
                <w:lang w:val="en-US" w:eastAsia="zh-CN"/>
              </w:rPr>
              <w:t>页</w:t>
            </w:r>
            <w:r>
              <w:rPr>
                <w:rFonts w:hint="eastAsia"/>
              </w:rPr>
              <w:t>-27</w:t>
            </w:r>
            <w:r>
              <w:rPr>
                <w:rFonts w:hint="eastAsia"/>
                <w:lang w:val="en-US" w:eastAsia="zh-CN"/>
              </w:rPr>
              <w:t>页。</w:t>
            </w:r>
          </w:p>
          <w:p>
            <w:pPr>
              <w:numPr>
                <w:ilvl w:val="0"/>
                <w:numId w:val="4"/>
              </w:numPr>
              <w:ind w:leftChars="0"/>
              <w:rPr>
                <w:rFonts w:hint="eastAsia"/>
              </w:rPr>
            </w:pPr>
            <w:r>
              <w:rPr>
                <w:rFonts w:hint="eastAsia"/>
              </w:rPr>
              <w:t>曹东坡</w:t>
            </w:r>
            <w:r>
              <w:rPr>
                <w:rFonts w:hint="eastAsia"/>
                <w:lang w:eastAsia="zh-CN"/>
              </w:rPr>
              <w:t>、</w:t>
            </w:r>
            <w:r>
              <w:rPr>
                <w:rFonts w:hint="eastAsia"/>
              </w:rPr>
              <w:t>于诚</w:t>
            </w:r>
            <w:r>
              <w:rPr>
                <w:rFonts w:hint="eastAsia"/>
                <w:lang w:eastAsia="zh-CN"/>
              </w:rPr>
              <w:t>、</w:t>
            </w:r>
            <w:r>
              <w:rPr>
                <w:rFonts w:hint="eastAsia"/>
              </w:rPr>
              <w:t>徐保昌</w:t>
            </w:r>
            <w:r>
              <w:rPr>
                <w:rFonts w:hint="eastAsia"/>
                <w:lang w:eastAsia="zh-CN"/>
              </w:rPr>
              <w:t>，“</w:t>
            </w:r>
            <w:r>
              <w:rPr>
                <w:rFonts w:hint="eastAsia"/>
              </w:rPr>
              <w:t>高端服务业与先进制造业的协同机制与实证分析</w:t>
            </w:r>
            <w:r>
              <w:rPr>
                <w:rFonts w:hint="eastAsia"/>
                <w:lang w:eastAsia="zh-CN"/>
              </w:rPr>
              <w:t>：</w:t>
            </w:r>
            <w:r>
              <w:rPr>
                <w:rFonts w:hint="eastAsia"/>
              </w:rPr>
              <w:t>基于长三角地区的研究</w:t>
            </w:r>
            <w:r>
              <w:rPr>
                <w:rFonts w:hint="eastAsia"/>
                <w:lang w:eastAsia="zh-CN"/>
              </w:rPr>
              <w:t>”，《</w:t>
            </w:r>
            <w:r>
              <w:rPr>
                <w:rFonts w:hint="eastAsia"/>
              </w:rPr>
              <w:t>经济与管理研究</w:t>
            </w:r>
            <w:r>
              <w:rPr>
                <w:rFonts w:hint="eastAsia"/>
                <w:lang w:eastAsia="zh-CN"/>
              </w:rPr>
              <w:t>》</w:t>
            </w:r>
            <w:r>
              <w:rPr>
                <w:rFonts w:hint="eastAsia"/>
              </w:rPr>
              <w:t>，</w:t>
            </w:r>
            <w:r>
              <w:rPr>
                <w:rFonts w:hint="eastAsia"/>
                <w:lang w:val="en-US" w:eastAsia="zh-CN"/>
              </w:rPr>
              <w:t>2014年第3期：76页-86页。</w:t>
            </w:r>
          </w:p>
          <w:p>
            <w:pPr>
              <w:numPr>
                <w:ilvl w:val="0"/>
                <w:numId w:val="4"/>
              </w:numPr>
              <w:ind w:leftChars="0"/>
              <w:rPr>
                <w:rFonts w:hint="eastAsia"/>
              </w:rPr>
            </w:pPr>
            <w:r>
              <w:rPr>
                <w:rFonts w:hint="eastAsia"/>
              </w:rPr>
              <w:t>Human Geography</w:t>
            </w:r>
            <w:r>
              <w:rPr>
                <w:rFonts w:hint="eastAsia"/>
                <w:lang w:val="en-US" w:eastAsia="zh-CN"/>
              </w:rPr>
              <w:t>;</w:t>
            </w:r>
            <w:r>
              <w:rPr>
                <w:rFonts w:hint="eastAsia"/>
              </w:rPr>
              <w:t>Investigators at University Findings in Human Geography</w:t>
            </w:r>
            <w:r>
              <w:rPr>
                <w:rFonts w:hint="eastAsia"/>
                <w:lang w:val="en-US" w:eastAsia="zh-CN"/>
              </w:rPr>
              <w:t xml:space="preserve"> ,</w:t>
            </w:r>
            <w:r>
              <w:rPr>
                <w:rFonts w:hint="eastAsia"/>
              </w:rPr>
              <w:t>Metropolitan Geographies of Advanced Producer Services: Centrality and</w:t>
            </w:r>
            <w:r>
              <w:rPr>
                <w:rFonts w:hint="eastAsia"/>
                <w:lang w:val="en-US" w:eastAsia="zh-CN"/>
              </w:rPr>
              <w:t xml:space="preserve"> </w:t>
            </w:r>
            <w:r>
              <w:rPr>
                <w:rFonts w:hint="eastAsia"/>
              </w:rPr>
              <w:t>Concentration in Brussels</w:t>
            </w:r>
            <w:r>
              <w:rPr>
                <w:rFonts w:hint="eastAsia"/>
                <w:lang w:val="en-US" w:eastAsia="zh-CN"/>
              </w:rPr>
              <w:t>,</w:t>
            </w:r>
            <w:r>
              <w:rPr>
                <w:rFonts w:hint="eastAsia"/>
              </w:rPr>
              <w:t>Science Letter,2019.</w:t>
            </w:r>
          </w:p>
          <w:p>
            <w:pPr>
              <w:numPr>
                <w:ilvl w:val="0"/>
                <w:numId w:val="4"/>
              </w:numPr>
              <w:ind w:leftChars="0"/>
            </w:pPr>
            <w:r>
              <w:rPr>
                <w:rFonts w:hint="eastAsia"/>
              </w:rPr>
              <w:t>Peter J. Taylor,Ben Derudder,James Faulconbridge,Michael Hoyler,Pengfei Ni.Advanced Producer Service Firms as Strategic Networks, Global Cities as</w:t>
            </w:r>
            <w:r>
              <w:rPr>
                <w:rFonts w:hint="eastAsia"/>
                <w:lang w:val="en-US" w:eastAsia="zh-CN"/>
              </w:rPr>
              <w:t xml:space="preserve"> </w:t>
            </w:r>
            <w:r>
              <w:rPr>
                <w:rFonts w:hint="eastAsia"/>
              </w:rPr>
              <w:t>Strategic Places[J]. Routledge,2015,90(3)</w:t>
            </w:r>
            <w:r>
              <w:rPr>
                <w:rFonts w:hint="eastAsia"/>
                <w:lang w:val="en-US" w:eastAsia="zh-CN"/>
              </w:rPr>
              <w:t>.</w:t>
            </w:r>
          </w:p>
          <w:p>
            <w:pPr>
              <w:numPr>
                <w:ilvl w:val="0"/>
                <w:numId w:val="4"/>
              </w:numPr>
              <w:ind w:leftChars="0"/>
              <w:rPr>
                <w:rFonts w:hint="eastAsia"/>
              </w:rPr>
            </w:pPr>
            <w:r>
              <w:rPr>
                <w:rFonts w:hint="eastAsia"/>
                <w:lang w:val="en-US" w:eastAsia="zh-CN"/>
              </w:rPr>
              <w:t>Zhong X J. Foreign direct investment in service industry and service structure upgrading: An empirical study JinNan Journal 8,2015,155-163.</w:t>
            </w:r>
          </w:p>
          <w:p>
            <w:pPr>
              <w:numPr>
                <w:ilvl w:val="0"/>
                <w:numId w:val="4"/>
              </w:numPr>
              <w:ind w:leftChars="0"/>
              <w:rPr>
                <w:rFonts w:hint="eastAsia"/>
              </w:rPr>
            </w:pPr>
            <w:r>
              <w:rPr>
                <w:rFonts w:hint="eastAsia"/>
              </w:rPr>
              <w:t>Lanaspa L, et al. The (strong) interdependence between intermediate producer</w:t>
            </w:r>
            <w:r>
              <w:rPr>
                <w:rFonts w:hint="eastAsia"/>
                <w:lang w:val="en-US" w:eastAsia="zh-CN"/>
              </w:rPr>
              <w:t xml:space="preserve"> </w:t>
            </w:r>
            <w:r>
              <w:rPr>
                <w:rFonts w:hint="eastAsia"/>
              </w:rPr>
              <w:t>services' attributes and manufacturing location[J]</w:t>
            </w:r>
            <w:r>
              <w:rPr>
                <w:rFonts w:hint="eastAsia"/>
                <w:lang w:val="en-US" w:eastAsia="zh-CN"/>
              </w:rPr>
              <w:t>,</w:t>
            </w:r>
            <w:r>
              <w:rPr>
                <w:rFonts w:hint="eastAsia"/>
              </w:rPr>
              <w:t>Economic Modelling</w:t>
            </w:r>
            <w:r>
              <w:rPr>
                <w:rFonts w:hint="eastAsia"/>
                <w:lang w:val="en-US" w:eastAsia="zh-CN"/>
              </w:rPr>
              <w:t xml:space="preserve"> </w:t>
            </w:r>
            <w:r>
              <w:rPr>
                <w:rFonts w:hint="eastAsia"/>
              </w:rPr>
              <w:t xml:space="preserve">57 </w:t>
            </w:r>
            <w:r>
              <w:rPr>
                <w:rFonts w:hint="eastAsia"/>
                <w:lang w:val="en-US" w:eastAsia="zh-CN"/>
              </w:rPr>
              <w:t>,2016,</w:t>
            </w:r>
            <w:r>
              <w:rPr>
                <w:rFonts w:hint="eastAsia"/>
              </w:rPr>
              <w:t>1-12.</w:t>
            </w:r>
          </w:p>
          <w:p>
            <w:pPr>
              <w:numPr>
                <w:ilvl w:val="0"/>
                <w:numId w:val="4"/>
              </w:numPr>
              <w:ind w:leftChars="0"/>
            </w:pPr>
            <w:r>
              <w:rPr>
                <w:rFonts w:hint="eastAsia"/>
              </w:rPr>
              <w:t>Kelle,M. Crossing</w:t>
            </w:r>
            <w:r>
              <w:rPr>
                <w:rFonts w:hint="eastAsia"/>
                <w:lang w:val="en-US" w:eastAsia="zh-CN"/>
              </w:rPr>
              <w:t xml:space="preserve"> </w:t>
            </w:r>
            <w:r>
              <w:rPr>
                <w:rFonts w:hint="eastAsia"/>
              </w:rPr>
              <w:t>Industry</w:t>
            </w:r>
            <w:r>
              <w:rPr>
                <w:rFonts w:hint="eastAsia"/>
                <w:lang w:val="en-US" w:eastAsia="zh-CN"/>
              </w:rPr>
              <w:t xml:space="preserve"> </w:t>
            </w:r>
            <w:r>
              <w:rPr>
                <w:rFonts w:hint="eastAsia"/>
              </w:rPr>
              <w:t>Borders:German</w:t>
            </w:r>
            <w:r>
              <w:rPr>
                <w:rFonts w:hint="eastAsia"/>
                <w:lang w:val="en-US" w:eastAsia="zh-CN"/>
              </w:rPr>
              <w:t xml:space="preserve"> </w:t>
            </w:r>
            <w:r>
              <w:rPr>
                <w:rFonts w:hint="eastAsia"/>
              </w:rPr>
              <w:t>Manufacturers as Services Exporters</w:t>
            </w:r>
            <w:r>
              <w:rPr>
                <w:rFonts w:hint="eastAsia"/>
                <w:lang w:val="en-US" w:eastAsia="zh-CN"/>
              </w:rPr>
              <w:t>,</w:t>
            </w:r>
            <w:r>
              <w:rPr>
                <w:rFonts w:hint="eastAsia"/>
              </w:rPr>
              <w:t>World Economy</w:t>
            </w:r>
            <w:r>
              <w:rPr>
                <w:rFonts w:hint="eastAsia"/>
                <w:lang w:val="en-US" w:eastAsia="zh-CN"/>
              </w:rPr>
              <w:t xml:space="preserve"> </w:t>
            </w:r>
            <w:r>
              <w:rPr>
                <w:rFonts w:hint="eastAsia"/>
              </w:rPr>
              <w:t>26(12),2012,1494-1515.</w:t>
            </w:r>
          </w:p>
          <w:p>
            <w:pPr>
              <w:numPr>
                <w:ilvl w:val="0"/>
                <w:numId w:val="4"/>
              </w:numPr>
              <w:ind w:leftChars="0"/>
              <w:rPr>
                <w:rFonts w:hint="eastAsia"/>
                <w:lang w:eastAsia="zh-CN"/>
              </w:rPr>
            </w:pPr>
            <w:r>
              <w:rPr>
                <w:rFonts w:hint="eastAsia"/>
                <w:lang w:eastAsia="zh-CN"/>
              </w:rPr>
              <w:t xml:space="preserve">侯欣裕、孙浦阳、杨光，“服务业外资管制、 定价策略与下游生产率”，《世界经济》， </w:t>
            </w:r>
            <w:r>
              <w:rPr>
                <w:rFonts w:hint="eastAsia"/>
                <w:lang w:val="en-US" w:eastAsia="zh-CN"/>
              </w:rPr>
              <w:t>41（09）</w:t>
            </w:r>
            <w:r>
              <w:rPr>
                <w:rFonts w:hint="eastAsia"/>
                <w:lang w:eastAsia="zh-CN"/>
              </w:rPr>
              <w:t xml:space="preserve">： </w:t>
            </w:r>
            <w:r>
              <w:rPr>
                <w:rFonts w:hint="eastAsia"/>
                <w:lang w:val="en-US" w:eastAsia="zh-CN"/>
              </w:rPr>
              <w:t>148页-172页。</w:t>
            </w:r>
          </w:p>
          <w:p>
            <w:pPr>
              <w:numPr>
                <w:ilvl w:val="0"/>
                <w:numId w:val="4"/>
              </w:numPr>
              <w:ind w:leftChars="0"/>
              <w:rPr>
                <w:rFonts w:hint="eastAsia"/>
                <w:lang w:eastAsia="zh-CN"/>
              </w:rPr>
            </w:pPr>
            <w:r>
              <w:rPr>
                <w:rFonts w:hint="eastAsia"/>
                <w:lang w:eastAsia="zh-CN"/>
              </w:rPr>
              <w:t>黄权恒. “生产性服务业FDI对我国制造业效率的影响研究”（</w:t>
            </w:r>
            <w:r>
              <w:rPr>
                <w:rFonts w:hint="eastAsia"/>
                <w:lang w:val="en-US" w:eastAsia="zh-CN"/>
              </w:rPr>
              <w:t>非出版物），</w:t>
            </w:r>
            <w:r>
              <w:rPr>
                <w:rFonts w:hint="eastAsia"/>
                <w:lang w:eastAsia="zh-CN"/>
              </w:rPr>
              <w:t>南京理工大学,2018。</w:t>
            </w:r>
          </w:p>
          <w:p>
            <w:pPr>
              <w:numPr>
                <w:ilvl w:val="0"/>
                <w:numId w:val="4"/>
              </w:numPr>
              <w:ind w:leftChars="0"/>
              <w:rPr>
                <w:rFonts w:hint="eastAsia"/>
                <w:lang w:eastAsia="zh-CN"/>
              </w:rPr>
            </w:pPr>
            <w:r>
              <w:rPr>
                <w:rFonts w:hint="eastAsia"/>
                <w:lang w:eastAsia="zh-CN"/>
              </w:rPr>
              <w:t>孙铁柱、郭帅.“生产性服务业FDI对制造业效率的影响——基于生产成本与创新能力的实证研究</w:t>
            </w:r>
          </w:p>
          <w:p>
            <w:pPr>
              <w:numPr>
                <w:ilvl w:val="0"/>
                <w:numId w:val="0"/>
              </w:numPr>
              <w:rPr>
                <w:rFonts w:hint="eastAsia"/>
                <w:lang w:eastAsia="zh-CN"/>
              </w:rPr>
            </w:pPr>
            <w:r>
              <w:rPr>
                <w:rFonts w:hint="eastAsia"/>
                <w:lang w:eastAsia="zh-CN"/>
              </w:rPr>
              <w:t>”，《企业经济》,2019</w:t>
            </w:r>
            <w:r>
              <w:rPr>
                <w:rFonts w:hint="eastAsia"/>
                <w:lang w:val="en-US" w:eastAsia="zh-CN"/>
              </w:rPr>
              <w:t>年第5期</w:t>
            </w:r>
            <w:r>
              <w:rPr>
                <w:rFonts w:hint="eastAsia"/>
                <w:lang w:eastAsia="zh-CN"/>
              </w:rPr>
              <w:t>:85</w:t>
            </w:r>
            <w:r>
              <w:rPr>
                <w:rFonts w:hint="eastAsia"/>
                <w:lang w:val="en-US" w:eastAsia="zh-CN"/>
              </w:rPr>
              <w:t>页</w:t>
            </w:r>
            <w:r>
              <w:rPr>
                <w:rFonts w:hint="eastAsia"/>
                <w:lang w:eastAsia="zh-CN"/>
              </w:rPr>
              <w:t>-91</w:t>
            </w:r>
            <w:r>
              <w:rPr>
                <w:rFonts w:hint="eastAsia"/>
                <w:lang w:val="en-US" w:eastAsia="zh-CN"/>
              </w:rPr>
              <w:t>页。</w:t>
            </w:r>
          </w:p>
          <w:p>
            <w:pPr>
              <w:numPr>
                <w:ilvl w:val="0"/>
                <w:numId w:val="4"/>
              </w:numPr>
              <w:ind w:leftChars="0"/>
              <w:rPr>
                <w:rFonts w:hint="eastAsia"/>
                <w:lang w:eastAsia="zh-CN"/>
              </w:rPr>
            </w:pPr>
            <w:r>
              <w:rPr>
                <w:rFonts w:hint="eastAsia"/>
                <w:lang w:eastAsia="zh-CN"/>
              </w:rPr>
              <w:t>肖志萍. “我国生产性服务业FDI对制造业效率影响研究”（</w:t>
            </w:r>
            <w:r>
              <w:rPr>
                <w:rFonts w:hint="eastAsia"/>
                <w:lang w:val="en-US" w:eastAsia="zh-CN"/>
              </w:rPr>
              <w:t>非出版物</w:t>
            </w:r>
            <w:r>
              <w:rPr>
                <w:rFonts w:hint="eastAsia"/>
                <w:lang w:eastAsia="zh-CN"/>
              </w:rPr>
              <w:t>），山东大学,2017。</w:t>
            </w:r>
          </w:p>
          <w:p>
            <w:pPr>
              <w:numPr>
                <w:ilvl w:val="0"/>
                <w:numId w:val="4"/>
              </w:numPr>
              <w:ind w:leftChars="0"/>
              <w:rPr>
                <w:rFonts w:hint="eastAsia"/>
                <w:lang w:eastAsia="zh-CN"/>
              </w:rPr>
            </w:pPr>
            <w:r>
              <w:rPr>
                <w:rFonts w:hint="eastAsia"/>
                <w:lang w:eastAsia="zh-CN"/>
              </w:rPr>
              <w:t>徐芳. “珠三角生产性服务业对制造业效率影响的实证研究”（</w:t>
            </w:r>
            <w:r>
              <w:rPr>
                <w:rFonts w:hint="eastAsia"/>
                <w:lang w:val="en-US" w:eastAsia="zh-CN"/>
              </w:rPr>
              <w:t>非出版物</w:t>
            </w:r>
            <w:r>
              <w:rPr>
                <w:rFonts w:hint="eastAsia"/>
                <w:lang w:eastAsia="zh-CN"/>
              </w:rPr>
              <w:t>），广东外语外贸大学,2019。</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目：生产性服务业FDI对我国</w:t>
            </w:r>
            <w:r>
              <w:rPr>
                <w:rFonts w:hint="eastAsia" w:ascii="宋体" w:hAnsi="宋体" w:eastAsia="宋体"/>
                <w:sz w:val="24"/>
                <w:szCs w:val="24"/>
                <w:lang w:val="en-US" w:eastAsia="zh-CN"/>
              </w:rPr>
              <w:t>先进制造业</w:t>
            </w:r>
            <w:r>
              <w:rPr>
                <w:rFonts w:hint="eastAsia" w:ascii="宋体" w:hAnsi="宋体" w:eastAsia="宋体"/>
                <w:sz w:val="24"/>
                <w:szCs w:val="24"/>
              </w:rPr>
              <w:t>效率</w:t>
            </w:r>
            <w:r>
              <w:rPr>
                <w:rFonts w:hint="eastAsia" w:ascii="宋体" w:hAnsi="宋体" w:eastAsia="宋体"/>
                <w:sz w:val="24"/>
                <w:szCs w:val="24"/>
                <w:lang w:val="en-US" w:eastAsia="zh-CN"/>
              </w:rPr>
              <w:t>的影响</w:t>
            </w:r>
            <w:r>
              <w:rPr>
                <w:rFonts w:hint="eastAsia" w:ascii="宋体" w:hAnsi="宋体" w:eastAsia="宋体"/>
                <w:sz w:val="24"/>
                <w:szCs w:val="24"/>
              </w:rPr>
              <w:t>研究</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生产性服务业  外商直接投资  先进制造业  效率</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摘要</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研究背景和意义</w:t>
            </w:r>
            <w:bookmarkStart w:id="1" w:name="_GoBack"/>
            <w:bookmarkEnd w:id="1"/>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研究框架内容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研究方法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 创新点和不足</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概念解释及相关文献综述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概念解释</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文献综述</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第3章 基础理论和影响机制分析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基础理论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影响机制分析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第4章 我国生产性服务业FDI及先进制造业效率分析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我国生产性服务业FDI现状分析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我国先进制造业效率现状分析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第5章 生产性服务业FD对先进制造业效率实证分析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选取变量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 建立模型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5.3 实证结果和分析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第6章 研究结论及政策建议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6.1 研究结论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6.2 政策建议</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9B423"/>
    <w:multiLevelType w:val="singleLevel"/>
    <w:tmpl w:val="8B19B423"/>
    <w:lvl w:ilvl="0" w:tentative="0">
      <w:start w:val="1"/>
      <w:numFmt w:val="decimal"/>
      <w:lvlText w:val="[%1]"/>
      <w:lvlJc w:val="left"/>
      <w:pPr>
        <w:tabs>
          <w:tab w:val="left" w:pos="312"/>
        </w:tabs>
      </w:pPr>
    </w:lvl>
  </w:abstractNum>
  <w:abstractNum w:abstractNumId="1">
    <w:nsid w:val="BD3D8083"/>
    <w:multiLevelType w:val="singleLevel"/>
    <w:tmpl w:val="BD3D8083"/>
    <w:lvl w:ilvl="0" w:tentative="0">
      <w:start w:val="1"/>
      <w:numFmt w:val="decimal"/>
      <w:lvlText w:val="%1."/>
      <w:lvlJc w:val="left"/>
      <w:pPr>
        <w:tabs>
          <w:tab w:val="left" w:pos="312"/>
        </w:tabs>
      </w:pPr>
    </w:lvl>
  </w:abstractNum>
  <w:abstractNum w:abstractNumId="2">
    <w:nsid w:val="18B9DBC2"/>
    <w:multiLevelType w:val="singleLevel"/>
    <w:tmpl w:val="18B9DBC2"/>
    <w:lvl w:ilvl="0" w:tentative="0">
      <w:start w:val="2"/>
      <w:numFmt w:val="decimal"/>
      <w:lvlText w:val="%1."/>
      <w:lvlJc w:val="left"/>
      <w:pPr>
        <w:tabs>
          <w:tab w:val="left" w:pos="312"/>
        </w:tabs>
      </w:pPr>
    </w:lvl>
  </w:abstractNum>
  <w:abstractNum w:abstractNumId="3">
    <w:nsid w:val="2F2D829A"/>
    <w:multiLevelType w:val="singleLevel"/>
    <w:tmpl w:val="2F2D829A"/>
    <w:lvl w:ilvl="0" w:tentative="0">
      <w:start w:val="2"/>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4NzIyN2MxYTlmMzQ1NGE2MjU5NWRkMjhlOGMxYTAifQ=="/>
  </w:docVars>
  <w:rsids>
    <w:rsidRoot w:val="000D7272"/>
    <w:rsid w:val="000D7272"/>
    <w:rsid w:val="001C5A8D"/>
    <w:rsid w:val="00252F6C"/>
    <w:rsid w:val="002D6529"/>
    <w:rsid w:val="0037006F"/>
    <w:rsid w:val="004D5DA9"/>
    <w:rsid w:val="00694226"/>
    <w:rsid w:val="006F4DEA"/>
    <w:rsid w:val="008D0F26"/>
    <w:rsid w:val="00B17F4D"/>
    <w:rsid w:val="00C50C1E"/>
    <w:rsid w:val="00C73A3E"/>
    <w:rsid w:val="00E03F74"/>
    <w:rsid w:val="00F174B7"/>
    <w:rsid w:val="00F66126"/>
    <w:rsid w:val="00F9166F"/>
    <w:rsid w:val="00FA6165"/>
    <w:rsid w:val="07571DAC"/>
    <w:rsid w:val="111E64B2"/>
    <w:rsid w:val="16FF33F3"/>
    <w:rsid w:val="22F55379"/>
    <w:rsid w:val="29734942"/>
    <w:rsid w:val="2B5C0991"/>
    <w:rsid w:val="2CD94E8D"/>
    <w:rsid w:val="335F0993"/>
    <w:rsid w:val="39437493"/>
    <w:rsid w:val="39FD168A"/>
    <w:rsid w:val="429472C3"/>
    <w:rsid w:val="50731508"/>
    <w:rsid w:val="50D1327C"/>
    <w:rsid w:val="52B83435"/>
    <w:rsid w:val="5B6B4AFE"/>
    <w:rsid w:val="5B9704CA"/>
    <w:rsid w:val="5E895CCE"/>
    <w:rsid w:val="60FE2644"/>
    <w:rsid w:val="632D2628"/>
    <w:rsid w:val="63FF604B"/>
    <w:rsid w:val="6A127206"/>
    <w:rsid w:val="6CC236C6"/>
    <w:rsid w:val="7045196F"/>
    <w:rsid w:val="71781EC6"/>
    <w:rsid w:val="75A23974"/>
    <w:rsid w:val="75DB6A3A"/>
    <w:rsid w:val="7FDA03BA"/>
    <w:rsid w:val="EF1FF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334</Words>
  <Characters>1906</Characters>
  <Lines>15</Lines>
  <Paragraphs>4</Paragraphs>
  <TotalTime>53</TotalTime>
  <ScaleCrop>false</ScaleCrop>
  <LinksUpToDate>false</LinksUpToDate>
  <CharactersWithSpaces>2236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2021-12-14T11:20:00Z</dcterms:created>
  <dc:creator>Muzi Youzi</dc:creator>
  <cp:lastModifiedBy>Warning</cp:lastModifiedBy>
  <cp:lastPrinted>2021-12-14T18:40:00Z</cp:lastPrinted>
  <dcterms:modified xsi:type="dcterms:W3CDTF">2022-08-05T06:55:37Z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FA0ACE1F438447588A01E38153F08275</vt:lpwstr>
  </property>
</Properties>
</file>