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BD6" w:rsidRDefault="00EC707B" w:rsidP="00A8768E">
      <w:pPr>
        <w:spacing w:line="360" w:lineRule="auto"/>
        <w:ind w:firstLineChars="50" w:firstLine="141"/>
        <w:jc w:val="center"/>
        <w:rPr>
          <w:b/>
          <w:sz w:val="28"/>
          <w:szCs w:val="28"/>
        </w:rPr>
      </w:pPr>
      <w:r>
        <w:rPr>
          <w:rFonts w:hint="eastAsia"/>
          <w:b/>
          <w:sz w:val="28"/>
          <w:szCs w:val="28"/>
        </w:rPr>
        <w:t>人力资源管理题库</w:t>
      </w:r>
    </w:p>
    <w:p w:rsidR="006C6BD6" w:rsidRDefault="006C6BD6" w:rsidP="00A8768E">
      <w:pPr>
        <w:spacing w:line="360" w:lineRule="auto"/>
        <w:ind w:firstLineChars="50" w:firstLine="141"/>
        <w:jc w:val="center"/>
        <w:rPr>
          <w:b/>
          <w:sz w:val="28"/>
          <w:szCs w:val="28"/>
        </w:rPr>
      </w:pPr>
    </w:p>
    <w:p w:rsidR="006C6BD6" w:rsidRDefault="00EC707B" w:rsidP="00A8768E">
      <w:pPr>
        <w:spacing w:line="360" w:lineRule="auto"/>
        <w:jc w:val="center"/>
        <w:rPr>
          <w:b/>
          <w:sz w:val="28"/>
          <w:szCs w:val="28"/>
        </w:rPr>
      </w:pPr>
      <w:r>
        <w:rPr>
          <w:rFonts w:hint="eastAsia"/>
          <w:b/>
          <w:sz w:val="28"/>
          <w:szCs w:val="28"/>
        </w:rPr>
        <w:t>宋扬</w:t>
      </w:r>
    </w:p>
    <w:p w:rsidR="006C6BD6" w:rsidRDefault="006C6BD6" w:rsidP="00A8768E">
      <w:pPr>
        <w:spacing w:line="360" w:lineRule="auto"/>
        <w:jc w:val="center"/>
        <w:rPr>
          <w:b/>
          <w:sz w:val="28"/>
          <w:szCs w:val="28"/>
        </w:rPr>
      </w:pPr>
    </w:p>
    <w:p w:rsidR="006C6BD6" w:rsidRDefault="00EC707B" w:rsidP="00A8768E">
      <w:pPr>
        <w:pStyle w:val="a6"/>
        <w:numPr>
          <w:ilvl w:val="0"/>
          <w:numId w:val="1"/>
        </w:numPr>
        <w:spacing w:line="360" w:lineRule="auto"/>
        <w:ind w:firstLineChars="0"/>
        <w:rPr>
          <w:b/>
          <w:sz w:val="28"/>
          <w:szCs w:val="28"/>
        </w:rPr>
      </w:pPr>
      <w:r>
        <w:rPr>
          <w:rFonts w:hint="eastAsia"/>
          <w:b/>
          <w:sz w:val="28"/>
          <w:szCs w:val="28"/>
        </w:rPr>
        <w:t>简答题</w:t>
      </w:r>
    </w:p>
    <w:p w:rsidR="006C6BD6" w:rsidRDefault="00EC707B" w:rsidP="00A8768E">
      <w:pPr>
        <w:numPr>
          <w:ilvl w:val="0"/>
          <w:numId w:val="2"/>
        </w:numPr>
        <w:spacing w:line="360" w:lineRule="auto"/>
        <w:rPr>
          <w:b/>
          <w:bCs/>
          <w:szCs w:val="21"/>
        </w:rPr>
      </w:pPr>
      <w:r>
        <w:rPr>
          <w:rFonts w:hint="eastAsia"/>
          <w:b/>
          <w:bCs/>
          <w:szCs w:val="21"/>
        </w:rPr>
        <w:t>在完全竞争的劳动力市场中，假设劳动力需求函数为</w:t>
      </w:r>
      <w:r>
        <w:rPr>
          <w:b/>
          <w:bCs/>
          <w:szCs w:val="21"/>
        </w:rPr>
        <w:t xml:space="preserve">L=200-W, </w:t>
      </w:r>
      <w:r>
        <w:rPr>
          <w:rFonts w:hint="eastAsia"/>
          <w:b/>
          <w:bCs/>
          <w:szCs w:val="21"/>
        </w:rPr>
        <w:t>劳动力供给函数为</w:t>
      </w:r>
      <w:r>
        <w:rPr>
          <w:b/>
          <w:bCs/>
          <w:szCs w:val="21"/>
        </w:rPr>
        <w:t>L=W-80</w:t>
      </w:r>
      <w:r>
        <w:rPr>
          <w:rFonts w:hint="eastAsia"/>
          <w:b/>
          <w:bCs/>
          <w:szCs w:val="21"/>
        </w:rPr>
        <w:t>。此时政府规定最低工资为</w:t>
      </w:r>
      <w:r>
        <w:rPr>
          <w:b/>
          <w:bCs/>
          <w:szCs w:val="21"/>
        </w:rPr>
        <w:t>160</w:t>
      </w:r>
      <w:r>
        <w:rPr>
          <w:rFonts w:hint="eastAsia"/>
          <w:b/>
          <w:bCs/>
          <w:szCs w:val="21"/>
        </w:rPr>
        <w:t>，并且强制执行此最低工资标准，问：该劳动力市场的均衡就业人数是多少，失业人数是多少，市场出清的就业人数是多少？</w:t>
      </w:r>
    </w:p>
    <w:p w:rsidR="006C6BD6" w:rsidRDefault="00EC707B" w:rsidP="00A8768E">
      <w:pPr>
        <w:spacing w:line="360" w:lineRule="auto"/>
        <w:ind w:firstLineChars="200" w:firstLine="420"/>
        <w:rPr>
          <w:szCs w:val="21"/>
        </w:rPr>
      </w:pPr>
      <w:r>
        <w:rPr>
          <w:rFonts w:hint="eastAsia"/>
          <w:szCs w:val="21"/>
        </w:rPr>
        <w:t>W=160</w:t>
      </w:r>
      <w:r>
        <w:rPr>
          <w:rFonts w:hint="eastAsia"/>
          <w:szCs w:val="21"/>
        </w:rPr>
        <w:t>，劳动力需求</w:t>
      </w:r>
      <w:r>
        <w:rPr>
          <w:rFonts w:hint="eastAsia"/>
          <w:szCs w:val="21"/>
        </w:rPr>
        <w:t>L(D)=200-160=40</w:t>
      </w:r>
      <w:r>
        <w:rPr>
          <w:rFonts w:hint="eastAsia"/>
          <w:szCs w:val="21"/>
        </w:rPr>
        <w:t>，劳动力供给</w:t>
      </w:r>
      <w:r>
        <w:rPr>
          <w:rFonts w:hint="eastAsia"/>
          <w:szCs w:val="21"/>
        </w:rPr>
        <w:t>L(S)=160-80=80</w:t>
      </w:r>
      <w:r>
        <w:rPr>
          <w:rFonts w:hint="eastAsia"/>
          <w:szCs w:val="21"/>
        </w:rPr>
        <w:t>，所以均衡就业人数</w:t>
      </w:r>
      <w:r>
        <w:rPr>
          <w:rFonts w:hint="eastAsia"/>
          <w:szCs w:val="21"/>
        </w:rPr>
        <w:t>=40</w:t>
      </w:r>
      <w:r>
        <w:rPr>
          <w:rFonts w:hint="eastAsia"/>
          <w:szCs w:val="21"/>
        </w:rPr>
        <w:t>，失业人数</w:t>
      </w:r>
      <w:r>
        <w:rPr>
          <w:rFonts w:hint="eastAsia"/>
          <w:szCs w:val="21"/>
        </w:rPr>
        <w:t>=80-40=40</w:t>
      </w:r>
      <w:r>
        <w:rPr>
          <w:rFonts w:hint="eastAsia"/>
          <w:szCs w:val="21"/>
        </w:rPr>
        <w:t>。</w:t>
      </w:r>
      <w:r>
        <w:rPr>
          <w:rFonts w:hint="eastAsia"/>
          <w:szCs w:val="21"/>
        </w:rPr>
        <w:br/>
      </w:r>
      <w:r>
        <w:rPr>
          <w:rFonts w:hint="eastAsia"/>
          <w:szCs w:val="21"/>
        </w:rPr>
        <w:t>市场出清时，</w:t>
      </w:r>
      <w:r>
        <w:rPr>
          <w:rFonts w:hint="eastAsia"/>
          <w:szCs w:val="21"/>
        </w:rPr>
        <w:t>L(D)=L(S)</w:t>
      </w:r>
      <w:r>
        <w:rPr>
          <w:rFonts w:hint="eastAsia"/>
          <w:szCs w:val="21"/>
        </w:rPr>
        <w:t>，此时工资</w:t>
      </w:r>
      <w:r>
        <w:rPr>
          <w:rFonts w:hint="eastAsia"/>
          <w:szCs w:val="21"/>
        </w:rPr>
        <w:t>W</w:t>
      </w:r>
      <w:r>
        <w:rPr>
          <w:rFonts w:hint="eastAsia"/>
          <w:szCs w:val="21"/>
        </w:rPr>
        <w:t>满足</w:t>
      </w:r>
      <w:r>
        <w:rPr>
          <w:rFonts w:hint="eastAsia"/>
          <w:szCs w:val="21"/>
        </w:rPr>
        <w:t>200-W=W-80</w:t>
      </w:r>
      <w:r>
        <w:rPr>
          <w:rFonts w:hint="eastAsia"/>
          <w:szCs w:val="21"/>
        </w:rPr>
        <w:t>，</w:t>
      </w:r>
      <w:r>
        <w:rPr>
          <w:rFonts w:hint="eastAsia"/>
          <w:szCs w:val="21"/>
        </w:rPr>
        <w:t>W=140</w:t>
      </w:r>
      <w:r>
        <w:rPr>
          <w:rFonts w:hint="eastAsia"/>
          <w:szCs w:val="21"/>
        </w:rPr>
        <w:t>，</w:t>
      </w:r>
      <w:r>
        <w:rPr>
          <w:rFonts w:hint="eastAsia"/>
          <w:szCs w:val="21"/>
        </w:rPr>
        <w:t>L=200-140=60</w:t>
      </w:r>
    </w:p>
    <w:p w:rsidR="006C6BD6" w:rsidRDefault="006C6BD6" w:rsidP="00A8768E">
      <w:pPr>
        <w:spacing w:line="360" w:lineRule="auto"/>
        <w:rPr>
          <w:szCs w:val="21"/>
        </w:rPr>
      </w:pPr>
    </w:p>
    <w:p w:rsidR="006C6BD6" w:rsidRDefault="00EC707B" w:rsidP="00A8768E">
      <w:pPr>
        <w:numPr>
          <w:ilvl w:val="0"/>
          <w:numId w:val="3"/>
        </w:numPr>
        <w:spacing w:line="360" w:lineRule="auto"/>
        <w:rPr>
          <w:b/>
          <w:bCs/>
          <w:szCs w:val="21"/>
        </w:rPr>
      </w:pPr>
      <w:r>
        <w:rPr>
          <w:rFonts w:hint="eastAsia"/>
          <w:b/>
          <w:bCs/>
          <w:szCs w:val="21"/>
        </w:rPr>
        <w:t>保留工资的含义是什么？用图形解释为什么有的劳动者选择不工作，而全部享受闲暇？</w:t>
      </w:r>
    </w:p>
    <w:p w:rsidR="006C6BD6" w:rsidRDefault="00EC707B" w:rsidP="00A8768E">
      <w:pPr>
        <w:spacing w:line="360" w:lineRule="auto"/>
        <w:ind w:firstLineChars="200" w:firstLine="420"/>
        <w:rPr>
          <w:szCs w:val="21"/>
        </w:rPr>
      </w:pPr>
      <w:r>
        <w:rPr>
          <w:rFonts w:hint="eastAsia"/>
          <w:szCs w:val="21"/>
        </w:rPr>
        <w:t>如果市场工资尚未达到处于劳动力水平之外的人对其边际闲暇小时价值的判断，那么这些人宁愿不工作，也不愿意接受水平达不到自己认为的最低要求的薪酬去工作，即“保留”自己的劳动力。</w:t>
      </w:r>
    </w:p>
    <w:p w:rsidR="00A8768E" w:rsidRDefault="00EC707B" w:rsidP="00A8768E">
      <w:pPr>
        <w:spacing w:line="360" w:lineRule="auto"/>
        <w:ind w:firstLineChars="200" w:firstLine="420"/>
        <w:rPr>
          <w:rFonts w:hint="eastAsia"/>
          <w:szCs w:val="21"/>
        </w:rPr>
      </w:pPr>
      <w:r>
        <w:rPr>
          <w:rFonts w:hint="eastAsia"/>
          <w:szCs w:val="21"/>
        </w:rPr>
        <w:t>也就是说，工资在超过</w:t>
      </w:r>
      <w:r>
        <w:rPr>
          <w:rFonts w:hint="eastAsia"/>
          <w:szCs w:val="21"/>
        </w:rPr>
        <w:t>X</w:t>
      </w:r>
      <w:r>
        <w:rPr>
          <w:rFonts w:hint="eastAsia"/>
          <w:szCs w:val="21"/>
        </w:rPr>
        <w:t>元之前，劳动者会“保留”他们的劳动力，所以经济学家把</w:t>
      </w:r>
      <w:r>
        <w:rPr>
          <w:rFonts w:hint="eastAsia"/>
          <w:szCs w:val="21"/>
        </w:rPr>
        <w:t>X</w:t>
      </w:r>
      <w:r>
        <w:rPr>
          <w:rFonts w:hint="eastAsia"/>
          <w:szCs w:val="21"/>
        </w:rPr>
        <w:t>元成为“保留工资”。</w:t>
      </w:r>
    </w:p>
    <w:p w:rsidR="006C6BD6" w:rsidRDefault="00A8768E" w:rsidP="00A8768E">
      <w:pPr>
        <w:spacing w:line="360" w:lineRule="auto"/>
        <w:jc w:val="center"/>
        <w:rPr>
          <w:rFonts w:hint="eastAsia"/>
          <w:szCs w:val="21"/>
        </w:rPr>
      </w:pPr>
      <w:r w:rsidRPr="00A8768E">
        <w:rPr>
          <w:szCs w:val="21"/>
        </w:rPr>
        <w:drawing>
          <wp:inline distT="0" distB="0" distL="0" distR="0">
            <wp:extent cx="2494619" cy="1978783"/>
            <wp:effectExtent l="19050" t="0" r="93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2496375" cy="1980176"/>
                    </a:xfrm>
                    <a:prstGeom prst="rect">
                      <a:avLst/>
                    </a:prstGeom>
                  </pic:spPr>
                </pic:pic>
              </a:graphicData>
            </a:graphic>
          </wp:inline>
        </w:drawing>
      </w:r>
    </w:p>
    <w:p w:rsidR="00A8768E" w:rsidRDefault="00A8768E" w:rsidP="00A8768E">
      <w:pPr>
        <w:spacing w:line="360" w:lineRule="auto"/>
        <w:jc w:val="center"/>
        <w:rPr>
          <w:szCs w:val="21"/>
        </w:rPr>
      </w:pPr>
    </w:p>
    <w:p w:rsidR="006C6BD6" w:rsidRDefault="00EC707B" w:rsidP="00A8768E">
      <w:pPr>
        <w:spacing w:line="360" w:lineRule="auto"/>
        <w:rPr>
          <w:b/>
          <w:szCs w:val="21"/>
        </w:rPr>
      </w:pPr>
      <w:r>
        <w:rPr>
          <w:rFonts w:hint="eastAsia"/>
          <w:b/>
          <w:szCs w:val="21"/>
        </w:rPr>
        <w:t>3</w:t>
      </w:r>
      <w:r>
        <w:rPr>
          <w:b/>
          <w:szCs w:val="21"/>
        </w:rPr>
        <w:t xml:space="preserve">. </w:t>
      </w:r>
      <w:r>
        <w:rPr>
          <w:rFonts w:hint="eastAsia"/>
          <w:b/>
          <w:szCs w:val="21"/>
        </w:rPr>
        <w:t>为什么市场层面的劳动力供给曲线是向上倾斜</w:t>
      </w:r>
      <w:r>
        <w:rPr>
          <w:b/>
          <w:szCs w:val="21"/>
        </w:rPr>
        <w:t xml:space="preserve">? </w:t>
      </w:r>
      <w:r>
        <w:rPr>
          <w:rFonts w:hint="eastAsia"/>
          <w:b/>
          <w:szCs w:val="21"/>
        </w:rPr>
        <w:t>个</w:t>
      </w:r>
      <w:r>
        <w:rPr>
          <w:rFonts w:hint="eastAsia"/>
          <w:b/>
          <w:szCs w:val="21"/>
        </w:rPr>
        <w:t>人劳动供给曲线的形状为什么因人而异（请用收入效应和替代效应解释）？前者是后者的直接加总吗，请解释。</w:t>
      </w:r>
    </w:p>
    <w:p w:rsidR="006C6BD6" w:rsidRDefault="00EC707B" w:rsidP="00A8768E">
      <w:pPr>
        <w:spacing w:line="360" w:lineRule="auto"/>
        <w:ind w:left="420" w:hangingChars="200" w:hanging="420"/>
        <w:rPr>
          <w:szCs w:val="21"/>
        </w:rPr>
      </w:pPr>
      <w:r>
        <w:rPr>
          <w:rFonts w:hint="eastAsia"/>
          <w:szCs w:val="21"/>
        </w:rPr>
        <w:lastRenderedPageBreak/>
        <w:t>（</w:t>
      </w:r>
      <w:r>
        <w:rPr>
          <w:rFonts w:hint="eastAsia"/>
          <w:szCs w:val="21"/>
        </w:rPr>
        <w:t>1</w:t>
      </w:r>
      <w:r>
        <w:rPr>
          <w:rFonts w:hint="eastAsia"/>
          <w:szCs w:val="21"/>
        </w:rPr>
        <w:t>）</w:t>
      </w:r>
      <w:r>
        <w:rPr>
          <w:rFonts w:hint="eastAsia"/>
          <w:szCs w:val="21"/>
        </w:rPr>
        <w:t>市场劳动供给曲线是劳动力供给人数作为工资的函数。</w:t>
      </w:r>
      <w:r>
        <w:rPr>
          <w:rFonts w:hint="eastAsia"/>
          <w:szCs w:val="21"/>
        </w:rPr>
        <w:t>在该劳动力市场中供给劳动力的人数会提高，沿着供给曲线向上移动。市场的供给曲线会向上倾斜。</w:t>
      </w:r>
      <w:r>
        <w:rPr>
          <w:rFonts w:hint="eastAsia"/>
          <w:szCs w:val="21"/>
        </w:rPr>
        <w:t>劳动力供给曲线是向上倾斜的原因有：一是劳动迁移，工资提高了会使更多的劳动者加入；二是劳动技能的改变，使原行业内的劳动者增加；三是原本不是劳动力新加入劳动者行列。</w:t>
      </w:r>
    </w:p>
    <w:p w:rsidR="006C6BD6" w:rsidRDefault="00EC707B" w:rsidP="00A8768E">
      <w:pPr>
        <w:spacing w:line="360" w:lineRule="auto"/>
        <w:ind w:left="420" w:hangingChars="200" w:hanging="420"/>
        <w:rPr>
          <w:szCs w:val="21"/>
        </w:rPr>
      </w:pPr>
      <w:r>
        <w:rPr>
          <w:rFonts w:hint="eastAsia"/>
          <w:szCs w:val="21"/>
        </w:rPr>
        <w:t>（</w:t>
      </w:r>
      <w:r>
        <w:rPr>
          <w:rFonts w:hint="eastAsia"/>
          <w:szCs w:val="21"/>
        </w:rPr>
        <w:t>2</w:t>
      </w:r>
      <w:r>
        <w:rPr>
          <w:rFonts w:hint="eastAsia"/>
          <w:szCs w:val="21"/>
        </w:rPr>
        <w:t>）</w:t>
      </w:r>
      <w:r>
        <w:rPr>
          <w:rFonts w:hint="eastAsia"/>
          <w:szCs w:val="21"/>
        </w:rPr>
        <w:t>个人劳动力市场供给曲线是以个人工作时间作为工资的函数。</w:t>
      </w:r>
    </w:p>
    <w:p w:rsidR="006C6BD6" w:rsidRDefault="00EC707B" w:rsidP="00A8768E">
      <w:pPr>
        <w:spacing w:line="360" w:lineRule="auto"/>
        <w:ind w:left="420" w:hangingChars="200" w:hanging="420"/>
        <w:rPr>
          <w:szCs w:val="21"/>
        </w:rPr>
      </w:pPr>
      <w:r>
        <w:rPr>
          <w:rFonts w:hint="eastAsia"/>
          <w:szCs w:val="21"/>
        </w:rPr>
        <w:t>（</w:t>
      </w:r>
      <w:r>
        <w:rPr>
          <w:rFonts w:hint="eastAsia"/>
          <w:szCs w:val="21"/>
        </w:rPr>
        <w:t>3</w:t>
      </w:r>
      <w:r>
        <w:rPr>
          <w:rFonts w:hint="eastAsia"/>
          <w:szCs w:val="21"/>
        </w:rPr>
        <w:t>）当工资变化时，同时又两种效应发生作用，分</w:t>
      </w:r>
      <w:r>
        <w:rPr>
          <w:rFonts w:hint="eastAsia"/>
          <w:szCs w:val="21"/>
        </w:rPr>
        <w:t>别是替代效用和收入效用。从替代效应说，工资升高，闲暇的机会成本增加，闲暇变得更昂贵，就会减少闲暇多工作。从收入效应说，工资升高，收入就增加，想买更多的正常品（包括闲暇），就会减少工作时间。</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）前者并不是后者的直接加总，</w:t>
      </w:r>
      <w:r>
        <w:rPr>
          <w:rFonts w:hint="eastAsia"/>
          <w:szCs w:val="21"/>
        </w:rPr>
        <w:t>经效应是不确定的，</w:t>
      </w:r>
      <w:r>
        <w:rPr>
          <w:rFonts w:hint="eastAsia"/>
          <w:szCs w:val="21"/>
        </w:rPr>
        <w:t>取决于两种效应的大小关系。</w:t>
      </w:r>
    </w:p>
    <w:p w:rsidR="006C6BD6" w:rsidRDefault="00EC707B" w:rsidP="00A8768E">
      <w:pPr>
        <w:spacing w:line="360" w:lineRule="auto"/>
        <w:ind w:firstLineChars="200" w:firstLine="420"/>
        <w:rPr>
          <w:szCs w:val="21"/>
        </w:rPr>
      </w:pPr>
      <w:r>
        <w:rPr>
          <w:rFonts w:hint="eastAsia"/>
          <w:szCs w:val="21"/>
        </w:rPr>
        <w:t>替代效应</w:t>
      </w:r>
      <w:r>
        <w:rPr>
          <w:rFonts w:hint="eastAsia"/>
          <w:szCs w:val="21"/>
        </w:rPr>
        <w:t>&gt;</w:t>
      </w:r>
      <w:r>
        <w:rPr>
          <w:rFonts w:hint="eastAsia"/>
          <w:szCs w:val="21"/>
        </w:rPr>
        <w:t>收入效应：供给曲线有正的斜率</w:t>
      </w:r>
    </w:p>
    <w:p w:rsidR="006C6BD6" w:rsidRDefault="00EC707B" w:rsidP="00A8768E">
      <w:pPr>
        <w:spacing w:line="360" w:lineRule="auto"/>
        <w:ind w:firstLineChars="200" w:firstLine="420"/>
        <w:rPr>
          <w:rFonts w:hint="eastAsia"/>
          <w:szCs w:val="21"/>
        </w:rPr>
      </w:pPr>
      <w:r>
        <w:rPr>
          <w:rFonts w:hint="eastAsia"/>
          <w:szCs w:val="21"/>
        </w:rPr>
        <w:t>替代效应</w:t>
      </w:r>
      <w:r>
        <w:rPr>
          <w:rFonts w:hint="eastAsia"/>
          <w:szCs w:val="21"/>
        </w:rPr>
        <w:t>&lt;</w:t>
      </w:r>
      <w:r>
        <w:rPr>
          <w:rFonts w:hint="eastAsia"/>
          <w:szCs w:val="21"/>
        </w:rPr>
        <w:t>收入效应：供给曲线有负的斜率</w:t>
      </w:r>
    </w:p>
    <w:p w:rsidR="00A8768E" w:rsidRDefault="00A8768E" w:rsidP="00A8768E">
      <w:pPr>
        <w:spacing w:line="360" w:lineRule="auto"/>
        <w:ind w:firstLineChars="200" w:firstLine="420"/>
        <w:rPr>
          <w:rFonts w:hint="eastAsia"/>
          <w:szCs w:val="21"/>
        </w:rPr>
      </w:pPr>
    </w:p>
    <w:p w:rsidR="00A8768E" w:rsidRDefault="00A8768E" w:rsidP="00A8768E">
      <w:pPr>
        <w:spacing w:line="360" w:lineRule="auto"/>
        <w:ind w:firstLineChars="200" w:firstLine="420"/>
        <w:rPr>
          <w:rFonts w:hint="eastAsia"/>
          <w:szCs w:val="21"/>
        </w:rPr>
      </w:pPr>
    </w:p>
    <w:p w:rsidR="00A8768E" w:rsidRDefault="00A8768E" w:rsidP="00A8768E">
      <w:pPr>
        <w:spacing w:line="360" w:lineRule="auto"/>
        <w:ind w:firstLineChars="200" w:firstLine="420"/>
        <w:rPr>
          <w:szCs w:val="21"/>
        </w:rPr>
      </w:pPr>
    </w:p>
    <w:p w:rsidR="006C6BD6" w:rsidRDefault="006C6BD6" w:rsidP="00A8768E">
      <w:pPr>
        <w:spacing w:line="360" w:lineRule="auto"/>
        <w:rPr>
          <w:szCs w:val="21"/>
        </w:rPr>
      </w:pPr>
    </w:p>
    <w:p w:rsidR="006C6BD6" w:rsidRDefault="00EC707B" w:rsidP="00A8768E">
      <w:pPr>
        <w:spacing w:line="360" w:lineRule="auto"/>
        <w:rPr>
          <w:b/>
          <w:szCs w:val="21"/>
        </w:rPr>
      </w:pPr>
      <w:r>
        <w:rPr>
          <w:rFonts w:hint="eastAsia"/>
          <w:b/>
          <w:szCs w:val="21"/>
        </w:rPr>
        <w:t xml:space="preserve">4. </w:t>
      </w:r>
      <w:r>
        <w:rPr>
          <w:rFonts w:hint="eastAsia"/>
          <w:b/>
          <w:szCs w:val="21"/>
        </w:rPr>
        <w:t>简要解释工资（</w:t>
      </w:r>
      <w:r>
        <w:rPr>
          <w:rFonts w:hint="eastAsia"/>
          <w:b/>
          <w:szCs w:val="21"/>
        </w:rPr>
        <w:t>wage</w:t>
      </w:r>
      <w:r>
        <w:rPr>
          <w:rFonts w:hint="eastAsia"/>
          <w:b/>
          <w:szCs w:val="21"/>
        </w:rPr>
        <w:t>）、薪酬（</w:t>
      </w:r>
      <w:r>
        <w:rPr>
          <w:rFonts w:hint="eastAsia"/>
          <w:b/>
          <w:szCs w:val="21"/>
        </w:rPr>
        <w:t>compensation</w:t>
      </w:r>
      <w:r>
        <w:rPr>
          <w:rFonts w:hint="eastAsia"/>
          <w:b/>
          <w:szCs w:val="21"/>
        </w:rPr>
        <w:t>）、收入（</w:t>
      </w:r>
      <w:r>
        <w:rPr>
          <w:rFonts w:hint="eastAsia"/>
          <w:b/>
          <w:szCs w:val="21"/>
        </w:rPr>
        <w:t>income</w:t>
      </w:r>
      <w:r>
        <w:rPr>
          <w:rFonts w:hint="eastAsia"/>
          <w:b/>
          <w:szCs w:val="21"/>
        </w:rPr>
        <w:t>）等三个概念的区别。</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）工资（</w:t>
      </w:r>
      <w:r>
        <w:rPr>
          <w:rFonts w:hint="eastAsia"/>
          <w:szCs w:val="21"/>
        </w:rPr>
        <w:t>wage</w:t>
      </w:r>
      <w:r>
        <w:rPr>
          <w:rFonts w:hint="eastAsia"/>
          <w:szCs w:val="21"/>
        </w:rPr>
        <w:t>）指单位工作时间的工资，单位时间通常定义为小时，因此也指小时工资。这门课所指的工资主要是实际工资，即通货膨胀调整后的按购买能力定义的工资。</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）薪酬（</w:t>
      </w:r>
      <w:r>
        <w:rPr>
          <w:rFonts w:hint="eastAsia"/>
          <w:szCs w:val="21"/>
        </w:rPr>
        <w:t>compensation</w:t>
      </w:r>
      <w:r>
        <w:rPr>
          <w:rFonts w:hint="eastAsia"/>
          <w:szCs w:val="21"/>
        </w:rPr>
        <w:t>）和劳动收入（</w:t>
      </w:r>
      <w:r>
        <w:rPr>
          <w:rFonts w:hint="eastAsia"/>
          <w:szCs w:val="21"/>
        </w:rPr>
        <w:t>labor income</w:t>
      </w:r>
      <w:r>
        <w:rPr>
          <w:rFonts w:hint="eastAsia"/>
          <w:szCs w:val="21"/>
        </w:rPr>
        <w:t>）通常是指一个含义，即劳动者从该份工作中在某个时期内（通常是一年）得到的总报酬，既包括工资报酬，也包括各种福利，延期支付，等等</w:t>
      </w:r>
      <w:r>
        <w:rPr>
          <w:rFonts w:hint="eastAsia"/>
          <w:szCs w:val="21"/>
        </w:rPr>
        <w:t>.</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）收入（</w:t>
      </w:r>
      <w:r>
        <w:rPr>
          <w:rFonts w:hint="eastAsia"/>
          <w:szCs w:val="21"/>
        </w:rPr>
        <w:t>income</w:t>
      </w:r>
      <w:r>
        <w:rPr>
          <w:rFonts w:hint="eastAsia"/>
          <w:szCs w:val="21"/>
        </w:rPr>
        <w:t>）是指劳动收入加上非劳动收入，也就是个人或家庭在某个时期内的全部经济来源总和。非劳动收入可能包括租金收入，利息收入，政府的转</w:t>
      </w:r>
      <w:r>
        <w:rPr>
          <w:rFonts w:hint="eastAsia"/>
          <w:szCs w:val="21"/>
        </w:rPr>
        <w:t>移支付，失业救济等。</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解释市场出清与市场均衡的</w:t>
      </w:r>
      <w:r>
        <w:rPr>
          <w:rFonts w:hint="eastAsia"/>
          <w:b/>
          <w:bCs/>
          <w:color w:val="FF0000"/>
          <w:szCs w:val="21"/>
        </w:rPr>
        <w:t>联系与区别</w:t>
      </w:r>
      <w:r>
        <w:rPr>
          <w:rFonts w:hint="eastAsia"/>
          <w:b/>
          <w:bCs/>
          <w:szCs w:val="21"/>
        </w:rPr>
        <w:t>。</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）市场出清：劳动力供给量等于需求量的市场状态，即供给曲线和需求曲线的交点。</w:t>
      </w:r>
    </w:p>
    <w:p w:rsidR="006C6BD6" w:rsidRDefault="00EC707B" w:rsidP="00A8768E">
      <w:pPr>
        <w:spacing w:line="360" w:lineRule="auto"/>
        <w:rPr>
          <w:szCs w:val="21"/>
        </w:rPr>
      </w:pPr>
      <w:r>
        <w:rPr>
          <w:szCs w:val="21"/>
        </w:rPr>
        <w:t>（</w:t>
      </w:r>
      <w:r>
        <w:rPr>
          <w:rFonts w:hint="eastAsia"/>
          <w:szCs w:val="21"/>
        </w:rPr>
        <w:t>2</w:t>
      </w:r>
      <w:r>
        <w:rPr>
          <w:szCs w:val="21"/>
        </w:rPr>
        <w:t>）市场均衡：劳动市场的稳定状态，即市场的稳定点。</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）影响市场出清的因素</w:t>
      </w:r>
    </w:p>
    <w:p w:rsidR="006C6BD6" w:rsidRDefault="00EC707B" w:rsidP="00A8768E">
      <w:pPr>
        <w:spacing w:line="360" w:lineRule="auto"/>
        <w:ind w:firstLine="420"/>
        <w:rPr>
          <w:szCs w:val="21"/>
        </w:rPr>
      </w:pPr>
      <w:r>
        <w:rPr>
          <w:rFonts w:hint="eastAsia"/>
          <w:szCs w:val="21"/>
        </w:rPr>
        <w:t>影响劳动力市场需求曲线移动的因素：企业雇佣劳动力的意愿和能力，如技术进步，产品市场需求的变化，其他生产要素价格的变化等。</w:t>
      </w:r>
    </w:p>
    <w:p w:rsidR="006C6BD6" w:rsidRDefault="00EC707B" w:rsidP="00A8768E">
      <w:pPr>
        <w:spacing w:line="360" w:lineRule="auto"/>
        <w:ind w:firstLine="420"/>
        <w:rPr>
          <w:szCs w:val="21"/>
        </w:rPr>
      </w:pPr>
      <w:r>
        <w:rPr>
          <w:rFonts w:hint="eastAsia"/>
          <w:szCs w:val="21"/>
        </w:rPr>
        <w:lastRenderedPageBreak/>
        <w:t>影响劳动力市场供给曲线移动的因素：劳动者提供劳动服务的意愿和能力，如劳动者技能变化，劳动者对工作的偏好变化等</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）影响市场均衡的因素</w:t>
      </w:r>
    </w:p>
    <w:p w:rsidR="006C6BD6" w:rsidRDefault="00EC707B" w:rsidP="00A8768E">
      <w:pPr>
        <w:spacing w:line="360" w:lineRule="auto"/>
        <w:ind w:firstLineChars="200" w:firstLine="420"/>
        <w:rPr>
          <w:szCs w:val="21"/>
        </w:rPr>
      </w:pPr>
      <w:r>
        <w:rPr>
          <w:rFonts w:hint="eastAsia"/>
          <w:szCs w:val="21"/>
        </w:rPr>
        <w:t>在没有制度性干预的情况下，市场均衡</w:t>
      </w:r>
      <w:r>
        <w:rPr>
          <w:rFonts w:hint="eastAsia"/>
          <w:szCs w:val="21"/>
        </w:rPr>
        <w:t>=</w:t>
      </w:r>
      <w:r>
        <w:rPr>
          <w:rFonts w:hint="eastAsia"/>
          <w:szCs w:val="21"/>
        </w:rPr>
        <w:t>市场出清，其影响因素也因此相同。</w:t>
      </w:r>
    </w:p>
    <w:p w:rsidR="006C6BD6" w:rsidRDefault="00EC707B" w:rsidP="00A8768E">
      <w:pPr>
        <w:spacing w:line="360" w:lineRule="auto"/>
        <w:ind w:firstLineChars="200" w:firstLine="420"/>
        <w:rPr>
          <w:szCs w:val="21"/>
        </w:rPr>
      </w:pPr>
      <w:r>
        <w:rPr>
          <w:rFonts w:hint="eastAsia"/>
          <w:szCs w:val="21"/>
        </w:rPr>
        <w:t>制度性干预只影响市场均衡，不影响市场出清，如工会、最低工资等等。</w:t>
      </w:r>
    </w:p>
    <w:p w:rsidR="006C6BD6" w:rsidRDefault="00EC707B" w:rsidP="00A8768E">
      <w:pPr>
        <w:spacing w:line="360" w:lineRule="auto"/>
        <w:rPr>
          <w:szCs w:val="21"/>
        </w:rPr>
      </w:pPr>
      <w:r>
        <w:rPr>
          <w:rFonts w:hint="eastAsia"/>
          <w:szCs w:val="21"/>
        </w:rPr>
        <w:t>（</w:t>
      </w:r>
      <w:r>
        <w:rPr>
          <w:rFonts w:hint="eastAsia"/>
          <w:szCs w:val="21"/>
        </w:rPr>
        <w:t>5</w:t>
      </w:r>
      <w:r>
        <w:rPr>
          <w:rFonts w:hint="eastAsia"/>
          <w:szCs w:val="21"/>
        </w:rPr>
        <w:t>）没有外力干预，市场出清就是均衡。如果工资低于出清，劳动需求量大于供给量，工资就会上升来吸收更多的劳动者，趋向均衡状态。工资大于出清，劳动需求量小于供给量，工资就会下降。所以没有外力干预，市场出清就是均衡</w:t>
      </w:r>
      <w:r>
        <w:rPr>
          <w:rFonts w:hint="eastAsia"/>
          <w:szCs w:val="21"/>
        </w:rPr>
        <w:t>.</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企业不同职级之间的工资差越大越好还是越小越好？请简述理由。</w:t>
      </w:r>
    </w:p>
    <w:p w:rsidR="006C6BD6" w:rsidRDefault="00EC707B" w:rsidP="00A8768E">
      <w:pPr>
        <w:spacing w:line="360" w:lineRule="auto"/>
        <w:rPr>
          <w:szCs w:val="21"/>
        </w:rPr>
      </w:pPr>
      <w:r>
        <w:rPr>
          <w:rFonts w:hint="eastAsia"/>
          <w:szCs w:val="21"/>
        </w:rPr>
        <w:t>(</w:t>
      </w:r>
      <w:r>
        <w:rPr>
          <w:szCs w:val="21"/>
        </w:rPr>
        <w:t>1</w:t>
      </w:r>
      <w:r>
        <w:rPr>
          <w:rFonts w:hint="eastAsia"/>
          <w:szCs w:val="21"/>
        </w:rPr>
        <w:t>)</w:t>
      </w:r>
      <w:r>
        <w:rPr>
          <w:rFonts w:hint="eastAsia"/>
          <w:szCs w:val="21"/>
        </w:rPr>
        <w:t>工资结构对激励的影响</w:t>
      </w:r>
    </w:p>
    <w:p w:rsidR="006C6BD6" w:rsidRDefault="00EC707B" w:rsidP="00A8768E">
      <w:pPr>
        <w:spacing w:line="360" w:lineRule="auto"/>
        <w:ind w:firstLineChars="150" w:firstLine="315"/>
        <w:rPr>
          <w:szCs w:val="21"/>
        </w:rPr>
      </w:pPr>
      <w:r>
        <w:rPr>
          <w:rFonts w:hint="eastAsia"/>
          <w:szCs w:val="21"/>
        </w:rPr>
        <w:t>锦标赛的激励效应与各层级之间薪酬差异的大小有关，较高的薪酬差异往往起到更强</w:t>
      </w:r>
      <w:r>
        <w:rPr>
          <w:rFonts w:hint="eastAsia"/>
          <w:szCs w:val="21"/>
        </w:rPr>
        <w:t>的激励效果。</w:t>
      </w:r>
      <w:r>
        <w:rPr>
          <w:rFonts w:hint="eastAsia"/>
          <w:szCs w:val="21"/>
        </w:rPr>
        <w:t>通常情况下，较高级别的工资增长要高于较低级别的工资增长，这是因为随着工作级别的上升，再往上晋升的空间缩小。因此，为将晋升的预期价值保持在足够高的水平上，就必须提高工资以抵消晋升可能性的下降。</w:t>
      </w:r>
    </w:p>
    <w:p w:rsidR="006C6BD6" w:rsidRDefault="00EC707B" w:rsidP="00A8768E">
      <w:pPr>
        <w:spacing w:line="360" w:lineRule="auto"/>
        <w:rPr>
          <w:szCs w:val="21"/>
        </w:rPr>
      </w:pPr>
      <w:r>
        <w:rPr>
          <w:rFonts w:hint="eastAsia"/>
          <w:szCs w:val="21"/>
        </w:rPr>
        <w:t>(</w:t>
      </w:r>
      <w:r>
        <w:rPr>
          <w:szCs w:val="21"/>
        </w:rPr>
        <w:t>2</w:t>
      </w:r>
      <w:r>
        <w:rPr>
          <w:rFonts w:hint="eastAsia"/>
          <w:szCs w:val="21"/>
        </w:rPr>
        <w:t>)</w:t>
      </w:r>
      <w:r>
        <w:rPr>
          <w:rFonts w:hint="eastAsia"/>
          <w:szCs w:val="21"/>
        </w:rPr>
        <w:t>合理的工资结构</w:t>
      </w:r>
    </w:p>
    <w:p w:rsidR="006C6BD6" w:rsidRDefault="00EC707B" w:rsidP="00A8768E">
      <w:pPr>
        <w:spacing w:line="360" w:lineRule="auto"/>
        <w:rPr>
          <w:szCs w:val="21"/>
        </w:rPr>
      </w:pPr>
      <w:r>
        <w:rPr>
          <w:rFonts w:hint="eastAsia"/>
          <w:szCs w:val="21"/>
        </w:rPr>
        <w:t>一方面，不同层级的工资差异会激励低层级的员工努力工作，实现更高的努力水平和工作绩效；</w:t>
      </w:r>
      <w:r>
        <w:rPr>
          <w:rFonts w:hint="eastAsia"/>
          <w:szCs w:val="21"/>
        </w:rPr>
        <w:t>另一方面，工资差距也不是越大越好，过大的工资差异会在企业内部形成不友好的工作环境，也可能增加企业成本。企业的目标不是使员工付出最大的努力，而是实现利润最大化。</w:t>
      </w: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t>7.</w:t>
      </w:r>
      <w:r>
        <w:rPr>
          <w:rFonts w:hint="eastAsia"/>
          <w:b/>
          <w:bCs/>
          <w:szCs w:val="21"/>
        </w:rPr>
        <w:t>为什么说当考虑家庭联合劳动力供给时问题变得更加复杂？与个人劳动力供给的分析有什么差别？</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w:t>
      </w:r>
      <w:r>
        <w:rPr>
          <w:rFonts w:hint="eastAsia"/>
          <w:szCs w:val="21"/>
        </w:rPr>
        <w:t>当劳动者工资变化时，自身的劳动力供给影响是不确定的，取决于收入效应和替代效应的大小关系。</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w:t>
      </w:r>
      <w:r>
        <w:rPr>
          <w:rFonts w:hint="eastAsia"/>
          <w:szCs w:val="21"/>
        </w:rPr>
        <w:t>家庭交叉收入效应</w:t>
      </w:r>
      <w:r>
        <w:rPr>
          <w:rFonts w:hint="eastAsia"/>
          <w:szCs w:val="21"/>
        </w:rPr>
        <w:t>：</w:t>
      </w:r>
      <w:r>
        <w:rPr>
          <w:rFonts w:hint="eastAsia"/>
          <w:szCs w:val="21"/>
        </w:rPr>
        <w:t>其中一个家庭成员的收入提高，意味着整个家庭的收入提高，其他家庭成员就会降低他的收入供给。</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w:t>
      </w:r>
      <w:r>
        <w:rPr>
          <w:rFonts w:hint="eastAsia"/>
          <w:szCs w:val="21"/>
        </w:rPr>
        <w:t>家庭交叉替代效应</w:t>
      </w:r>
      <w:r>
        <w:rPr>
          <w:rFonts w:hint="eastAsia"/>
          <w:szCs w:val="21"/>
        </w:rPr>
        <w:t>：</w:t>
      </w:r>
      <w:r>
        <w:rPr>
          <w:rFonts w:hint="eastAsia"/>
          <w:szCs w:val="21"/>
        </w:rPr>
        <w:t>其中一个家庭成员的收入提高，意味着他的闲暇变得更加昂贵，</w:t>
      </w:r>
      <w:r>
        <w:rPr>
          <w:rFonts w:hint="eastAsia"/>
          <w:szCs w:val="21"/>
        </w:rPr>
        <w:t>相对家庭成员的闲暇变得便宜一些。</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w:t>
      </w:r>
      <w:r>
        <w:rPr>
          <w:rFonts w:hint="eastAsia"/>
          <w:szCs w:val="21"/>
        </w:rPr>
        <w:t>家庭劳动力供给的复杂性</w:t>
      </w:r>
      <w:r>
        <w:rPr>
          <w:rFonts w:hint="eastAsia"/>
          <w:szCs w:val="21"/>
        </w:rPr>
        <w:t>存在很多方面。首先，家庭关系可能是整体关系也可以是对立关系；其次家庭既</w:t>
      </w:r>
      <w:r>
        <w:rPr>
          <w:rFonts w:hint="eastAsia"/>
          <w:szCs w:val="21"/>
        </w:rPr>
        <w:t>有消费功能也有家庭内部的生产功能，</w:t>
      </w:r>
      <w:r>
        <w:rPr>
          <w:rFonts w:hint="eastAsia"/>
          <w:szCs w:val="21"/>
        </w:rPr>
        <w:t>家务劳动的时间分配</w:t>
      </w:r>
      <w:r>
        <w:rPr>
          <w:rFonts w:hint="eastAsia"/>
          <w:szCs w:val="21"/>
        </w:rPr>
        <w:t>是生产性的</w:t>
      </w:r>
      <w:r>
        <w:rPr>
          <w:rFonts w:hint="eastAsia"/>
          <w:szCs w:val="21"/>
        </w:rPr>
        <w:lastRenderedPageBreak/>
        <w:t>或是消费性的或是投资性的；家庭各方</w:t>
      </w:r>
      <w:r>
        <w:rPr>
          <w:rFonts w:hint="eastAsia"/>
          <w:szCs w:val="21"/>
        </w:rPr>
        <w:t>劳动力供给的互相影响</w:t>
      </w:r>
    </w:p>
    <w:p w:rsidR="006C6BD6" w:rsidRDefault="00EC707B" w:rsidP="00A8768E">
      <w:pPr>
        <w:spacing w:line="360" w:lineRule="auto"/>
        <w:rPr>
          <w:szCs w:val="21"/>
        </w:rPr>
      </w:pPr>
      <w:r>
        <w:rPr>
          <w:rFonts w:hint="eastAsia"/>
          <w:szCs w:val="21"/>
        </w:rPr>
        <w:t>（</w:t>
      </w:r>
      <w:r>
        <w:rPr>
          <w:rFonts w:hint="eastAsia"/>
          <w:szCs w:val="21"/>
        </w:rPr>
        <w:t>5</w:t>
      </w:r>
      <w:r>
        <w:rPr>
          <w:rFonts w:hint="eastAsia"/>
          <w:szCs w:val="21"/>
        </w:rPr>
        <w:t>）个人劳动供给交叉效应和替代效应是相反的，家庭联合劳动力供给交叉效应和替代效应的方向是一致的。</w:t>
      </w:r>
    </w:p>
    <w:p w:rsidR="006C6BD6" w:rsidRDefault="006C6BD6" w:rsidP="00A8768E">
      <w:pPr>
        <w:spacing w:line="360" w:lineRule="auto"/>
        <w:rPr>
          <w:szCs w:val="21"/>
        </w:rPr>
      </w:pPr>
    </w:p>
    <w:p w:rsidR="006C6BD6" w:rsidRDefault="00EC707B" w:rsidP="00A8768E">
      <w:pPr>
        <w:numPr>
          <w:ilvl w:val="0"/>
          <w:numId w:val="5"/>
        </w:numPr>
        <w:spacing w:line="360" w:lineRule="auto"/>
        <w:rPr>
          <w:b/>
          <w:bCs/>
          <w:szCs w:val="21"/>
        </w:rPr>
      </w:pPr>
      <w:r>
        <w:rPr>
          <w:rFonts w:hint="eastAsia"/>
          <w:b/>
          <w:bCs/>
          <w:szCs w:val="21"/>
        </w:rPr>
        <w:t>企业应该如何根据所考察的求职者能力类型不同进而选择不同的招聘方式和面试方法？</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）根据对应聘者的分析，运用适合的人员选择方法选出所需人才（技能要求）</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）常用选择方法及其特点</w:t>
      </w:r>
      <w:r>
        <w:rPr>
          <w:rFonts w:hint="eastAsia"/>
          <w:szCs w:val="21"/>
        </w:rPr>
        <w:t>：</w:t>
      </w:r>
      <w:r>
        <w:rPr>
          <w:rFonts w:hint="eastAsia"/>
          <w:szCs w:val="21"/>
        </w:rPr>
        <w:t>笔试、面试、情景模拟、心理测验等</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）根据岗位和才能要求选择对应的方法</w:t>
      </w:r>
      <w:r>
        <w:rPr>
          <w:rFonts w:hint="eastAsia"/>
          <w:szCs w:val="21"/>
        </w:rPr>
        <w:t xml:space="preserve"> </w:t>
      </w:r>
    </w:p>
    <w:p w:rsidR="006C6BD6" w:rsidRDefault="00EC707B" w:rsidP="00A8768E">
      <w:pPr>
        <w:spacing w:line="360" w:lineRule="auto"/>
        <w:rPr>
          <w:szCs w:val="21"/>
        </w:rPr>
      </w:pPr>
      <w:r>
        <w:rPr>
          <w:rFonts w:hint="eastAsia"/>
          <w:szCs w:val="21"/>
        </w:rPr>
        <w:t>经营管理能力</w:t>
      </w:r>
      <w:r>
        <w:rPr>
          <w:rFonts w:hint="eastAsia"/>
          <w:szCs w:val="21"/>
        </w:rPr>
        <w:t xml:space="preserve">         </w:t>
      </w:r>
      <w:r>
        <w:rPr>
          <w:rFonts w:hint="eastAsia"/>
          <w:szCs w:val="21"/>
        </w:rPr>
        <w:t>情景模拟中的文件筐方法等</w:t>
      </w:r>
    </w:p>
    <w:p w:rsidR="006C6BD6" w:rsidRDefault="00EC707B" w:rsidP="00A8768E">
      <w:pPr>
        <w:spacing w:line="360" w:lineRule="auto"/>
        <w:rPr>
          <w:szCs w:val="21"/>
        </w:rPr>
      </w:pPr>
      <w:r>
        <w:rPr>
          <w:rFonts w:hint="eastAsia"/>
          <w:szCs w:val="21"/>
        </w:rPr>
        <w:t>人际关系管理能力</w:t>
      </w:r>
      <w:r>
        <w:rPr>
          <w:rFonts w:hint="eastAsia"/>
          <w:szCs w:val="21"/>
        </w:rPr>
        <w:t xml:space="preserve">       </w:t>
      </w:r>
      <w:r>
        <w:rPr>
          <w:rFonts w:hint="eastAsia"/>
          <w:szCs w:val="21"/>
        </w:rPr>
        <w:t>情景模拟中的无领导小组讨论等</w:t>
      </w:r>
    </w:p>
    <w:p w:rsidR="006C6BD6" w:rsidRDefault="00EC707B" w:rsidP="00A8768E">
      <w:pPr>
        <w:spacing w:line="360" w:lineRule="auto"/>
        <w:rPr>
          <w:szCs w:val="21"/>
        </w:rPr>
      </w:pPr>
      <w:r>
        <w:rPr>
          <w:rFonts w:hint="eastAsia"/>
          <w:szCs w:val="21"/>
        </w:rPr>
        <w:t>智力状况</w:t>
      </w:r>
      <w:r>
        <w:rPr>
          <w:rFonts w:hint="eastAsia"/>
          <w:szCs w:val="21"/>
        </w:rPr>
        <w:t xml:space="preserve">              </w:t>
      </w:r>
      <w:r>
        <w:rPr>
          <w:rFonts w:hint="eastAsia"/>
          <w:szCs w:val="21"/>
        </w:rPr>
        <w:t>心理测试中的笔试等</w:t>
      </w:r>
    </w:p>
    <w:p w:rsidR="006C6BD6" w:rsidRDefault="00EC707B" w:rsidP="00A8768E">
      <w:pPr>
        <w:spacing w:line="360" w:lineRule="auto"/>
        <w:rPr>
          <w:szCs w:val="21"/>
        </w:rPr>
      </w:pPr>
      <w:r>
        <w:rPr>
          <w:rFonts w:hint="eastAsia"/>
          <w:szCs w:val="21"/>
        </w:rPr>
        <w:t>工作动机</w:t>
      </w:r>
      <w:r>
        <w:rPr>
          <w:rFonts w:hint="eastAsia"/>
          <w:szCs w:val="21"/>
        </w:rPr>
        <w:t xml:space="preserve">               </w:t>
      </w:r>
      <w:r>
        <w:rPr>
          <w:rFonts w:hint="eastAsia"/>
          <w:szCs w:val="21"/>
        </w:rPr>
        <w:t>心理测试、情境模拟、面试等</w:t>
      </w:r>
    </w:p>
    <w:p w:rsidR="006C6BD6" w:rsidRDefault="00EC707B" w:rsidP="00A8768E">
      <w:pPr>
        <w:spacing w:line="360" w:lineRule="auto"/>
        <w:rPr>
          <w:szCs w:val="21"/>
        </w:rPr>
      </w:pPr>
      <w:r>
        <w:rPr>
          <w:rFonts w:hint="eastAsia"/>
          <w:szCs w:val="21"/>
        </w:rPr>
        <w:t>心理素质</w:t>
      </w:r>
      <w:r>
        <w:rPr>
          <w:rFonts w:hint="eastAsia"/>
          <w:szCs w:val="21"/>
        </w:rPr>
        <w:t xml:space="preserve">               </w:t>
      </w:r>
      <w:r>
        <w:rPr>
          <w:rFonts w:hint="eastAsia"/>
          <w:szCs w:val="21"/>
        </w:rPr>
        <w:t>心理测验中的投射测验等</w:t>
      </w:r>
    </w:p>
    <w:p w:rsidR="006C6BD6" w:rsidRDefault="00EC707B" w:rsidP="00A8768E">
      <w:pPr>
        <w:spacing w:line="360" w:lineRule="auto"/>
        <w:rPr>
          <w:szCs w:val="21"/>
        </w:rPr>
      </w:pPr>
      <w:r>
        <w:rPr>
          <w:rFonts w:hint="eastAsia"/>
          <w:szCs w:val="21"/>
        </w:rPr>
        <w:t>工作经验</w:t>
      </w:r>
      <w:r>
        <w:rPr>
          <w:rFonts w:hint="eastAsia"/>
          <w:szCs w:val="21"/>
        </w:rPr>
        <w:t xml:space="preserve">               </w:t>
      </w:r>
      <w:r>
        <w:rPr>
          <w:rFonts w:hint="eastAsia"/>
          <w:szCs w:val="21"/>
        </w:rPr>
        <w:t>资历审核、面试中的行为描述法等</w:t>
      </w:r>
    </w:p>
    <w:p w:rsidR="006C6BD6" w:rsidRDefault="00EC707B" w:rsidP="00A8768E">
      <w:pPr>
        <w:spacing w:line="360" w:lineRule="auto"/>
        <w:rPr>
          <w:szCs w:val="21"/>
        </w:rPr>
      </w:pPr>
      <w:r>
        <w:rPr>
          <w:rFonts w:hint="eastAsia"/>
          <w:szCs w:val="21"/>
        </w:rPr>
        <w:t>身体素质</w:t>
      </w:r>
      <w:r>
        <w:rPr>
          <w:rFonts w:hint="eastAsia"/>
          <w:szCs w:val="21"/>
        </w:rPr>
        <w:t xml:space="preserve">               </w:t>
      </w:r>
      <w:r>
        <w:rPr>
          <w:rFonts w:hint="eastAsia"/>
          <w:szCs w:val="21"/>
        </w:rPr>
        <w:t>体检等</w:t>
      </w:r>
    </w:p>
    <w:p w:rsidR="006C6BD6" w:rsidRDefault="006C6BD6" w:rsidP="00A8768E">
      <w:pPr>
        <w:spacing w:line="360" w:lineRule="auto"/>
        <w:rPr>
          <w:szCs w:val="21"/>
        </w:rPr>
      </w:pPr>
    </w:p>
    <w:p w:rsidR="006C6BD6" w:rsidRDefault="00EC707B" w:rsidP="00A8768E">
      <w:pPr>
        <w:numPr>
          <w:ilvl w:val="0"/>
          <w:numId w:val="5"/>
        </w:numPr>
        <w:spacing w:line="360" w:lineRule="auto"/>
        <w:rPr>
          <w:b/>
          <w:bCs/>
          <w:szCs w:val="21"/>
        </w:rPr>
      </w:pPr>
      <w:r>
        <w:rPr>
          <w:rFonts w:hint="eastAsia"/>
          <w:b/>
          <w:bCs/>
          <w:szCs w:val="21"/>
        </w:rPr>
        <w:t>培训效果评估的四层次模型具体指什么？在现实工作中运用该模型有什么挑战？</w:t>
      </w:r>
    </w:p>
    <w:p w:rsidR="006C6BD6" w:rsidRDefault="00EC707B" w:rsidP="00A8768E">
      <w:pPr>
        <w:numPr>
          <w:ilvl w:val="0"/>
          <w:numId w:val="6"/>
        </w:numPr>
        <w:spacing w:line="360" w:lineRule="auto"/>
        <w:rPr>
          <w:szCs w:val="21"/>
        </w:rPr>
      </w:pPr>
      <w:r>
        <w:rPr>
          <w:rFonts w:hint="eastAsia"/>
          <w:szCs w:val="21"/>
        </w:rPr>
        <w:t>反应层：学员的满意程度</w:t>
      </w:r>
    </w:p>
    <w:p w:rsidR="006C6BD6" w:rsidRDefault="00EC707B" w:rsidP="00A8768E">
      <w:pPr>
        <w:spacing w:line="360" w:lineRule="auto"/>
        <w:rPr>
          <w:szCs w:val="21"/>
        </w:rPr>
      </w:pPr>
      <w:r>
        <w:rPr>
          <w:rFonts w:hint="eastAsia"/>
          <w:szCs w:val="21"/>
        </w:rPr>
        <w:t xml:space="preserve">     </w:t>
      </w:r>
      <w:r>
        <w:rPr>
          <w:rFonts w:hint="eastAsia"/>
          <w:szCs w:val="21"/>
        </w:rPr>
        <w:t>学习层：达到的</w:t>
      </w:r>
      <w:r>
        <w:rPr>
          <w:rFonts w:hint="eastAsia"/>
          <w:szCs w:val="21"/>
        </w:rPr>
        <w:t>知识和技能水平</w:t>
      </w:r>
    </w:p>
    <w:p w:rsidR="006C6BD6" w:rsidRDefault="00EC707B" w:rsidP="00A8768E">
      <w:pPr>
        <w:spacing w:line="360" w:lineRule="auto"/>
        <w:rPr>
          <w:szCs w:val="21"/>
        </w:rPr>
      </w:pPr>
      <w:r>
        <w:rPr>
          <w:rFonts w:hint="eastAsia"/>
          <w:szCs w:val="21"/>
        </w:rPr>
        <w:t xml:space="preserve">     </w:t>
      </w:r>
      <w:r>
        <w:rPr>
          <w:rFonts w:hint="eastAsia"/>
          <w:szCs w:val="21"/>
        </w:rPr>
        <w:t>行为层：培训后工作行为的变化</w:t>
      </w:r>
    </w:p>
    <w:p w:rsidR="006C6BD6" w:rsidRDefault="00EC707B" w:rsidP="00A8768E">
      <w:pPr>
        <w:spacing w:line="360" w:lineRule="auto"/>
        <w:rPr>
          <w:szCs w:val="21"/>
        </w:rPr>
      </w:pPr>
      <w:r>
        <w:rPr>
          <w:rFonts w:hint="eastAsia"/>
          <w:szCs w:val="21"/>
        </w:rPr>
        <w:t xml:space="preserve">     </w:t>
      </w:r>
      <w:r>
        <w:rPr>
          <w:rFonts w:hint="eastAsia"/>
          <w:szCs w:val="21"/>
        </w:rPr>
        <w:t>结果层：组织经营业绩的变化</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）在现实工作中运营该模型，其价值和困难程度是由低到高的，使用频率是由高到低。</w:t>
      </w:r>
    </w:p>
    <w:p w:rsidR="006C6BD6" w:rsidRDefault="00EC707B" w:rsidP="00A8768E">
      <w:pPr>
        <w:spacing w:line="360" w:lineRule="auto"/>
        <w:rPr>
          <w:szCs w:val="21"/>
        </w:rPr>
      </w:pPr>
      <w:r>
        <w:rPr>
          <w:noProof/>
        </w:rPr>
        <w:drawing>
          <wp:inline distT="0" distB="0" distL="0" distR="0">
            <wp:extent cx="4329750" cy="2095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329693" cy="2095172"/>
                    </a:xfrm>
                    <a:prstGeom prst="rect">
                      <a:avLst/>
                    </a:prstGeom>
                  </pic:spPr>
                </pic:pic>
              </a:graphicData>
            </a:graphic>
          </wp:inline>
        </w:drawing>
      </w:r>
    </w:p>
    <w:p w:rsidR="006C6BD6" w:rsidRDefault="00EC707B" w:rsidP="00A8768E">
      <w:pPr>
        <w:spacing w:line="360" w:lineRule="auto"/>
        <w:rPr>
          <w:b/>
          <w:bCs/>
          <w:szCs w:val="21"/>
        </w:rPr>
      </w:pPr>
      <w:r>
        <w:rPr>
          <w:rFonts w:hint="eastAsia"/>
          <w:b/>
          <w:bCs/>
          <w:szCs w:val="21"/>
        </w:rPr>
        <w:lastRenderedPageBreak/>
        <w:t>10.</w:t>
      </w:r>
      <w:r>
        <w:rPr>
          <w:rFonts w:hint="eastAsia"/>
          <w:b/>
          <w:bCs/>
          <w:szCs w:val="21"/>
        </w:rPr>
        <w:t>普通培训和特殊培训有什么不同？在这两种培训中，培训成本一般是由企业还是员工承担？请简要说明理由。</w:t>
      </w:r>
    </w:p>
    <w:p w:rsidR="006C6BD6" w:rsidRDefault="00EC707B" w:rsidP="00A8768E">
      <w:pPr>
        <w:spacing w:line="360" w:lineRule="auto"/>
      </w:pPr>
      <w:r>
        <w:rPr>
          <w:rFonts w:hint="eastAsia"/>
        </w:rPr>
        <w:t>（</w:t>
      </w:r>
      <w:r>
        <w:rPr>
          <w:rFonts w:hint="eastAsia"/>
        </w:rPr>
        <w:t>1</w:t>
      </w:r>
      <w:r>
        <w:rPr>
          <w:rFonts w:hint="eastAsia"/>
        </w:rPr>
        <w:t>）普通培训：培训所获得的技能对多个雇主同样有用，例如基本阅读技能、指导秘书如何打字及如何使用文字处理软件等。如果企业提供普通培训，一般是员工培训期间接受一个比本来能获得的工资更低的起点工资。</w:t>
      </w:r>
    </w:p>
    <w:p w:rsidR="006C6BD6" w:rsidRDefault="00EC707B" w:rsidP="00A8768E">
      <w:pPr>
        <w:spacing w:line="360" w:lineRule="auto"/>
      </w:pPr>
      <w:r>
        <w:rPr>
          <w:rFonts w:hint="eastAsia"/>
        </w:rPr>
        <w:t>（</w:t>
      </w:r>
      <w:r>
        <w:rPr>
          <w:rFonts w:hint="eastAsia"/>
        </w:rPr>
        <w:t>2</w:t>
      </w:r>
      <w:r>
        <w:rPr>
          <w:rFonts w:hint="eastAsia"/>
        </w:rPr>
        <w:t>）</w:t>
      </w:r>
      <w:r>
        <w:rPr>
          <w:rFonts w:hint="eastAsia"/>
        </w:rPr>
        <w:t>普通培训的成本：</w:t>
      </w:r>
      <w:r>
        <w:rPr>
          <w:rFonts w:hint="eastAsia"/>
        </w:rPr>
        <w:t>在完全竞争市场上，不考虑流动成本的情况下，员工的工资等于边际产品价值。若企业支付普通培训费用，那么，培训结束后员工的人力资本价值增加，其劳动生产率也随之增加。相应地，企业也必须提高员工报酬，否则员工会离职到其他企业工作。</w:t>
      </w:r>
    </w:p>
    <w:p w:rsidR="006C6BD6" w:rsidRDefault="00EC707B" w:rsidP="00A8768E">
      <w:pPr>
        <w:spacing w:line="360" w:lineRule="auto"/>
      </w:pPr>
      <w:r>
        <w:rPr>
          <w:rFonts w:hint="eastAsia"/>
        </w:rPr>
        <w:t>培训成本实际由员工承担，员工接受一个比较低的起点薪金。</w:t>
      </w:r>
    </w:p>
    <w:p w:rsidR="006C6BD6" w:rsidRDefault="00EC707B" w:rsidP="00A8768E">
      <w:pPr>
        <w:spacing w:line="360" w:lineRule="auto"/>
      </w:pPr>
      <w:r>
        <w:rPr>
          <w:rFonts w:hint="eastAsia"/>
        </w:rPr>
        <w:t>（</w:t>
      </w:r>
      <w:r>
        <w:rPr>
          <w:rFonts w:hint="eastAsia"/>
        </w:rPr>
        <w:t>3</w:t>
      </w:r>
      <w:r>
        <w:rPr>
          <w:rFonts w:hint="eastAsia"/>
        </w:rPr>
        <w:t>）特殊培训：培训所获得的技能只对提供培训的企业有用，或者说能使提供培训的企业的生产率比其他企业要高的多。</w:t>
      </w:r>
    </w:p>
    <w:p w:rsidR="006C6BD6" w:rsidRDefault="00EC707B" w:rsidP="00A8768E">
      <w:pPr>
        <w:spacing w:line="360" w:lineRule="auto"/>
      </w:pPr>
      <w:r>
        <w:rPr>
          <w:rFonts w:hint="eastAsia"/>
        </w:rPr>
        <w:t>（</w:t>
      </w:r>
      <w:r>
        <w:rPr>
          <w:rFonts w:hint="eastAsia"/>
        </w:rPr>
        <w:t>4</w:t>
      </w:r>
      <w:r>
        <w:rPr>
          <w:rFonts w:hint="eastAsia"/>
        </w:rPr>
        <w:t>）</w:t>
      </w:r>
      <w:r>
        <w:rPr>
          <w:rFonts w:hint="eastAsia"/>
        </w:rPr>
        <w:t>特殊培训的成本：</w:t>
      </w:r>
      <w:r>
        <w:rPr>
          <w:rFonts w:hint="eastAsia"/>
        </w:rPr>
        <w:t>在此条件下，员工的辞职率要低于普通培训条件下的员工的辞职率，因为受训员工得到的特殊技能还不被其他企业所</w:t>
      </w:r>
      <w:r>
        <w:rPr>
          <w:rFonts w:hint="eastAsia"/>
        </w:rPr>
        <w:t>接受。同样，企业也不愿解聘员工，此类员工的离去会给企业带来损失。双方协商解决各自承担的成本与分享收益。研究表明了雇主提供的培训对员工的工资有积极影响，同时可以降低员工离职率。</w:t>
      </w:r>
    </w:p>
    <w:p w:rsidR="006C6BD6" w:rsidRDefault="00EC707B" w:rsidP="00A8768E">
      <w:pPr>
        <w:spacing w:line="360" w:lineRule="auto"/>
      </w:pPr>
      <w:r>
        <w:rPr>
          <w:rFonts w:hint="eastAsia"/>
        </w:rPr>
        <w:t>（</w:t>
      </w:r>
      <w:r>
        <w:rPr>
          <w:rFonts w:hint="eastAsia"/>
        </w:rPr>
        <w:t>5</w:t>
      </w:r>
      <w:r>
        <w:rPr>
          <w:rFonts w:hint="eastAsia"/>
        </w:rPr>
        <w:t>）总结</w:t>
      </w:r>
    </w:p>
    <w:p w:rsidR="006C6BD6" w:rsidRDefault="00EC707B" w:rsidP="00A8768E">
      <w:pPr>
        <w:spacing w:line="360" w:lineRule="auto"/>
      </w:pPr>
      <w:r>
        <w:rPr>
          <w:rFonts w:hint="eastAsia"/>
        </w:rPr>
        <w:t>A</w:t>
      </w:r>
      <w:r>
        <w:rPr>
          <w:rFonts w:hint="eastAsia"/>
        </w:rPr>
        <w:t>、在职培训涉及成本和收益。在普通培训下，一个人既负担成本又在以后获得收益；而在特殊培训下，成本和收益由提供培训的企业和获得培训的工人分享。</w:t>
      </w:r>
    </w:p>
    <w:p w:rsidR="006C6BD6" w:rsidRDefault="00EC707B" w:rsidP="00A8768E">
      <w:pPr>
        <w:spacing w:line="360" w:lineRule="auto"/>
      </w:pPr>
      <w:r>
        <w:rPr>
          <w:rFonts w:hint="eastAsia"/>
        </w:rPr>
        <w:t>B</w:t>
      </w:r>
      <w:r>
        <w:rPr>
          <w:rFonts w:hint="eastAsia"/>
        </w:rPr>
        <w:t>、在两种情况下，人们对培训的支付都是通过在培训期间接受一个比市场均衡工资为低的工资来进行的，这种成本是接受培训的机会成本。</w:t>
      </w:r>
    </w:p>
    <w:p w:rsidR="006C6BD6" w:rsidRDefault="00EC707B" w:rsidP="00A8768E">
      <w:pPr>
        <w:spacing w:line="360" w:lineRule="auto"/>
      </w:pPr>
      <w:r>
        <w:rPr>
          <w:rFonts w:hint="eastAsia"/>
        </w:rPr>
        <w:t>C</w:t>
      </w:r>
      <w:r>
        <w:rPr>
          <w:rFonts w:hint="eastAsia"/>
        </w:rPr>
        <w:t>、在有特殊培训的工作中，在培训期间，人们的所得大于其</w:t>
      </w:r>
      <w:r>
        <w:rPr>
          <w:rFonts w:hint="eastAsia"/>
        </w:rPr>
        <w:t>MP</w:t>
      </w:r>
      <w:r>
        <w:rPr>
          <w:rFonts w:hint="eastAsia"/>
        </w:rPr>
        <w:t>，此后则少于</w:t>
      </w:r>
      <w:r>
        <w:rPr>
          <w:rFonts w:hint="eastAsia"/>
        </w:rPr>
        <w:t>MP</w:t>
      </w:r>
      <w:r>
        <w:rPr>
          <w:rFonts w:hint="eastAsia"/>
        </w:rPr>
        <w:t>。在普通培训中，工人的所得总是等于</w:t>
      </w:r>
      <w:r>
        <w:rPr>
          <w:rFonts w:hint="eastAsia"/>
        </w:rPr>
        <w:t>MP</w:t>
      </w:r>
      <w:r>
        <w:rPr>
          <w:rFonts w:hint="eastAsia"/>
        </w:rPr>
        <w:t>，但其</w:t>
      </w:r>
      <w:r>
        <w:rPr>
          <w:rFonts w:hint="eastAsia"/>
        </w:rPr>
        <w:t>MP</w:t>
      </w:r>
      <w:r>
        <w:rPr>
          <w:rFonts w:hint="eastAsia"/>
        </w:rPr>
        <w:t>随着培训时间增加而上升。</w:t>
      </w:r>
    </w:p>
    <w:p w:rsidR="006C6BD6" w:rsidRDefault="00EC707B" w:rsidP="00A8768E">
      <w:pPr>
        <w:spacing w:line="360" w:lineRule="auto"/>
      </w:pPr>
      <w:r>
        <w:rPr>
          <w:rFonts w:hint="eastAsia"/>
        </w:rPr>
        <w:t>D</w:t>
      </w:r>
      <w:r>
        <w:rPr>
          <w:rFonts w:hint="eastAsia"/>
        </w:rPr>
        <w:t>、有风险存在，人力资本投资的收益存在不确定性，各种因素可能会降低人力资本投资收益。</w:t>
      </w:r>
    </w:p>
    <w:p w:rsidR="006C6BD6" w:rsidRDefault="006C6BD6" w:rsidP="00A8768E">
      <w:pPr>
        <w:spacing w:line="360" w:lineRule="auto"/>
        <w:rPr>
          <w:szCs w:val="21"/>
        </w:rPr>
      </w:pPr>
    </w:p>
    <w:p w:rsidR="006C6BD6" w:rsidRDefault="00EC707B" w:rsidP="00A8768E">
      <w:pPr>
        <w:pStyle w:val="a6"/>
        <w:numPr>
          <w:ilvl w:val="0"/>
          <w:numId w:val="1"/>
        </w:numPr>
        <w:spacing w:line="360" w:lineRule="auto"/>
        <w:ind w:firstLineChars="0"/>
        <w:rPr>
          <w:b/>
          <w:sz w:val="28"/>
          <w:szCs w:val="28"/>
        </w:rPr>
      </w:pPr>
      <w:r>
        <w:rPr>
          <w:rFonts w:hint="eastAsia"/>
          <w:b/>
          <w:sz w:val="28"/>
          <w:szCs w:val="28"/>
        </w:rPr>
        <w:t>论述题</w:t>
      </w:r>
    </w:p>
    <w:p w:rsidR="006C6BD6" w:rsidRDefault="00EC707B" w:rsidP="00A8768E">
      <w:pPr>
        <w:numPr>
          <w:ilvl w:val="0"/>
          <w:numId w:val="7"/>
        </w:numPr>
        <w:spacing w:line="360" w:lineRule="auto"/>
        <w:rPr>
          <w:b/>
          <w:bCs/>
          <w:szCs w:val="21"/>
        </w:rPr>
      </w:pPr>
      <w:r>
        <w:rPr>
          <w:rFonts w:hint="eastAsia"/>
          <w:b/>
          <w:bCs/>
          <w:szCs w:val="21"/>
        </w:rPr>
        <w:t>为什么说效率工资有时对企业是有利的？如果你是企业的决策者，该如何决策你的企业是否采用效率工资制度？</w:t>
      </w:r>
    </w:p>
    <w:p w:rsidR="006C6BD6" w:rsidRDefault="00EC707B" w:rsidP="00A8768E">
      <w:pPr>
        <w:spacing w:line="360" w:lineRule="auto"/>
      </w:pPr>
      <w:r>
        <w:rPr>
          <w:rFonts w:hint="eastAsia"/>
        </w:rPr>
        <w:t>（</w:t>
      </w:r>
      <w:r>
        <w:rPr>
          <w:rFonts w:hint="eastAsia"/>
        </w:rPr>
        <w:t>1</w:t>
      </w:r>
      <w:r>
        <w:rPr>
          <w:rFonts w:hint="eastAsia"/>
        </w:rPr>
        <w:t>）效率工资奏效的原因：一个涉及到公司能够吸引的工人类型，</w:t>
      </w:r>
      <w:r>
        <w:rPr>
          <w:rFonts w:hint="eastAsia"/>
          <w:szCs w:val="21"/>
        </w:rPr>
        <w:t>涨工资之后能够吸引到</w:t>
      </w:r>
      <w:r>
        <w:rPr>
          <w:rFonts w:hint="eastAsia"/>
          <w:szCs w:val="21"/>
        </w:rPr>
        <w:lastRenderedPageBreak/>
        <w:t>能力强的员工</w:t>
      </w:r>
      <w:r>
        <w:rPr>
          <w:rFonts w:hint="eastAsia"/>
        </w:rPr>
        <w:t>;</w:t>
      </w:r>
      <w:r>
        <w:rPr>
          <w:rFonts w:hint="eastAsia"/>
        </w:rPr>
        <w:t>另一个涉及到从特定的工人身上可以获得的生产力。</w:t>
      </w:r>
    </w:p>
    <w:p w:rsidR="006C6BD6" w:rsidRDefault="00EC707B" w:rsidP="00A8768E">
      <w:pPr>
        <w:spacing w:line="360" w:lineRule="auto"/>
      </w:pPr>
      <w:r>
        <w:rPr>
          <w:rFonts w:hint="eastAsia"/>
        </w:rPr>
        <w:t>（</w:t>
      </w:r>
      <w:r>
        <w:rPr>
          <w:rFonts w:hint="eastAsia"/>
        </w:rPr>
        <w:t>2</w:t>
      </w:r>
      <w:r>
        <w:rPr>
          <w:rFonts w:hint="eastAsia"/>
        </w:rPr>
        <w:t>）夏皮罗和斯蒂格利茨</w:t>
      </w:r>
      <w:r>
        <w:rPr>
          <w:rFonts w:hint="eastAsia"/>
        </w:rPr>
        <w:t>(</w:t>
      </w:r>
      <w:r>
        <w:rPr>
          <w:rFonts w:hint="eastAsia"/>
        </w:rPr>
        <w:t>1984)</w:t>
      </w:r>
      <w:r>
        <w:rPr>
          <w:rFonts w:hint="eastAsia"/>
        </w:rPr>
        <w:t>认为，当一家公司无法完全监控员工的努力时，它会向员工支付工资溢价。工人们面临着两种选择，一种是努力工作赚取这份额外工资，另一种是逃避责任，面临被抓住和解雇的可能性，他们选择努力工作。</w:t>
      </w:r>
    </w:p>
    <w:p w:rsidR="006C6BD6" w:rsidRDefault="00EC707B" w:rsidP="00A8768E">
      <w:pPr>
        <w:spacing w:line="360" w:lineRule="auto"/>
      </w:pPr>
      <w:r>
        <w:rPr>
          <w:rFonts w:hint="eastAsia"/>
        </w:rPr>
        <w:t>（</w:t>
      </w:r>
      <w:r>
        <w:rPr>
          <w:rFonts w:hint="eastAsia"/>
        </w:rPr>
        <w:t>3</w:t>
      </w:r>
      <w:r>
        <w:rPr>
          <w:rFonts w:hint="eastAsia"/>
        </w:rPr>
        <w:t>）是否需要提高企业效率工资应当考虑以下原因：</w:t>
      </w:r>
    </w:p>
    <w:p w:rsidR="006C6BD6" w:rsidRDefault="00EC707B" w:rsidP="00A8768E">
      <w:pPr>
        <w:spacing w:line="360" w:lineRule="auto"/>
      </w:pPr>
      <w:r>
        <w:rPr>
          <w:rFonts w:hint="eastAsia"/>
        </w:rPr>
        <w:t>A</w:t>
      </w:r>
      <w:r>
        <w:rPr>
          <w:rFonts w:hint="eastAsia"/>
        </w:rPr>
        <w:t>、偷懒被抓到的概率，如果概率很低，就可以提高效率工资；如果概率很高这不应当提高效率工资；</w:t>
      </w:r>
    </w:p>
    <w:p w:rsidR="006C6BD6" w:rsidRDefault="00EC707B" w:rsidP="00A8768E">
      <w:pPr>
        <w:spacing w:line="360" w:lineRule="auto"/>
      </w:pPr>
      <w:r>
        <w:rPr>
          <w:rFonts w:hint="eastAsia"/>
        </w:rPr>
        <w:t>B</w:t>
      </w:r>
      <w:r>
        <w:rPr>
          <w:rFonts w:hint="eastAsia"/>
        </w:rPr>
        <w:t>、员工服务期的长度，如果服务期长，也不需要提高效率工资。</w:t>
      </w:r>
    </w:p>
    <w:p w:rsidR="006C6BD6" w:rsidRDefault="00EC707B" w:rsidP="00A8768E">
      <w:pPr>
        <w:spacing w:line="360" w:lineRule="auto"/>
      </w:pPr>
      <w:r>
        <w:rPr>
          <w:rFonts w:hint="eastAsia"/>
        </w:rPr>
        <w:t>C</w:t>
      </w:r>
      <w:r>
        <w:rPr>
          <w:rFonts w:hint="eastAsia"/>
        </w:rPr>
        <w:t>、</w:t>
      </w:r>
      <w:r>
        <w:rPr>
          <w:rFonts w:hint="eastAsia"/>
        </w:rPr>
        <w:t>效率工资的制定原则：效率工资会带来收益，但也会增加成本，最终要追求利润最大化。</w:t>
      </w:r>
    </w:p>
    <w:p w:rsidR="006C6BD6" w:rsidRDefault="006C6BD6" w:rsidP="00A8768E">
      <w:pPr>
        <w:spacing w:line="360" w:lineRule="auto"/>
        <w:rPr>
          <w:rFonts w:ascii="宋体"/>
          <w:sz w:val="24"/>
          <w:szCs w:val="24"/>
        </w:rPr>
      </w:pPr>
    </w:p>
    <w:p w:rsidR="006C6BD6" w:rsidRDefault="00EC707B" w:rsidP="00A8768E">
      <w:pPr>
        <w:spacing w:line="360" w:lineRule="auto"/>
        <w:rPr>
          <w:b/>
          <w:bCs/>
          <w:szCs w:val="21"/>
        </w:rPr>
      </w:pPr>
      <w:r>
        <w:rPr>
          <w:rFonts w:hint="eastAsia"/>
          <w:b/>
          <w:bCs/>
          <w:szCs w:val="21"/>
        </w:rPr>
        <w:t>2</w:t>
      </w:r>
      <w:r>
        <w:rPr>
          <w:b/>
          <w:bCs/>
          <w:szCs w:val="21"/>
        </w:rPr>
        <w:t xml:space="preserve">. </w:t>
      </w:r>
      <w:r>
        <w:rPr>
          <w:rFonts w:hint="eastAsia"/>
          <w:b/>
          <w:bCs/>
          <w:szCs w:val="21"/>
        </w:rPr>
        <w:t>基于个人偏见的劳动力市场歧视理论与统计性歧视理论分别如何解释劳动力市场歧视的原因？你认为基于学历的劳动力市场歧视更适合用哪种理论解释？</w:t>
      </w:r>
    </w:p>
    <w:p w:rsidR="006C6BD6" w:rsidRDefault="00EC707B" w:rsidP="00A8768E">
      <w:pPr>
        <w:spacing w:line="360" w:lineRule="auto"/>
        <w:rPr>
          <w:szCs w:val="21"/>
        </w:rPr>
      </w:pPr>
      <w:r>
        <w:rPr>
          <w:rFonts w:hint="eastAsia"/>
          <w:szCs w:val="21"/>
        </w:rPr>
        <w:t>(1)</w:t>
      </w:r>
      <w:r>
        <w:rPr>
          <w:rFonts w:hint="eastAsia"/>
          <w:szCs w:val="21"/>
        </w:rPr>
        <w:t>个人偏见模型（</w:t>
      </w:r>
      <w:r>
        <w:rPr>
          <w:rFonts w:hint="eastAsia"/>
          <w:szCs w:val="21"/>
        </w:rPr>
        <w:t>Taste-based model</w:t>
      </w:r>
      <w:r>
        <w:rPr>
          <w:rFonts w:hint="eastAsia"/>
          <w:szCs w:val="21"/>
        </w:rPr>
        <w:t>）</w:t>
      </w:r>
    </w:p>
    <w:p w:rsidR="006C6BD6" w:rsidRDefault="00EC707B" w:rsidP="00A8768E">
      <w:pPr>
        <w:spacing w:line="360" w:lineRule="auto"/>
        <w:rPr>
          <w:szCs w:val="21"/>
        </w:rPr>
      </w:pPr>
      <w:r>
        <w:rPr>
          <w:rFonts w:hint="eastAsia"/>
          <w:szCs w:val="21"/>
        </w:rPr>
        <w:t xml:space="preserve">      </w:t>
      </w:r>
      <w:r>
        <w:rPr>
          <w:rFonts w:hint="eastAsia"/>
          <w:szCs w:val="21"/>
        </w:rPr>
        <w:t>劳动力市场歧视的新古典分析最早由诺贝尔奖获得者贝克尔创立（</w:t>
      </w:r>
      <w:r>
        <w:rPr>
          <w:rFonts w:hint="eastAsia"/>
          <w:szCs w:val="21"/>
        </w:rPr>
        <w:t>Gary Becker</w:t>
      </w:r>
      <w:r>
        <w:rPr>
          <w:rFonts w:hint="eastAsia"/>
          <w:szCs w:val="21"/>
        </w:rPr>
        <w:t>）。贝克尔把歧视的根源归结为对某一群体的个人偏见。在贝克尔的模型中，这种偏见可能来自雇主、雇员同事以及顾客。</w:t>
      </w:r>
    </w:p>
    <w:p w:rsidR="006C6BD6" w:rsidRDefault="00EC707B" w:rsidP="00A8768E">
      <w:pPr>
        <w:spacing w:line="360" w:lineRule="auto"/>
        <w:rPr>
          <w:szCs w:val="21"/>
        </w:rPr>
      </w:pPr>
      <w:r>
        <w:rPr>
          <w:rFonts w:hint="eastAsia"/>
          <w:szCs w:val="21"/>
        </w:rPr>
        <w:t>(2)</w:t>
      </w:r>
      <w:r>
        <w:rPr>
          <w:rFonts w:hint="eastAsia"/>
          <w:szCs w:val="21"/>
        </w:rPr>
        <w:t>统计性歧视模型（</w:t>
      </w:r>
      <w:r>
        <w:rPr>
          <w:rFonts w:hint="eastAsia"/>
          <w:szCs w:val="21"/>
        </w:rPr>
        <w:t>Statistical discrimination)</w:t>
      </w:r>
    </w:p>
    <w:p w:rsidR="006C6BD6" w:rsidRDefault="00EC707B" w:rsidP="00A8768E">
      <w:pPr>
        <w:spacing w:line="360" w:lineRule="auto"/>
        <w:rPr>
          <w:szCs w:val="21"/>
        </w:rPr>
      </w:pPr>
      <w:r>
        <w:rPr>
          <w:rFonts w:hint="eastAsia"/>
          <w:szCs w:val="21"/>
        </w:rPr>
        <w:t xml:space="preserve">      </w:t>
      </w:r>
      <w:r>
        <w:rPr>
          <w:rFonts w:hint="eastAsia"/>
          <w:szCs w:val="21"/>
        </w:rPr>
        <w:t>在劳动力市场上，即使雇主不</w:t>
      </w:r>
      <w:r>
        <w:rPr>
          <w:rFonts w:hint="eastAsia"/>
          <w:szCs w:val="21"/>
        </w:rPr>
        <w:t>存在偏见，不具有垄断力量，由于获取信息的方式和成本等因素也会产生统计性歧视。菲尔普斯（</w:t>
      </w:r>
      <w:r>
        <w:rPr>
          <w:rFonts w:hint="eastAsia"/>
          <w:szCs w:val="21"/>
        </w:rPr>
        <w:t>Phelps</w:t>
      </w:r>
      <w:r>
        <w:rPr>
          <w:rFonts w:hint="eastAsia"/>
          <w:szCs w:val="21"/>
        </w:rPr>
        <w:t>，</w:t>
      </w:r>
      <w:r>
        <w:rPr>
          <w:rFonts w:hint="eastAsia"/>
          <w:szCs w:val="21"/>
        </w:rPr>
        <w:t>1972</w:t>
      </w:r>
      <w:r>
        <w:rPr>
          <w:rFonts w:hint="eastAsia"/>
          <w:szCs w:val="21"/>
        </w:rPr>
        <w:t>）、埃格勒和克恩（</w:t>
      </w:r>
      <w:r>
        <w:rPr>
          <w:rFonts w:hint="eastAsia"/>
          <w:szCs w:val="21"/>
        </w:rPr>
        <w:t>Aigner &amp; Cain</w:t>
      </w:r>
      <w:r>
        <w:rPr>
          <w:rFonts w:hint="eastAsia"/>
          <w:szCs w:val="21"/>
        </w:rPr>
        <w:t>，</w:t>
      </w:r>
      <w:r>
        <w:rPr>
          <w:rFonts w:hint="eastAsia"/>
          <w:szCs w:val="21"/>
        </w:rPr>
        <w:t>1977</w:t>
      </w:r>
      <w:r>
        <w:rPr>
          <w:rFonts w:hint="eastAsia"/>
          <w:szCs w:val="21"/>
        </w:rPr>
        <w:t>）等从不同的角度都对统计性歧视理论作过深入的研究。</w:t>
      </w:r>
    </w:p>
    <w:p w:rsidR="006C6BD6" w:rsidRDefault="00EC707B" w:rsidP="00A8768E">
      <w:pPr>
        <w:spacing w:line="360" w:lineRule="auto"/>
        <w:rPr>
          <w:szCs w:val="21"/>
        </w:rPr>
      </w:pPr>
      <w:r>
        <w:rPr>
          <w:rFonts w:hint="eastAsia"/>
          <w:szCs w:val="21"/>
        </w:rPr>
        <w:t xml:space="preserve">       </w:t>
      </w:r>
      <w:r>
        <w:rPr>
          <w:rFonts w:hint="eastAsia"/>
          <w:szCs w:val="21"/>
        </w:rPr>
        <w:t>统计性歧视是指由于劳动者所在群体的某些平均特征低于其他群体而导致的对本群体个体成员的歧视。劳动力市场上的统计性歧视都是将一个群体的典型特征推断为群体中的个体具有的特征，并将其作为一个评价标准而产生的歧视。统计性歧视其实是在信息成本约束与利润最大化行为下的一个理性选择</w:t>
      </w:r>
      <w:r>
        <w:rPr>
          <w:rFonts w:hint="eastAsia"/>
          <w:szCs w:val="21"/>
        </w:rPr>
        <w:t>。</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w:t>
      </w:r>
      <w:r>
        <w:rPr>
          <w:rFonts w:hint="eastAsia"/>
          <w:szCs w:val="21"/>
        </w:rPr>
        <w:t>基于学历</w:t>
      </w:r>
      <w:r>
        <w:rPr>
          <w:rFonts w:hint="eastAsia"/>
          <w:szCs w:val="21"/>
        </w:rPr>
        <w:t>的劳动力市场歧视</w:t>
      </w:r>
      <w:r>
        <w:rPr>
          <w:rFonts w:hint="eastAsia"/>
          <w:szCs w:val="21"/>
        </w:rPr>
        <w:t>属于统计性歧视，基于学历的歧视不是单一个人的歧视，而是对一个群体的歧视。用群体水平来估计个体水平</w:t>
      </w:r>
    </w:p>
    <w:p w:rsidR="006C6BD6" w:rsidRDefault="006C6BD6" w:rsidP="00A8768E">
      <w:pPr>
        <w:spacing w:line="360" w:lineRule="auto"/>
        <w:rPr>
          <w:szCs w:val="21"/>
        </w:rPr>
      </w:pPr>
    </w:p>
    <w:p w:rsidR="006C6BD6" w:rsidRPr="00A8768E" w:rsidRDefault="00EC707B" w:rsidP="00A8768E">
      <w:pPr>
        <w:spacing w:line="360" w:lineRule="auto"/>
        <w:rPr>
          <w:b/>
          <w:szCs w:val="21"/>
        </w:rPr>
      </w:pPr>
      <w:r w:rsidRPr="00A8768E">
        <w:rPr>
          <w:rFonts w:hint="eastAsia"/>
          <w:b/>
          <w:szCs w:val="21"/>
        </w:rPr>
        <w:t>3</w:t>
      </w:r>
      <w:r w:rsidRPr="00A8768E">
        <w:rPr>
          <w:rFonts w:hint="eastAsia"/>
          <w:b/>
          <w:szCs w:val="21"/>
        </w:rPr>
        <w:t>．什么是绩效考核中的棘轮效应？为什么说绩效考核是指挥棒？</w:t>
      </w:r>
    </w:p>
    <w:p w:rsidR="00A8768E" w:rsidRDefault="00A8768E" w:rsidP="00A8768E">
      <w:pPr>
        <w:spacing w:line="360" w:lineRule="auto"/>
        <w:ind w:firstLineChars="150" w:firstLine="315"/>
      </w:pPr>
      <w:r>
        <w:rPr>
          <w:rFonts w:hint="eastAsia"/>
        </w:rPr>
        <w:t>在绩效标准的制定过程中，企业往往倾向于参考过去的业绩，通过一定幅度的增加来确定未来的绩效标准，但这有可能降低员工的努力程度。</w:t>
      </w:r>
    </w:p>
    <w:p w:rsidR="00A8768E" w:rsidRDefault="00A8768E" w:rsidP="00A8768E">
      <w:pPr>
        <w:spacing w:line="360" w:lineRule="auto"/>
        <w:ind w:firstLineChars="100" w:firstLine="210"/>
      </w:pPr>
      <w:r>
        <w:rPr>
          <w:rFonts w:hint="eastAsia"/>
        </w:rPr>
        <w:lastRenderedPageBreak/>
        <w:t>委托代理模型的棘轮效应认为，过去的业绩和代理人的努力程度有关。代理人越努力，好业绩的可能性越大，自己给自己的“标准”越高。当他意识到努力带来的结果是“标准”的提高，代理人努力程度就会降低。这种标准业绩上升的倾向被称为“棘轮效应”。</w:t>
      </w:r>
    </w:p>
    <w:p w:rsidR="00A8768E" w:rsidRDefault="00A8768E" w:rsidP="00A8768E">
      <w:pPr>
        <w:spacing w:line="360" w:lineRule="auto"/>
        <w:ind w:firstLineChars="200" w:firstLine="420"/>
      </w:pPr>
      <w:r>
        <w:rPr>
          <w:rFonts w:hint="eastAsia"/>
        </w:rPr>
        <w:t>很多工作并不是销售这一简单任务，而是多种工作任务，或者是同一个工作有多种维度。对这类工作的绩效考核，不能采取单一的量化指标。</w:t>
      </w:r>
    </w:p>
    <w:p w:rsidR="00A8768E" w:rsidRDefault="00A8768E" w:rsidP="00A8768E">
      <w:pPr>
        <w:spacing w:line="360" w:lineRule="auto"/>
        <w:ind w:firstLineChars="200" w:firstLine="420"/>
      </w:pPr>
      <w:r>
        <w:rPr>
          <w:rFonts w:hint="eastAsia"/>
        </w:rPr>
        <w:t>如销售员的工作可能包括产品销售和产品宣传。如果绩效考核只考核销售收入，销售员理所当然的会忽略宣传工作。</w:t>
      </w:r>
    </w:p>
    <w:p w:rsidR="00A8768E" w:rsidRDefault="00A8768E" w:rsidP="00A8768E">
      <w:pPr>
        <w:spacing w:line="360" w:lineRule="auto"/>
        <w:ind w:firstLineChars="200" w:firstLine="420"/>
      </w:pPr>
      <w:r>
        <w:rPr>
          <w:rFonts w:hint="eastAsia"/>
        </w:rPr>
        <w:t>绩效考核是指挥棒，此时需要用全面的绩效考核指标。</w:t>
      </w: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t>4</w:t>
      </w:r>
      <w:r>
        <w:rPr>
          <w:b/>
          <w:bCs/>
          <w:szCs w:val="21"/>
        </w:rPr>
        <w:t xml:space="preserve">. </w:t>
      </w:r>
      <w:r>
        <w:rPr>
          <w:rFonts w:hint="eastAsia"/>
          <w:b/>
          <w:bCs/>
          <w:szCs w:val="21"/>
        </w:rPr>
        <w:t>考虑企业内部经历的两种工资制度。</w:t>
      </w:r>
    </w:p>
    <w:p w:rsidR="006C6BD6" w:rsidRDefault="00EC707B" w:rsidP="00A8768E">
      <w:pPr>
        <w:spacing w:line="360" w:lineRule="auto"/>
        <w:rPr>
          <w:b/>
          <w:bCs/>
          <w:szCs w:val="21"/>
        </w:rPr>
      </w:pPr>
      <w:r>
        <w:rPr>
          <w:rFonts w:hint="eastAsia"/>
          <w:b/>
          <w:bCs/>
          <w:szCs w:val="21"/>
        </w:rPr>
        <w:t>制度</w:t>
      </w:r>
      <w:r>
        <w:rPr>
          <w:b/>
          <w:bCs/>
          <w:szCs w:val="21"/>
        </w:rPr>
        <w:t>A</w:t>
      </w:r>
      <w:r>
        <w:rPr>
          <w:rFonts w:hint="eastAsia"/>
          <w:b/>
          <w:bCs/>
          <w:szCs w:val="21"/>
        </w:rPr>
        <w:t>如下：无论产出多少，工资都为固定的</w:t>
      </w:r>
      <w:r>
        <w:rPr>
          <w:b/>
          <w:bCs/>
          <w:szCs w:val="21"/>
        </w:rPr>
        <w:t>W</w:t>
      </w:r>
      <w:r>
        <w:rPr>
          <w:rFonts w:hint="eastAsia"/>
          <w:b/>
          <w:bCs/>
          <w:szCs w:val="21"/>
        </w:rPr>
        <w:t>。</w:t>
      </w:r>
    </w:p>
    <w:p w:rsidR="006C6BD6" w:rsidRDefault="00EC707B" w:rsidP="00A8768E">
      <w:pPr>
        <w:spacing w:line="360" w:lineRule="auto"/>
        <w:rPr>
          <w:b/>
          <w:bCs/>
          <w:szCs w:val="21"/>
        </w:rPr>
      </w:pPr>
      <w:r>
        <w:rPr>
          <w:rFonts w:hint="eastAsia"/>
          <w:b/>
          <w:bCs/>
          <w:szCs w:val="21"/>
        </w:rPr>
        <w:t>制度</w:t>
      </w:r>
      <w:r>
        <w:rPr>
          <w:b/>
          <w:bCs/>
          <w:szCs w:val="21"/>
        </w:rPr>
        <w:t>B</w:t>
      </w:r>
      <w:r>
        <w:rPr>
          <w:rFonts w:hint="eastAsia"/>
          <w:b/>
          <w:bCs/>
          <w:szCs w:val="21"/>
        </w:rPr>
        <w:t>如下：如果产出小于或等于</w:t>
      </w:r>
      <w:r>
        <w:rPr>
          <w:b/>
          <w:bCs/>
          <w:szCs w:val="21"/>
        </w:rPr>
        <w:t>m,</w:t>
      </w:r>
      <w:r>
        <w:rPr>
          <w:rFonts w:hint="eastAsia"/>
          <w:b/>
          <w:bCs/>
          <w:szCs w:val="21"/>
        </w:rPr>
        <w:t>则工资水平为固定的</w:t>
      </w:r>
      <w:r>
        <w:rPr>
          <w:b/>
          <w:bCs/>
          <w:szCs w:val="21"/>
        </w:rPr>
        <w:t>W</w:t>
      </w:r>
      <w:r>
        <w:rPr>
          <w:rFonts w:hint="eastAsia"/>
          <w:b/>
          <w:bCs/>
          <w:szCs w:val="21"/>
        </w:rPr>
        <w:t>。如果产出大于</w:t>
      </w:r>
      <w:r>
        <w:rPr>
          <w:b/>
          <w:bCs/>
          <w:szCs w:val="21"/>
        </w:rPr>
        <w:t>m,</w:t>
      </w:r>
      <w:r>
        <w:rPr>
          <w:rFonts w:hint="eastAsia"/>
          <w:b/>
          <w:bCs/>
          <w:szCs w:val="21"/>
        </w:rPr>
        <w:t>超出</w:t>
      </w:r>
      <w:r>
        <w:rPr>
          <w:b/>
          <w:bCs/>
          <w:szCs w:val="21"/>
        </w:rPr>
        <w:t>m</w:t>
      </w:r>
      <w:r>
        <w:rPr>
          <w:rFonts w:hint="eastAsia"/>
          <w:b/>
          <w:bCs/>
          <w:szCs w:val="21"/>
        </w:rPr>
        <w:t>的部分改为计件工资制，即产量越大，工资越高。</w:t>
      </w:r>
    </w:p>
    <w:p w:rsidR="006C6BD6" w:rsidRDefault="00EC707B" w:rsidP="00A8768E">
      <w:pPr>
        <w:spacing w:line="360" w:lineRule="auto"/>
        <w:rPr>
          <w:b/>
          <w:bCs/>
          <w:szCs w:val="21"/>
        </w:rPr>
      </w:pPr>
      <w:r>
        <w:rPr>
          <w:rFonts w:hint="eastAsia"/>
          <w:b/>
          <w:bCs/>
          <w:szCs w:val="21"/>
        </w:rPr>
        <w:t>已知在两种工资制度下，小明这个员工都选择不工作，即产出为</w:t>
      </w:r>
      <w:r>
        <w:rPr>
          <w:b/>
          <w:bCs/>
          <w:szCs w:val="21"/>
        </w:rPr>
        <w:t>0</w:t>
      </w:r>
      <w:r>
        <w:rPr>
          <w:rFonts w:hint="eastAsia"/>
          <w:b/>
          <w:bCs/>
          <w:szCs w:val="21"/>
        </w:rPr>
        <w:t>。请通过预算约束线和无差异曲线的图形分析说明该员工所做选择的原因。</w:t>
      </w:r>
    </w:p>
    <w:p w:rsidR="006C6BD6" w:rsidRDefault="006C6BD6" w:rsidP="00A8768E">
      <w:pPr>
        <w:spacing w:line="360" w:lineRule="auto"/>
        <w:rPr>
          <w:rFonts w:hint="eastAsia"/>
          <w:szCs w:val="21"/>
        </w:rPr>
      </w:pPr>
    </w:p>
    <w:p w:rsidR="0088124E" w:rsidRDefault="0088124E" w:rsidP="00A8768E">
      <w:pPr>
        <w:spacing w:line="360" w:lineRule="auto"/>
        <w:rPr>
          <w:rFonts w:hint="eastAsia"/>
          <w:szCs w:val="21"/>
        </w:rPr>
      </w:pPr>
    </w:p>
    <w:p w:rsidR="0088124E" w:rsidRDefault="0088124E" w:rsidP="00A8768E">
      <w:pPr>
        <w:spacing w:line="360" w:lineRule="auto"/>
        <w:rPr>
          <w:rFonts w:hint="eastAsia"/>
          <w:szCs w:val="21"/>
        </w:rPr>
      </w:pPr>
    </w:p>
    <w:p w:rsidR="00A8768E" w:rsidRDefault="00A8768E" w:rsidP="00A8768E">
      <w:pPr>
        <w:spacing w:line="360" w:lineRule="auto"/>
        <w:rPr>
          <w:szCs w:val="21"/>
        </w:rPr>
      </w:pPr>
    </w:p>
    <w:p w:rsidR="006C6BD6" w:rsidRDefault="006C6BD6" w:rsidP="00A8768E">
      <w:pPr>
        <w:spacing w:line="360" w:lineRule="auto"/>
        <w:rPr>
          <w:szCs w:val="21"/>
        </w:rPr>
      </w:pPr>
    </w:p>
    <w:p w:rsidR="006C6BD6" w:rsidRDefault="00EC707B" w:rsidP="00A8768E">
      <w:pPr>
        <w:spacing w:line="360" w:lineRule="auto"/>
        <w:rPr>
          <w:b/>
          <w:szCs w:val="21"/>
        </w:rPr>
      </w:pPr>
      <w:r>
        <w:rPr>
          <w:rFonts w:hint="eastAsia"/>
          <w:b/>
          <w:szCs w:val="21"/>
        </w:rPr>
        <w:t xml:space="preserve">5. </w:t>
      </w:r>
      <w:r>
        <w:rPr>
          <w:rFonts w:hint="eastAsia"/>
          <w:b/>
          <w:szCs w:val="21"/>
        </w:rPr>
        <w:t>超市为了避免顾客偷盗现象，雇佣劳动力来监督消费者的行为。假设雇佣数量与他们每天能够预防的损失总金额如下表所示。员工在市场上的均衡工资为每人每天</w:t>
      </w:r>
      <w:r>
        <w:rPr>
          <w:rFonts w:hint="eastAsia"/>
          <w:b/>
          <w:szCs w:val="21"/>
        </w:rPr>
        <w:t>20</w:t>
      </w:r>
      <w:r>
        <w:rPr>
          <w:rFonts w:hint="eastAsia"/>
          <w:b/>
          <w:szCs w:val="21"/>
        </w:rPr>
        <w:t>美金，问追求利润最大化的超市应该雇佣几名员工？</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rFonts w:hint="eastAsia"/>
                <w:szCs w:val="21"/>
              </w:rPr>
              <w:t>雇佣员工数量</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rFonts w:hint="eastAsia"/>
                <w:szCs w:val="21"/>
              </w:rPr>
              <w:t>预防损失的总金额</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0</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1</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$ 100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2</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$ 180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3</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$ 220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4</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$ 230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lastRenderedPageBreak/>
              <w:t>5</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$ 234</w:t>
            </w:r>
          </w:p>
        </w:tc>
      </w:tr>
    </w:tbl>
    <w:p w:rsidR="006C6BD6" w:rsidRDefault="00EC707B" w:rsidP="00A8768E">
      <w:pPr>
        <w:spacing w:line="360" w:lineRule="auto"/>
        <w:rPr>
          <w:szCs w:val="21"/>
        </w:rPr>
      </w:pPr>
      <w:r>
        <w:rPr>
          <w:rFonts w:hint="eastAsia"/>
          <w:szCs w:val="21"/>
        </w:rPr>
        <w:t>按照利润最大化原则（利润</w:t>
      </w:r>
      <w:r>
        <w:rPr>
          <w:rFonts w:hint="eastAsia"/>
          <w:szCs w:val="21"/>
        </w:rPr>
        <w:t>=</w:t>
      </w:r>
      <w:r>
        <w:rPr>
          <w:rFonts w:hint="eastAsia"/>
          <w:szCs w:val="21"/>
        </w:rPr>
        <w:t>收益</w:t>
      </w:r>
      <w:r>
        <w:rPr>
          <w:rFonts w:hint="eastAsia"/>
          <w:szCs w:val="21"/>
        </w:rPr>
        <w:t>-</w:t>
      </w:r>
      <w:r>
        <w:rPr>
          <w:rFonts w:hint="eastAsia"/>
          <w:szCs w:val="21"/>
        </w:rPr>
        <w:t>成本），如果边际收益大于边际成本，则应该雇佣下一个劳动力，否则停止雇佣。边际利润大于</w:t>
      </w:r>
      <w:r>
        <w:rPr>
          <w:rFonts w:hint="eastAsia"/>
          <w:szCs w:val="21"/>
        </w:rPr>
        <w:t>0</w:t>
      </w:r>
      <w:r>
        <w:rPr>
          <w:rFonts w:hint="eastAsia"/>
          <w:szCs w:val="21"/>
        </w:rPr>
        <w:t>，继续雇佣，小于</w:t>
      </w:r>
      <w:r>
        <w:rPr>
          <w:rFonts w:hint="eastAsia"/>
          <w:szCs w:val="21"/>
        </w:rPr>
        <w:t>0</w:t>
      </w:r>
      <w:r>
        <w:rPr>
          <w:rFonts w:hint="eastAsia"/>
          <w:szCs w:val="21"/>
        </w:rPr>
        <w:t>则停止雇佣。经过计算</w:t>
      </w:r>
      <w:r>
        <w:rPr>
          <w:szCs w:val="21"/>
        </w:rPr>
        <w:t>雇佣三个人可以获得最大化总利润。</w:t>
      </w:r>
    </w:p>
    <w:p w:rsidR="006C6BD6" w:rsidRDefault="006C6BD6" w:rsidP="00A8768E">
      <w:pPr>
        <w:spacing w:line="360" w:lineRule="auto"/>
        <w:rPr>
          <w:szCs w:val="21"/>
        </w:rPr>
      </w:pPr>
    </w:p>
    <w:p w:rsidR="006C6BD6" w:rsidRDefault="00A8768E" w:rsidP="00A8768E">
      <w:pPr>
        <w:spacing w:line="360" w:lineRule="auto"/>
        <w:rPr>
          <w:b/>
          <w:bCs/>
          <w:szCs w:val="21"/>
        </w:rPr>
      </w:pPr>
      <w:r>
        <w:rPr>
          <w:rFonts w:hint="eastAsia"/>
          <w:b/>
          <w:bCs/>
          <w:szCs w:val="21"/>
        </w:rPr>
        <w:t>6.</w:t>
      </w:r>
      <w:r w:rsidR="00EC707B">
        <w:rPr>
          <w:rFonts w:hint="eastAsia"/>
          <w:b/>
          <w:bCs/>
          <w:szCs w:val="21"/>
        </w:rPr>
        <w:t>请运用信号理论解释如下观点：将学历解释为一种高效率的信号是合理的。</w:t>
      </w:r>
    </w:p>
    <w:p w:rsidR="006C6BD6" w:rsidRDefault="00EC707B" w:rsidP="00A8768E">
      <w:pPr>
        <w:spacing w:line="360" w:lineRule="auto"/>
        <w:rPr>
          <w:szCs w:val="21"/>
        </w:rPr>
      </w:pPr>
      <w:r>
        <w:rPr>
          <w:rFonts w:hint="eastAsia"/>
          <w:szCs w:val="21"/>
        </w:rPr>
        <w:t>三个假设：</w:t>
      </w:r>
    </w:p>
    <w:p w:rsidR="006C6BD6" w:rsidRDefault="00EC707B" w:rsidP="00A8768E">
      <w:pPr>
        <w:spacing w:line="360" w:lineRule="auto"/>
        <w:rPr>
          <w:szCs w:val="21"/>
        </w:rPr>
      </w:pPr>
      <w:r>
        <w:rPr>
          <w:rFonts w:hint="eastAsia"/>
          <w:szCs w:val="21"/>
        </w:rPr>
        <w:t xml:space="preserve">       </w:t>
      </w:r>
      <w:r>
        <w:rPr>
          <w:rFonts w:hint="eastAsia"/>
          <w:szCs w:val="21"/>
        </w:rPr>
        <w:t>假设一：教育年限与生产率无关；</w:t>
      </w:r>
    </w:p>
    <w:p w:rsidR="006C6BD6" w:rsidRDefault="00EC707B" w:rsidP="00A8768E">
      <w:pPr>
        <w:spacing w:line="360" w:lineRule="auto"/>
        <w:rPr>
          <w:szCs w:val="21"/>
        </w:rPr>
      </w:pPr>
      <w:r>
        <w:rPr>
          <w:rFonts w:hint="eastAsia"/>
          <w:szCs w:val="21"/>
        </w:rPr>
        <w:t xml:space="preserve">       </w:t>
      </w:r>
      <w:r>
        <w:rPr>
          <w:rFonts w:hint="eastAsia"/>
          <w:szCs w:val="21"/>
        </w:rPr>
        <w:t>假设二：生产率高的人接受教育成本更低；</w:t>
      </w:r>
    </w:p>
    <w:p w:rsidR="006C6BD6" w:rsidRDefault="00EC707B" w:rsidP="00A8768E">
      <w:pPr>
        <w:spacing w:line="360" w:lineRule="auto"/>
        <w:rPr>
          <w:szCs w:val="21"/>
        </w:rPr>
      </w:pPr>
      <w:r>
        <w:rPr>
          <w:rFonts w:hint="eastAsia"/>
          <w:szCs w:val="21"/>
        </w:rPr>
        <w:t xml:space="preserve">       </w:t>
      </w:r>
      <w:r>
        <w:rPr>
          <w:rFonts w:hint="eastAsia"/>
          <w:szCs w:val="21"/>
        </w:rPr>
        <w:t>假设三：劳动雇用市场是完全竞争的，厂商不能从工人的雇用契约中获得剩余</w:t>
      </w:r>
    </w:p>
    <w:p w:rsidR="006C6BD6" w:rsidRDefault="00EC707B" w:rsidP="00A8768E">
      <w:pPr>
        <w:spacing w:line="360" w:lineRule="auto"/>
        <w:ind w:firstLineChars="200" w:firstLine="420"/>
        <w:rPr>
          <w:szCs w:val="21"/>
        </w:rPr>
      </w:pPr>
      <w:r>
        <w:rPr>
          <w:rFonts w:hint="eastAsia"/>
          <w:szCs w:val="21"/>
        </w:rPr>
        <w:t>低效率工人的效率为</w:t>
      </w:r>
      <w:r>
        <w:rPr>
          <w:rFonts w:hint="eastAsia"/>
          <w:szCs w:val="21"/>
        </w:rPr>
        <w:t xml:space="preserve">1  </w:t>
      </w:r>
      <w:r>
        <w:rPr>
          <w:rFonts w:hint="eastAsia"/>
          <w:szCs w:val="21"/>
        </w:rPr>
        <w:t>，高效率工人的效率为</w:t>
      </w:r>
      <w:r>
        <w:rPr>
          <w:rFonts w:hint="eastAsia"/>
          <w:szCs w:val="21"/>
        </w:rPr>
        <w:t>2</w:t>
      </w:r>
      <w:r>
        <w:rPr>
          <w:rFonts w:hint="eastAsia"/>
          <w:szCs w:val="21"/>
        </w:rPr>
        <w:t>。</w:t>
      </w:r>
    </w:p>
    <w:p w:rsidR="006C6BD6" w:rsidRPr="00A8768E" w:rsidRDefault="00A8768E" w:rsidP="00A8768E">
      <w:pPr>
        <w:spacing w:line="360" w:lineRule="auto"/>
        <w:ind w:firstLineChars="150" w:firstLine="315"/>
        <w:rPr>
          <w:szCs w:val="21"/>
        </w:rPr>
      </w:pPr>
      <w:r>
        <w:rPr>
          <w:rFonts w:hint="eastAsia"/>
          <w:szCs w:val="21"/>
        </w:rPr>
        <w:t>（</w:t>
      </w:r>
      <w:r>
        <w:rPr>
          <w:rFonts w:hint="eastAsia"/>
          <w:szCs w:val="21"/>
        </w:rPr>
        <w:t>1</w:t>
      </w:r>
      <w:r>
        <w:rPr>
          <w:rFonts w:hint="eastAsia"/>
          <w:szCs w:val="21"/>
        </w:rPr>
        <w:t>）</w:t>
      </w:r>
      <w:r w:rsidR="00EC707B">
        <w:rPr>
          <w:rFonts w:hint="eastAsia"/>
          <w:szCs w:val="21"/>
        </w:rPr>
        <w:t>在信息对称的情况下，由于是完全竞争市场，厂商知道工人的效率，厂商将向低效率的工人支付</w:t>
      </w:r>
      <w:r w:rsidR="00EC707B">
        <w:rPr>
          <w:rFonts w:hint="eastAsia"/>
          <w:szCs w:val="21"/>
        </w:rPr>
        <w:t>1</w:t>
      </w:r>
      <w:r w:rsidR="00EC707B">
        <w:rPr>
          <w:rFonts w:hint="eastAsia"/>
          <w:szCs w:val="21"/>
        </w:rPr>
        <w:t>，向高效率工人支付</w:t>
      </w:r>
      <w:r w:rsidR="00EC707B">
        <w:rPr>
          <w:rFonts w:hint="eastAsia"/>
          <w:szCs w:val="21"/>
        </w:rPr>
        <w:t>2</w:t>
      </w:r>
      <w:r w:rsidR="00EC707B">
        <w:rPr>
          <w:rFonts w:hint="eastAsia"/>
          <w:szCs w:val="21"/>
        </w:rPr>
        <w:t>的工资。</w:t>
      </w:r>
    </w:p>
    <w:p w:rsidR="006C6BD6" w:rsidRPr="00A8768E" w:rsidRDefault="00A8768E" w:rsidP="00A8768E">
      <w:pPr>
        <w:spacing w:line="360" w:lineRule="auto"/>
        <w:ind w:firstLineChars="200" w:firstLine="420"/>
        <w:rPr>
          <w:szCs w:val="21"/>
        </w:rPr>
      </w:pPr>
      <w:r>
        <w:rPr>
          <w:rFonts w:hint="eastAsia"/>
          <w:szCs w:val="21"/>
        </w:rPr>
        <w:t>（</w:t>
      </w:r>
      <w:r>
        <w:rPr>
          <w:rFonts w:hint="eastAsia"/>
          <w:szCs w:val="21"/>
        </w:rPr>
        <w:t>2</w:t>
      </w:r>
      <w:r>
        <w:rPr>
          <w:rFonts w:hint="eastAsia"/>
          <w:szCs w:val="21"/>
        </w:rPr>
        <w:t>）</w:t>
      </w:r>
      <w:r w:rsidR="00EC707B">
        <w:rPr>
          <w:rFonts w:hint="eastAsia"/>
          <w:szCs w:val="21"/>
        </w:rPr>
        <w:t>在不知道效率的情况下，如果没有信号机制，只能支付平均工资。</w:t>
      </w:r>
    </w:p>
    <w:p w:rsidR="006C6BD6" w:rsidRDefault="00EC707B" w:rsidP="00A8768E">
      <w:pPr>
        <w:spacing w:line="360" w:lineRule="auto"/>
        <w:ind w:firstLineChars="150" w:firstLine="315"/>
        <w:rPr>
          <w:szCs w:val="21"/>
        </w:rPr>
      </w:pPr>
      <w:r>
        <w:rPr>
          <w:rFonts w:hint="eastAsia"/>
          <w:szCs w:val="21"/>
        </w:rPr>
        <w:t>现在假设厂商可以通过设立学历门槛来筛选员工，用</w:t>
      </w:r>
      <w:r>
        <w:rPr>
          <w:rFonts w:hint="eastAsia"/>
          <w:szCs w:val="21"/>
        </w:rPr>
        <w:t>e</w:t>
      </w:r>
      <w:r>
        <w:rPr>
          <w:rFonts w:hint="eastAsia"/>
          <w:szCs w:val="21"/>
        </w:rPr>
        <w:t>来表示学历，当</w:t>
      </w:r>
      <w:r>
        <w:rPr>
          <w:rFonts w:hint="eastAsia"/>
          <w:szCs w:val="21"/>
        </w:rPr>
        <w:t>e&gt;=e*</w:t>
      </w:r>
      <w:r>
        <w:rPr>
          <w:rFonts w:hint="eastAsia"/>
          <w:szCs w:val="21"/>
        </w:rPr>
        <w:t>时，认为是高学历员工，向其支付</w:t>
      </w:r>
      <w:r>
        <w:rPr>
          <w:rFonts w:hint="eastAsia"/>
          <w:szCs w:val="21"/>
        </w:rPr>
        <w:t>2</w:t>
      </w:r>
      <w:r>
        <w:rPr>
          <w:rFonts w:hint="eastAsia"/>
          <w:szCs w:val="21"/>
        </w:rPr>
        <w:t>的工资，如果</w:t>
      </w:r>
      <w:r>
        <w:rPr>
          <w:rFonts w:hint="eastAsia"/>
          <w:szCs w:val="21"/>
        </w:rPr>
        <w:t>e&lt;e*</w:t>
      </w:r>
      <w:r>
        <w:rPr>
          <w:rFonts w:hint="eastAsia"/>
          <w:szCs w:val="21"/>
        </w:rPr>
        <w:t>，则认为是低学历员工，支付</w:t>
      </w:r>
      <w:r>
        <w:rPr>
          <w:rFonts w:hint="eastAsia"/>
          <w:szCs w:val="21"/>
        </w:rPr>
        <w:t>1</w:t>
      </w:r>
      <w:r>
        <w:rPr>
          <w:rFonts w:hint="eastAsia"/>
          <w:szCs w:val="21"/>
        </w:rPr>
        <w:t>的工资。</w:t>
      </w:r>
    </w:p>
    <w:p w:rsidR="006C6BD6" w:rsidRDefault="00EC707B" w:rsidP="00A8768E">
      <w:pPr>
        <w:spacing w:line="360" w:lineRule="auto"/>
        <w:rPr>
          <w:szCs w:val="21"/>
        </w:rPr>
      </w:pPr>
      <w:r>
        <w:rPr>
          <w:rFonts w:hint="eastAsia"/>
          <w:szCs w:val="21"/>
        </w:rPr>
        <w:t>假设劳动者的教育成本函数如下：</w:t>
      </w:r>
    </w:p>
    <w:p w:rsidR="006C6BD6" w:rsidRDefault="00EC707B" w:rsidP="00A8768E">
      <w:pPr>
        <w:spacing w:line="360" w:lineRule="auto"/>
        <w:rPr>
          <w:szCs w:val="21"/>
        </w:rPr>
      </w:pPr>
      <w:r>
        <w:rPr>
          <w:rFonts w:hint="eastAsia"/>
          <w:szCs w:val="21"/>
        </w:rPr>
        <w:t xml:space="preserve">      </w:t>
      </w:r>
      <w:r>
        <w:rPr>
          <w:rFonts w:hint="eastAsia"/>
          <w:szCs w:val="21"/>
        </w:rPr>
        <w:t>低效率的员工：</w:t>
      </w:r>
      <w:r>
        <w:rPr>
          <w:rFonts w:hint="eastAsia"/>
          <w:szCs w:val="21"/>
        </w:rPr>
        <w:t>C(L)=e</w:t>
      </w:r>
    </w:p>
    <w:p w:rsidR="006C6BD6" w:rsidRDefault="00EC707B" w:rsidP="00A8768E">
      <w:pPr>
        <w:spacing w:line="360" w:lineRule="auto"/>
        <w:rPr>
          <w:szCs w:val="21"/>
        </w:rPr>
      </w:pPr>
      <w:r>
        <w:rPr>
          <w:rFonts w:hint="eastAsia"/>
          <w:szCs w:val="21"/>
        </w:rPr>
        <w:t xml:space="preserve">      </w:t>
      </w:r>
      <w:r>
        <w:rPr>
          <w:rFonts w:hint="eastAsia"/>
          <w:szCs w:val="21"/>
        </w:rPr>
        <w:t>高效率的员工：</w:t>
      </w:r>
      <w:r>
        <w:rPr>
          <w:rFonts w:hint="eastAsia"/>
          <w:szCs w:val="21"/>
        </w:rPr>
        <w:t>C(H)=0.5e</w:t>
      </w:r>
    </w:p>
    <w:p w:rsidR="006C6BD6" w:rsidRDefault="00EC707B" w:rsidP="00A8768E">
      <w:pPr>
        <w:spacing w:line="360" w:lineRule="auto"/>
        <w:rPr>
          <w:szCs w:val="21"/>
        </w:rPr>
      </w:pPr>
      <w:r>
        <w:rPr>
          <w:rFonts w:hint="eastAsia"/>
          <w:szCs w:val="21"/>
        </w:rPr>
        <w:t>员工的效用函数</w:t>
      </w:r>
      <w:r>
        <w:rPr>
          <w:rFonts w:hint="eastAsia"/>
          <w:szCs w:val="21"/>
        </w:rPr>
        <w:t>U=w-C</w:t>
      </w:r>
    </w:p>
    <w:p w:rsidR="006C6BD6" w:rsidRDefault="00A8768E" w:rsidP="00A8768E">
      <w:pPr>
        <w:spacing w:line="360" w:lineRule="auto"/>
        <w:ind w:firstLineChars="150" w:firstLine="315"/>
        <w:rPr>
          <w:szCs w:val="21"/>
        </w:rPr>
      </w:pPr>
      <w:r>
        <w:rPr>
          <w:rFonts w:hint="eastAsia"/>
          <w:szCs w:val="21"/>
        </w:rPr>
        <w:t>（</w:t>
      </w:r>
      <w:r>
        <w:rPr>
          <w:rFonts w:hint="eastAsia"/>
          <w:szCs w:val="21"/>
        </w:rPr>
        <w:t>3</w:t>
      </w:r>
      <w:r>
        <w:rPr>
          <w:rFonts w:hint="eastAsia"/>
          <w:szCs w:val="21"/>
        </w:rPr>
        <w:t>）</w:t>
      </w:r>
      <w:r w:rsidR="00EC707B">
        <w:rPr>
          <w:rFonts w:hint="eastAsia"/>
          <w:szCs w:val="21"/>
        </w:rPr>
        <w:t>在均衡状态下，两类员工效用最大化的选择如下：</w:t>
      </w:r>
    </w:p>
    <w:p w:rsidR="006C6BD6" w:rsidRDefault="00EC707B" w:rsidP="00A8768E">
      <w:pPr>
        <w:spacing w:line="360" w:lineRule="auto"/>
        <w:rPr>
          <w:szCs w:val="21"/>
        </w:rPr>
      </w:pPr>
      <w:r>
        <w:rPr>
          <w:rFonts w:hint="eastAsia"/>
          <w:szCs w:val="21"/>
        </w:rPr>
        <w:t>低效率工人选择低学历，在这个例子中为</w:t>
      </w:r>
      <w:r>
        <w:rPr>
          <w:rFonts w:hint="eastAsia"/>
          <w:szCs w:val="21"/>
        </w:rPr>
        <w:t>0</w:t>
      </w:r>
      <w:r>
        <w:rPr>
          <w:rFonts w:hint="eastAsia"/>
          <w:szCs w:val="21"/>
        </w:rPr>
        <w:t>，</w:t>
      </w:r>
    </w:p>
    <w:p w:rsidR="006C6BD6" w:rsidRDefault="00EC707B" w:rsidP="00A8768E">
      <w:pPr>
        <w:spacing w:line="360" w:lineRule="auto"/>
        <w:rPr>
          <w:szCs w:val="21"/>
        </w:rPr>
      </w:pPr>
      <w:r>
        <w:rPr>
          <w:rFonts w:hint="eastAsia"/>
          <w:szCs w:val="21"/>
        </w:rPr>
        <w:t>高效率工人选择高学历，即为临界值</w:t>
      </w:r>
      <w:r>
        <w:rPr>
          <w:rFonts w:hint="eastAsia"/>
          <w:szCs w:val="21"/>
        </w:rPr>
        <w:t>e*</w:t>
      </w:r>
      <w:r>
        <w:rPr>
          <w:rFonts w:hint="eastAsia"/>
          <w:szCs w:val="21"/>
        </w:rPr>
        <w:t>点。</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请运用战略预算约束线与无差异曲线分析绩效工资（以计件工资为例）对员工的激励作用。</w:t>
      </w:r>
    </w:p>
    <w:p w:rsidR="006C6BD6" w:rsidRDefault="00EC707B" w:rsidP="00A8768E">
      <w:pPr>
        <w:numPr>
          <w:ilvl w:val="0"/>
          <w:numId w:val="8"/>
        </w:numPr>
        <w:spacing w:line="360" w:lineRule="auto"/>
        <w:rPr>
          <w:szCs w:val="21"/>
        </w:rPr>
      </w:pPr>
      <w:r>
        <w:rPr>
          <w:rFonts w:hint="eastAsia"/>
          <w:szCs w:val="21"/>
        </w:rPr>
        <w:t>以下图</w:t>
      </w:r>
      <w:r>
        <w:rPr>
          <w:rFonts w:hint="eastAsia"/>
          <w:szCs w:val="21"/>
        </w:rPr>
        <w:t>1</w:t>
      </w:r>
      <w:r>
        <w:rPr>
          <w:rFonts w:hint="eastAsia"/>
          <w:szCs w:val="21"/>
        </w:rPr>
        <w:t>为例，如果是向上倾斜的无差异曲线。当产出超过</w:t>
      </w:r>
      <w:r>
        <w:rPr>
          <w:rFonts w:hint="eastAsia"/>
          <w:szCs w:val="21"/>
        </w:rPr>
        <w:t>e0</w:t>
      </w:r>
      <w:r>
        <w:rPr>
          <w:rFonts w:hint="eastAsia"/>
          <w:szCs w:val="21"/>
        </w:rPr>
        <w:t>之前，工资都是同样的水平，即时超出</w:t>
      </w:r>
      <w:r>
        <w:rPr>
          <w:rFonts w:hint="eastAsia"/>
          <w:szCs w:val="21"/>
        </w:rPr>
        <w:t>e0</w:t>
      </w:r>
      <w:r>
        <w:rPr>
          <w:rFonts w:hint="eastAsia"/>
          <w:szCs w:val="21"/>
        </w:rPr>
        <w:t>的都是领同样的工资，所以员工没有动力工作，</w:t>
      </w:r>
      <w:r>
        <w:rPr>
          <w:rFonts w:hint="eastAsia"/>
          <w:szCs w:val="21"/>
        </w:rPr>
        <w:t>A</w:t>
      </w:r>
      <w:r>
        <w:rPr>
          <w:rFonts w:hint="eastAsia"/>
          <w:szCs w:val="21"/>
        </w:rPr>
        <w:t>点则是最大效应。</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）以下图</w:t>
      </w:r>
      <w:r>
        <w:rPr>
          <w:rFonts w:hint="eastAsia"/>
          <w:szCs w:val="21"/>
        </w:rPr>
        <w:t>2</w:t>
      </w:r>
      <w:r>
        <w:rPr>
          <w:rFonts w:hint="eastAsia"/>
          <w:szCs w:val="21"/>
        </w:rPr>
        <w:t>为例，如果是向上倾斜的无差异曲线。当员工的产出超过</w:t>
      </w:r>
      <w:r>
        <w:rPr>
          <w:rFonts w:hint="eastAsia"/>
          <w:szCs w:val="21"/>
        </w:rPr>
        <w:t>e0</w:t>
      </w:r>
      <w:r>
        <w:rPr>
          <w:rFonts w:hint="eastAsia"/>
          <w:szCs w:val="21"/>
        </w:rPr>
        <w:t>时，因为绩效工</w:t>
      </w:r>
      <w:r>
        <w:rPr>
          <w:rFonts w:hint="eastAsia"/>
          <w:szCs w:val="21"/>
        </w:rPr>
        <w:lastRenderedPageBreak/>
        <w:t>资的增加，员工将会获得更高的工资，员工就会有更大的动力工作</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）当然，这也取决于员工的偏好，是喜欢钱，还是喜欢闲暇，偏好取决于不同工资制度下的劳动选择。</w:t>
      </w:r>
    </w:p>
    <w:p w:rsidR="006C6BD6" w:rsidRDefault="00EC707B" w:rsidP="00A8768E">
      <w:pPr>
        <w:spacing w:line="360" w:lineRule="auto"/>
      </w:pPr>
      <w:r>
        <w:rPr>
          <w:rFonts w:hint="eastAsia"/>
          <w:szCs w:val="21"/>
        </w:rPr>
        <w:t>（</w:t>
      </w:r>
      <w:r>
        <w:rPr>
          <w:rFonts w:hint="eastAsia"/>
          <w:szCs w:val="21"/>
        </w:rPr>
        <w:t>4</w:t>
      </w:r>
      <w:r>
        <w:rPr>
          <w:rFonts w:hint="eastAsia"/>
          <w:szCs w:val="21"/>
        </w:rPr>
        <w:t>）</w:t>
      </w:r>
      <w:r>
        <w:rPr>
          <w:rFonts w:hint="eastAsia"/>
        </w:rPr>
        <w:t>绩效工资制度可以提高劳动力积极性，增加企业产出。但同时该制度也可能会增加成本，所以激励制度的设计取决于成本收益分析，目标是最大化企业利润</w:t>
      </w:r>
      <w:r>
        <w:rPr>
          <w:rFonts w:hint="eastAsia"/>
        </w:rPr>
        <w:t>。</w:t>
      </w:r>
    </w:p>
    <w:p w:rsidR="006C6BD6" w:rsidRDefault="006C6BD6" w:rsidP="00A8768E">
      <w:pPr>
        <w:spacing w:line="360" w:lineRule="auto"/>
      </w:pPr>
    </w:p>
    <w:p w:rsidR="006C6BD6" w:rsidRDefault="006C6BD6" w:rsidP="00A8768E">
      <w:pPr>
        <w:spacing w:line="360" w:lineRule="auto"/>
      </w:pPr>
    </w:p>
    <w:p w:rsidR="006C6BD6" w:rsidRDefault="006C6BD6" w:rsidP="00A8768E">
      <w:pPr>
        <w:spacing w:line="360" w:lineRule="auto"/>
      </w:pPr>
    </w:p>
    <w:p w:rsidR="006C6BD6" w:rsidRDefault="006C6BD6" w:rsidP="00A8768E">
      <w:pPr>
        <w:spacing w:line="360" w:lineRule="auto"/>
        <w:rPr>
          <w:szCs w:val="21"/>
        </w:rPr>
      </w:pPr>
    </w:p>
    <w:p w:rsidR="006C6BD6" w:rsidRDefault="00A8768E" w:rsidP="00A8768E">
      <w:pPr>
        <w:spacing w:line="360" w:lineRule="auto"/>
        <w:rPr>
          <w:b/>
          <w:bCs/>
          <w:szCs w:val="21"/>
        </w:rPr>
      </w:pPr>
      <w:r>
        <w:rPr>
          <w:rFonts w:hint="eastAsia"/>
          <w:b/>
          <w:bCs/>
          <w:szCs w:val="21"/>
        </w:rPr>
        <w:t>8</w:t>
      </w:r>
      <w:r w:rsidR="00EC707B">
        <w:rPr>
          <w:rFonts w:hint="eastAsia"/>
          <w:b/>
          <w:bCs/>
          <w:szCs w:val="21"/>
        </w:rPr>
        <w:t xml:space="preserve">. </w:t>
      </w:r>
      <w:r w:rsidR="00EC707B">
        <w:rPr>
          <w:rFonts w:hint="eastAsia"/>
          <w:b/>
          <w:bCs/>
          <w:szCs w:val="21"/>
        </w:rPr>
        <w:t>请运用延期支付理论解释为什么资历薪酬制度有其合理性？</w:t>
      </w:r>
    </w:p>
    <w:p w:rsidR="006C6BD6" w:rsidRDefault="00EC707B" w:rsidP="00A8768E">
      <w:pPr>
        <w:spacing w:line="360" w:lineRule="auto"/>
      </w:pPr>
      <w:r>
        <w:rPr>
          <w:rFonts w:hint="eastAsia"/>
        </w:rPr>
        <w:t>（</w:t>
      </w:r>
      <w:r>
        <w:rPr>
          <w:rFonts w:hint="eastAsia"/>
        </w:rPr>
        <w:t>1</w:t>
      </w:r>
      <w:r>
        <w:rPr>
          <w:rFonts w:hint="eastAsia"/>
        </w:rPr>
        <w:t>）资历薪酬，又称年功工资，是一种简单而传统的薪酬体系。它指按照员工为企业服务期的长短而支付或增加薪酬的一种管理制度，往往与终生雇佣制相关联。其基本特点是员工的企业工龄越长，工资越高。关于资历薪酬的</w:t>
      </w:r>
      <w:r>
        <w:rPr>
          <w:rFonts w:hint="eastAsia"/>
        </w:rPr>
        <w:t>理论解释一般有三种</w:t>
      </w:r>
    </w:p>
    <w:p w:rsidR="006C6BD6" w:rsidRDefault="00EC707B" w:rsidP="00A8768E">
      <w:pPr>
        <w:spacing w:line="360" w:lineRule="auto"/>
        <w:rPr>
          <w:color w:val="0000FF"/>
        </w:rPr>
      </w:pPr>
      <w:r>
        <w:rPr>
          <w:rFonts w:hint="eastAsia"/>
        </w:rPr>
        <w:t>（</w:t>
      </w:r>
      <w:r>
        <w:rPr>
          <w:rFonts w:hint="eastAsia"/>
        </w:rPr>
        <w:t>2</w:t>
      </w:r>
      <w:r>
        <w:rPr>
          <w:rFonts w:hint="eastAsia"/>
        </w:rPr>
        <w:t>）</w:t>
      </w:r>
      <w:r>
        <w:rPr>
          <w:rFonts w:hint="eastAsia"/>
        </w:rPr>
        <w:t>以图为例</w:t>
      </w:r>
    </w:p>
    <w:p w:rsidR="006C6BD6" w:rsidRDefault="00EC707B" w:rsidP="00A8768E">
      <w:pPr>
        <w:spacing w:line="360" w:lineRule="auto"/>
        <w:ind w:firstLineChars="200" w:firstLine="420"/>
      </w:pPr>
      <w:r>
        <w:rPr>
          <w:rFonts w:hint="eastAsia"/>
        </w:rPr>
        <w:t>假设</w:t>
      </w:r>
      <w:r>
        <w:rPr>
          <w:rFonts w:hint="eastAsia"/>
        </w:rPr>
        <w:t>V</w:t>
      </w:r>
      <w:r>
        <w:rPr>
          <w:rFonts w:hint="eastAsia"/>
        </w:rPr>
        <w:t>代表员工的产出曲线，</w:t>
      </w:r>
      <w:r>
        <w:rPr>
          <w:rFonts w:hint="eastAsia"/>
        </w:rPr>
        <w:t>Alt(alternative)</w:t>
      </w:r>
      <w:r>
        <w:rPr>
          <w:rFonts w:hint="eastAsia"/>
        </w:rPr>
        <w:t>代表时间的替代价值，如闲暇。</w:t>
      </w:r>
      <w:r>
        <w:rPr>
          <w:rFonts w:hint="eastAsia"/>
        </w:rPr>
        <w:t>T</w:t>
      </w:r>
      <w:r>
        <w:rPr>
          <w:rFonts w:hint="eastAsia"/>
        </w:rPr>
        <w:t>是员工的退休年龄。</w:t>
      </w:r>
      <w:r>
        <w:rPr>
          <w:rFonts w:hint="eastAsia"/>
        </w:rPr>
        <w:t>考虑两种不同的薪酬体系，一种是按照</w:t>
      </w:r>
      <w:r>
        <w:rPr>
          <w:rFonts w:hint="eastAsia"/>
        </w:rPr>
        <w:t>V</w:t>
      </w:r>
      <w:r>
        <w:rPr>
          <w:rFonts w:hint="eastAsia"/>
        </w:rPr>
        <w:t>曲线支付报酬，另一种是图中的</w:t>
      </w:r>
      <w:r>
        <w:rPr>
          <w:rFonts w:hint="eastAsia"/>
        </w:rPr>
        <w:t>W</w:t>
      </w:r>
      <w:r>
        <w:rPr>
          <w:rFonts w:hint="eastAsia"/>
        </w:rPr>
        <w:t>曲线，使从时间</w:t>
      </w:r>
      <w:r>
        <w:rPr>
          <w:rFonts w:hint="eastAsia"/>
        </w:rPr>
        <w:t>0</w:t>
      </w:r>
      <w:r>
        <w:rPr>
          <w:rFonts w:hint="eastAsia"/>
        </w:rPr>
        <w:t>点到</w:t>
      </w:r>
      <w:r>
        <w:rPr>
          <w:rFonts w:hint="eastAsia"/>
        </w:rPr>
        <w:t>T</w:t>
      </w:r>
      <w:r>
        <w:rPr>
          <w:rFonts w:hint="eastAsia"/>
        </w:rPr>
        <w:t>点</w:t>
      </w:r>
      <w:r>
        <w:rPr>
          <w:rFonts w:hint="eastAsia"/>
        </w:rPr>
        <w:t>W</w:t>
      </w:r>
      <w:r>
        <w:rPr>
          <w:rFonts w:hint="eastAsia"/>
        </w:rPr>
        <w:t>的现值等于</w:t>
      </w:r>
      <w:r>
        <w:rPr>
          <w:rFonts w:hint="eastAsia"/>
        </w:rPr>
        <w:t>V</w:t>
      </w:r>
      <w:r>
        <w:rPr>
          <w:rFonts w:hint="eastAsia"/>
        </w:rPr>
        <w:t>的现值。</w:t>
      </w:r>
    </w:p>
    <w:p w:rsidR="006C6BD6" w:rsidRDefault="00EC707B" w:rsidP="00A8768E">
      <w:pPr>
        <w:numPr>
          <w:ilvl w:val="0"/>
          <w:numId w:val="8"/>
        </w:numPr>
        <w:spacing w:line="360" w:lineRule="auto"/>
      </w:pPr>
      <w:r>
        <w:rPr>
          <w:rFonts w:hint="eastAsia"/>
        </w:rPr>
        <w:t>对于企业来说，</w:t>
      </w:r>
      <w:r>
        <w:rPr>
          <w:rFonts w:hint="eastAsia"/>
        </w:rPr>
        <w:t>W</w:t>
      </w:r>
      <w:r>
        <w:rPr>
          <w:rFonts w:hint="eastAsia"/>
        </w:rPr>
        <w:t>曲线和</w:t>
      </w:r>
      <w:r>
        <w:rPr>
          <w:rFonts w:hint="eastAsia"/>
        </w:rPr>
        <w:t>V</w:t>
      </w:r>
      <w:r>
        <w:rPr>
          <w:rFonts w:hint="eastAsia"/>
        </w:rPr>
        <w:t>曲线的现值相等，即两种支付方式的成本一样，但是</w:t>
      </w:r>
      <w:r>
        <w:rPr>
          <w:rFonts w:hint="eastAsia"/>
        </w:rPr>
        <w:t>W</w:t>
      </w:r>
      <w:r>
        <w:rPr>
          <w:rFonts w:hint="eastAsia"/>
        </w:rPr>
        <w:t>曲线会起到更好的激励作用。</w:t>
      </w:r>
    </w:p>
    <w:p w:rsidR="00000000" w:rsidRPr="0088124E" w:rsidRDefault="0088124E" w:rsidP="0088124E">
      <w:pPr>
        <w:spacing w:line="360" w:lineRule="auto"/>
      </w:pPr>
      <w:r w:rsidRPr="0088124E">
        <w:rPr>
          <w:rFonts w:hint="eastAsia"/>
        </w:rPr>
        <w:t>（</w:t>
      </w:r>
      <w:r w:rsidRPr="0088124E">
        <w:rPr>
          <w:rFonts w:hint="eastAsia"/>
        </w:rPr>
        <w:t>3</w:t>
      </w:r>
      <w:r w:rsidRPr="0088124E">
        <w:rPr>
          <w:rFonts w:hint="eastAsia"/>
        </w:rPr>
        <w:t>）</w:t>
      </w:r>
      <w:r w:rsidR="00EC707B" w:rsidRPr="0088124E">
        <w:rPr>
          <w:rFonts w:hint="eastAsia"/>
        </w:rPr>
        <w:t>情形</w:t>
      </w:r>
      <w:r w:rsidR="00EC707B" w:rsidRPr="0088124E">
        <w:rPr>
          <w:rFonts w:hint="eastAsia"/>
        </w:rPr>
        <w:t>1</w:t>
      </w:r>
      <w:r w:rsidR="00EC707B" w:rsidRPr="0088124E">
        <w:rPr>
          <w:rFonts w:hint="eastAsia"/>
        </w:rPr>
        <w:t>：</w:t>
      </w:r>
      <w:r w:rsidR="00EC707B" w:rsidRPr="0088124E">
        <w:rPr>
          <w:rFonts w:hint="eastAsia"/>
        </w:rPr>
        <w:t>V</w:t>
      </w:r>
      <w:r w:rsidR="00EC707B" w:rsidRPr="0088124E">
        <w:rPr>
          <w:rFonts w:hint="eastAsia"/>
        </w:rPr>
        <w:t>曲线。</w:t>
      </w:r>
    </w:p>
    <w:p w:rsidR="006C6BD6" w:rsidRPr="0088124E" w:rsidRDefault="0088124E" w:rsidP="0088124E">
      <w:pPr>
        <w:spacing w:line="360" w:lineRule="auto"/>
      </w:pPr>
      <w:r w:rsidRPr="0088124E">
        <w:rPr>
          <w:rFonts w:hint="eastAsia"/>
        </w:rPr>
        <w:t xml:space="preserve">      </w:t>
      </w:r>
      <w:r w:rsidRPr="0088124E">
        <w:rPr>
          <w:rFonts w:hint="eastAsia"/>
        </w:rPr>
        <w:t>假定我明天就要退休了。今天我可以努力工作，也可以偷懒。如果我努力工作，会获得工资</w:t>
      </w:r>
      <w:r w:rsidRPr="0088124E">
        <w:rPr>
          <w:rFonts w:hint="eastAsia"/>
        </w:rPr>
        <w:t>VT</w:t>
      </w:r>
      <w:r w:rsidRPr="0088124E">
        <w:rPr>
          <w:rFonts w:hint="eastAsia"/>
        </w:rPr>
        <w:t>。而如果偷懒，最坏的结果就是被解雇，那我就在家休息，也可以获得等值的</w:t>
      </w:r>
      <w:r w:rsidRPr="0088124E">
        <w:rPr>
          <w:rFonts w:hint="eastAsia"/>
        </w:rPr>
        <w:t>VT</w:t>
      </w:r>
      <w:r w:rsidRPr="0088124E">
        <w:rPr>
          <w:rFonts w:hint="eastAsia"/>
        </w:rPr>
        <w:t>。也就是说，偷懒不会有什么损失，因此我会选择偷懒</w:t>
      </w:r>
    </w:p>
    <w:p w:rsidR="00000000" w:rsidRPr="0088124E" w:rsidRDefault="0088124E" w:rsidP="0088124E">
      <w:pPr>
        <w:spacing w:line="360" w:lineRule="auto"/>
      </w:pPr>
      <w:r w:rsidRPr="0088124E">
        <w:rPr>
          <w:rFonts w:hint="eastAsia"/>
        </w:rPr>
        <w:t>（</w:t>
      </w:r>
      <w:r w:rsidRPr="0088124E">
        <w:rPr>
          <w:rFonts w:hint="eastAsia"/>
        </w:rPr>
        <w:t>4</w:t>
      </w:r>
      <w:r w:rsidRPr="0088124E">
        <w:rPr>
          <w:rFonts w:hint="eastAsia"/>
        </w:rPr>
        <w:t>）</w:t>
      </w:r>
      <w:r w:rsidR="00EC707B" w:rsidRPr="0088124E">
        <w:rPr>
          <w:rFonts w:hint="eastAsia"/>
        </w:rPr>
        <w:t>情形</w:t>
      </w:r>
      <w:r w:rsidR="00EC707B" w:rsidRPr="0088124E">
        <w:rPr>
          <w:rFonts w:hint="eastAsia"/>
        </w:rPr>
        <w:t>2</w:t>
      </w:r>
      <w:r w:rsidR="00EC707B" w:rsidRPr="0088124E">
        <w:rPr>
          <w:rFonts w:hint="eastAsia"/>
        </w:rPr>
        <w:t>：</w:t>
      </w:r>
    </w:p>
    <w:p w:rsidR="0088124E" w:rsidRPr="0088124E" w:rsidRDefault="0088124E" w:rsidP="0088124E">
      <w:pPr>
        <w:spacing w:line="360" w:lineRule="auto"/>
      </w:pPr>
      <w:r w:rsidRPr="0088124E">
        <w:rPr>
          <w:rFonts w:hint="eastAsia"/>
        </w:rPr>
        <w:t xml:space="preserve">      </w:t>
      </w:r>
      <w:r w:rsidRPr="0088124E">
        <w:rPr>
          <w:rFonts w:hint="eastAsia"/>
        </w:rPr>
        <w:t>如果工资曲线是</w:t>
      </w:r>
      <w:r w:rsidRPr="0088124E">
        <w:rPr>
          <w:rFonts w:hint="eastAsia"/>
        </w:rPr>
        <w:t>W,</w:t>
      </w:r>
      <w:r w:rsidRPr="0088124E">
        <w:rPr>
          <w:rFonts w:hint="eastAsia"/>
        </w:rPr>
        <w:t>对于即将退休的员工，如果偷懒的话，损失为</w:t>
      </w:r>
      <w:r w:rsidRPr="0088124E">
        <w:rPr>
          <w:rFonts w:hint="eastAsia"/>
        </w:rPr>
        <w:t>WT</w:t>
      </w:r>
      <w:r w:rsidRPr="0088124E">
        <w:rPr>
          <w:rFonts w:hint="eastAsia"/>
        </w:rPr>
        <w:t>，大于</w:t>
      </w:r>
      <w:r w:rsidRPr="0088124E">
        <w:rPr>
          <w:rFonts w:hint="eastAsia"/>
        </w:rPr>
        <w:t>VT,</w:t>
      </w:r>
      <w:r w:rsidRPr="0088124E">
        <w:rPr>
          <w:rFonts w:hint="eastAsia"/>
        </w:rPr>
        <w:t>因此会选择努力工作。</w:t>
      </w:r>
    </w:p>
    <w:p w:rsidR="00000000" w:rsidRPr="0088124E" w:rsidRDefault="0088124E" w:rsidP="0088124E">
      <w:pPr>
        <w:spacing w:line="360" w:lineRule="auto"/>
      </w:pPr>
      <w:r w:rsidRPr="0088124E">
        <w:rPr>
          <w:rFonts w:hint="eastAsia"/>
        </w:rPr>
        <w:t>（</w:t>
      </w:r>
      <w:r w:rsidRPr="0088124E">
        <w:rPr>
          <w:rFonts w:hint="eastAsia"/>
        </w:rPr>
        <w:t>5</w:t>
      </w:r>
      <w:r w:rsidRPr="0088124E">
        <w:rPr>
          <w:rFonts w:hint="eastAsia"/>
        </w:rPr>
        <w:t>）</w:t>
      </w:r>
      <w:r w:rsidR="00EC707B" w:rsidRPr="0088124E">
        <w:rPr>
          <w:rFonts w:hint="eastAsia"/>
        </w:rPr>
        <w:t>相比</w:t>
      </w:r>
      <w:r w:rsidR="00EC707B" w:rsidRPr="0088124E">
        <w:rPr>
          <w:rFonts w:hint="eastAsia"/>
        </w:rPr>
        <w:t>V</w:t>
      </w:r>
      <w:r w:rsidR="00EC707B" w:rsidRPr="0088124E">
        <w:rPr>
          <w:rFonts w:hint="eastAsia"/>
        </w:rPr>
        <w:t>曲线，</w:t>
      </w:r>
      <w:r w:rsidR="00EC707B" w:rsidRPr="0088124E">
        <w:rPr>
          <w:rFonts w:hint="eastAsia"/>
        </w:rPr>
        <w:t>W</w:t>
      </w:r>
      <w:r w:rsidR="00EC707B" w:rsidRPr="0088124E">
        <w:rPr>
          <w:rFonts w:hint="eastAsia"/>
        </w:rPr>
        <w:t>曲线更为陡峭，因此被成为陡峭的年龄</w:t>
      </w:r>
      <w:r w:rsidR="00EC707B" w:rsidRPr="0088124E">
        <w:rPr>
          <w:rFonts w:hint="eastAsia"/>
        </w:rPr>
        <w:t>-</w:t>
      </w:r>
      <w:r w:rsidR="00EC707B" w:rsidRPr="0088124E">
        <w:rPr>
          <w:rFonts w:hint="eastAsia"/>
        </w:rPr>
        <w:t>薪酬曲线（</w:t>
      </w:r>
      <w:r w:rsidR="00EC707B" w:rsidRPr="0088124E">
        <w:rPr>
          <w:rFonts w:hint="eastAsia"/>
        </w:rPr>
        <w:t>Harris and</w:t>
      </w:r>
      <w:r w:rsidR="00EC707B" w:rsidRPr="0088124E">
        <w:rPr>
          <w:rFonts w:hint="eastAsia"/>
        </w:rPr>
        <w:t xml:space="preserve"> </w:t>
      </w:r>
      <w:r w:rsidR="00EC707B" w:rsidRPr="0088124E">
        <w:rPr>
          <w:rFonts w:hint="eastAsia"/>
        </w:rPr>
        <w:t>Holmstrom</w:t>
      </w:r>
      <w:r w:rsidR="00EC707B" w:rsidRPr="0088124E">
        <w:rPr>
          <w:rFonts w:hint="eastAsia"/>
        </w:rPr>
        <w:t>, 1982, RES)</w:t>
      </w:r>
      <w:r w:rsidR="00EC707B" w:rsidRPr="0088124E">
        <w:rPr>
          <w:rFonts w:hint="eastAsia"/>
        </w:rPr>
        <w:t>。工资曲线越陡峭，偷懒的可能性越小。</w:t>
      </w:r>
    </w:p>
    <w:p w:rsidR="006C6BD6" w:rsidRPr="0088124E" w:rsidRDefault="006C6BD6" w:rsidP="00A8768E">
      <w:pPr>
        <w:spacing w:line="360" w:lineRule="auto"/>
        <w:rPr>
          <w:color w:val="FF0000"/>
        </w:rPr>
      </w:pP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lastRenderedPageBreak/>
        <w:t xml:space="preserve">9. </w:t>
      </w:r>
      <w:r>
        <w:rPr>
          <w:rFonts w:hint="eastAsia"/>
          <w:b/>
          <w:bCs/>
          <w:szCs w:val="21"/>
        </w:rPr>
        <w:t>为什么说自选福利、弹性福利对员工更有吸引力？</w:t>
      </w:r>
    </w:p>
    <w:p w:rsidR="006C6BD6" w:rsidRDefault="00EC707B" w:rsidP="00A8768E">
      <w:pPr>
        <w:spacing w:line="360" w:lineRule="auto"/>
      </w:pPr>
      <w:r>
        <w:rPr>
          <w:rFonts w:hint="eastAsia"/>
        </w:rPr>
        <w:t>对于企业的员工来说，工资和福利是其总报酬的两个重要组成部分。在企业的总</w:t>
      </w:r>
      <w:r>
        <w:rPr>
          <w:rFonts w:hint="eastAsia"/>
        </w:rPr>
        <w:t>报酬成本给定的情况下，工资和福利的组合应该如何确定一个最优的比例？在劳动经济学中，我们通常用无差异曲线做出分析。</w:t>
      </w:r>
    </w:p>
    <w:p w:rsidR="006C6BD6" w:rsidRDefault="00EC707B" w:rsidP="00A8768E">
      <w:pPr>
        <w:spacing w:line="360" w:lineRule="auto"/>
      </w:pPr>
      <w:r>
        <w:rPr>
          <w:noProof/>
        </w:rPr>
        <w:drawing>
          <wp:inline distT="0" distB="0" distL="0" distR="0">
            <wp:extent cx="2794635" cy="2061210"/>
            <wp:effectExtent l="0" t="0" r="5715"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2790825" cy="2057400"/>
                    </a:xfrm>
                    <a:prstGeom prst="rect">
                      <a:avLst/>
                    </a:prstGeom>
                  </pic:spPr>
                </pic:pic>
              </a:graphicData>
            </a:graphic>
          </wp:inline>
        </w:drawing>
      </w:r>
    </w:p>
    <w:p w:rsidR="006C6BD6" w:rsidRDefault="00EC707B" w:rsidP="00A8768E">
      <w:pPr>
        <w:spacing w:line="360" w:lineRule="auto"/>
      </w:pPr>
      <w:r>
        <w:rPr>
          <w:rFonts w:hint="eastAsia"/>
        </w:rPr>
        <w:t>预算约束线代表雇主所提供的所有报酬的总和，包括工资和福利。</w:t>
      </w:r>
    </w:p>
    <w:p w:rsidR="006C6BD6" w:rsidRDefault="00EC707B" w:rsidP="00A8768E">
      <w:pPr>
        <w:spacing w:line="360" w:lineRule="auto"/>
      </w:pPr>
      <w:r>
        <w:rPr>
          <w:rFonts w:hint="eastAsia"/>
        </w:rPr>
        <w:t>无差异曲线代表能给员工带来同等效用水平的工资和福利的集合。对于员工来说，工资可以用来购买商品和服务，为其带来效用；而福利本身就是企业提供给员工的商品或服务，因此也会为其带来效用。</w:t>
      </w:r>
    </w:p>
    <w:p w:rsidR="006C6BD6" w:rsidRDefault="00EC707B" w:rsidP="00A8768E">
      <w:pPr>
        <w:spacing w:line="360" w:lineRule="auto"/>
      </w:pPr>
      <w:r>
        <w:rPr>
          <w:rFonts w:hint="eastAsia"/>
        </w:rPr>
        <w:t>同时，注意到工资和福利具有一定的替代性：降低员工的工资，可以提高福利来给予补偿；反之亦然。由于员工获得的工资或福利越多，其效用也越高，效用是工资和福利的一个函数。并且，从原点向右，曲线代表的效用水平越来越高。</w:t>
      </w:r>
    </w:p>
    <w:p w:rsidR="006C6BD6" w:rsidRDefault="006C6BD6" w:rsidP="00A8768E">
      <w:pPr>
        <w:spacing w:line="360" w:lineRule="auto"/>
      </w:pPr>
    </w:p>
    <w:p w:rsidR="006C6BD6" w:rsidRDefault="00EC707B" w:rsidP="00A8768E">
      <w:pPr>
        <w:spacing w:line="360" w:lineRule="auto"/>
      </w:pPr>
      <w:r>
        <w:rPr>
          <w:rFonts w:hint="eastAsia"/>
        </w:rPr>
        <w:t>上图中，</w:t>
      </w:r>
      <w:r>
        <w:rPr>
          <w:rFonts w:hint="eastAsia"/>
        </w:rPr>
        <w:t>who makes the decision? Who knows the indifference curves?</w:t>
      </w:r>
    </w:p>
    <w:p w:rsidR="006C6BD6" w:rsidRDefault="006C6BD6" w:rsidP="00A8768E">
      <w:pPr>
        <w:spacing w:line="360" w:lineRule="auto"/>
      </w:pPr>
    </w:p>
    <w:p w:rsidR="006C6BD6" w:rsidRDefault="00EC707B" w:rsidP="00A8768E">
      <w:pPr>
        <w:spacing w:line="360" w:lineRule="auto"/>
      </w:pPr>
      <w:r>
        <w:rPr>
          <w:rFonts w:hint="eastAsia"/>
        </w:rPr>
        <w:t>在现实中员工的偏好存在差别，因此无差异曲线的形状也是不同的，那么每位员工的工资—福利最优组合也将不同。正是这种异质性的偏好，在某种程度上促进了自选福利、弹性福利计划的产生和</w:t>
      </w:r>
      <w:r>
        <w:rPr>
          <w:rFonts w:hint="eastAsia"/>
        </w:rPr>
        <w:t>应用。</w:t>
      </w:r>
    </w:p>
    <w:p w:rsidR="006C6BD6" w:rsidRDefault="006C6BD6" w:rsidP="00A8768E">
      <w:pPr>
        <w:spacing w:line="360" w:lineRule="auto"/>
        <w:rPr>
          <w:szCs w:val="21"/>
        </w:rPr>
      </w:pPr>
    </w:p>
    <w:p w:rsidR="006C6BD6" w:rsidRDefault="00EC707B" w:rsidP="00A8768E">
      <w:pPr>
        <w:spacing w:line="360" w:lineRule="auto"/>
        <w:rPr>
          <w:rFonts w:hint="eastAsia"/>
          <w:b/>
          <w:bCs/>
          <w:szCs w:val="21"/>
        </w:rPr>
      </w:pPr>
      <w:bookmarkStart w:id="0" w:name="_GoBack"/>
      <w:r>
        <w:rPr>
          <w:rFonts w:hint="eastAsia"/>
          <w:b/>
          <w:bCs/>
          <w:szCs w:val="21"/>
        </w:rPr>
        <w:t xml:space="preserve">10. </w:t>
      </w:r>
      <w:r>
        <w:rPr>
          <w:rFonts w:hint="eastAsia"/>
          <w:b/>
          <w:bCs/>
          <w:szCs w:val="21"/>
        </w:rPr>
        <w:t>绩效考核中的上级主观评价和客观指标评价各有什么优缺点？在现实中应该如何选择？</w:t>
      </w:r>
    </w:p>
    <w:p w:rsidR="0088124E" w:rsidRDefault="0088124E" w:rsidP="0088124E">
      <w:r>
        <w:rPr>
          <w:rFonts w:hint="eastAsia"/>
        </w:rPr>
        <w:t>《人事管理经济学》中指出，为了避免恶性竞争的问题，应该根据小组或者团队绩效支付奖金。将团队的产出作为一个考核指标，以此为基础向成员支付工资，这样会强化员工之间的合作。</w:t>
      </w:r>
    </w:p>
    <w:p w:rsidR="0088124E" w:rsidRDefault="0088124E" w:rsidP="0088124E"/>
    <w:p w:rsidR="0088124E" w:rsidRDefault="0088124E" w:rsidP="0088124E">
      <w:r>
        <w:rPr>
          <w:rFonts w:hint="eastAsia"/>
        </w:rPr>
        <w:t>绝对绩效通常根据客观的业绩指标评价，而相对绩效则多以主观评估为主，这就涉及到绩效考核中的人际关系因素，即产业政治</w:t>
      </w:r>
      <w:r>
        <w:rPr>
          <w:rFonts w:hint="eastAsia"/>
        </w:rPr>
        <w:t>(politics)</w:t>
      </w:r>
      <w:r>
        <w:rPr>
          <w:rFonts w:hint="eastAsia"/>
        </w:rPr>
        <w:t>。</w:t>
      </w:r>
    </w:p>
    <w:p w:rsidR="0088124E" w:rsidRDefault="0088124E" w:rsidP="0088124E"/>
    <w:p w:rsidR="0088124E" w:rsidRDefault="0088124E" w:rsidP="0088124E">
      <w:r>
        <w:rPr>
          <w:rFonts w:hint="eastAsia"/>
        </w:rPr>
        <w:t>假设销售员的收入为</w:t>
      </w:r>
      <w:r>
        <w:rPr>
          <w:rFonts w:hint="eastAsia"/>
        </w:rPr>
        <w:t>W=W1+W2+W3</w:t>
      </w:r>
      <w:r>
        <w:rPr>
          <w:rFonts w:hint="eastAsia"/>
        </w:rPr>
        <w:t>，</w:t>
      </w:r>
      <w:r>
        <w:rPr>
          <w:rFonts w:hint="eastAsia"/>
        </w:rPr>
        <w:t>W1</w:t>
      </w:r>
      <w:r>
        <w:rPr>
          <w:rFonts w:hint="eastAsia"/>
        </w:rPr>
        <w:t>是绩效薪酬，为销售量的</w:t>
      </w:r>
      <w:r>
        <w:rPr>
          <w:rFonts w:hint="eastAsia"/>
        </w:rPr>
        <w:t>20%</w:t>
      </w:r>
      <w:r>
        <w:rPr>
          <w:rFonts w:hint="eastAsia"/>
        </w:rPr>
        <w:t>，</w:t>
      </w:r>
      <w:r>
        <w:rPr>
          <w:rFonts w:hint="eastAsia"/>
        </w:rPr>
        <w:t>W2</w:t>
      </w:r>
      <w:r>
        <w:rPr>
          <w:rFonts w:hint="eastAsia"/>
        </w:rPr>
        <w:t>是奖金，取决于销售主管的评价，</w:t>
      </w:r>
      <w:r>
        <w:rPr>
          <w:rFonts w:hint="eastAsia"/>
        </w:rPr>
        <w:t>W3</w:t>
      </w:r>
      <w:r>
        <w:rPr>
          <w:rFonts w:hint="eastAsia"/>
        </w:rPr>
        <w:t>是基本工资。销售员时间总量是</w:t>
      </w:r>
      <w:r>
        <w:rPr>
          <w:rFonts w:hint="eastAsia"/>
        </w:rPr>
        <w:t>40</w:t>
      </w:r>
      <w:r>
        <w:rPr>
          <w:rFonts w:hint="eastAsia"/>
        </w:rPr>
        <w:t>个小时，用</w:t>
      </w:r>
      <w:r>
        <w:rPr>
          <w:rFonts w:hint="eastAsia"/>
        </w:rPr>
        <w:t>T</w:t>
      </w:r>
      <w:r>
        <w:rPr>
          <w:rFonts w:hint="eastAsia"/>
        </w:rPr>
        <w:t>表示，</w:t>
      </w:r>
      <w:r>
        <w:rPr>
          <w:rFonts w:hint="eastAsia"/>
        </w:rPr>
        <w:t>T=T1+T2, T1</w:t>
      </w:r>
      <w:r>
        <w:rPr>
          <w:rFonts w:hint="eastAsia"/>
        </w:rPr>
        <w:t>表示努力工作的时间，</w:t>
      </w:r>
      <w:r>
        <w:rPr>
          <w:rFonts w:hint="eastAsia"/>
        </w:rPr>
        <w:t>T2</w:t>
      </w:r>
      <w:r>
        <w:rPr>
          <w:rFonts w:hint="eastAsia"/>
        </w:rPr>
        <w:t>表示进行政治行为的时间。</w:t>
      </w:r>
    </w:p>
    <w:bookmarkEnd w:id="0"/>
    <w:p w:rsidR="0088124E" w:rsidRPr="0088124E" w:rsidRDefault="0088124E" w:rsidP="00A8768E">
      <w:pPr>
        <w:spacing w:line="360" w:lineRule="auto"/>
        <w:rPr>
          <w:b/>
          <w:bCs/>
          <w:szCs w:val="21"/>
        </w:rPr>
      </w:pPr>
    </w:p>
    <w:sectPr w:rsidR="0088124E" w:rsidRPr="0088124E" w:rsidSect="006C6BD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07B" w:rsidRDefault="00EC707B" w:rsidP="006C6BD6">
      <w:r>
        <w:separator/>
      </w:r>
    </w:p>
  </w:endnote>
  <w:endnote w:type="continuationSeparator" w:id="1">
    <w:p w:rsidR="00EC707B" w:rsidRDefault="00EC707B" w:rsidP="006C6B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07B" w:rsidRDefault="00EC707B" w:rsidP="006C6BD6">
      <w:r>
        <w:separator/>
      </w:r>
    </w:p>
  </w:footnote>
  <w:footnote w:type="continuationSeparator" w:id="1">
    <w:p w:rsidR="00EC707B" w:rsidRDefault="00EC707B" w:rsidP="006C6B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BD6" w:rsidRDefault="006C6BD6">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22DCA0"/>
    <w:multiLevelType w:val="singleLevel"/>
    <w:tmpl w:val="A722DCA0"/>
    <w:lvl w:ilvl="0">
      <w:start w:val="1"/>
      <w:numFmt w:val="decimal"/>
      <w:suff w:val="nothing"/>
      <w:lvlText w:val="（%1）"/>
      <w:lvlJc w:val="left"/>
    </w:lvl>
  </w:abstractNum>
  <w:abstractNum w:abstractNumId="1">
    <w:nsid w:val="ADEC3DF9"/>
    <w:multiLevelType w:val="singleLevel"/>
    <w:tmpl w:val="ADEC3DF9"/>
    <w:lvl w:ilvl="0">
      <w:start w:val="8"/>
      <w:numFmt w:val="decimal"/>
      <w:suff w:val="space"/>
      <w:lvlText w:val="%1."/>
      <w:lvlJc w:val="left"/>
    </w:lvl>
  </w:abstractNum>
  <w:abstractNum w:abstractNumId="2">
    <w:nsid w:val="E97BA836"/>
    <w:multiLevelType w:val="singleLevel"/>
    <w:tmpl w:val="E97BA836"/>
    <w:lvl w:ilvl="0">
      <w:start w:val="1"/>
      <w:numFmt w:val="decimal"/>
      <w:suff w:val="nothing"/>
      <w:lvlText w:val="（%1）"/>
      <w:lvlJc w:val="left"/>
    </w:lvl>
  </w:abstractNum>
  <w:abstractNum w:abstractNumId="3">
    <w:nsid w:val="F250CBD2"/>
    <w:multiLevelType w:val="singleLevel"/>
    <w:tmpl w:val="F250CBD2"/>
    <w:lvl w:ilvl="0">
      <w:start w:val="5"/>
      <w:numFmt w:val="decimal"/>
      <w:suff w:val="space"/>
      <w:lvlText w:val="%1."/>
      <w:lvlJc w:val="left"/>
    </w:lvl>
  </w:abstractNum>
  <w:abstractNum w:abstractNumId="4">
    <w:nsid w:val="F3BA52B2"/>
    <w:multiLevelType w:val="singleLevel"/>
    <w:tmpl w:val="F3BA52B2"/>
    <w:lvl w:ilvl="0">
      <w:start w:val="1"/>
      <w:numFmt w:val="decimal"/>
      <w:suff w:val="space"/>
      <w:lvlText w:val="%1."/>
      <w:lvlJc w:val="left"/>
    </w:lvl>
  </w:abstractNum>
  <w:abstractNum w:abstractNumId="5">
    <w:nsid w:val="FFCC4E24"/>
    <w:multiLevelType w:val="singleLevel"/>
    <w:tmpl w:val="FFCC4E24"/>
    <w:lvl w:ilvl="0">
      <w:start w:val="1"/>
      <w:numFmt w:val="decimal"/>
      <w:suff w:val="space"/>
      <w:lvlText w:val="%1."/>
      <w:lvlJc w:val="left"/>
    </w:lvl>
  </w:abstractNum>
  <w:abstractNum w:abstractNumId="6">
    <w:nsid w:val="073E7FE4"/>
    <w:multiLevelType w:val="multilevel"/>
    <w:tmpl w:val="073E7FE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7BD2C29"/>
    <w:multiLevelType w:val="hybridMultilevel"/>
    <w:tmpl w:val="AD74CB8C"/>
    <w:lvl w:ilvl="0" w:tplc="525872CC">
      <w:start w:val="1"/>
      <w:numFmt w:val="bullet"/>
      <w:lvlText w:val="•"/>
      <w:lvlJc w:val="left"/>
      <w:pPr>
        <w:tabs>
          <w:tab w:val="num" w:pos="720"/>
        </w:tabs>
        <w:ind w:left="720" w:hanging="360"/>
      </w:pPr>
      <w:rPr>
        <w:rFonts w:ascii="宋体" w:hAnsi="宋体" w:hint="default"/>
      </w:rPr>
    </w:lvl>
    <w:lvl w:ilvl="1" w:tplc="5AB2DFA4" w:tentative="1">
      <w:start w:val="1"/>
      <w:numFmt w:val="bullet"/>
      <w:lvlText w:val="•"/>
      <w:lvlJc w:val="left"/>
      <w:pPr>
        <w:tabs>
          <w:tab w:val="num" w:pos="1440"/>
        </w:tabs>
        <w:ind w:left="1440" w:hanging="360"/>
      </w:pPr>
      <w:rPr>
        <w:rFonts w:ascii="宋体" w:hAnsi="宋体" w:hint="default"/>
      </w:rPr>
    </w:lvl>
    <w:lvl w:ilvl="2" w:tplc="3B9666D8" w:tentative="1">
      <w:start w:val="1"/>
      <w:numFmt w:val="bullet"/>
      <w:lvlText w:val="•"/>
      <w:lvlJc w:val="left"/>
      <w:pPr>
        <w:tabs>
          <w:tab w:val="num" w:pos="2160"/>
        </w:tabs>
        <w:ind w:left="2160" w:hanging="360"/>
      </w:pPr>
      <w:rPr>
        <w:rFonts w:ascii="宋体" w:hAnsi="宋体" w:hint="default"/>
      </w:rPr>
    </w:lvl>
    <w:lvl w:ilvl="3" w:tplc="FB36CC9C" w:tentative="1">
      <w:start w:val="1"/>
      <w:numFmt w:val="bullet"/>
      <w:lvlText w:val="•"/>
      <w:lvlJc w:val="left"/>
      <w:pPr>
        <w:tabs>
          <w:tab w:val="num" w:pos="2880"/>
        </w:tabs>
        <w:ind w:left="2880" w:hanging="360"/>
      </w:pPr>
      <w:rPr>
        <w:rFonts w:ascii="宋体" w:hAnsi="宋体" w:hint="default"/>
      </w:rPr>
    </w:lvl>
    <w:lvl w:ilvl="4" w:tplc="3CB09A3C" w:tentative="1">
      <w:start w:val="1"/>
      <w:numFmt w:val="bullet"/>
      <w:lvlText w:val="•"/>
      <w:lvlJc w:val="left"/>
      <w:pPr>
        <w:tabs>
          <w:tab w:val="num" w:pos="3600"/>
        </w:tabs>
        <w:ind w:left="3600" w:hanging="360"/>
      </w:pPr>
      <w:rPr>
        <w:rFonts w:ascii="宋体" w:hAnsi="宋体" w:hint="default"/>
      </w:rPr>
    </w:lvl>
    <w:lvl w:ilvl="5" w:tplc="7A8A82E8" w:tentative="1">
      <w:start w:val="1"/>
      <w:numFmt w:val="bullet"/>
      <w:lvlText w:val="•"/>
      <w:lvlJc w:val="left"/>
      <w:pPr>
        <w:tabs>
          <w:tab w:val="num" w:pos="4320"/>
        </w:tabs>
        <w:ind w:left="4320" w:hanging="360"/>
      </w:pPr>
      <w:rPr>
        <w:rFonts w:ascii="宋体" w:hAnsi="宋体" w:hint="default"/>
      </w:rPr>
    </w:lvl>
    <w:lvl w:ilvl="6" w:tplc="7DA0F324" w:tentative="1">
      <w:start w:val="1"/>
      <w:numFmt w:val="bullet"/>
      <w:lvlText w:val="•"/>
      <w:lvlJc w:val="left"/>
      <w:pPr>
        <w:tabs>
          <w:tab w:val="num" w:pos="5040"/>
        </w:tabs>
        <w:ind w:left="5040" w:hanging="360"/>
      </w:pPr>
      <w:rPr>
        <w:rFonts w:ascii="宋体" w:hAnsi="宋体" w:hint="default"/>
      </w:rPr>
    </w:lvl>
    <w:lvl w:ilvl="7" w:tplc="5F8875A2" w:tentative="1">
      <w:start w:val="1"/>
      <w:numFmt w:val="bullet"/>
      <w:lvlText w:val="•"/>
      <w:lvlJc w:val="left"/>
      <w:pPr>
        <w:tabs>
          <w:tab w:val="num" w:pos="5760"/>
        </w:tabs>
        <w:ind w:left="5760" w:hanging="360"/>
      </w:pPr>
      <w:rPr>
        <w:rFonts w:ascii="宋体" w:hAnsi="宋体" w:hint="default"/>
      </w:rPr>
    </w:lvl>
    <w:lvl w:ilvl="8" w:tplc="483EC9C8" w:tentative="1">
      <w:start w:val="1"/>
      <w:numFmt w:val="bullet"/>
      <w:lvlText w:val="•"/>
      <w:lvlJc w:val="left"/>
      <w:pPr>
        <w:tabs>
          <w:tab w:val="num" w:pos="6480"/>
        </w:tabs>
        <w:ind w:left="6480" w:hanging="360"/>
      </w:pPr>
      <w:rPr>
        <w:rFonts w:ascii="宋体" w:hAnsi="宋体" w:hint="default"/>
      </w:rPr>
    </w:lvl>
  </w:abstractNum>
  <w:abstractNum w:abstractNumId="8">
    <w:nsid w:val="534C5A9B"/>
    <w:multiLevelType w:val="hybridMultilevel"/>
    <w:tmpl w:val="54467D28"/>
    <w:lvl w:ilvl="0" w:tplc="F4B8D33E">
      <w:start w:val="1"/>
      <w:numFmt w:val="bullet"/>
      <w:lvlText w:val="•"/>
      <w:lvlJc w:val="left"/>
      <w:pPr>
        <w:tabs>
          <w:tab w:val="num" w:pos="720"/>
        </w:tabs>
        <w:ind w:left="720" w:hanging="360"/>
      </w:pPr>
      <w:rPr>
        <w:rFonts w:ascii="宋体" w:hAnsi="宋体" w:hint="default"/>
      </w:rPr>
    </w:lvl>
    <w:lvl w:ilvl="1" w:tplc="75A00B6E" w:tentative="1">
      <w:start w:val="1"/>
      <w:numFmt w:val="bullet"/>
      <w:lvlText w:val="•"/>
      <w:lvlJc w:val="left"/>
      <w:pPr>
        <w:tabs>
          <w:tab w:val="num" w:pos="1440"/>
        </w:tabs>
        <w:ind w:left="1440" w:hanging="360"/>
      </w:pPr>
      <w:rPr>
        <w:rFonts w:ascii="宋体" w:hAnsi="宋体" w:hint="default"/>
      </w:rPr>
    </w:lvl>
    <w:lvl w:ilvl="2" w:tplc="C3F65B4C" w:tentative="1">
      <w:start w:val="1"/>
      <w:numFmt w:val="bullet"/>
      <w:lvlText w:val="•"/>
      <w:lvlJc w:val="left"/>
      <w:pPr>
        <w:tabs>
          <w:tab w:val="num" w:pos="2160"/>
        </w:tabs>
        <w:ind w:left="2160" w:hanging="360"/>
      </w:pPr>
      <w:rPr>
        <w:rFonts w:ascii="宋体" w:hAnsi="宋体" w:hint="default"/>
      </w:rPr>
    </w:lvl>
    <w:lvl w:ilvl="3" w:tplc="D9F63972" w:tentative="1">
      <w:start w:val="1"/>
      <w:numFmt w:val="bullet"/>
      <w:lvlText w:val="•"/>
      <w:lvlJc w:val="left"/>
      <w:pPr>
        <w:tabs>
          <w:tab w:val="num" w:pos="2880"/>
        </w:tabs>
        <w:ind w:left="2880" w:hanging="360"/>
      </w:pPr>
      <w:rPr>
        <w:rFonts w:ascii="宋体" w:hAnsi="宋体" w:hint="default"/>
      </w:rPr>
    </w:lvl>
    <w:lvl w:ilvl="4" w:tplc="2FD44652" w:tentative="1">
      <w:start w:val="1"/>
      <w:numFmt w:val="bullet"/>
      <w:lvlText w:val="•"/>
      <w:lvlJc w:val="left"/>
      <w:pPr>
        <w:tabs>
          <w:tab w:val="num" w:pos="3600"/>
        </w:tabs>
        <w:ind w:left="3600" w:hanging="360"/>
      </w:pPr>
      <w:rPr>
        <w:rFonts w:ascii="宋体" w:hAnsi="宋体" w:hint="default"/>
      </w:rPr>
    </w:lvl>
    <w:lvl w:ilvl="5" w:tplc="25323356" w:tentative="1">
      <w:start w:val="1"/>
      <w:numFmt w:val="bullet"/>
      <w:lvlText w:val="•"/>
      <w:lvlJc w:val="left"/>
      <w:pPr>
        <w:tabs>
          <w:tab w:val="num" w:pos="4320"/>
        </w:tabs>
        <w:ind w:left="4320" w:hanging="360"/>
      </w:pPr>
      <w:rPr>
        <w:rFonts w:ascii="宋体" w:hAnsi="宋体" w:hint="default"/>
      </w:rPr>
    </w:lvl>
    <w:lvl w:ilvl="6" w:tplc="D7FEBED8" w:tentative="1">
      <w:start w:val="1"/>
      <w:numFmt w:val="bullet"/>
      <w:lvlText w:val="•"/>
      <w:lvlJc w:val="left"/>
      <w:pPr>
        <w:tabs>
          <w:tab w:val="num" w:pos="5040"/>
        </w:tabs>
        <w:ind w:left="5040" w:hanging="360"/>
      </w:pPr>
      <w:rPr>
        <w:rFonts w:ascii="宋体" w:hAnsi="宋体" w:hint="default"/>
      </w:rPr>
    </w:lvl>
    <w:lvl w:ilvl="7" w:tplc="D3C26DB2" w:tentative="1">
      <w:start w:val="1"/>
      <w:numFmt w:val="bullet"/>
      <w:lvlText w:val="•"/>
      <w:lvlJc w:val="left"/>
      <w:pPr>
        <w:tabs>
          <w:tab w:val="num" w:pos="5760"/>
        </w:tabs>
        <w:ind w:left="5760" w:hanging="360"/>
      </w:pPr>
      <w:rPr>
        <w:rFonts w:ascii="宋体" w:hAnsi="宋体" w:hint="default"/>
      </w:rPr>
    </w:lvl>
    <w:lvl w:ilvl="8" w:tplc="A15CAE5E" w:tentative="1">
      <w:start w:val="1"/>
      <w:numFmt w:val="bullet"/>
      <w:lvlText w:val="•"/>
      <w:lvlJc w:val="left"/>
      <w:pPr>
        <w:tabs>
          <w:tab w:val="num" w:pos="6480"/>
        </w:tabs>
        <w:ind w:left="6480" w:hanging="360"/>
      </w:pPr>
      <w:rPr>
        <w:rFonts w:ascii="宋体" w:hAnsi="宋体" w:hint="default"/>
      </w:rPr>
    </w:lvl>
  </w:abstractNum>
  <w:abstractNum w:abstractNumId="9">
    <w:nsid w:val="5F7844FD"/>
    <w:multiLevelType w:val="hybridMultilevel"/>
    <w:tmpl w:val="A990A98C"/>
    <w:lvl w:ilvl="0" w:tplc="FBBC01AE">
      <w:start w:val="1"/>
      <w:numFmt w:val="bullet"/>
      <w:lvlText w:val="•"/>
      <w:lvlJc w:val="left"/>
      <w:pPr>
        <w:tabs>
          <w:tab w:val="num" w:pos="720"/>
        </w:tabs>
        <w:ind w:left="720" w:hanging="360"/>
      </w:pPr>
      <w:rPr>
        <w:rFonts w:ascii="宋体" w:hAnsi="宋体" w:hint="default"/>
      </w:rPr>
    </w:lvl>
    <w:lvl w:ilvl="1" w:tplc="BD04E980" w:tentative="1">
      <w:start w:val="1"/>
      <w:numFmt w:val="bullet"/>
      <w:lvlText w:val="•"/>
      <w:lvlJc w:val="left"/>
      <w:pPr>
        <w:tabs>
          <w:tab w:val="num" w:pos="1440"/>
        </w:tabs>
        <w:ind w:left="1440" w:hanging="360"/>
      </w:pPr>
      <w:rPr>
        <w:rFonts w:ascii="宋体" w:hAnsi="宋体" w:hint="default"/>
      </w:rPr>
    </w:lvl>
    <w:lvl w:ilvl="2" w:tplc="95F67A58" w:tentative="1">
      <w:start w:val="1"/>
      <w:numFmt w:val="bullet"/>
      <w:lvlText w:val="•"/>
      <w:lvlJc w:val="left"/>
      <w:pPr>
        <w:tabs>
          <w:tab w:val="num" w:pos="2160"/>
        </w:tabs>
        <w:ind w:left="2160" w:hanging="360"/>
      </w:pPr>
      <w:rPr>
        <w:rFonts w:ascii="宋体" w:hAnsi="宋体" w:hint="default"/>
      </w:rPr>
    </w:lvl>
    <w:lvl w:ilvl="3" w:tplc="FFC4BA8E" w:tentative="1">
      <w:start w:val="1"/>
      <w:numFmt w:val="bullet"/>
      <w:lvlText w:val="•"/>
      <w:lvlJc w:val="left"/>
      <w:pPr>
        <w:tabs>
          <w:tab w:val="num" w:pos="2880"/>
        </w:tabs>
        <w:ind w:left="2880" w:hanging="360"/>
      </w:pPr>
      <w:rPr>
        <w:rFonts w:ascii="宋体" w:hAnsi="宋体" w:hint="default"/>
      </w:rPr>
    </w:lvl>
    <w:lvl w:ilvl="4" w:tplc="50CC2CF2" w:tentative="1">
      <w:start w:val="1"/>
      <w:numFmt w:val="bullet"/>
      <w:lvlText w:val="•"/>
      <w:lvlJc w:val="left"/>
      <w:pPr>
        <w:tabs>
          <w:tab w:val="num" w:pos="3600"/>
        </w:tabs>
        <w:ind w:left="3600" w:hanging="360"/>
      </w:pPr>
      <w:rPr>
        <w:rFonts w:ascii="宋体" w:hAnsi="宋体" w:hint="default"/>
      </w:rPr>
    </w:lvl>
    <w:lvl w:ilvl="5" w:tplc="9D44DFC6" w:tentative="1">
      <w:start w:val="1"/>
      <w:numFmt w:val="bullet"/>
      <w:lvlText w:val="•"/>
      <w:lvlJc w:val="left"/>
      <w:pPr>
        <w:tabs>
          <w:tab w:val="num" w:pos="4320"/>
        </w:tabs>
        <w:ind w:left="4320" w:hanging="360"/>
      </w:pPr>
      <w:rPr>
        <w:rFonts w:ascii="宋体" w:hAnsi="宋体" w:hint="default"/>
      </w:rPr>
    </w:lvl>
    <w:lvl w:ilvl="6" w:tplc="66F2EF9C" w:tentative="1">
      <w:start w:val="1"/>
      <w:numFmt w:val="bullet"/>
      <w:lvlText w:val="•"/>
      <w:lvlJc w:val="left"/>
      <w:pPr>
        <w:tabs>
          <w:tab w:val="num" w:pos="5040"/>
        </w:tabs>
        <w:ind w:left="5040" w:hanging="360"/>
      </w:pPr>
      <w:rPr>
        <w:rFonts w:ascii="宋体" w:hAnsi="宋体" w:hint="default"/>
      </w:rPr>
    </w:lvl>
    <w:lvl w:ilvl="7" w:tplc="D9820504" w:tentative="1">
      <w:start w:val="1"/>
      <w:numFmt w:val="bullet"/>
      <w:lvlText w:val="•"/>
      <w:lvlJc w:val="left"/>
      <w:pPr>
        <w:tabs>
          <w:tab w:val="num" w:pos="5760"/>
        </w:tabs>
        <w:ind w:left="5760" w:hanging="360"/>
      </w:pPr>
      <w:rPr>
        <w:rFonts w:ascii="宋体" w:hAnsi="宋体" w:hint="default"/>
      </w:rPr>
    </w:lvl>
    <w:lvl w:ilvl="8" w:tplc="C34CC470" w:tentative="1">
      <w:start w:val="1"/>
      <w:numFmt w:val="bullet"/>
      <w:lvlText w:val="•"/>
      <w:lvlJc w:val="left"/>
      <w:pPr>
        <w:tabs>
          <w:tab w:val="num" w:pos="6480"/>
        </w:tabs>
        <w:ind w:left="6480" w:hanging="360"/>
      </w:pPr>
      <w:rPr>
        <w:rFonts w:ascii="宋体" w:hAnsi="宋体" w:hint="default"/>
      </w:rPr>
    </w:lvl>
  </w:abstractNum>
  <w:abstractNum w:abstractNumId="10">
    <w:nsid w:val="625BCA9C"/>
    <w:multiLevelType w:val="singleLevel"/>
    <w:tmpl w:val="625BCA9C"/>
    <w:lvl w:ilvl="0">
      <w:start w:val="2"/>
      <w:numFmt w:val="decimal"/>
      <w:suff w:val="space"/>
      <w:lvlText w:val="%1."/>
      <w:lvlJc w:val="left"/>
    </w:lvl>
  </w:abstractNum>
  <w:num w:numId="1">
    <w:abstractNumId w:val="6"/>
  </w:num>
  <w:num w:numId="2">
    <w:abstractNumId w:val="5"/>
  </w:num>
  <w:num w:numId="3">
    <w:abstractNumId w:val="10"/>
  </w:num>
  <w:num w:numId="4">
    <w:abstractNumId w:val="3"/>
  </w:num>
  <w:num w:numId="5">
    <w:abstractNumId w:val="1"/>
  </w:num>
  <w:num w:numId="6">
    <w:abstractNumId w:val="0"/>
  </w:num>
  <w:num w:numId="7">
    <w:abstractNumId w:val="4"/>
  </w:num>
  <w:num w:numId="8">
    <w:abstractNumId w:val="2"/>
  </w:num>
  <w:num w:numId="9">
    <w:abstractNumId w:val="7"/>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NDY5Y2QwMGY0ODVlN2ZmN2YwMDg3MTcyYjMxNDJiYjgifQ=="/>
  </w:docVars>
  <w:rsids>
    <w:rsidRoot w:val="009D5337"/>
    <w:rsid w:val="000000FE"/>
    <w:rsid w:val="00002955"/>
    <w:rsid w:val="00004388"/>
    <w:rsid w:val="00007DB8"/>
    <w:rsid w:val="00014E61"/>
    <w:rsid w:val="00016013"/>
    <w:rsid w:val="00017503"/>
    <w:rsid w:val="00017B05"/>
    <w:rsid w:val="00017D8A"/>
    <w:rsid w:val="00022679"/>
    <w:rsid w:val="00022BE8"/>
    <w:rsid w:val="00030643"/>
    <w:rsid w:val="00030C08"/>
    <w:rsid w:val="00031DDE"/>
    <w:rsid w:val="00035E20"/>
    <w:rsid w:val="00042046"/>
    <w:rsid w:val="000434E9"/>
    <w:rsid w:val="000502F5"/>
    <w:rsid w:val="00055506"/>
    <w:rsid w:val="0005750F"/>
    <w:rsid w:val="000604A4"/>
    <w:rsid w:val="00062613"/>
    <w:rsid w:val="00062AB9"/>
    <w:rsid w:val="00072198"/>
    <w:rsid w:val="00072AAE"/>
    <w:rsid w:val="000742BF"/>
    <w:rsid w:val="00074BFA"/>
    <w:rsid w:val="00074FCF"/>
    <w:rsid w:val="00076AE3"/>
    <w:rsid w:val="000810F1"/>
    <w:rsid w:val="0008268E"/>
    <w:rsid w:val="00090E69"/>
    <w:rsid w:val="00091838"/>
    <w:rsid w:val="00094C4F"/>
    <w:rsid w:val="00096299"/>
    <w:rsid w:val="000A380C"/>
    <w:rsid w:val="000A427C"/>
    <w:rsid w:val="000A59CB"/>
    <w:rsid w:val="000A7878"/>
    <w:rsid w:val="000A7FE9"/>
    <w:rsid w:val="000B628F"/>
    <w:rsid w:val="000B62C2"/>
    <w:rsid w:val="000B6FFC"/>
    <w:rsid w:val="000B7952"/>
    <w:rsid w:val="000C4813"/>
    <w:rsid w:val="000C67D3"/>
    <w:rsid w:val="000C6994"/>
    <w:rsid w:val="000C775F"/>
    <w:rsid w:val="000D480E"/>
    <w:rsid w:val="000D7FE1"/>
    <w:rsid w:val="000E116C"/>
    <w:rsid w:val="000E16E4"/>
    <w:rsid w:val="000E3860"/>
    <w:rsid w:val="000E4051"/>
    <w:rsid w:val="000E4B09"/>
    <w:rsid w:val="000E4C7C"/>
    <w:rsid w:val="000E5442"/>
    <w:rsid w:val="000F2195"/>
    <w:rsid w:val="000F3C8B"/>
    <w:rsid w:val="000F49D3"/>
    <w:rsid w:val="000F7733"/>
    <w:rsid w:val="00100544"/>
    <w:rsid w:val="00102F14"/>
    <w:rsid w:val="00102FC0"/>
    <w:rsid w:val="00104E37"/>
    <w:rsid w:val="00104FF4"/>
    <w:rsid w:val="0010722F"/>
    <w:rsid w:val="00107ECE"/>
    <w:rsid w:val="00111D2E"/>
    <w:rsid w:val="00121344"/>
    <w:rsid w:val="00125A06"/>
    <w:rsid w:val="00131ADA"/>
    <w:rsid w:val="001327AB"/>
    <w:rsid w:val="001417FE"/>
    <w:rsid w:val="001428F5"/>
    <w:rsid w:val="00144641"/>
    <w:rsid w:val="001447B8"/>
    <w:rsid w:val="00153943"/>
    <w:rsid w:val="00155C77"/>
    <w:rsid w:val="00161174"/>
    <w:rsid w:val="00163688"/>
    <w:rsid w:val="001641D6"/>
    <w:rsid w:val="001658C8"/>
    <w:rsid w:val="001729FA"/>
    <w:rsid w:val="00174E8C"/>
    <w:rsid w:val="0017603E"/>
    <w:rsid w:val="001761AE"/>
    <w:rsid w:val="00181B50"/>
    <w:rsid w:val="00183BF1"/>
    <w:rsid w:val="00190B14"/>
    <w:rsid w:val="001936AA"/>
    <w:rsid w:val="00194150"/>
    <w:rsid w:val="00197064"/>
    <w:rsid w:val="001A087E"/>
    <w:rsid w:val="001A11D9"/>
    <w:rsid w:val="001A2D5F"/>
    <w:rsid w:val="001A4B83"/>
    <w:rsid w:val="001A63E8"/>
    <w:rsid w:val="001B0ACC"/>
    <w:rsid w:val="001B1F6A"/>
    <w:rsid w:val="001B3C7F"/>
    <w:rsid w:val="001B5706"/>
    <w:rsid w:val="001C213B"/>
    <w:rsid w:val="001C2DA5"/>
    <w:rsid w:val="001C4C5B"/>
    <w:rsid w:val="001C54B1"/>
    <w:rsid w:val="001C560F"/>
    <w:rsid w:val="001C5BD9"/>
    <w:rsid w:val="001C7D27"/>
    <w:rsid w:val="001D049B"/>
    <w:rsid w:val="001D2BA5"/>
    <w:rsid w:val="001D3153"/>
    <w:rsid w:val="001E2EF1"/>
    <w:rsid w:val="001E436F"/>
    <w:rsid w:val="001F7F22"/>
    <w:rsid w:val="00202FFC"/>
    <w:rsid w:val="00205385"/>
    <w:rsid w:val="0021219D"/>
    <w:rsid w:val="00212450"/>
    <w:rsid w:val="00212A5B"/>
    <w:rsid w:val="00214CFC"/>
    <w:rsid w:val="00215568"/>
    <w:rsid w:val="002204BC"/>
    <w:rsid w:val="00220539"/>
    <w:rsid w:val="00224BE2"/>
    <w:rsid w:val="002263DC"/>
    <w:rsid w:val="002321C9"/>
    <w:rsid w:val="00232899"/>
    <w:rsid w:val="002330B8"/>
    <w:rsid w:val="0023579D"/>
    <w:rsid w:val="0023628D"/>
    <w:rsid w:val="00242A0F"/>
    <w:rsid w:val="002457FE"/>
    <w:rsid w:val="00245A1B"/>
    <w:rsid w:val="002468D6"/>
    <w:rsid w:val="00253770"/>
    <w:rsid w:val="00254847"/>
    <w:rsid w:val="00260C8A"/>
    <w:rsid w:val="00260CC5"/>
    <w:rsid w:val="002642CE"/>
    <w:rsid w:val="00264C5E"/>
    <w:rsid w:val="0026582B"/>
    <w:rsid w:val="00265FAD"/>
    <w:rsid w:val="00267A21"/>
    <w:rsid w:val="002707AD"/>
    <w:rsid w:val="00277076"/>
    <w:rsid w:val="002806DD"/>
    <w:rsid w:val="00282069"/>
    <w:rsid w:val="00282EC1"/>
    <w:rsid w:val="0028302C"/>
    <w:rsid w:val="002839B0"/>
    <w:rsid w:val="00284264"/>
    <w:rsid w:val="00284EC5"/>
    <w:rsid w:val="002851C3"/>
    <w:rsid w:val="002862E0"/>
    <w:rsid w:val="00290D99"/>
    <w:rsid w:val="002910E8"/>
    <w:rsid w:val="0029110A"/>
    <w:rsid w:val="002916DA"/>
    <w:rsid w:val="00291FFE"/>
    <w:rsid w:val="00294D4C"/>
    <w:rsid w:val="00296302"/>
    <w:rsid w:val="0029649A"/>
    <w:rsid w:val="00297891"/>
    <w:rsid w:val="002A198D"/>
    <w:rsid w:val="002A41C5"/>
    <w:rsid w:val="002A48FC"/>
    <w:rsid w:val="002B179C"/>
    <w:rsid w:val="002B1DC3"/>
    <w:rsid w:val="002B5703"/>
    <w:rsid w:val="002B6970"/>
    <w:rsid w:val="002C070E"/>
    <w:rsid w:val="002C22F6"/>
    <w:rsid w:val="002C4C4B"/>
    <w:rsid w:val="002C7B05"/>
    <w:rsid w:val="002D57DB"/>
    <w:rsid w:val="002D606D"/>
    <w:rsid w:val="002D6360"/>
    <w:rsid w:val="002E0E63"/>
    <w:rsid w:val="002E3116"/>
    <w:rsid w:val="002E496D"/>
    <w:rsid w:val="002F1B60"/>
    <w:rsid w:val="002F32DC"/>
    <w:rsid w:val="002F3EBA"/>
    <w:rsid w:val="002F4BBA"/>
    <w:rsid w:val="002F5E27"/>
    <w:rsid w:val="003003FB"/>
    <w:rsid w:val="00301310"/>
    <w:rsid w:val="003014B7"/>
    <w:rsid w:val="003015ED"/>
    <w:rsid w:val="003018CE"/>
    <w:rsid w:val="00304B79"/>
    <w:rsid w:val="003110FB"/>
    <w:rsid w:val="00313524"/>
    <w:rsid w:val="00316454"/>
    <w:rsid w:val="00316460"/>
    <w:rsid w:val="00317356"/>
    <w:rsid w:val="00320A35"/>
    <w:rsid w:val="00324834"/>
    <w:rsid w:val="00325088"/>
    <w:rsid w:val="00326595"/>
    <w:rsid w:val="00326D2B"/>
    <w:rsid w:val="00327D1B"/>
    <w:rsid w:val="00335545"/>
    <w:rsid w:val="00336079"/>
    <w:rsid w:val="003401E3"/>
    <w:rsid w:val="00341245"/>
    <w:rsid w:val="003421C2"/>
    <w:rsid w:val="00344FE6"/>
    <w:rsid w:val="00347548"/>
    <w:rsid w:val="00351028"/>
    <w:rsid w:val="0035255A"/>
    <w:rsid w:val="00353F71"/>
    <w:rsid w:val="00356586"/>
    <w:rsid w:val="00356E6E"/>
    <w:rsid w:val="00357E70"/>
    <w:rsid w:val="00363F24"/>
    <w:rsid w:val="00371E33"/>
    <w:rsid w:val="00373F3C"/>
    <w:rsid w:val="00374099"/>
    <w:rsid w:val="0037440D"/>
    <w:rsid w:val="00376690"/>
    <w:rsid w:val="00381AB9"/>
    <w:rsid w:val="00382956"/>
    <w:rsid w:val="00384469"/>
    <w:rsid w:val="00384C6B"/>
    <w:rsid w:val="003858EF"/>
    <w:rsid w:val="0038612B"/>
    <w:rsid w:val="003900CF"/>
    <w:rsid w:val="003902E8"/>
    <w:rsid w:val="0039193C"/>
    <w:rsid w:val="0039214A"/>
    <w:rsid w:val="003936CA"/>
    <w:rsid w:val="00396021"/>
    <w:rsid w:val="003A0E3E"/>
    <w:rsid w:val="003A2575"/>
    <w:rsid w:val="003A4366"/>
    <w:rsid w:val="003A5F37"/>
    <w:rsid w:val="003B004A"/>
    <w:rsid w:val="003B01DF"/>
    <w:rsid w:val="003B3E53"/>
    <w:rsid w:val="003B4D3D"/>
    <w:rsid w:val="003D40EF"/>
    <w:rsid w:val="003D50E8"/>
    <w:rsid w:val="003D64A6"/>
    <w:rsid w:val="003E015B"/>
    <w:rsid w:val="003E10CE"/>
    <w:rsid w:val="003E209D"/>
    <w:rsid w:val="003E46E9"/>
    <w:rsid w:val="003E7D85"/>
    <w:rsid w:val="003F54BA"/>
    <w:rsid w:val="003F5C9B"/>
    <w:rsid w:val="004043D8"/>
    <w:rsid w:val="00404969"/>
    <w:rsid w:val="00407CF2"/>
    <w:rsid w:val="00410162"/>
    <w:rsid w:val="004118C7"/>
    <w:rsid w:val="00415A42"/>
    <w:rsid w:val="00415EAE"/>
    <w:rsid w:val="004163F4"/>
    <w:rsid w:val="00416500"/>
    <w:rsid w:val="004165CF"/>
    <w:rsid w:val="0041720D"/>
    <w:rsid w:val="00417F08"/>
    <w:rsid w:val="00421DC4"/>
    <w:rsid w:val="004238F7"/>
    <w:rsid w:val="00427091"/>
    <w:rsid w:val="004270E9"/>
    <w:rsid w:val="00427811"/>
    <w:rsid w:val="00430275"/>
    <w:rsid w:val="00430376"/>
    <w:rsid w:val="00430FE8"/>
    <w:rsid w:val="00434F7B"/>
    <w:rsid w:val="004352B2"/>
    <w:rsid w:val="00436AB1"/>
    <w:rsid w:val="00446F0D"/>
    <w:rsid w:val="0045231F"/>
    <w:rsid w:val="004525A6"/>
    <w:rsid w:val="0045569C"/>
    <w:rsid w:val="00463845"/>
    <w:rsid w:val="00464EC3"/>
    <w:rsid w:val="00467F31"/>
    <w:rsid w:val="00472383"/>
    <w:rsid w:val="004748FF"/>
    <w:rsid w:val="0047536E"/>
    <w:rsid w:val="00476CE2"/>
    <w:rsid w:val="00477AB5"/>
    <w:rsid w:val="00482467"/>
    <w:rsid w:val="00482862"/>
    <w:rsid w:val="00482BF2"/>
    <w:rsid w:val="00483C90"/>
    <w:rsid w:val="00483D23"/>
    <w:rsid w:val="00485BCF"/>
    <w:rsid w:val="00487427"/>
    <w:rsid w:val="00487983"/>
    <w:rsid w:val="004912FC"/>
    <w:rsid w:val="00491D71"/>
    <w:rsid w:val="004923B5"/>
    <w:rsid w:val="00492B05"/>
    <w:rsid w:val="00496F73"/>
    <w:rsid w:val="004977D9"/>
    <w:rsid w:val="00497BCA"/>
    <w:rsid w:val="004A049F"/>
    <w:rsid w:val="004A1529"/>
    <w:rsid w:val="004A7755"/>
    <w:rsid w:val="004B0AD0"/>
    <w:rsid w:val="004B6976"/>
    <w:rsid w:val="004B7FB6"/>
    <w:rsid w:val="004C0385"/>
    <w:rsid w:val="004C40AC"/>
    <w:rsid w:val="004C7097"/>
    <w:rsid w:val="004D14A8"/>
    <w:rsid w:val="004D1936"/>
    <w:rsid w:val="004D1F48"/>
    <w:rsid w:val="004D2020"/>
    <w:rsid w:val="004D202B"/>
    <w:rsid w:val="004D62C2"/>
    <w:rsid w:val="004D7325"/>
    <w:rsid w:val="004E12A5"/>
    <w:rsid w:val="004E1EF9"/>
    <w:rsid w:val="004E377B"/>
    <w:rsid w:val="004E4B1F"/>
    <w:rsid w:val="004E5D30"/>
    <w:rsid w:val="00502D75"/>
    <w:rsid w:val="00504437"/>
    <w:rsid w:val="005068C3"/>
    <w:rsid w:val="0050703F"/>
    <w:rsid w:val="005075A8"/>
    <w:rsid w:val="00512BBE"/>
    <w:rsid w:val="0051310B"/>
    <w:rsid w:val="0051345D"/>
    <w:rsid w:val="005150BB"/>
    <w:rsid w:val="00515CB3"/>
    <w:rsid w:val="00521311"/>
    <w:rsid w:val="005240DE"/>
    <w:rsid w:val="005335F2"/>
    <w:rsid w:val="00534A13"/>
    <w:rsid w:val="00537D3C"/>
    <w:rsid w:val="00540864"/>
    <w:rsid w:val="00541CE6"/>
    <w:rsid w:val="005447BD"/>
    <w:rsid w:val="005454B3"/>
    <w:rsid w:val="0055077A"/>
    <w:rsid w:val="0055209C"/>
    <w:rsid w:val="00552491"/>
    <w:rsid w:val="0055430C"/>
    <w:rsid w:val="00556131"/>
    <w:rsid w:val="0055756A"/>
    <w:rsid w:val="00560045"/>
    <w:rsid w:val="00564B45"/>
    <w:rsid w:val="00571EAD"/>
    <w:rsid w:val="00573089"/>
    <w:rsid w:val="0058247E"/>
    <w:rsid w:val="00584B0E"/>
    <w:rsid w:val="00586547"/>
    <w:rsid w:val="00586CAF"/>
    <w:rsid w:val="00587346"/>
    <w:rsid w:val="00587D2C"/>
    <w:rsid w:val="005919AE"/>
    <w:rsid w:val="00591BAF"/>
    <w:rsid w:val="005930B2"/>
    <w:rsid w:val="00593837"/>
    <w:rsid w:val="005A016E"/>
    <w:rsid w:val="005A0AC7"/>
    <w:rsid w:val="005A5FE3"/>
    <w:rsid w:val="005A69EE"/>
    <w:rsid w:val="005B0A04"/>
    <w:rsid w:val="005B31C5"/>
    <w:rsid w:val="005B3700"/>
    <w:rsid w:val="005B67DC"/>
    <w:rsid w:val="005B7570"/>
    <w:rsid w:val="005B7D12"/>
    <w:rsid w:val="005C1C4E"/>
    <w:rsid w:val="005C1CF1"/>
    <w:rsid w:val="005C3108"/>
    <w:rsid w:val="005C3D57"/>
    <w:rsid w:val="005C4200"/>
    <w:rsid w:val="005C4A77"/>
    <w:rsid w:val="005C4C51"/>
    <w:rsid w:val="005C7AA9"/>
    <w:rsid w:val="005C7C45"/>
    <w:rsid w:val="005D511D"/>
    <w:rsid w:val="005D5ED4"/>
    <w:rsid w:val="005D66F0"/>
    <w:rsid w:val="005E06EB"/>
    <w:rsid w:val="005E3893"/>
    <w:rsid w:val="005E3E62"/>
    <w:rsid w:val="005E42D8"/>
    <w:rsid w:val="005E438B"/>
    <w:rsid w:val="005E64C1"/>
    <w:rsid w:val="005F052D"/>
    <w:rsid w:val="005F1C5A"/>
    <w:rsid w:val="005F58A4"/>
    <w:rsid w:val="006028BA"/>
    <w:rsid w:val="00603F92"/>
    <w:rsid w:val="00606EA6"/>
    <w:rsid w:val="00606EDF"/>
    <w:rsid w:val="00613A85"/>
    <w:rsid w:val="00617284"/>
    <w:rsid w:val="006211F2"/>
    <w:rsid w:val="006215BA"/>
    <w:rsid w:val="006264B0"/>
    <w:rsid w:val="006326AC"/>
    <w:rsid w:val="00634DB8"/>
    <w:rsid w:val="006356DF"/>
    <w:rsid w:val="00637CE5"/>
    <w:rsid w:val="00644026"/>
    <w:rsid w:val="00644104"/>
    <w:rsid w:val="00645A5A"/>
    <w:rsid w:val="00650B5F"/>
    <w:rsid w:val="00652906"/>
    <w:rsid w:val="00657C1F"/>
    <w:rsid w:val="00662636"/>
    <w:rsid w:val="00664983"/>
    <w:rsid w:val="00664E33"/>
    <w:rsid w:val="00667C9C"/>
    <w:rsid w:val="00671082"/>
    <w:rsid w:val="00673D26"/>
    <w:rsid w:val="006774E3"/>
    <w:rsid w:val="006812FC"/>
    <w:rsid w:val="00681916"/>
    <w:rsid w:val="00694A25"/>
    <w:rsid w:val="00695F88"/>
    <w:rsid w:val="0069768E"/>
    <w:rsid w:val="006A0CE1"/>
    <w:rsid w:val="006A1A90"/>
    <w:rsid w:val="006A4D8F"/>
    <w:rsid w:val="006B257B"/>
    <w:rsid w:val="006B6FE0"/>
    <w:rsid w:val="006C02FF"/>
    <w:rsid w:val="006C082B"/>
    <w:rsid w:val="006C1E52"/>
    <w:rsid w:val="006C5DE2"/>
    <w:rsid w:val="006C6BD6"/>
    <w:rsid w:val="006C72FF"/>
    <w:rsid w:val="006E2AB6"/>
    <w:rsid w:val="006E65AB"/>
    <w:rsid w:val="006E783F"/>
    <w:rsid w:val="006F0B36"/>
    <w:rsid w:val="006F1629"/>
    <w:rsid w:val="006F2BBC"/>
    <w:rsid w:val="006F32EA"/>
    <w:rsid w:val="006F3ECC"/>
    <w:rsid w:val="006F7654"/>
    <w:rsid w:val="00704904"/>
    <w:rsid w:val="00706473"/>
    <w:rsid w:val="00707B49"/>
    <w:rsid w:val="00710A67"/>
    <w:rsid w:val="00711AA4"/>
    <w:rsid w:val="00711B6E"/>
    <w:rsid w:val="00713255"/>
    <w:rsid w:val="007202DE"/>
    <w:rsid w:val="00720E35"/>
    <w:rsid w:val="00721311"/>
    <w:rsid w:val="0072202E"/>
    <w:rsid w:val="00722D3C"/>
    <w:rsid w:val="00725424"/>
    <w:rsid w:val="007275F6"/>
    <w:rsid w:val="00727B24"/>
    <w:rsid w:val="007304C1"/>
    <w:rsid w:val="00732095"/>
    <w:rsid w:val="0073220E"/>
    <w:rsid w:val="00735E8C"/>
    <w:rsid w:val="00740A02"/>
    <w:rsid w:val="007421CF"/>
    <w:rsid w:val="007456D3"/>
    <w:rsid w:val="00746881"/>
    <w:rsid w:val="007519AA"/>
    <w:rsid w:val="00752EEE"/>
    <w:rsid w:val="00755CD1"/>
    <w:rsid w:val="00755FF4"/>
    <w:rsid w:val="0076468F"/>
    <w:rsid w:val="00764842"/>
    <w:rsid w:val="00767422"/>
    <w:rsid w:val="00771224"/>
    <w:rsid w:val="00771E9C"/>
    <w:rsid w:val="00771FE9"/>
    <w:rsid w:val="007723F7"/>
    <w:rsid w:val="007777D3"/>
    <w:rsid w:val="00780046"/>
    <w:rsid w:val="0078133D"/>
    <w:rsid w:val="0078468C"/>
    <w:rsid w:val="007864A8"/>
    <w:rsid w:val="00793529"/>
    <w:rsid w:val="007A2347"/>
    <w:rsid w:val="007A5C04"/>
    <w:rsid w:val="007A6E4B"/>
    <w:rsid w:val="007A7DE5"/>
    <w:rsid w:val="007B0F3A"/>
    <w:rsid w:val="007C18BF"/>
    <w:rsid w:val="007C3BE4"/>
    <w:rsid w:val="007C4EEE"/>
    <w:rsid w:val="007C75FB"/>
    <w:rsid w:val="007D0726"/>
    <w:rsid w:val="007D1E01"/>
    <w:rsid w:val="007D530B"/>
    <w:rsid w:val="007D588F"/>
    <w:rsid w:val="007D5BE1"/>
    <w:rsid w:val="007D5D32"/>
    <w:rsid w:val="007D726A"/>
    <w:rsid w:val="007E0C56"/>
    <w:rsid w:val="007E1E73"/>
    <w:rsid w:val="007E29C7"/>
    <w:rsid w:val="007E37D2"/>
    <w:rsid w:val="007E396C"/>
    <w:rsid w:val="007E41FC"/>
    <w:rsid w:val="007E4A3E"/>
    <w:rsid w:val="007F01F8"/>
    <w:rsid w:val="007F1685"/>
    <w:rsid w:val="007F312F"/>
    <w:rsid w:val="007F7239"/>
    <w:rsid w:val="00805AA2"/>
    <w:rsid w:val="00810D66"/>
    <w:rsid w:val="008123AE"/>
    <w:rsid w:val="00815108"/>
    <w:rsid w:val="00821D08"/>
    <w:rsid w:val="00822F92"/>
    <w:rsid w:val="0082605D"/>
    <w:rsid w:val="00836579"/>
    <w:rsid w:val="00846F80"/>
    <w:rsid w:val="00855F81"/>
    <w:rsid w:val="00861177"/>
    <w:rsid w:val="0086217E"/>
    <w:rsid w:val="00864750"/>
    <w:rsid w:val="00867A67"/>
    <w:rsid w:val="00870BE9"/>
    <w:rsid w:val="00871E72"/>
    <w:rsid w:val="008758F5"/>
    <w:rsid w:val="00876004"/>
    <w:rsid w:val="0088124E"/>
    <w:rsid w:val="0088272F"/>
    <w:rsid w:val="00882750"/>
    <w:rsid w:val="00885AEE"/>
    <w:rsid w:val="00893955"/>
    <w:rsid w:val="00895038"/>
    <w:rsid w:val="00896D4B"/>
    <w:rsid w:val="008A2709"/>
    <w:rsid w:val="008A6FD2"/>
    <w:rsid w:val="008B2DD9"/>
    <w:rsid w:val="008B3783"/>
    <w:rsid w:val="008B4EDA"/>
    <w:rsid w:val="008B76A5"/>
    <w:rsid w:val="008B7BB7"/>
    <w:rsid w:val="008D1C53"/>
    <w:rsid w:val="008D28FE"/>
    <w:rsid w:val="008D29F9"/>
    <w:rsid w:val="008D2E7D"/>
    <w:rsid w:val="008D33A2"/>
    <w:rsid w:val="008D390F"/>
    <w:rsid w:val="008D3ABF"/>
    <w:rsid w:val="008D6B28"/>
    <w:rsid w:val="008E00FA"/>
    <w:rsid w:val="008E1CF3"/>
    <w:rsid w:val="008E34E8"/>
    <w:rsid w:val="008E7E30"/>
    <w:rsid w:val="008F145C"/>
    <w:rsid w:val="008F2384"/>
    <w:rsid w:val="008F49EF"/>
    <w:rsid w:val="008F6709"/>
    <w:rsid w:val="009025A7"/>
    <w:rsid w:val="009027F7"/>
    <w:rsid w:val="00911F5B"/>
    <w:rsid w:val="00916EA5"/>
    <w:rsid w:val="00920D93"/>
    <w:rsid w:val="009222AD"/>
    <w:rsid w:val="00923EB3"/>
    <w:rsid w:val="00941198"/>
    <w:rsid w:val="00944BE2"/>
    <w:rsid w:val="00951E75"/>
    <w:rsid w:val="009531AD"/>
    <w:rsid w:val="00954136"/>
    <w:rsid w:val="00954F68"/>
    <w:rsid w:val="0096593C"/>
    <w:rsid w:val="00966967"/>
    <w:rsid w:val="00966F04"/>
    <w:rsid w:val="00967A73"/>
    <w:rsid w:val="009713BF"/>
    <w:rsid w:val="009745A5"/>
    <w:rsid w:val="00974DAE"/>
    <w:rsid w:val="009763EC"/>
    <w:rsid w:val="009773B4"/>
    <w:rsid w:val="00984AF3"/>
    <w:rsid w:val="00984B11"/>
    <w:rsid w:val="009859CE"/>
    <w:rsid w:val="00986E1E"/>
    <w:rsid w:val="009930E3"/>
    <w:rsid w:val="009A515B"/>
    <w:rsid w:val="009A6941"/>
    <w:rsid w:val="009A713E"/>
    <w:rsid w:val="009A7430"/>
    <w:rsid w:val="009B44D5"/>
    <w:rsid w:val="009B47C4"/>
    <w:rsid w:val="009B5472"/>
    <w:rsid w:val="009C351C"/>
    <w:rsid w:val="009C4209"/>
    <w:rsid w:val="009C4F96"/>
    <w:rsid w:val="009C5C11"/>
    <w:rsid w:val="009C692A"/>
    <w:rsid w:val="009C75A1"/>
    <w:rsid w:val="009C760F"/>
    <w:rsid w:val="009D1399"/>
    <w:rsid w:val="009D1A8E"/>
    <w:rsid w:val="009D3FB5"/>
    <w:rsid w:val="009D5337"/>
    <w:rsid w:val="009E5A21"/>
    <w:rsid w:val="009E6359"/>
    <w:rsid w:val="009E6687"/>
    <w:rsid w:val="009E75AE"/>
    <w:rsid w:val="009F08D5"/>
    <w:rsid w:val="009F0BEC"/>
    <w:rsid w:val="009F4519"/>
    <w:rsid w:val="00A03F4C"/>
    <w:rsid w:val="00A04664"/>
    <w:rsid w:val="00A07E02"/>
    <w:rsid w:val="00A114B9"/>
    <w:rsid w:val="00A12088"/>
    <w:rsid w:val="00A139A8"/>
    <w:rsid w:val="00A1786D"/>
    <w:rsid w:val="00A20D65"/>
    <w:rsid w:val="00A22B28"/>
    <w:rsid w:val="00A2461A"/>
    <w:rsid w:val="00A2461B"/>
    <w:rsid w:val="00A26FF9"/>
    <w:rsid w:val="00A27A47"/>
    <w:rsid w:val="00A35573"/>
    <w:rsid w:val="00A36BC4"/>
    <w:rsid w:val="00A3781D"/>
    <w:rsid w:val="00A37BB6"/>
    <w:rsid w:val="00A501FC"/>
    <w:rsid w:val="00A50490"/>
    <w:rsid w:val="00A50EA7"/>
    <w:rsid w:val="00A535EF"/>
    <w:rsid w:val="00A55C1C"/>
    <w:rsid w:val="00A56E7A"/>
    <w:rsid w:val="00A5709D"/>
    <w:rsid w:val="00A60399"/>
    <w:rsid w:val="00A64EA4"/>
    <w:rsid w:val="00A6752D"/>
    <w:rsid w:val="00A70236"/>
    <w:rsid w:val="00A70F7A"/>
    <w:rsid w:val="00A71B60"/>
    <w:rsid w:val="00A71BB2"/>
    <w:rsid w:val="00A72536"/>
    <w:rsid w:val="00A75FA9"/>
    <w:rsid w:val="00A803C9"/>
    <w:rsid w:val="00A80AED"/>
    <w:rsid w:val="00A822C0"/>
    <w:rsid w:val="00A822C7"/>
    <w:rsid w:val="00A846FF"/>
    <w:rsid w:val="00A871DA"/>
    <w:rsid w:val="00A8768E"/>
    <w:rsid w:val="00A91A7F"/>
    <w:rsid w:val="00A9316A"/>
    <w:rsid w:val="00AA0E25"/>
    <w:rsid w:val="00AA1799"/>
    <w:rsid w:val="00AA5777"/>
    <w:rsid w:val="00AA6FC2"/>
    <w:rsid w:val="00AA774D"/>
    <w:rsid w:val="00AB6338"/>
    <w:rsid w:val="00AB6E4F"/>
    <w:rsid w:val="00AB6FFD"/>
    <w:rsid w:val="00AC0AF7"/>
    <w:rsid w:val="00AC0C1F"/>
    <w:rsid w:val="00AC44E4"/>
    <w:rsid w:val="00AC6717"/>
    <w:rsid w:val="00AC6A61"/>
    <w:rsid w:val="00AC6F3C"/>
    <w:rsid w:val="00AD4D70"/>
    <w:rsid w:val="00AD7352"/>
    <w:rsid w:val="00AE2A2F"/>
    <w:rsid w:val="00AE67B9"/>
    <w:rsid w:val="00AE6849"/>
    <w:rsid w:val="00AE6BA5"/>
    <w:rsid w:val="00AE7C26"/>
    <w:rsid w:val="00AF1EB4"/>
    <w:rsid w:val="00AF2927"/>
    <w:rsid w:val="00AF3431"/>
    <w:rsid w:val="00B05AFC"/>
    <w:rsid w:val="00B05B6B"/>
    <w:rsid w:val="00B07D2E"/>
    <w:rsid w:val="00B07E3B"/>
    <w:rsid w:val="00B10C37"/>
    <w:rsid w:val="00B14CDB"/>
    <w:rsid w:val="00B20564"/>
    <w:rsid w:val="00B21D77"/>
    <w:rsid w:val="00B23D6E"/>
    <w:rsid w:val="00B243F6"/>
    <w:rsid w:val="00B24DE5"/>
    <w:rsid w:val="00B25F29"/>
    <w:rsid w:val="00B26A92"/>
    <w:rsid w:val="00B31CC6"/>
    <w:rsid w:val="00B33B90"/>
    <w:rsid w:val="00B34511"/>
    <w:rsid w:val="00B34ACD"/>
    <w:rsid w:val="00B35C7E"/>
    <w:rsid w:val="00B35E12"/>
    <w:rsid w:val="00B364AC"/>
    <w:rsid w:val="00B411E8"/>
    <w:rsid w:val="00B46064"/>
    <w:rsid w:val="00B5141F"/>
    <w:rsid w:val="00B51535"/>
    <w:rsid w:val="00B51929"/>
    <w:rsid w:val="00B52B0D"/>
    <w:rsid w:val="00B5498E"/>
    <w:rsid w:val="00B54F14"/>
    <w:rsid w:val="00B64773"/>
    <w:rsid w:val="00B70D05"/>
    <w:rsid w:val="00B76D14"/>
    <w:rsid w:val="00B82C5B"/>
    <w:rsid w:val="00B83467"/>
    <w:rsid w:val="00B86AB5"/>
    <w:rsid w:val="00B9131B"/>
    <w:rsid w:val="00B91335"/>
    <w:rsid w:val="00B95C5B"/>
    <w:rsid w:val="00B97479"/>
    <w:rsid w:val="00B97BFB"/>
    <w:rsid w:val="00BA2BB0"/>
    <w:rsid w:val="00BA3887"/>
    <w:rsid w:val="00BA6C6D"/>
    <w:rsid w:val="00BA6D79"/>
    <w:rsid w:val="00BB3BB4"/>
    <w:rsid w:val="00BB4FF8"/>
    <w:rsid w:val="00BB651A"/>
    <w:rsid w:val="00BB7F2A"/>
    <w:rsid w:val="00BC39F1"/>
    <w:rsid w:val="00BC5338"/>
    <w:rsid w:val="00BD28B7"/>
    <w:rsid w:val="00BD39A8"/>
    <w:rsid w:val="00BD4DC9"/>
    <w:rsid w:val="00BD5100"/>
    <w:rsid w:val="00BE282B"/>
    <w:rsid w:val="00BE4785"/>
    <w:rsid w:val="00BE7C55"/>
    <w:rsid w:val="00BF018B"/>
    <w:rsid w:val="00BF2110"/>
    <w:rsid w:val="00BF2F3C"/>
    <w:rsid w:val="00BF2F8F"/>
    <w:rsid w:val="00BF672C"/>
    <w:rsid w:val="00BF78BE"/>
    <w:rsid w:val="00C0095F"/>
    <w:rsid w:val="00C0160E"/>
    <w:rsid w:val="00C027BD"/>
    <w:rsid w:val="00C03AA6"/>
    <w:rsid w:val="00C11CD5"/>
    <w:rsid w:val="00C12FF6"/>
    <w:rsid w:val="00C14F11"/>
    <w:rsid w:val="00C15501"/>
    <w:rsid w:val="00C2224B"/>
    <w:rsid w:val="00C22AE0"/>
    <w:rsid w:val="00C30430"/>
    <w:rsid w:val="00C316E2"/>
    <w:rsid w:val="00C36436"/>
    <w:rsid w:val="00C36CCC"/>
    <w:rsid w:val="00C36CCD"/>
    <w:rsid w:val="00C43D93"/>
    <w:rsid w:val="00C4472E"/>
    <w:rsid w:val="00C449F7"/>
    <w:rsid w:val="00C4659A"/>
    <w:rsid w:val="00C47203"/>
    <w:rsid w:val="00C5153B"/>
    <w:rsid w:val="00C52892"/>
    <w:rsid w:val="00C552D5"/>
    <w:rsid w:val="00C5778F"/>
    <w:rsid w:val="00C57D77"/>
    <w:rsid w:val="00C62B09"/>
    <w:rsid w:val="00C66B16"/>
    <w:rsid w:val="00C728A6"/>
    <w:rsid w:val="00C73260"/>
    <w:rsid w:val="00C740A4"/>
    <w:rsid w:val="00C748B8"/>
    <w:rsid w:val="00C80D2B"/>
    <w:rsid w:val="00C81ED2"/>
    <w:rsid w:val="00C838B7"/>
    <w:rsid w:val="00C84D05"/>
    <w:rsid w:val="00C9070B"/>
    <w:rsid w:val="00C92D55"/>
    <w:rsid w:val="00C94816"/>
    <w:rsid w:val="00C94C40"/>
    <w:rsid w:val="00C9569A"/>
    <w:rsid w:val="00C957D6"/>
    <w:rsid w:val="00C978F6"/>
    <w:rsid w:val="00CA2EC5"/>
    <w:rsid w:val="00CA538A"/>
    <w:rsid w:val="00CA6F71"/>
    <w:rsid w:val="00CB0091"/>
    <w:rsid w:val="00CB1135"/>
    <w:rsid w:val="00CB2BEE"/>
    <w:rsid w:val="00CB530B"/>
    <w:rsid w:val="00CB561C"/>
    <w:rsid w:val="00CB5629"/>
    <w:rsid w:val="00CC39D8"/>
    <w:rsid w:val="00CC3D2D"/>
    <w:rsid w:val="00CC7468"/>
    <w:rsid w:val="00CD0165"/>
    <w:rsid w:val="00CD168B"/>
    <w:rsid w:val="00CD2544"/>
    <w:rsid w:val="00CD61DF"/>
    <w:rsid w:val="00CD7D53"/>
    <w:rsid w:val="00CE09F0"/>
    <w:rsid w:val="00CE195F"/>
    <w:rsid w:val="00CE5904"/>
    <w:rsid w:val="00CF0BFC"/>
    <w:rsid w:val="00CF33D0"/>
    <w:rsid w:val="00CF5981"/>
    <w:rsid w:val="00CF6059"/>
    <w:rsid w:val="00CF652C"/>
    <w:rsid w:val="00CF77DD"/>
    <w:rsid w:val="00D00942"/>
    <w:rsid w:val="00D01582"/>
    <w:rsid w:val="00D01AAB"/>
    <w:rsid w:val="00D0448D"/>
    <w:rsid w:val="00D07DA8"/>
    <w:rsid w:val="00D114BA"/>
    <w:rsid w:val="00D12730"/>
    <w:rsid w:val="00D15F10"/>
    <w:rsid w:val="00D1677F"/>
    <w:rsid w:val="00D178C8"/>
    <w:rsid w:val="00D2014E"/>
    <w:rsid w:val="00D227A6"/>
    <w:rsid w:val="00D24BF8"/>
    <w:rsid w:val="00D2690D"/>
    <w:rsid w:val="00D316DB"/>
    <w:rsid w:val="00D32469"/>
    <w:rsid w:val="00D4025D"/>
    <w:rsid w:val="00D4343C"/>
    <w:rsid w:val="00D44D3E"/>
    <w:rsid w:val="00D4588D"/>
    <w:rsid w:val="00D50A47"/>
    <w:rsid w:val="00D51C18"/>
    <w:rsid w:val="00D52EF3"/>
    <w:rsid w:val="00D53746"/>
    <w:rsid w:val="00D55F76"/>
    <w:rsid w:val="00D56177"/>
    <w:rsid w:val="00D56B27"/>
    <w:rsid w:val="00D56F34"/>
    <w:rsid w:val="00D578CE"/>
    <w:rsid w:val="00D57CD8"/>
    <w:rsid w:val="00D61569"/>
    <w:rsid w:val="00D67E32"/>
    <w:rsid w:val="00D724B9"/>
    <w:rsid w:val="00D734AE"/>
    <w:rsid w:val="00D76A7B"/>
    <w:rsid w:val="00D81451"/>
    <w:rsid w:val="00D817D9"/>
    <w:rsid w:val="00D865B3"/>
    <w:rsid w:val="00D874BB"/>
    <w:rsid w:val="00D912A3"/>
    <w:rsid w:val="00D92317"/>
    <w:rsid w:val="00D96DA0"/>
    <w:rsid w:val="00D97CB3"/>
    <w:rsid w:val="00DA0ACA"/>
    <w:rsid w:val="00DA3D04"/>
    <w:rsid w:val="00DA4123"/>
    <w:rsid w:val="00DA5EB6"/>
    <w:rsid w:val="00DB0F62"/>
    <w:rsid w:val="00DB5B90"/>
    <w:rsid w:val="00DC1884"/>
    <w:rsid w:val="00DC4015"/>
    <w:rsid w:val="00DC76BA"/>
    <w:rsid w:val="00DC7F96"/>
    <w:rsid w:val="00DD3528"/>
    <w:rsid w:val="00DE4D03"/>
    <w:rsid w:val="00DE55C3"/>
    <w:rsid w:val="00DE6281"/>
    <w:rsid w:val="00DE7148"/>
    <w:rsid w:val="00DF3090"/>
    <w:rsid w:val="00DF3D61"/>
    <w:rsid w:val="00DF54B4"/>
    <w:rsid w:val="00DF753D"/>
    <w:rsid w:val="00E00C36"/>
    <w:rsid w:val="00E0103E"/>
    <w:rsid w:val="00E023EB"/>
    <w:rsid w:val="00E11F71"/>
    <w:rsid w:val="00E147FB"/>
    <w:rsid w:val="00E14E75"/>
    <w:rsid w:val="00E15F08"/>
    <w:rsid w:val="00E24B4E"/>
    <w:rsid w:val="00E2695E"/>
    <w:rsid w:val="00E276C4"/>
    <w:rsid w:val="00E27AAA"/>
    <w:rsid w:val="00E31208"/>
    <w:rsid w:val="00E31A07"/>
    <w:rsid w:val="00E3252E"/>
    <w:rsid w:val="00E336CA"/>
    <w:rsid w:val="00E3657F"/>
    <w:rsid w:val="00E40A5E"/>
    <w:rsid w:val="00E42BC0"/>
    <w:rsid w:val="00E44CD8"/>
    <w:rsid w:val="00E50E39"/>
    <w:rsid w:val="00E56A54"/>
    <w:rsid w:val="00E600C4"/>
    <w:rsid w:val="00E63424"/>
    <w:rsid w:val="00E64012"/>
    <w:rsid w:val="00E67236"/>
    <w:rsid w:val="00E67B43"/>
    <w:rsid w:val="00E70D2D"/>
    <w:rsid w:val="00E71AD1"/>
    <w:rsid w:val="00E74E17"/>
    <w:rsid w:val="00E75BD2"/>
    <w:rsid w:val="00E75DEA"/>
    <w:rsid w:val="00E8410D"/>
    <w:rsid w:val="00E844D2"/>
    <w:rsid w:val="00E8636C"/>
    <w:rsid w:val="00E871B4"/>
    <w:rsid w:val="00E91FB3"/>
    <w:rsid w:val="00EA021A"/>
    <w:rsid w:val="00EA090C"/>
    <w:rsid w:val="00EA0AD7"/>
    <w:rsid w:val="00EA6F1B"/>
    <w:rsid w:val="00EB20DD"/>
    <w:rsid w:val="00EB45E7"/>
    <w:rsid w:val="00EB4767"/>
    <w:rsid w:val="00EB4F89"/>
    <w:rsid w:val="00EB5AC3"/>
    <w:rsid w:val="00EB719F"/>
    <w:rsid w:val="00EB7747"/>
    <w:rsid w:val="00EC1332"/>
    <w:rsid w:val="00EC1B35"/>
    <w:rsid w:val="00EC2B6F"/>
    <w:rsid w:val="00EC6953"/>
    <w:rsid w:val="00EC707B"/>
    <w:rsid w:val="00ED0520"/>
    <w:rsid w:val="00ED133B"/>
    <w:rsid w:val="00ED3569"/>
    <w:rsid w:val="00ED63FD"/>
    <w:rsid w:val="00ED6DAC"/>
    <w:rsid w:val="00ED76A0"/>
    <w:rsid w:val="00EE616F"/>
    <w:rsid w:val="00EE625A"/>
    <w:rsid w:val="00EE6624"/>
    <w:rsid w:val="00EE7EB2"/>
    <w:rsid w:val="00EF4F39"/>
    <w:rsid w:val="00EF62C6"/>
    <w:rsid w:val="00EF7D09"/>
    <w:rsid w:val="00F00A1C"/>
    <w:rsid w:val="00F0173C"/>
    <w:rsid w:val="00F037AC"/>
    <w:rsid w:val="00F05FDA"/>
    <w:rsid w:val="00F113D2"/>
    <w:rsid w:val="00F12F3D"/>
    <w:rsid w:val="00F130BD"/>
    <w:rsid w:val="00F159FA"/>
    <w:rsid w:val="00F177AA"/>
    <w:rsid w:val="00F20751"/>
    <w:rsid w:val="00F20CCD"/>
    <w:rsid w:val="00F20FC9"/>
    <w:rsid w:val="00F21803"/>
    <w:rsid w:val="00F224FF"/>
    <w:rsid w:val="00F22596"/>
    <w:rsid w:val="00F22A16"/>
    <w:rsid w:val="00F2368E"/>
    <w:rsid w:val="00F24FAC"/>
    <w:rsid w:val="00F274BD"/>
    <w:rsid w:val="00F27A86"/>
    <w:rsid w:val="00F3080E"/>
    <w:rsid w:val="00F3270B"/>
    <w:rsid w:val="00F35566"/>
    <w:rsid w:val="00F3561E"/>
    <w:rsid w:val="00F43479"/>
    <w:rsid w:val="00F515A0"/>
    <w:rsid w:val="00F53A58"/>
    <w:rsid w:val="00F53F6C"/>
    <w:rsid w:val="00F56462"/>
    <w:rsid w:val="00F620D1"/>
    <w:rsid w:val="00F62BE0"/>
    <w:rsid w:val="00F65206"/>
    <w:rsid w:val="00F65DBA"/>
    <w:rsid w:val="00F70714"/>
    <w:rsid w:val="00F71E5B"/>
    <w:rsid w:val="00F72DF6"/>
    <w:rsid w:val="00F76C95"/>
    <w:rsid w:val="00F81524"/>
    <w:rsid w:val="00F81ABF"/>
    <w:rsid w:val="00F81D9D"/>
    <w:rsid w:val="00F8483A"/>
    <w:rsid w:val="00F9001D"/>
    <w:rsid w:val="00F905EC"/>
    <w:rsid w:val="00F92302"/>
    <w:rsid w:val="00F9405E"/>
    <w:rsid w:val="00F942A6"/>
    <w:rsid w:val="00F97A1D"/>
    <w:rsid w:val="00FA0DBA"/>
    <w:rsid w:val="00FA5CAD"/>
    <w:rsid w:val="00FA632A"/>
    <w:rsid w:val="00FA6895"/>
    <w:rsid w:val="00FA7A43"/>
    <w:rsid w:val="00FA7DA5"/>
    <w:rsid w:val="00FB14B3"/>
    <w:rsid w:val="00FB3873"/>
    <w:rsid w:val="00FB47F5"/>
    <w:rsid w:val="00FB5136"/>
    <w:rsid w:val="00FC0112"/>
    <w:rsid w:val="00FC2EE5"/>
    <w:rsid w:val="00FD1D10"/>
    <w:rsid w:val="00FD4986"/>
    <w:rsid w:val="00FD632F"/>
    <w:rsid w:val="00FD6CC2"/>
    <w:rsid w:val="00FE04FF"/>
    <w:rsid w:val="00FE25D6"/>
    <w:rsid w:val="00FE66CF"/>
    <w:rsid w:val="00FE68C2"/>
    <w:rsid w:val="00FF2A4C"/>
    <w:rsid w:val="00FF4829"/>
    <w:rsid w:val="00FF65C5"/>
    <w:rsid w:val="010751C4"/>
    <w:rsid w:val="06F241F1"/>
    <w:rsid w:val="070D4D1D"/>
    <w:rsid w:val="10E81ABE"/>
    <w:rsid w:val="289A67B9"/>
    <w:rsid w:val="2B8C7E66"/>
    <w:rsid w:val="2EB43506"/>
    <w:rsid w:val="2FDE226F"/>
    <w:rsid w:val="455A3B0D"/>
    <w:rsid w:val="48622344"/>
    <w:rsid w:val="51E30087"/>
    <w:rsid w:val="58200ACC"/>
    <w:rsid w:val="6A1611CA"/>
    <w:rsid w:val="6AAE52D2"/>
    <w:rsid w:val="6B684F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semiHidden="0"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BD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6C6BD6"/>
    <w:pPr>
      <w:tabs>
        <w:tab w:val="center" w:pos="4153"/>
        <w:tab w:val="right" w:pos="8306"/>
      </w:tabs>
      <w:snapToGrid w:val="0"/>
      <w:jc w:val="left"/>
    </w:pPr>
    <w:rPr>
      <w:sz w:val="18"/>
      <w:szCs w:val="18"/>
    </w:rPr>
  </w:style>
  <w:style w:type="paragraph" w:styleId="a4">
    <w:name w:val="header"/>
    <w:basedOn w:val="a"/>
    <w:link w:val="Char0"/>
    <w:uiPriority w:val="99"/>
    <w:qFormat/>
    <w:rsid w:val="006C6BD6"/>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rsid w:val="006C6BD6"/>
    <w:pPr>
      <w:widowControl/>
      <w:spacing w:before="100" w:beforeAutospacing="1" w:after="100" w:afterAutospacing="1"/>
      <w:jc w:val="left"/>
    </w:pPr>
    <w:rPr>
      <w:rFonts w:ascii="宋体" w:hAnsi="宋体" w:cs="宋体"/>
      <w:kern w:val="0"/>
      <w:sz w:val="24"/>
      <w:szCs w:val="24"/>
    </w:rPr>
  </w:style>
  <w:style w:type="character" w:customStyle="1" w:styleId="Char0">
    <w:name w:val="页眉 Char"/>
    <w:basedOn w:val="a0"/>
    <w:link w:val="a4"/>
    <w:uiPriority w:val="99"/>
    <w:qFormat/>
    <w:locked/>
    <w:rsid w:val="006C6BD6"/>
    <w:rPr>
      <w:rFonts w:cs="Times New Roman"/>
      <w:sz w:val="18"/>
      <w:szCs w:val="18"/>
    </w:rPr>
  </w:style>
  <w:style w:type="character" w:customStyle="1" w:styleId="Char">
    <w:name w:val="页脚 Char"/>
    <w:basedOn w:val="a0"/>
    <w:link w:val="a3"/>
    <w:uiPriority w:val="99"/>
    <w:qFormat/>
    <w:locked/>
    <w:rsid w:val="006C6BD6"/>
    <w:rPr>
      <w:rFonts w:cs="Times New Roman"/>
      <w:sz w:val="18"/>
      <w:szCs w:val="18"/>
    </w:rPr>
  </w:style>
  <w:style w:type="paragraph" w:styleId="a6">
    <w:name w:val="List Paragraph"/>
    <w:basedOn w:val="a"/>
    <w:uiPriority w:val="34"/>
    <w:qFormat/>
    <w:rsid w:val="006C6BD6"/>
    <w:pPr>
      <w:ind w:firstLineChars="200" w:firstLine="420"/>
    </w:pPr>
  </w:style>
  <w:style w:type="paragraph" w:styleId="a7">
    <w:name w:val="Balloon Text"/>
    <w:basedOn w:val="a"/>
    <w:link w:val="Char1"/>
    <w:uiPriority w:val="99"/>
    <w:semiHidden/>
    <w:unhideWhenUsed/>
    <w:rsid w:val="00A8768E"/>
    <w:rPr>
      <w:sz w:val="18"/>
      <w:szCs w:val="18"/>
    </w:rPr>
  </w:style>
  <w:style w:type="character" w:customStyle="1" w:styleId="Char1">
    <w:name w:val="批注框文本 Char"/>
    <w:basedOn w:val="a0"/>
    <w:link w:val="a7"/>
    <w:uiPriority w:val="99"/>
    <w:semiHidden/>
    <w:rsid w:val="00A8768E"/>
    <w:rPr>
      <w:kern w:val="2"/>
      <w:sz w:val="18"/>
      <w:szCs w:val="18"/>
    </w:rPr>
  </w:style>
</w:styles>
</file>

<file path=word/webSettings.xml><?xml version="1.0" encoding="utf-8"?>
<w:webSettings xmlns:r="http://schemas.openxmlformats.org/officeDocument/2006/relationships" xmlns:w="http://schemas.openxmlformats.org/wordprocessingml/2006/main">
  <w:divs>
    <w:div w:id="974067948">
      <w:bodyDiv w:val="1"/>
      <w:marLeft w:val="0"/>
      <w:marRight w:val="0"/>
      <w:marTop w:val="0"/>
      <w:marBottom w:val="0"/>
      <w:divBdr>
        <w:top w:val="none" w:sz="0" w:space="0" w:color="auto"/>
        <w:left w:val="none" w:sz="0" w:space="0" w:color="auto"/>
        <w:bottom w:val="none" w:sz="0" w:space="0" w:color="auto"/>
        <w:right w:val="none" w:sz="0" w:space="0" w:color="auto"/>
      </w:divBdr>
      <w:divsChild>
        <w:div w:id="1401055548">
          <w:marLeft w:val="749"/>
          <w:marRight w:val="0"/>
          <w:marTop w:val="259"/>
          <w:marBottom w:val="0"/>
          <w:divBdr>
            <w:top w:val="none" w:sz="0" w:space="0" w:color="auto"/>
            <w:left w:val="none" w:sz="0" w:space="0" w:color="auto"/>
            <w:bottom w:val="none" w:sz="0" w:space="0" w:color="auto"/>
            <w:right w:val="none" w:sz="0" w:space="0" w:color="auto"/>
          </w:divBdr>
        </w:div>
      </w:divsChild>
    </w:div>
    <w:div w:id="1332179862">
      <w:bodyDiv w:val="1"/>
      <w:marLeft w:val="0"/>
      <w:marRight w:val="0"/>
      <w:marTop w:val="0"/>
      <w:marBottom w:val="0"/>
      <w:divBdr>
        <w:top w:val="none" w:sz="0" w:space="0" w:color="auto"/>
        <w:left w:val="none" w:sz="0" w:space="0" w:color="auto"/>
        <w:bottom w:val="none" w:sz="0" w:space="0" w:color="auto"/>
        <w:right w:val="none" w:sz="0" w:space="0" w:color="auto"/>
      </w:divBdr>
      <w:divsChild>
        <w:div w:id="1576621241">
          <w:marLeft w:val="749"/>
          <w:marRight w:val="0"/>
          <w:marTop w:val="259"/>
          <w:marBottom w:val="0"/>
          <w:divBdr>
            <w:top w:val="none" w:sz="0" w:space="0" w:color="auto"/>
            <w:left w:val="none" w:sz="0" w:space="0" w:color="auto"/>
            <w:bottom w:val="none" w:sz="0" w:space="0" w:color="auto"/>
            <w:right w:val="none" w:sz="0" w:space="0" w:color="auto"/>
          </w:divBdr>
        </w:div>
        <w:div w:id="1538158895">
          <w:marLeft w:val="749"/>
          <w:marRight w:val="0"/>
          <w:marTop w:val="259"/>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DE29B-38B7-41DA-ADF6-21FFCE78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1116</Words>
  <Characters>6363</Characters>
  <Application>Microsoft Office Word</Application>
  <DocSecurity>0</DocSecurity>
  <Lines>53</Lines>
  <Paragraphs>14</Paragraphs>
  <ScaleCrop>false</ScaleCrop>
  <Company>CHINA</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中国人民大学经济学院2014级企业经济学专业</dc:title>
  <dc:creator>lenovo</dc:creator>
  <cp:lastModifiedBy>user</cp:lastModifiedBy>
  <cp:revision>12</cp:revision>
  <cp:lastPrinted>2023-05-22T06:26:00Z</cp:lastPrinted>
  <dcterms:created xsi:type="dcterms:W3CDTF">2017-12-13T07:08:00Z</dcterms:created>
  <dcterms:modified xsi:type="dcterms:W3CDTF">2023-06-13T02:32:00Z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0D6C506438374FB09499DFF1F790EA04</vt:lpwstr>
  </property>
</Properties>
</file>