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C7" w:rsidRPr="004C496D" w:rsidRDefault="006F6D07" w:rsidP="004C496D">
      <w:pPr>
        <w:spacing w:beforeLines="100" w:before="312" w:afterLines="100" w:after="312"/>
        <w:jc w:val="center"/>
        <w:rPr>
          <w:rFonts w:ascii="黑体" w:eastAsia="黑体" w:hAnsi="黑体"/>
          <w:b/>
          <w:sz w:val="44"/>
          <w:szCs w:val="44"/>
        </w:rPr>
      </w:pPr>
      <w:r w:rsidRPr="004C496D">
        <w:rPr>
          <w:rFonts w:ascii="黑体" w:eastAsia="黑体" w:hAnsi="黑体" w:hint="eastAsia"/>
          <w:b/>
          <w:sz w:val="44"/>
          <w:szCs w:val="44"/>
        </w:rPr>
        <w:t>疫情下我国总需求的变化趋势及分析</w:t>
      </w:r>
    </w:p>
    <w:p w:rsidR="006D36F4" w:rsidRPr="00204BAE" w:rsidRDefault="00204BAE" w:rsidP="00204BAE">
      <w:pPr>
        <w:spacing w:beforeLines="100" w:before="312" w:afterLines="100" w:after="312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商学院 </w:t>
      </w:r>
      <w:r w:rsidR="006D36F4" w:rsidRPr="00204BAE">
        <w:rPr>
          <w:rFonts w:ascii="宋体" w:eastAsia="宋体" w:hAnsi="宋体" w:hint="eastAsia"/>
          <w:sz w:val="22"/>
        </w:rPr>
        <w:t xml:space="preserve">王昕楠 </w:t>
      </w:r>
      <w:r w:rsidR="006D36F4" w:rsidRPr="00204BAE">
        <w:rPr>
          <w:rFonts w:ascii="宋体" w:eastAsia="宋体" w:hAnsi="宋体"/>
          <w:sz w:val="22"/>
        </w:rPr>
        <w:t>2018201864</w:t>
      </w:r>
    </w:p>
    <w:p w:rsidR="006D36F4" w:rsidRPr="00F76CDD" w:rsidRDefault="006D36F4" w:rsidP="00204BAE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2"/>
        </w:rPr>
        <w:t>【</w:t>
      </w:r>
      <w:r w:rsidRPr="00204BAE">
        <w:rPr>
          <w:rFonts w:ascii="黑体" w:eastAsia="黑体" w:hAnsi="黑体" w:hint="eastAsia"/>
          <w:b/>
          <w:sz w:val="24"/>
          <w:szCs w:val="24"/>
        </w:rPr>
        <w:t>摘要</w:t>
      </w:r>
      <w:r>
        <w:rPr>
          <w:rFonts w:ascii="宋体" w:eastAsia="宋体" w:hAnsi="宋体" w:hint="eastAsia"/>
          <w:sz w:val="22"/>
        </w:rPr>
        <w:t>】</w:t>
      </w:r>
      <w:r w:rsidR="004C496D" w:rsidRPr="00F76CDD">
        <w:rPr>
          <w:rFonts w:ascii="宋体" w:eastAsia="宋体" w:hAnsi="宋体" w:hint="eastAsia"/>
          <w:sz w:val="24"/>
          <w:szCs w:val="24"/>
        </w:rPr>
        <w:t>2</w:t>
      </w:r>
      <w:r w:rsidR="004C496D" w:rsidRPr="00F76CDD">
        <w:rPr>
          <w:rFonts w:ascii="宋体" w:eastAsia="宋体" w:hAnsi="宋体"/>
          <w:sz w:val="24"/>
          <w:szCs w:val="24"/>
        </w:rPr>
        <w:t>020</w:t>
      </w:r>
      <w:r w:rsidR="004C496D" w:rsidRPr="00F76CDD">
        <w:rPr>
          <w:rFonts w:ascii="宋体" w:eastAsia="宋体" w:hAnsi="宋体" w:hint="eastAsia"/>
          <w:sz w:val="24"/>
          <w:szCs w:val="24"/>
        </w:rPr>
        <w:t>年初，新冠肺炎疫情给我国社会带来了一系列冲击，经济发展也不例外。在外部突发性公共卫生事件的影响下，我国总需求在疫情爆发期</w:t>
      </w:r>
      <w:r w:rsidR="00F76CDD" w:rsidRPr="00F76CDD">
        <w:rPr>
          <w:rFonts w:ascii="宋体" w:eastAsia="宋体" w:hAnsi="宋体" w:hint="eastAsia"/>
          <w:sz w:val="24"/>
          <w:szCs w:val="24"/>
        </w:rPr>
        <w:t>（2</w:t>
      </w:r>
      <w:r w:rsidR="00F76CDD" w:rsidRPr="00F76CDD">
        <w:rPr>
          <w:rFonts w:ascii="宋体" w:eastAsia="宋体" w:hAnsi="宋体"/>
          <w:sz w:val="24"/>
          <w:szCs w:val="24"/>
        </w:rPr>
        <w:t>020</w:t>
      </w:r>
      <w:r w:rsidR="00F76CDD" w:rsidRPr="00F76CDD">
        <w:rPr>
          <w:rFonts w:ascii="宋体" w:eastAsia="宋体" w:hAnsi="宋体" w:hint="eastAsia"/>
          <w:sz w:val="24"/>
          <w:szCs w:val="24"/>
        </w:rPr>
        <w:t>年1月底至2月）</w:t>
      </w:r>
      <w:r w:rsidR="004C496D" w:rsidRPr="00F76CDD">
        <w:rPr>
          <w:rFonts w:ascii="宋体" w:eastAsia="宋体" w:hAnsi="宋体" w:hint="eastAsia"/>
          <w:sz w:val="24"/>
          <w:szCs w:val="24"/>
        </w:rPr>
        <w:t>急剧下降</w:t>
      </w:r>
      <w:r w:rsidR="00F76CDD">
        <w:rPr>
          <w:rFonts w:ascii="宋体" w:eastAsia="宋体" w:hAnsi="宋体" w:hint="eastAsia"/>
          <w:sz w:val="24"/>
          <w:szCs w:val="24"/>
        </w:rPr>
        <w:t>；</w:t>
      </w:r>
      <w:r w:rsidR="004C496D" w:rsidRPr="00F76CDD">
        <w:rPr>
          <w:rFonts w:ascii="宋体" w:eastAsia="宋体" w:hAnsi="宋体" w:hint="eastAsia"/>
          <w:sz w:val="24"/>
          <w:szCs w:val="24"/>
        </w:rPr>
        <w:t>在</w:t>
      </w:r>
      <w:r w:rsidR="00F76CDD" w:rsidRPr="00F76CDD">
        <w:rPr>
          <w:rFonts w:ascii="宋体" w:eastAsia="宋体" w:hAnsi="宋体" w:hint="eastAsia"/>
          <w:sz w:val="24"/>
          <w:szCs w:val="24"/>
        </w:rPr>
        <w:t>国内疫情达到高峰，居家隔离与停工停产阶段（2</w:t>
      </w:r>
      <w:r w:rsidR="00F76CDD" w:rsidRPr="00F76CDD">
        <w:rPr>
          <w:rFonts w:ascii="宋体" w:eastAsia="宋体" w:hAnsi="宋体"/>
          <w:sz w:val="24"/>
          <w:szCs w:val="24"/>
        </w:rPr>
        <w:t>020</w:t>
      </w:r>
      <w:r w:rsidR="00F76CDD" w:rsidRPr="00F76CDD">
        <w:rPr>
          <w:rFonts w:ascii="宋体" w:eastAsia="宋体" w:hAnsi="宋体" w:hint="eastAsia"/>
          <w:sz w:val="24"/>
          <w:szCs w:val="24"/>
        </w:rPr>
        <w:t>年3月）</w:t>
      </w:r>
      <w:r w:rsidR="004C496D" w:rsidRPr="00F76CDD">
        <w:rPr>
          <w:rFonts w:ascii="宋体" w:eastAsia="宋体" w:hAnsi="宋体" w:hint="eastAsia"/>
          <w:sz w:val="24"/>
          <w:szCs w:val="24"/>
        </w:rPr>
        <w:t>持续低迷</w:t>
      </w:r>
      <w:r w:rsidR="00F76CDD">
        <w:rPr>
          <w:rFonts w:ascii="宋体" w:eastAsia="宋体" w:hAnsi="宋体" w:hint="eastAsia"/>
          <w:sz w:val="24"/>
          <w:szCs w:val="24"/>
        </w:rPr>
        <w:t>；在国内疫情基本得到控制，国外疫情逐渐发酵的阶段（2</w:t>
      </w:r>
      <w:r w:rsidR="00F76CDD">
        <w:rPr>
          <w:rFonts w:ascii="宋体" w:eastAsia="宋体" w:hAnsi="宋体"/>
          <w:sz w:val="24"/>
          <w:szCs w:val="24"/>
        </w:rPr>
        <w:t>020</w:t>
      </w:r>
      <w:r w:rsidR="00F76CDD">
        <w:rPr>
          <w:rFonts w:ascii="宋体" w:eastAsia="宋体" w:hAnsi="宋体" w:hint="eastAsia"/>
          <w:sz w:val="24"/>
          <w:szCs w:val="24"/>
        </w:rPr>
        <w:t>年4月至6月）总需求恢复性上涨；2</w:t>
      </w:r>
      <w:r w:rsidR="00F76CDD">
        <w:rPr>
          <w:rFonts w:ascii="宋体" w:eastAsia="宋体" w:hAnsi="宋体"/>
          <w:sz w:val="24"/>
          <w:szCs w:val="24"/>
        </w:rPr>
        <w:t>020</w:t>
      </w:r>
      <w:r w:rsidR="00F76CDD">
        <w:rPr>
          <w:rFonts w:ascii="宋体" w:eastAsia="宋体" w:hAnsi="宋体" w:hint="eastAsia"/>
          <w:sz w:val="24"/>
          <w:szCs w:val="24"/>
        </w:rPr>
        <w:t>年下半年</w:t>
      </w:r>
      <w:r w:rsidR="00204BAE">
        <w:rPr>
          <w:rFonts w:ascii="宋体" w:eastAsia="宋体" w:hAnsi="宋体" w:hint="eastAsia"/>
          <w:sz w:val="24"/>
          <w:szCs w:val="24"/>
        </w:rPr>
        <w:t>总需求想要稳中有升还需要更深刻的经济调整。</w:t>
      </w:r>
    </w:p>
    <w:p w:rsidR="002103A8" w:rsidRPr="004C496D" w:rsidRDefault="002103A8" w:rsidP="00204BAE">
      <w:pPr>
        <w:spacing w:line="300" w:lineRule="auto"/>
        <w:jc w:val="left"/>
        <w:rPr>
          <w:rFonts w:ascii="宋体" w:eastAsia="宋体" w:hAnsi="宋体"/>
          <w:szCs w:val="21"/>
        </w:rPr>
      </w:pPr>
      <w:r w:rsidRPr="004C496D">
        <w:rPr>
          <w:rFonts w:ascii="黑体" w:eastAsia="黑体" w:hAnsi="黑体" w:hint="eastAsia"/>
          <w:sz w:val="24"/>
          <w:szCs w:val="24"/>
        </w:rPr>
        <w:t>关键词</w:t>
      </w:r>
      <w:r w:rsidR="004C496D">
        <w:rPr>
          <w:rFonts w:ascii="宋体" w:eastAsia="宋体" w:hAnsi="宋体" w:hint="eastAsia"/>
          <w:sz w:val="22"/>
        </w:rPr>
        <w:t>：</w:t>
      </w:r>
      <w:r w:rsidRPr="00204BAE">
        <w:rPr>
          <w:rFonts w:ascii="宋体" w:eastAsia="宋体" w:hAnsi="宋体" w:hint="eastAsia"/>
          <w:sz w:val="24"/>
          <w:szCs w:val="21"/>
        </w:rPr>
        <w:t>新冠肺炎疫情；总需求；宏观经济</w:t>
      </w:r>
    </w:p>
    <w:p w:rsidR="0002764E" w:rsidRPr="006D36F4" w:rsidRDefault="00254AB4" w:rsidP="00204BAE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作为现代宏观经济学理论的基础和出发点的</w:t>
      </w:r>
      <w:proofErr w:type="gramStart"/>
      <w:r w:rsidRPr="006D36F4">
        <w:rPr>
          <w:rFonts w:ascii="宋体" w:eastAsia="宋体" w:hAnsi="宋体" w:hint="eastAsia"/>
          <w:sz w:val="24"/>
          <w:szCs w:val="24"/>
        </w:rPr>
        <w:t>凯</w:t>
      </w:r>
      <w:proofErr w:type="gramEnd"/>
      <w:r w:rsidRPr="006D36F4">
        <w:rPr>
          <w:rFonts w:ascii="宋体" w:eastAsia="宋体" w:hAnsi="宋体" w:hint="eastAsia"/>
          <w:sz w:val="24"/>
          <w:szCs w:val="24"/>
        </w:rPr>
        <w:t>恩斯宏观经济理论认为</w:t>
      </w:r>
      <w:r w:rsidR="0002764E" w:rsidRPr="006D36F4">
        <w:rPr>
          <w:rFonts w:ascii="宋体" w:eastAsia="宋体" w:hAnsi="宋体" w:hint="eastAsia"/>
          <w:sz w:val="24"/>
          <w:szCs w:val="24"/>
        </w:rPr>
        <w:t>,</w:t>
      </w:r>
      <w:r w:rsidRPr="006D36F4">
        <w:rPr>
          <w:rFonts w:ascii="宋体" w:eastAsia="宋体" w:hAnsi="宋体" w:hint="eastAsia"/>
          <w:sz w:val="24"/>
          <w:szCs w:val="24"/>
        </w:rPr>
        <w:t>总需求决定国民收入与就业水平，是宏观经济的重要动能之一</w:t>
      </w:r>
      <w:r w:rsidR="00090931" w:rsidRPr="006D36F4">
        <w:rPr>
          <w:rFonts w:ascii="宋体" w:eastAsia="宋体" w:hAnsi="宋体" w:hint="eastAsia"/>
          <w:sz w:val="24"/>
          <w:szCs w:val="24"/>
        </w:rPr>
        <w:t>，总需求不足可能带来经济萧条</w:t>
      </w:r>
      <w:r w:rsidRPr="006D36F4">
        <w:rPr>
          <w:rFonts w:ascii="宋体" w:eastAsia="宋体" w:hAnsi="宋体" w:hint="eastAsia"/>
          <w:sz w:val="24"/>
          <w:szCs w:val="24"/>
        </w:rPr>
        <w:t>。新冠肺炎疫情的爆发于蔓延是个</w:t>
      </w:r>
      <w:r w:rsidR="00204BAE">
        <w:rPr>
          <w:rFonts w:ascii="宋体" w:eastAsia="宋体" w:hAnsi="宋体" w:hint="eastAsia"/>
          <w:sz w:val="24"/>
          <w:szCs w:val="24"/>
        </w:rPr>
        <w:t>典型的</w:t>
      </w:r>
      <w:r w:rsidRPr="006D36F4">
        <w:rPr>
          <w:rFonts w:ascii="宋体" w:eastAsia="宋体" w:hAnsi="宋体"/>
          <w:sz w:val="24"/>
          <w:szCs w:val="24"/>
        </w:rPr>
        <w:t>“黑天鹅”</w:t>
      </w:r>
      <w:r w:rsidR="00090931" w:rsidRPr="006D36F4">
        <w:rPr>
          <w:rFonts w:ascii="宋体" w:eastAsia="宋体" w:hAnsi="宋体"/>
          <w:sz w:val="24"/>
          <w:szCs w:val="24"/>
        </w:rPr>
        <w:t>事件</w:t>
      </w:r>
      <w:r w:rsidR="00090931" w:rsidRPr="006D36F4">
        <w:rPr>
          <w:rFonts w:ascii="宋体" w:eastAsia="宋体" w:hAnsi="宋体" w:hint="eastAsia"/>
          <w:sz w:val="24"/>
          <w:szCs w:val="24"/>
        </w:rPr>
        <w:t>，</w:t>
      </w:r>
      <w:r w:rsidR="001E3608" w:rsidRPr="006D36F4">
        <w:rPr>
          <w:rFonts w:ascii="宋体" w:eastAsia="宋体" w:hAnsi="宋体" w:hint="eastAsia"/>
          <w:sz w:val="24"/>
          <w:szCs w:val="24"/>
        </w:rPr>
        <w:t>疫情对于</w:t>
      </w:r>
      <w:r w:rsidR="00090931" w:rsidRPr="006D36F4">
        <w:rPr>
          <w:rFonts w:ascii="宋体" w:eastAsia="宋体" w:hAnsi="宋体" w:hint="eastAsia"/>
          <w:sz w:val="24"/>
          <w:szCs w:val="24"/>
        </w:rPr>
        <w:t>中国和全球经济带来了重大冲击。突发重大公共卫生事件</w:t>
      </w:r>
      <w:r w:rsidR="0002764E" w:rsidRPr="006D36F4">
        <w:rPr>
          <w:rFonts w:ascii="宋体" w:eastAsia="宋体" w:hAnsi="宋体" w:hint="eastAsia"/>
          <w:sz w:val="24"/>
          <w:szCs w:val="24"/>
        </w:rPr>
        <w:t>对于中国经济来说，与传统的内生性经济危机或金融危机不同，是一次外部冲击，对于总需求的影响也具有外生性。</w:t>
      </w:r>
    </w:p>
    <w:p w:rsidR="0002764E" w:rsidRPr="006D36F4" w:rsidRDefault="0002764E" w:rsidP="00204BAE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总需求是经济社会对产品和劳务的需求总量，由消费需求、投资需求、政府需求和国外需求构成。在本次新冠肺炎的影响下，我国的总需求较为快速的下降，在严防严控疫情期间持续处于较为低迷的状态，在国内疫情状况缓解之后</w:t>
      </w:r>
      <w:r w:rsidR="00204BAE">
        <w:rPr>
          <w:rFonts w:ascii="宋体" w:eastAsia="宋体" w:hAnsi="宋体" w:hint="eastAsia"/>
          <w:sz w:val="24"/>
          <w:szCs w:val="24"/>
        </w:rPr>
        <w:t>呈现恢复性</w:t>
      </w:r>
      <w:r w:rsidR="00643EB4" w:rsidRPr="006D36F4">
        <w:rPr>
          <w:rFonts w:ascii="宋体" w:eastAsia="宋体" w:hAnsi="宋体" w:hint="eastAsia"/>
          <w:sz w:val="24"/>
          <w:szCs w:val="24"/>
        </w:rPr>
        <w:t>回升。</w:t>
      </w:r>
    </w:p>
    <w:p w:rsidR="00643EB4" w:rsidRPr="006D36F4" w:rsidRDefault="00643EB4" w:rsidP="006D36F4">
      <w:pPr>
        <w:pStyle w:val="a3"/>
        <w:numPr>
          <w:ilvl w:val="0"/>
          <w:numId w:val="2"/>
        </w:numPr>
        <w:spacing w:beforeLines="100" w:before="312" w:afterLines="100" w:after="312"/>
        <w:ind w:firstLineChars="0"/>
        <w:jc w:val="center"/>
        <w:rPr>
          <w:rFonts w:ascii="黑体" w:eastAsia="黑体" w:hAnsi="黑体"/>
          <w:b/>
          <w:sz w:val="32"/>
          <w:szCs w:val="30"/>
        </w:rPr>
      </w:pPr>
      <w:r w:rsidRPr="006D36F4">
        <w:rPr>
          <w:rFonts w:ascii="黑体" w:eastAsia="黑体" w:hAnsi="黑体" w:hint="eastAsia"/>
          <w:b/>
          <w:sz w:val="32"/>
          <w:szCs w:val="30"/>
        </w:rPr>
        <w:t>疫情爆发期，总需求迅速下降</w:t>
      </w:r>
    </w:p>
    <w:p w:rsidR="00643EB4" w:rsidRPr="006D36F4" w:rsidRDefault="00643EB4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消费需求</w:t>
      </w:r>
    </w:p>
    <w:p w:rsidR="007A4B06" w:rsidRPr="006D36F4" w:rsidRDefault="003D76B6" w:rsidP="006D36F4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改革开放以来，消费需求逐步成为我国经济增长的重要动力之一，在总需求的结构中占比也较高。</w:t>
      </w:r>
      <w:r w:rsidR="00643EB4" w:rsidRPr="006D36F4">
        <w:rPr>
          <w:rFonts w:ascii="宋体" w:eastAsia="宋体" w:hAnsi="宋体" w:hint="eastAsia"/>
          <w:sz w:val="24"/>
          <w:szCs w:val="24"/>
        </w:rPr>
        <w:t>2020年1月23日，湖北武汉封城，</w:t>
      </w:r>
      <w:r w:rsidR="00887C18" w:rsidRPr="006D36F4">
        <w:rPr>
          <w:rFonts w:ascii="宋体" w:eastAsia="宋体" w:hAnsi="宋体" w:hint="eastAsia"/>
          <w:sz w:val="24"/>
          <w:szCs w:val="24"/>
        </w:rPr>
        <w:t>至2月份全国各省市出现确诊病例，中国全面进入居家隔离阶段。重要传统节日春节是每年的消费黄金周，而2020年春节，新冠肺炎疫情扩散，</w:t>
      </w:r>
      <w:r w:rsidR="00443913" w:rsidRPr="006D36F4">
        <w:rPr>
          <w:rFonts w:ascii="宋体" w:eastAsia="宋体" w:hAnsi="宋体" w:hint="eastAsia"/>
          <w:sz w:val="24"/>
          <w:szCs w:val="24"/>
        </w:rPr>
        <w:t>交通停运，居民居家隔离，</w:t>
      </w:r>
      <w:r w:rsidR="00887C18" w:rsidRPr="006D36F4">
        <w:rPr>
          <w:rFonts w:ascii="宋体" w:eastAsia="宋体" w:hAnsi="宋体" w:hint="eastAsia"/>
          <w:sz w:val="24"/>
          <w:szCs w:val="24"/>
        </w:rPr>
        <w:t>餐饮业、旅游业等服务行业面临大量订单</w:t>
      </w:r>
      <w:r w:rsidR="00443913" w:rsidRPr="006D36F4">
        <w:rPr>
          <w:rFonts w:ascii="宋体" w:eastAsia="宋体" w:hAnsi="宋体" w:hint="eastAsia"/>
          <w:sz w:val="24"/>
          <w:szCs w:val="24"/>
        </w:rPr>
        <w:t>取消。</w:t>
      </w:r>
      <w:r w:rsidR="005A232C" w:rsidRPr="006D36F4">
        <w:rPr>
          <w:rFonts w:ascii="宋体" w:eastAsia="宋体" w:hAnsi="宋体" w:hint="eastAsia"/>
          <w:sz w:val="24"/>
          <w:szCs w:val="24"/>
        </w:rPr>
        <w:t>据国家统计局数据显示，</w:t>
      </w:r>
      <w:r w:rsidR="005A232C" w:rsidRPr="006D36F4">
        <w:rPr>
          <w:rFonts w:ascii="宋体" w:eastAsia="宋体" w:hAnsi="宋体"/>
          <w:sz w:val="24"/>
          <w:szCs w:val="24"/>
        </w:rPr>
        <w:t>2020年2月我国</w:t>
      </w:r>
      <w:r w:rsidR="002568A5" w:rsidRPr="006D36F4">
        <w:rPr>
          <w:rFonts w:ascii="宋体" w:eastAsia="宋体" w:hAnsi="宋体" w:hint="eastAsia"/>
          <w:sz w:val="24"/>
          <w:szCs w:val="24"/>
        </w:rPr>
        <w:t>社会消费品零售总额同比增长-</w:t>
      </w:r>
      <w:r w:rsidR="002568A5" w:rsidRPr="006D36F4">
        <w:rPr>
          <w:rFonts w:ascii="宋体" w:eastAsia="宋体" w:hAnsi="宋体"/>
          <w:sz w:val="24"/>
          <w:szCs w:val="24"/>
        </w:rPr>
        <w:t>20.5</w:t>
      </w:r>
      <w:r w:rsidR="002568A5" w:rsidRPr="006D36F4">
        <w:rPr>
          <w:rFonts w:ascii="宋体" w:eastAsia="宋体" w:hAnsi="宋体" w:hint="eastAsia"/>
          <w:sz w:val="24"/>
          <w:szCs w:val="24"/>
        </w:rPr>
        <w:t>%，</w:t>
      </w:r>
      <w:r w:rsidR="005A232C" w:rsidRPr="006D36F4">
        <w:rPr>
          <w:rFonts w:ascii="宋体" w:eastAsia="宋体" w:hAnsi="宋体"/>
          <w:sz w:val="24"/>
          <w:szCs w:val="24"/>
        </w:rPr>
        <w:t>限上单位消费品零售额累计增长-23.4%</w:t>
      </w:r>
      <w:r w:rsidR="005A232C" w:rsidRPr="006D36F4">
        <w:rPr>
          <w:rFonts w:ascii="宋体" w:eastAsia="宋体" w:hAnsi="宋体" w:hint="eastAsia"/>
          <w:sz w:val="24"/>
          <w:szCs w:val="24"/>
        </w:rPr>
        <w:t>，旅客运输量当期值</w:t>
      </w:r>
      <w:r w:rsidR="005A232C" w:rsidRPr="006D36F4">
        <w:rPr>
          <w:rFonts w:ascii="宋体" w:eastAsia="宋体" w:hAnsi="宋体"/>
          <w:sz w:val="24"/>
          <w:szCs w:val="24"/>
        </w:rPr>
        <w:t>18645</w:t>
      </w:r>
      <w:r w:rsidR="005A232C" w:rsidRPr="006D36F4">
        <w:rPr>
          <w:rFonts w:ascii="宋体" w:eastAsia="宋体" w:hAnsi="宋体" w:hint="eastAsia"/>
          <w:sz w:val="24"/>
          <w:szCs w:val="24"/>
        </w:rPr>
        <w:t>万人，同比下降88.</w:t>
      </w:r>
      <w:r w:rsidR="005A232C" w:rsidRPr="006D36F4">
        <w:rPr>
          <w:rFonts w:ascii="宋体" w:eastAsia="宋体" w:hAnsi="宋体"/>
          <w:sz w:val="24"/>
          <w:szCs w:val="24"/>
        </w:rPr>
        <w:t>3%,</w:t>
      </w:r>
      <w:r w:rsidR="005A232C" w:rsidRPr="006D36F4">
        <w:rPr>
          <w:rFonts w:ascii="宋体" w:eastAsia="宋体" w:hAnsi="宋体" w:hint="eastAsia"/>
          <w:sz w:val="24"/>
          <w:szCs w:val="24"/>
        </w:rPr>
        <w:t>货物当期运输量为</w:t>
      </w:r>
      <w:r w:rsidR="005A232C" w:rsidRPr="006D36F4">
        <w:rPr>
          <w:rFonts w:ascii="宋体" w:eastAsia="宋体" w:hAnsi="宋体"/>
          <w:sz w:val="24"/>
          <w:szCs w:val="24"/>
        </w:rPr>
        <w:t>154984</w:t>
      </w:r>
      <w:r w:rsidR="005A232C" w:rsidRPr="006D36F4">
        <w:rPr>
          <w:rFonts w:ascii="宋体" w:eastAsia="宋体" w:hAnsi="宋体" w:hint="eastAsia"/>
          <w:sz w:val="24"/>
          <w:szCs w:val="24"/>
        </w:rPr>
        <w:t>万吨，同比下降29.9%。</w:t>
      </w:r>
      <w:r w:rsidR="00887C18" w:rsidRPr="006D36F4">
        <w:rPr>
          <w:rFonts w:ascii="宋体" w:eastAsia="宋体" w:hAnsi="宋体" w:hint="eastAsia"/>
          <w:sz w:val="24"/>
          <w:szCs w:val="24"/>
        </w:rPr>
        <w:t>并且</w:t>
      </w:r>
      <w:r w:rsidR="00443913" w:rsidRPr="006D36F4">
        <w:rPr>
          <w:rFonts w:ascii="宋体" w:eastAsia="宋体" w:hAnsi="宋体" w:hint="eastAsia"/>
          <w:sz w:val="24"/>
          <w:szCs w:val="24"/>
        </w:rPr>
        <w:t>面对疫情扩散，防控措施不断严格，企业停工的状况，</w:t>
      </w:r>
      <w:r w:rsidR="00887C18" w:rsidRPr="006D36F4">
        <w:rPr>
          <w:rFonts w:ascii="宋体" w:eastAsia="宋体" w:hAnsi="宋体" w:hint="eastAsia"/>
          <w:sz w:val="24"/>
          <w:szCs w:val="24"/>
        </w:rPr>
        <w:t>居民对于</w:t>
      </w:r>
      <w:r w:rsidR="00443913" w:rsidRPr="006D36F4">
        <w:rPr>
          <w:rFonts w:ascii="宋体" w:eastAsia="宋体" w:hAnsi="宋体" w:hint="eastAsia"/>
          <w:sz w:val="24"/>
          <w:szCs w:val="24"/>
        </w:rPr>
        <w:t>收入和</w:t>
      </w:r>
      <w:r w:rsidR="00887C18" w:rsidRPr="006D36F4">
        <w:rPr>
          <w:rFonts w:ascii="宋体" w:eastAsia="宋体" w:hAnsi="宋体" w:hint="eastAsia"/>
          <w:sz w:val="24"/>
          <w:szCs w:val="24"/>
        </w:rPr>
        <w:t>未来的预期不乐观</w:t>
      </w:r>
      <w:r w:rsidR="00443913" w:rsidRPr="006D36F4">
        <w:rPr>
          <w:rFonts w:ascii="宋体" w:eastAsia="宋体" w:hAnsi="宋体" w:hint="eastAsia"/>
          <w:sz w:val="24"/>
          <w:szCs w:val="24"/>
        </w:rPr>
        <w:t>，减少</w:t>
      </w:r>
      <w:r w:rsidR="00443913" w:rsidRPr="006D36F4">
        <w:rPr>
          <w:rFonts w:ascii="宋体" w:eastAsia="宋体" w:hAnsi="宋体" w:hint="eastAsia"/>
          <w:sz w:val="24"/>
          <w:szCs w:val="24"/>
        </w:rPr>
        <w:lastRenderedPageBreak/>
        <w:t>了大量非日常必需品消费。可以说，新冠疫情带来严峻的</w:t>
      </w:r>
      <w:r w:rsidR="001A26CE" w:rsidRPr="006D36F4">
        <w:rPr>
          <w:rFonts w:ascii="宋体" w:eastAsia="宋体" w:hAnsi="宋体" w:hint="eastAsia"/>
          <w:sz w:val="24"/>
          <w:szCs w:val="24"/>
        </w:rPr>
        <w:t>外生性挑战</w:t>
      </w:r>
      <w:r w:rsidR="00443913" w:rsidRPr="006D36F4">
        <w:rPr>
          <w:rFonts w:ascii="宋体" w:eastAsia="宋体" w:hAnsi="宋体" w:hint="eastAsia"/>
          <w:sz w:val="24"/>
          <w:szCs w:val="24"/>
        </w:rPr>
        <w:t>，</w:t>
      </w:r>
      <w:r w:rsidR="001A26CE" w:rsidRPr="006D36F4">
        <w:rPr>
          <w:rFonts w:ascii="宋体" w:eastAsia="宋体" w:hAnsi="宋体" w:hint="eastAsia"/>
          <w:sz w:val="24"/>
          <w:szCs w:val="24"/>
        </w:rPr>
        <w:t>在价格波动的影响不大的情况下，迅速</w:t>
      </w:r>
      <w:r w:rsidR="00443913" w:rsidRPr="006D36F4">
        <w:rPr>
          <w:rFonts w:ascii="宋体" w:eastAsia="宋体" w:hAnsi="宋体" w:hint="eastAsia"/>
          <w:sz w:val="24"/>
          <w:szCs w:val="24"/>
        </w:rPr>
        <w:t>使本该是</w:t>
      </w:r>
      <w:r w:rsidR="001A26CE" w:rsidRPr="006D36F4">
        <w:rPr>
          <w:rFonts w:ascii="宋体" w:eastAsia="宋体" w:hAnsi="宋体" w:hint="eastAsia"/>
          <w:sz w:val="24"/>
          <w:szCs w:val="24"/>
        </w:rPr>
        <w:t>我国</w:t>
      </w:r>
      <w:r w:rsidR="00443913" w:rsidRPr="006D36F4">
        <w:rPr>
          <w:rFonts w:ascii="宋体" w:eastAsia="宋体" w:hAnsi="宋体" w:hint="eastAsia"/>
          <w:sz w:val="24"/>
          <w:szCs w:val="24"/>
        </w:rPr>
        <w:t>消费高峰的春节</w:t>
      </w:r>
      <w:r w:rsidR="001A26CE" w:rsidRPr="006D36F4">
        <w:rPr>
          <w:rFonts w:ascii="宋体" w:eastAsia="宋体" w:hAnsi="宋体" w:hint="eastAsia"/>
          <w:sz w:val="24"/>
          <w:szCs w:val="24"/>
        </w:rPr>
        <w:t>，</w:t>
      </w:r>
      <w:r w:rsidR="006D36F4">
        <w:rPr>
          <w:rFonts w:ascii="宋体" w:eastAsia="宋体" w:hAnsi="宋体" w:hint="eastAsia"/>
          <w:sz w:val="24"/>
          <w:szCs w:val="24"/>
        </w:rPr>
        <w:t>乃至疫情尚未到达高峰的时间段，消费热情迅速下降。</w:t>
      </w:r>
    </w:p>
    <w:p w:rsidR="006D36F4" w:rsidRDefault="00643EB4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投资需求</w:t>
      </w:r>
    </w:p>
    <w:p w:rsidR="006D36F4" w:rsidRDefault="00265173" w:rsidP="006D36F4">
      <w:pPr>
        <w:spacing w:line="30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投资需求的减少可以分为资金流动性和市场情绪两个方面。</w:t>
      </w:r>
      <w:r w:rsidR="003D76B6" w:rsidRPr="006D36F4">
        <w:rPr>
          <w:rFonts w:ascii="宋体" w:eastAsia="宋体" w:hAnsi="宋体" w:hint="eastAsia"/>
          <w:sz w:val="24"/>
          <w:szCs w:val="24"/>
        </w:rPr>
        <w:t>一方面，</w:t>
      </w:r>
      <w:r w:rsidR="001A26CE" w:rsidRPr="006D36F4">
        <w:rPr>
          <w:rFonts w:ascii="宋体" w:eastAsia="宋体" w:hAnsi="宋体" w:hint="eastAsia"/>
          <w:sz w:val="24"/>
          <w:szCs w:val="24"/>
        </w:rPr>
        <w:t>消费</w:t>
      </w:r>
      <w:proofErr w:type="gramStart"/>
      <w:r w:rsidR="001A26CE" w:rsidRPr="006D36F4">
        <w:rPr>
          <w:rFonts w:ascii="宋体" w:eastAsia="宋体" w:hAnsi="宋体" w:hint="eastAsia"/>
          <w:sz w:val="24"/>
          <w:szCs w:val="24"/>
        </w:rPr>
        <w:t>端需求</w:t>
      </w:r>
      <w:proofErr w:type="gramEnd"/>
      <w:r w:rsidR="001A26CE" w:rsidRPr="006D36F4">
        <w:rPr>
          <w:rFonts w:ascii="宋体" w:eastAsia="宋体" w:hAnsi="宋体" w:hint="eastAsia"/>
          <w:sz w:val="24"/>
          <w:szCs w:val="24"/>
        </w:rPr>
        <w:t>不足，企业营收减少</w:t>
      </w:r>
      <w:r w:rsidRPr="006D36F4">
        <w:rPr>
          <w:rFonts w:ascii="宋体" w:eastAsia="宋体" w:hAnsi="宋体" w:hint="eastAsia"/>
          <w:sz w:val="24"/>
          <w:szCs w:val="24"/>
        </w:rPr>
        <w:t>，</w:t>
      </w:r>
      <w:r w:rsidRPr="006D36F4">
        <w:rPr>
          <w:rFonts w:ascii="宋体" w:eastAsia="宋体" w:hAnsi="宋体"/>
          <w:sz w:val="24"/>
          <w:szCs w:val="24"/>
        </w:rPr>
        <w:t>并且面临地租、水电、员工工资等固定支出，现金流紧张。</w:t>
      </w:r>
      <w:r w:rsidR="00D946F6" w:rsidRPr="006D36F4">
        <w:rPr>
          <w:rFonts w:ascii="宋体" w:eastAsia="宋体" w:hAnsi="宋体" w:hint="eastAsia"/>
          <w:sz w:val="24"/>
          <w:szCs w:val="24"/>
        </w:rPr>
        <w:t>受新冠肺炎疫情影响较为严重的餐饮行业，2</w:t>
      </w:r>
      <w:r w:rsidR="00D946F6" w:rsidRPr="006D36F4">
        <w:rPr>
          <w:rFonts w:ascii="宋体" w:eastAsia="宋体" w:hAnsi="宋体"/>
          <w:sz w:val="24"/>
          <w:szCs w:val="24"/>
        </w:rPr>
        <w:t>020</w:t>
      </w:r>
      <w:r w:rsidR="00D946F6" w:rsidRPr="006D36F4">
        <w:rPr>
          <w:rFonts w:ascii="宋体" w:eastAsia="宋体" w:hAnsi="宋体" w:hint="eastAsia"/>
          <w:sz w:val="24"/>
          <w:szCs w:val="24"/>
        </w:rPr>
        <w:t>年2月收入同比下降</w:t>
      </w:r>
      <w:r w:rsidR="00C04A58" w:rsidRPr="006D36F4">
        <w:rPr>
          <w:rFonts w:ascii="宋体" w:eastAsia="宋体" w:hAnsi="宋体"/>
          <w:sz w:val="24"/>
          <w:szCs w:val="24"/>
        </w:rPr>
        <w:t>43.1</w:t>
      </w:r>
      <w:r w:rsidR="00C04A58" w:rsidRPr="006D36F4">
        <w:rPr>
          <w:rFonts w:ascii="宋体" w:eastAsia="宋体" w:hAnsi="宋体" w:hint="eastAsia"/>
          <w:sz w:val="24"/>
          <w:szCs w:val="24"/>
        </w:rPr>
        <w:t>%。</w:t>
      </w:r>
    </w:p>
    <w:p w:rsidR="001A26CE" w:rsidRPr="006D36F4" w:rsidRDefault="00265173" w:rsidP="006D36F4">
      <w:pPr>
        <w:spacing w:line="300" w:lineRule="auto"/>
        <w:ind w:left="420" w:firstLine="42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另一方面，新冠肺炎疫情尚未得到控制，确诊人数不断增加，政府宣布居民居家隔离，企业停工停摆，社会经济恢复运作的形势不明朗，未有新的增长点适合投资，市场悲观惶恐情绪较多，投资</w:t>
      </w:r>
      <w:r w:rsidR="003D76B6" w:rsidRPr="006D36F4">
        <w:rPr>
          <w:rFonts w:ascii="宋体" w:eastAsia="宋体" w:hAnsi="宋体" w:hint="eastAsia"/>
          <w:sz w:val="24"/>
          <w:szCs w:val="24"/>
        </w:rPr>
        <w:t>意愿</w:t>
      </w:r>
      <w:r w:rsidRPr="006D36F4">
        <w:rPr>
          <w:rFonts w:ascii="宋体" w:eastAsia="宋体" w:hAnsi="宋体" w:hint="eastAsia"/>
          <w:sz w:val="24"/>
          <w:szCs w:val="24"/>
        </w:rPr>
        <w:t>较低。</w:t>
      </w:r>
      <w:r w:rsidR="00264FF2" w:rsidRPr="006D36F4">
        <w:rPr>
          <w:rFonts w:ascii="宋体" w:eastAsia="宋体" w:hAnsi="宋体"/>
          <w:sz w:val="24"/>
          <w:szCs w:val="24"/>
        </w:rPr>
        <w:t>2020</w:t>
      </w:r>
      <w:r w:rsidR="00264FF2" w:rsidRPr="006D36F4">
        <w:rPr>
          <w:rFonts w:ascii="宋体" w:eastAsia="宋体" w:hAnsi="宋体" w:hint="eastAsia"/>
          <w:sz w:val="24"/>
          <w:szCs w:val="24"/>
        </w:rPr>
        <w:t>年</w:t>
      </w:r>
      <w:r w:rsidR="00264FF2" w:rsidRPr="006D36F4">
        <w:rPr>
          <w:rFonts w:ascii="宋体" w:eastAsia="宋体" w:hAnsi="宋体"/>
          <w:sz w:val="24"/>
          <w:szCs w:val="24"/>
        </w:rPr>
        <w:t>2</w:t>
      </w:r>
      <w:r w:rsidR="00264FF2" w:rsidRPr="006D36F4">
        <w:rPr>
          <w:rFonts w:ascii="宋体" w:eastAsia="宋体" w:hAnsi="宋体" w:hint="eastAsia"/>
          <w:sz w:val="24"/>
          <w:szCs w:val="24"/>
        </w:rPr>
        <w:t>月，社会融资规模增量仅为</w:t>
      </w:r>
      <w:r w:rsidR="00264FF2" w:rsidRPr="006D36F4">
        <w:rPr>
          <w:rFonts w:ascii="宋体" w:eastAsia="宋体" w:hAnsi="宋体"/>
          <w:sz w:val="24"/>
          <w:szCs w:val="24"/>
        </w:rPr>
        <w:t>8737</w:t>
      </w:r>
      <w:r w:rsidR="00264FF2" w:rsidRPr="006D36F4">
        <w:rPr>
          <w:rFonts w:ascii="宋体" w:eastAsia="宋体" w:hAnsi="宋体" w:hint="eastAsia"/>
          <w:sz w:val="24"/>
          <w:szCs w:val="24"/>
        </w:rPr>
        <w:t>亿人民币，较2</w:t>
      </w:r>
      <w:r w:rsidR="00264FF2" w:rsidRPr="006D36F4">
        <w:rPr>
          <w:rFonts w:ascii="宋体" w:eastAsia="宋体" w:hAnsi="宋体"/>
          <w:sz w:val="24"/>
          <w:szCs w:val="24"/>
        </w:rPr>
        <w:t>020</w:t>
      </w:r>
      <w:r w:rsidR="00264FF2" w:rsidRPr="006D36F4">
        <w:rPr>
          <w:rFonts w:ascii="宋体" w:eastAsia="宋体" w:hAnsi="宋体" w:hint="eastAsia"/>
          <w:sz w:val="24"/>
          <w:szCs w:val="24"/>
        </w:rPr>
        <w:t>年1月减少了4</w:t>
      </w:r>
      <w:r w:rsidR="00264FF2" w:rsidRPr="006D36F4">
        <w:rPr>
          <w:rFonts w:ascii="宋体" w:eastAsia="宋体" w:hAnsi="宋体"/>
          <w:sz w:val="24"/>
          <w:szCs w:val="24"/>
        </w:rPr>
        <w:t>1781</w:t>
      </w:r>
      <w:r w:rsidR="00264FF2" w:rsidRPr="006D36F4">
        <w:rPr>
          <w:rFonts w:ascii="宋体" w:eastAsia="宋体" w:hAnsi="宋体" w:hint="eastAsia"/>
          <w:sz w:val="24"/>
          <w:szCs w:val="24"/>
        </w:rPr>
        <w:t>亿元。</w:t>
      </w:r>
      <w:r w:rsidR="007A4B06" w:rsidRPr="006D36F4">
        <w:rPr>
          <w:rFonts w:ascii="宋体" w:eastAsia="宋体" w:hAnsi="宋体" w:hint="eastAsia"/>
          <w:sz w:val="24"/>
          <w:szCs w:val="24"/>
        </w:rPr>
        <w:t>固定资产投资额累计下降24.5%</w:t>
      </w:r>
      <w:r w:rsidR="00A544D7" w:rsidRPr="006D36F4">
        <w:rPr>
          <w:rFonts w:ascii="宋体" w:eastAsia="宋体" w:hAnsi="宋体" w:hint="eastAsia"/>
          <w:sz w:val="24"/>
          <w:szCs w:val="24"/>
        </w:rPr>
        <w:t>，国有及国有控股固定资产投资额累计增长</w:t>
      </w:r>
      <w:r w:rsidR="00A544D7" w:rsidRPr="006D36F4">
        <w:rPr>
          <w:rFonts w:ascii="宋体" w:eastAsia="宋体" w:hAnsi="宋体"/>
          <w:sz w:val="24"/>
          <w:szCs w:val="24"/>
        </w:rPr>
        <w:t>-23.1</w:t>
      </w:r>
      <w:r w:rsidR="00A544D7" w:rsidRPr="006D36F4">
        <w:rPr>
          <w:rFonts w:ascii="宋体" w:eastAsia="宋体" w:hAnsi="宋体" w:hint="eastAsia"/>
          <w:sz w:val="24"/>
          <w:szCs w:val="24"/>
        </w:rPr>
        <w:t>%，新建固定资产投资额累计增长</w:t>
      </w:r>
      <w:r w:rsidR="00A544D7" w:rsidRPr="006D36F4">
        <w:rPr>
          <w:rFonts w:ascii="宋体" w:eastAsia="宋体" w:hAnsi="宋体"/>
          <w:sz w:val="24"/>
          <w:szCs w:val="24"/>
        </w:rPr>
        <w:t>-26.4</w:t>
      </w:r>
      <w:r w:rsidR="00A544D7" w:rsidRPr="006D36F4">
        <w:rPr>
          <w:rFonts w:ascii="宋体" w:eastAsia="宋体" w:hAnsi="宋体" w:hint="eastAsia"/>
          <w:sz w:val="24"/>
          <w:szCs w:val="24"/>
        </w:rPr>
        <w:t>%，扩建固定资产投资额累计增长</w:t>
      </w:r>
      <w:r w:rsidR="00A544D7" w:rsidRPr="006D36F4">
        <w:rPr>
          <w:rFonts w:ascii="宋体" w:eastAsia="宋体" w:hAnsi="宋体"/>
          <w:sz w:val="24"/>
          <w:szCs w:val="24"/>
        </w:rPr>
        <w:t>-36.0</w:t>
      </w:r>
      <w:r w:rsidR="007F5D63" w:rsidRPr="006D36F4">
        <w:rPr>
          <w:rFonts w:ascii="宋体" w:eastAsia="宋体" w:hAnsi="宋体" w:hint="eastAsia"/>
          <w:sz w:val="24"/>
          <w:szCs w:val="24"/>
        </w:rPr>
        <w:t>%，</w:t>
      </w:r>
      <w:r w:rsidR="00A544D7" w:rsidRPr="006D36F4">
        <w:rPr>
          <w:rFonts w:ascii="宋体" w:eastAsia="宋体" w:hAnsi="宋体" w:hint="eastAsia"/>
          <w:sz w:val="24"/>
          <w:szCs w:val="24"/>
        </w:rPr>
        <w:t>改建固定资产投资额累计增长</w:t>
      </w:r>
      <w:r w:rsidR="007F5D63" w:rsidRPr="006D36F4">
        <w:rPr>
          <w:rFonts w:ascii="宋体" w:eastAsia="宋体" w:hAnsi="宋体" w:hint="eastAsia"/>
          <w:sz w:val="24"/>
          <w:szCs w:val="24"/>
        </w:rPr>
        <w:t>31.6%。</w:t>
      </w:r>
    </w:p>
    <w:p w:rsidR="003D76B6" w:rsidRPr="006D36F4" w:rsidRDefault="00643EB4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政府需求</w:t>
      </w:r>
    </w:p>
    <w:p w:rsidR="007A4B06" w:rsidRPr="006D36F4" w:rsidRDefault="003D76B6" w:rsidP="006D36F4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新冠肺炎爆发初期，</w:t>
      </w:r>
      <w:r w:rsidR="005A232C" w:rsidRPr="006D36F4">
        <w:rPr>
          <w:rFonts w:ascii="宋体" w:eastAsia="宋体" w:hAnsi="宋体" w:hint="eastAsia"/>
          <w:sz w:val="24"/>
          <w:szCs w:val="24"/>
        </w:rPr>
        <w:t>我国中央政府迅速采取行动防控新冠肺炎疫情，</w:t>
      </w:r>
      <w:r w:rsidRPr="006D36F4">
        <w:rPr>
          <w:rFonts w:ascii="宋体" w:eastAsia="宋体" w:hAnsi="宋体" w:hint="eastAsia"/>
          <w:sz w:val="24"/>
          <w:szCs w:val="24"/>
        </w:rPr>
        <w:t>我国财政大量拨款流向了</w:t>
      </w:r>
      <w:r w:rsidR="00204BAE">
        <w:rPr>
          <w:rFonts w:ascii="宋体" w:eastAsia="宋体" w:hAnsi="宋体" w:hint="eastAsia"/>
          <w:sz w:val="24"/>
          <w:szCs w:val="24"/>
        </w:rPr>
        <w:t>重点的</w:t>
      </w:r>
      <w:r w:rsidRPr="006D36F4">
        <w:rPr>
          <w:rFonts w:ascii="宋体" w:eastAsia="宋体" w:hAnsi="宋体" w:hint="eastAsia"/>
          <w:sz w:val="24"/>
          <w:szCs w:val="24"/>
        </w:rPr>
        <w:t>疫情防控中的医疗物资购买与患者治疗</w:t>
      </w:r>
      <w:r w:rsidR="005A232C" w:rsidRPr="006D36F4">
        <w:rPr>
          <w:rFonts w:ascii="宋体" w:eastAsia="宋体" w:hAnsi="宋体" w:hint="eastAsia"/>
          <w:sz w:val="24"/>
          <w:szCs w:val="24"/>
        </w:rPr>
        <w:t>，基础设施建设等政府购买有所减少</w:t>
      </w:r>
      <w:r w:rsidRPr="006D36F4">
        <w:rPr>
          <w:rFonts w:ascii="宋体" w:eastAsia="宋体" w:hAnsi="宋体" w:hint="eastAsia"/>
          <w:sz w:val="24"/>
          <w:szCs w:val="24"/>
        </w:rPr>
        <w:t>。</w:t>
      </w:r>
      <w:r w:rsidR="007A4B06" w:rsidRPr="006D36F4">
        <w:rPr>
          <w:rFonts w:ascii="宋体" w:eastAsia="宋体" w:hAnsi="宋体" w:hint="eastAsia"/>
          <w:sz w:val="24"/>
          <w:szCs w:val="24"/>
        </w:rPr>
        <w:t>2020年2月，</w:t>
      </w:r>
      <w:r w:rsidR="00A544D7" w:rsidRPr="006D36F4">
        <w:rPr>
          <w:rFonts w:ascii="宋体" w:eastAsia="宋体" w:hAnsi="宋体" w:hint="eastAsia"/>
          <w:sz w:val="24"/>
          <w:szCs w:val="24"/>
        </w:rPr>
        <w:t>当期</w:t>
      </w:r>
      <w:r w:rsidR="005A232C" w:rsidRPr="006D36F4">
        <w:rPr>
          <w:rFonts w:ascii="宋体" w:eastAsia="宋体" w:hAnsi="宋体" w:hint="eastAsia"/>
          <w:sz w:val="24"/>
          <w:szCs w:val="24"/>
        </w:rPr>
        <w:t>国家财政收入</w:t>
      </w:r>
      <w:r w:rsidR="00A544D7" w:rsidRPr="006D36F4">
        <w:rPr>
          <w:rFonts w:ascii="宋体" w:eastAsia="宋体" w:hAnsi="宋体"/>
          <w:sz w:val="24"/>
          <w:szCs w:val="24"/>
        </w:rPr>
        <w:t>10530.3</w:t>
      </w:r>
      <w:r w:rsidR="00A544D7" w:rsidRPr="006D36F4">
        <w:rPr>
          <w:rFonts w:ascii="宋体" w:eastAsia="宋体" w:hAnsi="宋体" w:hint="eastAsia"/>
          <w:sz w:val="24"/>
          <w:szCs w:val="24"/>
        </w:rPr>
        <w:t>亿元，同比下降9.9%，当期</w:t>
      </w:r>
      <w:r w:rsidR="007A4B06" w:rsidRPr="006D36F4">
        <w:rPr>
          <w:rFonts w:ascii="宋体" w:eastAsia="宋体" w:hAnsi="宋体" w:hint="eastAsia"/>
          <w:sz w:val="24"/>
          <w:szCs w:val="24"/>
        </w:rPr>
        <w:t>国家财政支出</w:t>
      </w:r>
      <w:r w:rsidR="007A4B06" w:rsidRPr="006D36F4">
        <w:rPr>
          <w:rFonts w:ascii="宋体" w:eastAsia="宋体" w:hAnsi="宋体"/>
          <w:sz w:val="24"/>
          <w:szCs w:val="24"/>
        </w:rPr>
        <w:t>(不含债务还本)</w:t>
      </w:r>
      <w:r w:rsidR="007A4B06" w:rsidRPr="006D36F4">
        <w:rPr>
          <w:rFonts w:ascii="宋体" w:eastAsia="宋体" w:hAnsi="宋体" w:hint="eastAsia"/>
          <w:sz w:val="24"/>
          <w:szCs w:val="24"/>
        </w:rPr>
        <w:t>为</w:t>
      </w:r>
      <w:r w:rsidR="007A4B06" w:rsidRPr="006D36F4">
        <w:rPr>
          <w:rFonts w:ascii="宋体" w:eastAsia="宋体" w:hAnsi="宋体"/>
          <w:sz w:val="24"/>
          <w:szCs w:val="24"/>
        </w:rPr>
        <w:t>13099.1</w:t>
      </w:r>
      <w:r w:rsidR="007A4B06" w:rsidRPr="006D36F4">
        <w:rPr>
          <w:rFonts w:ascii="宋体" w:eastAsia="宋体" w:hAnsi="宋体" w:hint="eastAsia"/>
          <w:sz w:val="24"/>
          <w:szCs w:val="24"/>
        </w:rPr>
        <w:t>亿元，累计增长-2.9%</w:t>
      </w:r>
      <w:r w:rsidR="00A544D7" w:rsidRPr="006D36F4">
        <w:rPr>
          <w:rFonts w:ascii="宋体" w:eastAsia="宋体" w:hAnsi="宋体" w:hint="eastAsia"/>
          <w:sz w:val="24"/>
          <w:szCs w:val="24"/>
        </w:rPr>
        <w:t>。</w:t>
      </w:r>
    </w:p>
    <w:p w:rsidR="00643EB4" w:rsidRPr="006D36F4" w:rsidRDefault="00643EB4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出口需求</w:t>
      </w:r>
    </w:p>
    <w:p w:rsidR="007A4B06" w:rsidRPr="006D36F4" w:rsidRDefault="003D76B6" w:rsidP="006D36F4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我国作为新冠疫情的爆发国，在卫生安全防控的考虑下，出口订单大量被取消。</w:t>
      </w:r>
      <w:r w:rsidR="00A605D5" w:rsidRPr="006D36F4">
        <w:rPr>
          <w:rFonts w:ascii="宋体" w:eastAsia="宋体" w:hAnsi="宋体" w:hint="eastAsia"/>
          <w:sz w:val="24"/>
          <w:szCs w:val="24"/>
        </w:rPr>
        <w:t>且部分企业停工停产，</w:t>
      </w:r>
      <w:r w:rsidR="00B34D11" w:rsidRPr="006D36F4">
        <w:rPr>
          <w:rFonts w:ascii="宋体" w:eastAsia="宋体" w:hAnsi="宋体" w:hint="eastAsia"/>
          <w:sz w:val="24"/>
          <w:szCs w:val="24"/>
        </w:rPr>
        <w:t>面临上下游材料供应链断裂，无法满足出口需求。</w:t>
      </w:r>
      <w:r w:rsidR="007A4B06" w:rsidRPr="006D36F4">
        <w:rPr>
          <w:rFonts w:ascii="宋体" w:eastAsia="宋体" w:hAnsi="宋体" w:hint="eastAsia"/>
          <w:sz w:val="24"/>
          <w:szCs w:val="24"/>
        </w:rPr>
        <w:t>国家统计局数据显示，2020年2</w:t>
      </w:r>
      <w:r w:rsidR="00A93535" w:rsidRPr="006D36F4">
        <w:rPr>
          <w:rFonts w:ascii="宋体" w:eastAsia="宋体" w:hAnsi="宋体" w:hint="eastAsia"/>
          <w:sz w:val="24"/>
          <w:szCs w:val="24"/>
        </w:rPr>
        <w:t>月</w:t>
      </w:r>
      <w:r w:rsidR="007A4B06" w:rsidRPr="006D36F4">
        <w:rPr>
          <w:rFonts w:ascii="宋体" w:eastAsia="宋体" w:hAnsi="宋体" w:hint="eastAsia"/>
          <w:sz w:val="24"/>
          <w:szCs w:val="24"/>
        </w:rPr>
        <w:t>，</w:t>
      </w:r>
      <w:r w:rsidR="00A93535" w:rsidRPr="006D36F4">
        <w:rPr>
          <w:rFonts w:ascii="宋体" w:eastAsia="宋体" w:hAnsi="宋体" w:hint="eastAsia"/>
          <w:sz w:val="24"/>
          <w:szCs w:val="24"/>
        </w:rPr>
        <w:t>我国</w:t>
      </w:r>
      <w:r w:rsidR="007A4B06" w:rsidRPr="006D36F4">
        <w:rPr>
          <w:rFonts w:ascii="宋体" w:eastAsia="宋体" w:hAnsi="宋体" w:hint="eastAsia"/>
          <w:sz w:val="24"/>
          <w:szCs w:val="24"/>
        </w:rPr>
        <w:t>出口值同比下降17.2%</w:t>
      </w:r>
      <w:r w:rsidR="00A93535" w:rsidRPr="006D36F4">
        <w:rPr>
          <w:rFonts w:ascii="宋体" w:eastAsia="宋体" w:hAnsi="宋体" w:hint="eastAsia"/>
          <w:sz w:val="24"/>
          <w:szCs w:val="24"/>
        </w:rPr>
        <w:t>，进出口总值同比增长-</w:t>
      </w:r>
      <w:r w:rsidR="00A93535" w:rsidRPr="006D36F4">
        <w:rPr>
          <w:rFonts w:ascii="宋体" w:eastAsia="宋体" w:hAnsi="宋体"/>
          <w:sz w:val="24"/>
          <w:szCs w:val="24"/>
        </w:rPr>
        <w:t>11.0</w:t>
      </w:r>
      <w:r w:rsidR="00A93535" w:rsidRPr="006D36F4">
        <w:rPr>
          <w:rFonts w:ascii="宋体" w:eastAsia="宋体" w:hAnsi="宋体" w:hint="eastAsia"/>
          <w:sz w:val="24"/>
          <w:szCs w:val="24"/>
        </w:rPr>
        <w:t>%</w:t>
      </w:r>
      <w:r w:rsidR="007F5D63" w:rsidRPr="006D36F4">
        <w:rPr>
          <w:rFonts w:ascii="宋体" w:eastAsia="宋体" w:hAnsi="宋体" w:hint="eastAsia"/>
          <w:sz w:val="24"/>
          <w:szCs w:val="24"/>
        </w:rPr>
        <w:t>。</w:t>
      </w:r>
    </w:p>
    <w:p w:rsidR="003D76B6" w:rsidRPr="006D36F4" w:rsidRDefault="003D76B6" w:rsidP="006D36F4">
      <w:pPr>
        <w:pStyle w:val="a3"/>
        <w:numPr>
          <w:ilvl w:val="0"/>
          <w:numId w:val="2"/>
        </w:numPr>
        <w:spacing w:beforeLines="100" w:before="312" w:afterLines="100" w:after="312"/>
        <w:ind w:firstLineChars="0"/>
        <w:jc w:val="center"/>
        <w:rPr>
          <w:rFonts w:ascii="黑体" w:eastAsia="黑体" w:hAnsi="黑体"/>
          <w:b/>
          <w:sz w:val="32"/>
          <w:szCs w:val="30"/>
        </w:rPr>
      </w:pPr>
      <w:r w:rsidRPr="006D36F4">
        <w:rPr>
          <w:rFonts w:ascii="黑体" w:eastAsia="黑体" w:hAnsi="黑体" w:hint="eastAsia"/>
          <w:b/>
          <w:sz w:val="32"/>
          <w:szCs w:val="30"/>
        </w:rPr>
        <w:t>第一波疫情达到高峰</w:t>
      </w:r>
      <w:r w:rsidRPr="006D36F4">
        <w:rPr>
          <w:rFonts w:ascii="黑体" w:eastAsia="黑体" w:hAnsi="黑体"/>
          <w:b/>
          <w:sz w:val="32"/>
          <w:szCs w:val="30"/>
        </w:rPr>
        <w:t>，总需求</w:t>
      </w:r>
      <w:r w:rsidRPr="006D36F4">
        <w:rPr>
          <w:rFonts w:ascii="黑体" w:eastAsia="黑体" w:hAnsi="黑体" w:hint="eastAsia"/>
          <w:b/>
          <w:sz w:val="32"/>
          <w:szCs w:val="30"/>
        </w:rPr>
        <w:t>持续低迷</w:t>
      </w:r>
    </w:p>
    <w:p w:rsidR="003D76B6" w:rsidRPr="006D36F4" w:rsidRDefault="003D76B6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消费需求</w:t>
      </w:r>
    </w:p>
    <w:p w:rsidR="007C0308" w:rsidRPr="006D36F4" w:rsidRDefault="007C0308" w:rsidP="006D36F4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居民</w:t>
      </w:r>
      <w:r w:rsidR="002568A5" w:rsidRPr="006D36F4">
        <w:rPr>
          <w:rFonts w:ascii="宋体" w:eastAsia="宋体" w:hAnsi="宋体" w:hint="eastAsia"/>
          <w:sz w:val="24"/>
          <w:szCs w:val="24"/>
        </w:rPr>
        <w:t>方面，</w:t>
      </w:r>
      <w:r w:rsidRPr="006D36F4">
        <w:rPr>
          <w:rFonts w:ascii="宋体" w:eastAsia="宋体" w:hAnsi="宋体" w:hint="eastAsia"/>
          <w:sz w:val="24"/>
          <w:szCs w:val="24"/>
        </w:rPr>
        <w:t>持续面临不复工，居家隔离</w:t>
      </w:r>
      <w:r w:rsidR="002568A5" w:rsidRPr="006D36F4">
        <w:rPr>
          <w:rFonts w:ascii="宋体" w:eastAsia="宋体" w:hAnsi="宋体" w:hint="eastAsia"/>
          <w:sz w:val="24"/>
          <w:szCs w:val="24"/>
        </w:rPr>
        <w:t>的状况</w:t>
      </w:r>
      <w:r w:rsidRPr="006D36F4">
        <w:rPr>
          <w:rFonts w:ascii="宋体" w:eastAsia="宋体" w:hAnsi="宋体" w:hint="eastAsia"/>
          <w:sz w:val="24"/>
          <w:szCs w:val="24"/>
        </w:rPr>
        <w:t>，收入减少乃至短期没有收入，消费意愿和消费能力保持在较低水平。</w:t>
      </w:r>
      <w:r w:rsidR="002568A5" w:rsidRPr="006D36F4">
        <w:rPr>
          <w:rFonts w:ascii="宋体" w:eastAsia="宋体" w:hAnsi="宋体" w:hint="eastAsia"/>
          <w:sz w:val="24"/>
          <w:szCs w:val="24"/>
        </w:rPr>
        <w:t>2</w:t>
      </w:r>
      <w:r w:rsidR="002568A5" w:rsidRPr="006D36F4">
        <w:rPr>
          <w:rFonts w:ascii="宋体" w:eastAsia="宋体" w:hAnsi="宋体"/>
          <w:sz w:val="24"/>
          <w:szCs w:val="24"/>
        </w:rPr>
        <w:t>020</w:t>
      </w:r>
      <w:r w:rsidR="002568A5" w:rsidRPr="006D36F4">
        <w:rPr>
          <w:rFonts w:ascii="宋体" w:eastAsia="宋体" w:hAnsi="宋体" w:hint="eastAsia"/>
          <w:sz w:val="24"/>
          <w:szCs w:val="24"/>
        </w:rPr>
        <w:t>年3月社会消费品零售总额当期值</w:t>
      </w:r>
      <w:r w:rsidR="002568A5" w:rsidRPr="006D36F4">
        <w:rPr>
          <w:rFonts w:ascii="宋体" w:eastAsia="宋体" w:hAnsi="宋体"/>
          <w:sz w:val="24"/>
          <w:szCs w:val="24"/>
        </w:rPr>
        <w:t>26449.9亿元</w:t>
      </w:r>
      <w:r w:rsidR="002568A5" w:rsidRPr="006D36F4">
        <w:rPr>
          <w:rFonts w:ascii="宋体" w:eastAsia="宋体" w:hAnsi="宋体" w:hint="eastAsia"/>
          <w:sz w:val="24"/>
          <w:szCs w:val="24"/>
        </w:rPr>
        <w:t>，同比增长-</w:t>
      </w:r>
      <w:r w:rsidR="002568A5" w:rsidRPr="006D36F4">
        <w:rPr>
          <w:rFonts w:ascii="宋体" w:eastAsia="宋体" w:hAnsi="宋体"/>
          <w:sz w:val="24"/>
          <w:szCs w:val="24"/>
        </w:rPr>
        <w:t>15.8</w:t>
      </w:r>
      <w:r w:rsidR="002568A5" w:rsidRPr="006D36F4">
        <w:rPr>
          <w:rFonts w:ascii="宋体" w:eastAsia="宋体" w:hAnsi="宋体" w:hint="eastAsia"/>
          <w:sz w:val="24"/>
          <w:szCs w:val="24"/>
        </w:rPr>
        <w:t>%</w:t>
      </w:r>
      <w:r w:rsidR="00C04A58" w:rsidRPr="006D36F4">
        <w:rPr>
          <w:rFonts w:ascii="宋体" w:eastAsia="宋体" w:hAnsi="宋体" w:hint="eastAsia"/>
          <w:sz w:val="24"/>
          <w:szCs w:val="24"/>
        </w:rPr>
        <w:t>，旅客运输量当期值</w:t>
      </w:r>
      <w:r w:rsidR="00C04A58" w:rsidRPr="006D36F4">
        <w:rPr>
          <w:rFonts w:ascii="宋体" w:eastAsia="宋体" w:hAnsi="宋体"/>
          <w:sz w:val="24"/>
          <w:szCs w:val="24"/>
        </w:rPr>
        <w:t>38573万人，</w:t>
      </w:r>
      <w:r w:rsidR="00C04A58" w:rsidRPr="006D36F4">
        <w:rPr>
          <w:rFonts w:ascii="宋体" w:eastAsia="宋体" w:hAnsi="宋体"/>
          <w:sz w:val="24"/>
          <w:szCs w:val="24"/>
        </w:rPr>
        <w:lastRenderedPageBreak/>
        <w:t>同比下降73.</w:t>
      </w:r>
      <w:r w:rsidR="00C04A58" w:rsidRPr="006D36F4">
        <w:rPr>
          <w:rFonts w:ascii="宋体" w:eastAsia="宋体" w:hAnsi="宋体" w:hint="eastAsia"/>
          <w:sz w:val="24"/>
          <w:szCs w:val="24"/>
        </w:rPr>
        <w:t>0</w:t>
      </w:r>
      <w:r w:rsidR="00B34D11" w:rsidRPr="006D36F4">
        <w:rPr>
          <w:rFonts w:ascii="宋体" w:eastAsia="宋体" w:hAnsi="宋体"/>
          <w:sz w:val="24"/>
          <w:szCs w:val="24"/>
        </w:rPr>
        <w:t>%</w:t>
      </w:r>
      <w:r w:rsidR="00B34D11" w:rsidRPr="006D36F4">
        <w:rPr>
          <w:rFonts w:ascii="宋体" w:eastAsia="宋体" w:hAnsi="宋体" w:hint="eastAsia"/>
          <w:sz w:val="24"/>
          <w:szCs w:val="24"/>
        </w:rPr>
        <w:t>，</w:t>
      </w:r>
      <w:r w:rsidR="00C04A58" w:rsidRPr="006D36F4">
        <w:rPr>
          <w:rFonts w:ascii="宋体" w:eastAsia="宋体" w:hAnsi="宋体"/>
          <w:sz w:val="24"/>
          <w:szCs w:val="24"/>
        </w:rPr>
        <w:t>货物当期运输量为325647万吨，同比下降13.3%。</w:t>
      </w:r>
      <w:r w:rsidR="00B34D11" w:rsidRPr="006D36F4">
        <w:rPr>
          <w:rFonts w:ascii="宋体" w:eastAsia="宋体" w:hAnsi="宋体" w:hint="eastAsia"/>
          <w:sz w:val="24"/>
          <w:szCs w:val="24"/>
        </w:rPr>
        <w:t>2</w:t>
      </w:r>
      <w:r w:rsidR="00B34D11" w:rsidRPr="006D36F4">
        <w:rPr>
          <w:rFonts w:ascii="宋体" w:eastAsia="宋体" w:hAnsi="宋体"/>
          <w:sz w:val="24"/>
          <w:szCs w:val="24"/>
        </w:rPr>
        <w:t>020</w:t>
      </w:r>
      <w:r w:rsidR="00B34D11" w:rsidRPr="006D36F4">
        <w:rPr>
          <w:rFonts w:ascii="宋体" w:eastAsia="宋体" w:hAnsi="宋体" w:hint="eastAsia"/>
          <w:sz w:val="24"/>
          <w:szCs w:val="24"/>
        </w:rPr>
        <w:t>年第一季度，</w:t>
      </w:r>
      <w:r w:rsidR="00B65E0F" w:rsidRPr="006D36F4">
        <w:rPr>
          <w:rFonts w:ascii="宋体" w:eastAsia="宋体" w:hAnsi="宋体"/>
          <w:sz w:val="24"/>
          <w:szCs w:val="24"/>
        </w:rPr>
        <w:t xml:space="preserve"> </w:t>
      </w:r>
      <w:r w:rsidR="00B65E0F" w:rsidRPr="006D36F4">
        <w:rPr>
          <w:rFonts w:ascii="宋体" w:eastAsia="宋体" w:hAnsi="宋体" w:hint="eastAsia"/>
          <w:sz w:val="24"/>
          <w:szCs w:val="24"/>
        </w:rPr>
        <w:t>国内生产总值</w:t>
      </w:r>
      <w:r w:rsidR="00B65E0F" w:rsidRPr="006D36F4">
        <w:rPr>
          <w:rFonts w:ascii="宋体" w:eastAsia="宋体" w:hAnsi="宋体"/>
          <w:sz w:val="24"/>
          <w:szCs w:val="24"/>
        </w:rPr>
        <w:t>206504亿元，按可比价格计算，同比下降6.8%</w:t>
      </w:r>
      <w:r w:rsidR="00B65E0F" w:rsidRPr="006D36F4">
        <w:rPr>
          <w:rFonts w:ascii="宋体" w:eastAsia="宋体" w:hAnsi="宋体" w:hint="eastAsia"/>
          <w:sz w:val="24"/>
          <w:szCs w:val="24"/>
        </w:rPr>
        <w:t>；</w:t>
      </w:r>
      <w:r w:rsidR="00B34D11" w:rsidRPr="006D36F4">
        <w:rPr>
          <w:rFonts w:ascii="宋体" w:eastAsia="宋体" w:hAnsi="宋体" w:hint="eastAsia"/>
          <w:sz w:val="24"/>
          <w:szCs w:val="24"/>
        </w:rPr>
        <w:t>居民人均可支配收入为8</w:t>
      </w:r>
      <w:r w:rsidR="00B34D11" w:rsidRPr="006D36F4">
        <w:rPr>
          <w:rFonts w:ascii="宋体" w:eastAsia="宋体" w:hAnsi="宋体"/>
          <w:sz w:val="24"/>
          <w:szCs w:val="24"/>
        </w:rPr>
        <w:t>561</w:t>
      </w:r>
      <w:r w:rsidR="00B34D11" w:rsidRPr="006D36F4">
        <w:rPr>
          <w:rFonts w:ascii="宋体" w:eastAsia="宋体" w:hAnsi="宋体" w:hint="eastAsia"/>
          <w:sz w:val="24"/>
          <w:szCs w:val="24"/>
        </w:rPr>
        <w:t>元，累计下降3</w:t>
      </w:r>
      <w:r w:rsidR="00B34D11" w:rsidRPr="006D36F4">
        <w:rPr>
          <w:rFonts w:ascii="宋体" w:eastAsia="宋体" w:hAnsi="宋体"/>
          <w:sz w:val="24"/>
          <w:szCs w:val="24"/>
        </w:rPr>
        <w:t>.9</w:t>
      </w:r>
      <w:r w:rsidR="00B34D11" w:rsidRPr="006D36F4">
        <w:rPr>
          <w:rFonts w:ascii="宋体" w:eastAsia="宋体" w:hAnsi="宋体" w:hint="eastAsia"/>
          <w:sz w:val="24"/>
          <w:szCs w:val="24"/>
        </w:rPr>
        <w:t>%；居民人均消费支出5</w:t>
      </w:r>
      <w:r w:rsidR="00B34D11" w:rsidRPr="006D36F4">
        <w:rPr>
          <w:rFonts w:ascii="宋体" w:eastAsia="宋体" w:hAnsi="宋体"/>
          <w:sz w:val="24"/>
          <w:szCs w:val="24"/>
        </w:rPr>
        <w:t>062</w:t>
      </w:r>
      <w:r w:rsidR="00B34D11" w:rsidRPr="006D36F4">
        <w:rPr>
          <w:rFonts w:ascii="宋体" w:eastAsia="宋体" w:hAnsi="宋体" w:hint="eastAsia"/>
          <w:sz w:val="24"/>
          <w:szCs w:val="24"/>
        </w:rPr>
        <w:t>元，累计增长-</w:t>
      </w:r>
      <w:r w:rsidR="00B34D11" w:rsidRPr="006D36F4">
        <w:rPr>
          <w:rFonts w:ascii="宋体" w:eastAsia="宋体" w:hAnsi="宋体"/>
          <w:sz w:val="24"/>
          <w:szCs w:val="24"/>
        </w:rPr>
        <w:t>12.5</w:t>
      </w:r>
      <w:r w:rsidR="00B34D11" w:rsidRPr="006D36F4">
        <w:rPr>
          <w:rFonts w:ascii="宋体" w:eastAsia="宋体" w:hAnsi="宋体" w:hint="eastAsia"/>
          <w:sz w:val="24"/>
          <w:szCs w:val="24"/>
        </w:rPr>
        <w:t>%。</w:t>
      </w:r>
      <w:r w:rsidRPr="006D36F4">
        <w:rPr>
          <w:rFonts w:ascii="宋体" w:eastAsia="宋体" w:hAnsi="宋体" w:hint="eastAsia"/>
          <w:sz w:val="24"/>
          <w:szCs w:val="24"/>
        </w:rPr>
        <w:t>并且在突发重大卫生事件的背景下，为应对意外事件的发生，中国人传统的储蓄观念被进一步强化，可支配收入中用于消费的份额可能被储蓄</w:t>
      </w:r>
      <w:r w:rsidR="004A1BFD" w:rsidRPr="006D36F4">
        <w:rPr>
          <w:rFonts w:ascii="宋体" w:eastAsia="宋体" w:hAnsi="宋体" w:hint="eastAsia"/>
          <w:sz w:val="24"/>
          <w:szCs w:val="24"/>
        </w:rPr>
        <w:t>进一步抢占。另一方面，受国内和国际交通停运的影响，部分原材料和产品无法及时供应，部分消费的减少是由于无法得到满足。</w:t>
      </w:r>
    </w:p>
    <w:p w:rsidR="003D76B6" w:rsidRPr="006D36F4" w:rsidRDefault="00DA43D1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投资需求</w:t>
      </w:r>
    </w:p>
    <w:p w:rsidR="004A1BFD" w:rsidRPr="006D36F4" w:rsidRDefault="004A1BFD" w:rsidP="00BC0166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与疫情爆发期类似，一方面，消费的低迷，导致企业资金流通状况不佳，营收减少，而固定支出压力大，投资能力不足。另一方面，新冠肺炎疫情尚结束，居民居家隔离和企业停工停摆的结束时间不明确，社会经济仍处于停滞以应对来势汹汹的新冠肺炎疫情，市场形势不乐观，风险使投资保持在较低水平。</w:t>
      </w:r>
      <w:r w:rsidR="002103A8" w:rsidRPr="006D36F4">
        <w:rPr>
          <w:rFonts w:ascii="宋体" w:eastAsia="宋体" w:hAnsi="宋体" w:hint="eastAsia"/>
          <w:sz w:val="24"/>
          <w:szCs w:val="24"/>
        </w:rPr>
        <w:t>2</w:t>
      </w:r>
      <w:r w:rsidR="002103A8" w:rsidRPr="006D36F4">
        <w:rPr>
          <w:rFonts w:ascii="宋体" w:eastAsia="宋体" w:hAnsi="宋体"/>
          <w:sz w:val="24"/>
          <w:szCs w:val="24"/>
        </w:rPr>
        <w:t>020</w:t>
      </w:r>
      <w:r w:rsidR="002103A8" w:rsidRPr="006D36F4">
        <w:rPr>
          <w:rFonts w:ascii="宋体" w:eastAsia="宋体" w:hAnsi="宋体" w:hint="eastAsia"/>
          <w:sz w:val="24"/>
          <w:szCs w:val="24"/>
        </w:rPr>
        <w:t>年3月，社会融资规模增量</w:t>
      </w:r>
      <w:r w:rsidR="002103A8" w:rsidRPr="006D36F4">
        <w:rPr>
          <w:rFonts w:ascii="宋体" w:eastAsia="宋体" w:hAnsi="宋体"/>
          <w:sz w:val="24"/>
          <w:szCs w:val="24"/>
        </w:rPr>
        <w:t>51842</w:t>
      </w:r>
      <w:r w:rsidR="002103A8" w:rsidRPr="006D36F4">
        <w:rPr>
          <w:rFonts w:ascii="宋体" w:eastAsia="宋体" w:hAnsi="宋体" w:hint="eastAsia"/>
          <w:sz w:val="24"/>
          <w:szCs w:val="24"/>
        </w:rPr>
        <w:t>亿元，</w:t>
      </w:r>
      <w:r w:rsidR="00BD7177" w:rsidRPr="006D36F4">
        <w:rPr>
          <w:rFonts w:ascii="宋体" w:eastAsia="宋体" w:hAnsi="宋体" w:hint="eastAsia"/>
          <w:sz w:val="24"/>
          <w:szCs w:val="24"/>
        </w:rPr>
        <w:t>固定资产投资额累计增长</w:t>
      </w:r>
      <w:r w:rsidR="00BD7177" w:rsidRPr="006D36F4">
        <w:rPr>
          <w:rFonts w:ascii="宋体" w:eastAsia="宋体" w:hAnsi="宋体"/>
          <w:sz w:val="24"/>
          <w:szCs w:val="24"/>
        </w:rPr>
        <w:t>-16.1</w:t>
      </w:r>
      <w:r w:rsidR="00BD7177" w:rsidRPr="006D36F4">
        <w:rPr>
          <w:rFonts w:ascii="宋体" w:eastAsia="宋体" w:hAnsi="宋体" w:hint="eastAsia"/>
          <w:sz w:val="24"/>
          <w:szCs w:val="24"/>
        </w:rPr>
        <w:t>%</w:t>
      </w:r>
      <w:r w:rsidR="00C470EE" w:rsidRPr="006D36F4">
        <w:rPr>
          <w:rFonts w:ascii="宋体" w:eastAsia="宋体" w:hAnsi="宋体" w:hint="eastAsia"/>
          <w:sz w:val="24"/>
          <w:szCs w:val="24"/>
        </w:rPr>
        <w:t>。</w:t>
      </w:r>
    </w:p>
    <w:p w:rsidR="00DA43D1" w:rsidRPr="006D36F4" w:rsidRDefault="00DA43D1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政府需求</w:t>
      </w:r>
    </w:p>
    <w:p w:rsidR="00C470EE" w:rsidRPr="006D36F4" w:rsidRDefault="00C470EE" w:rsidP="00BC0166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/>
          <w:sz w:val="24"/>
          <w:szCs w:val="24"/>
        </w:rPr>
        <w:t>2020年3月，当期国家财政收入10752.0亿元，同比下降14.3%，当期国家财政支出(不含债务还本)为22934.2亿元，累计增长-5.7%。</w:t>
      </w:r>
    </w:p>
    <w:p w:rsidR="00DA43D1" w:rsidRPr="006D36F4" w:rsidRDefault="00DA43D1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出口需求</w:t>
      </w:r>
    </w:p>
    <w:p w:rsidR="004A1BFD" w:rsidRPr="006D36F4" w:rsidRDefault="004A1BFD" w:rsidP="00BC0166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国内疫情尚未完全得到控制，产品与劳务短时间难以恢复到符合出口的安全标准。国外方面，新冠肺炎疫情也开始迅速扩散，国际航班、列车等大量减少通航乃至停运。交通的不便利使得出口的成本进一步提升</w:t>
      </w:r>
      <w:r w:rsidR="00DB7D2F" w:rsidRPr="006D36F4">
        <w:rPr>
          <w:rFonts w:ascii="宋体" w:eastAsia="宋体" w:hAnsi="宋体" w:hint="eastAsia"/>
          <w:sz w:val="24"/>
          <w:szCs w:val="24"/>
        </w:rPr>
        <w:t>。然而，口罩、防护服等医疗物资</w:t>
      </w:r>
      <w:proofErr w:type="gramStart"/>
      <w:r w:rsidR="00DB7D2F" w:rsidRPr="006D36F4">
        <w:rPr>
          <w:rFonts w:ascii="宋体" w:eastAsia="宋体" w:hAnsi="宋体" w:hint="eastAsia"/>
          <w:sz w:val="24"/>
          <w:szCs w:val="24"/>
        </w:rPr>
        <w:t>缺面临</w:t>
      </w:r>
      <w:proofErr w:type="gramEnd"/>
      <w:r w:rsidR="00DB7D2F" w:rsidRPr="006D36F4">
        <w:rPr>
          <w:rFonts w:ascii="宋体" w:eastAsia="宋体" w:hAnsi="宋体" w:hint="eastAsia"/>
          <w:sz w:val="24"/>
          <w:szCs w:val="24"/>
        </w:rPr>
        <w:t>大量的出口需求。</w:t>
      </w:r>
      <w:r w:rsidR="00A1278D" w:rsidRPr="006D36F4">
        <w:rPr>
          <w:rFonts w:ascii="宋体" w:eastAsia="宋体" w:hAnsi="宋体" w:hint="eastAsia"/>
          <w:sz w:val="24"/>
          <w:szCs w:val="24"/>
        </w:rPr>
        <w:t>海关总署的数据显示，</w:t>
      </w:r>
      <w:r w:rsidR="00A1278D" w:rsidRPr="006D36F4">
        <w:rPr>
          <w:rFonts w:ascii="宋体" w:eastAsia="宋体" w:hAnsi="宋体"/>
          <w:sz w:val="24"/>
          <w:szCs w:val="24"/>
        </w:rPr>
        <w:t>3月</w:t>
      </w:r>
      <w:r w:rsidR="00A1278D" w:rsidRPr="006D36F4">
        <w:rPr>
          <w:rFonts w:ascii="宋体" w:eastAsia="宋体" w:hAnsi="宋体" w:hint="eastAsia"/>
          <w:sz w:val="24"/>
          <w:szCs w:val="24"/>
        </w:rPr>
        <w:t>-</w:t>
      </w:r>
      <w:r w:rsidR="00A1278D" w:rsidRPr="006D36F4">
        <w:rPr>
          <w:rFonts w:ascii="宋体" w:eastAsia="宋体" w:hAnsi="宋体"/>
          <w:sz w:val="24"/>
          <w:szCs w:val="24"/>
        </w:rPr>
        <w:t>4</w:t>
      </w:r>
      <w:r w:rsidR="00A1278D" w:rsidRPr="006D36F4">
        <w:rPr>
          <w:rFonts w:ascii="宋体" w:eastAsia="宋体" w:hAnsi="宋体" w:hint="eastAsia"/>
          <w:sz w:val="24"/>
          <w:szCs w:val="24"/>
        </w:rPr>
        <w:t>月</w:t>
      </w:r>
      <w:r w:rsidR="00A1278D" w:rsidRPr="006D36F4">
        <w:rPr>
          <w:rFonts w:ascii="宋体" w:eastAsia="宋体" w:hAnsi="宋体"/>
          <w:sz w:val="24"/>
          <w:szCs w:val="24"/>
        </w:rPr>
        <w:t>，全国共</w:t>
      </w:r>
      <w:proofErr w:type="gramStart"/>
      <w:r w:rsidR="00A1278D" w:rsidRPr="006D36F4">
        <w:rPr>
          <w:rFonts w:ascii="宋体" w:eastAsia="宋体" w:hAnsi="宋体"/>
          <w:sz w:val="24"/>
          <w:szCs w:val="24"/>
        </w:rPr>
        <w:t>验</w:t>
      </w:r>
      <w:proofErr w:type="gramEnd"/>
      <w:r w:rsidR="00A1278D" w:rsidRPr="006D36F4">
        <w:rPr>
          <w:rFonts w:ascii="宋体" w:eastAsia="宋体" w:hAnsi="宋体"/>
          <w:sz w:val="24"/>
          <w:szCs w:val="24"/>
        </w:rPr>
        <w:t>放出口主要疫情防控物资价值102亿元，其中包括口罩约38.6亿只。</w:t>
      </w:r>
      <w:r w:rsidR="00A93535" w:rsidRPr="006D36F4">
        <w:rPr>
          <w:rFonts w:ascii="宋体" w:eastAsia="宋体" w:hAnsi="宋体" w:hint="eastAsia"/>
          <w:sz w:val="24"/>
          <w:szCs w:val="24"/>
        </w:rPr>
        <w:t>国家统计局数据显示，</w:t>
      </w:r>
      <w:r w:rsidR="00A06BC1" w:rsidRPr="006D36F4">
        <w:rPr>
          <w:rFonts w:ascii="宋体" w:eastAsia="宋体" w:hAnsi="宋体"/>
          <w:sz w:val="24"/>
          <w:szCs w:val="24"/>
        </w:rPr>
        <w:t>2020</w:t>
      </w:r>
      <w:r w:rsidR="00A06BC1" w:rsidRPr="006D36F4">
        <w:rPr>
          <w:rFonts w:ascii="宋体" w:eastAsia="宋体" w:hAnsi="宋体" w:hint="eastAsia"/>
          <w:sz w:val="24"/>
          <w:szCs w:val="24"/>
        </w:rPr>
        <w:t>年第一季度，货物进出口总额</w:t>
      </w:r>
      <w:r w:rsidR="00A06BC1" w:rsidRPr="006D36F4">
        <w:rPr>
          <w:rFonts w:ascii="宋体" w:eastAsia="宋体" w:hAnsi="宋体"/>
          <w:sz w:val="24"/>
          <w:szCs w:val="24"/>
        </w:rPr>
        <w:t>65742亿元，同比下降6.4%。其中，3月份进出口总额24459亿元，同比下降0.8%，降幅比1-2月份收窄8.7个百分点。</w:t>
      </w:r>
    </w:p>
    <w:p w:rsidR="002568A5" w:rsidRPr="006D36F4" w:rsidRDefault="002568A5" w:rsidP="006D36F4">
      <w:pPr>
        <w:pStyle w:val="a3"/>
        <w:numPr>
          <w:ilvl w:val="0"/>
          <w:numId w:val="2"/>
        </w:numPr>
        <w:spacing w:beforeLines="100" w:before="312" w:afterLines="100" w:after="312"/>
        <w:ind w:firstLineChars="0"/>
        <w:jc w:val="center"/>
        <w:rPr>
          <w:rFonts w:ascii="黑体" w:eastAsia="黑体" w:hAnsi="黑体"/>
          <w:b/>
          <w:sz w:val="32"/>
          <w:szCs w:val="30"/>
        </w:rPr>
      </w:pPr>
      <w:r w:rsidRPr="006D36F4">
        <w:rPr>
          <w:rFonts w:ascii="黑体" w:eastAsia="黑体" w:hAnsi="黑体" w:hint="eastAsia"/>
          <w:b/>
          <w:sz w:val="32"/>
          <w:szCs w:val="30"/>
        </w:rPr>
        <w:t>国内疫情基本得到控制，总需求稳步回升</w:t>
      </w:r>
    </w:p>
    <w:p w:rsidR="002568A5" w:rsidRPr="006D36F4" w:rsidRDefault="002568A5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消费需求</w:t>
      </w:r>
    </w:p>
    <w:p w:rsidR="003F4CEF" w:rsidRPr="00BC0166" w:rsidRDefault="00574306" w:rsidP="00BC0166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C0166">
        <w:rPr>
          <w:rFonts w:ascii="宋体" w:eastAsia="宋体" w:hAnsi="宋体"/>
          <w:sz w:val="24"/>
          <w:szCs w:val="24"/>
        </w:rPr>
        <w:t>2020</w:t>
      </w:r>
      <w:r w:rsidRPr="00BC0166">
        <w:rPr>
          <w:rFonts w:ascii="宋体" w:eastAsia="宋体" w:hAnsi="宋体" w:hint="eastAsia"/>
          <w:sz w:val="24"/>
          <w:szCs w:val="24"/>
        </w:rPr>
        <w:t>年4月作为高风险地区的武汉解封，各地区各部门都出台了一系列政策措施，精准有序推动复工复产，取得了阶段性成效，截至４月1</w:t>
      </w:r>
      <w:r w:rsidRPr="00BC0166">
        <w:rPr>
          <w:rFonts w:ascii="宋体" w:eastAsia="宋体" w:hAnsi="宋体"/>
          <w:sz w:val="24"/>
          <w:szCs w:val="24"/>
        </w:rPr>
        <w:t>5</w:t>
      </w:r>
      <w:r w:rsidRPr="00BC0166">
        <w:rPr>
          <w:rFonts w:ascii="宋体" w:eastAsia="宋体" w:hAnsi="宋体" w:hint="eastAsia"/>
          <w:sz w:val="24"/>
          <w:szCs w:val="24"/>
        </w:rPr>
        <w:t>日，全国规模以上工业企业平均开工率已达9</w:t>
      </w:r>
      <w:r w:rsidRPr="00BC0166">
        <w:rPr>
          <w:rFonts w:ascii="宋体" w:eastAsia="宋体" w:hAnsi="宋体"/>
          <w:sz w:val="24"/>
          <w:szCs w:val="24"/>
        </w:rPr>
        <w:t>9</w:t>
      </w:r>
      <w:r w:rsidRPr="00BC0166">
        <w:rPr>
          <w:rFonts w:ascii="宋体" w:eastAsia="宋体" w:hAnsi="宋体" w:hint="eastAsia"/>
          <w:sz w:val="24"/>
          <w:szCs w:val="24"/>
        </w:rPr>
        <w:t>％，人员复岗率达到9</w:t>
      </w:r>
      <w:r w:rsidRPr="00BC0166">
        <w:rPr>
          <w:rFonts w:ascii="宋体" w:eastAsia="宋体" w:hAnsi="宋体"/>
          <w:sz w:val="24"/>
          <w:szCs w:val="24"/>
        </w:rPr>
        <w:t>4</w:t>
      </w:r>
      <w:r w:rsidRPr="00BC0166">
        <w:rPr>
          <w:rFonts w:ascii="宋体" w:eastAsia="宋体" w:hAnsi="宋体" w:hint="eastAsia"/>
          <w:sz w:val="24"/>
          <w:szCs w:val="24"/>
        </w:rPr>
        <w:t>％，全国中</w:t>
      </w:r>
      <w:r w:rsidRPr="00BC0166">
        <w:rPr>
          <w:rFonts w:ascii="宋体" w:eastAsia="宋体" w:hAnsi="宋体" w:hint="eastAsia"/>
          <w:sz w:val="24"/>
          <w:szCs w:val="24"/>
        </w:rPr>
        <w:lastRenderedPageBreak/>
        <w:t>小企业复工率为8</w:t>
      </w:r>
      <w:r w:rsidRPr="00BC0166">
        <w:rPr>
          <w:rFonts w:ascii="宋体" w:eastAsia="宋体" w:hAnsi="宋体"/>
          <w:sz w:val="24"/>
          <w:szCs w:val="24"/>
        </w:rPr>
        <w:t>4</w:t>
      </w:r>
      <w:r w:rsidRPr="00BC0166">
        <w:rPr>
          <w:rFonts w:ascii="宋体" w:eastAsia="宋体" w:hAnsi="宋体" w:hint="eastAsia"/>
          <w:sz w:val="24"/>
          <w:szCs w:val="24"/>
        </w:rPr>
        <w:t>%。国务院联防联控机制举行的新闻发布会上表示，会采取多种措施激发内需市场活力推动产业链协同复工复产，畅通产业链循环。</w:t>
      </w:r>
      <w:r w:rsidR="00043DBB" w:rsidRPr="00BC0166">
        <w:rPr>
          <w:rFonts w:ascii="宋体" w:eastAsia="宋体" w:hAnsi="宋体" w:hint="eastAsia"/>
          <w:sz w:val="24"/>
          <w:szCs w:val="24"/>
        </w:rPr>
        <w:t>工作的恢复带动了消费的增长，同时网上消费、电子商务等，保障了</w:t>
      </w:r>
      <w:r w:rsidR="00043DBB" w:rsidRPr="00BC0166">
        <w:rPr>
          <w:rFonts w:ascii="宋体" w:eastAsia="宋体" w:hAnsi="宋体"/>
          <w:sz w:val="24"/>
          <w:szCs w:val="24"/>
        </w:rPr>
        <w:t>14亿人民的基本</w:t>
      </w:r>
      <w:r w:rsidR="00043DBB" w:rsidRPr="00BC0166">
        <w:rPr>
          <w:rFonts w:ascii="宋体" w:eastAsia="宋体" w:hAnsi="宋体" w:hint="eastAsia"/>
          <w:sz w:val="24"/>
          <w:szCs w:val="24"/>
        </w:rPr>
        <w:t>消费需求</w:t>
      </w:r>
      <w:r w:rsidR="00043DBB" w:rsidRPr="00BC0166">
        <w:rPr>
          <w:rFonts w:ascii="宋体" w:eastAsia="宋体" w:hAnsi="宋体"/>
          <w:sz w:val="24"/>
          <w:szCs w:val="24"/>
        </w:rPr>
        <w:t>，也助力了企业的复工复产。</w:t>
      </w:r>
    </w:p>
    <w:p w:rsidR="003F4CEF" w:rsidRDefault="003F4CEF" w:rsidP="00BC0166">
      <w:pPr>
        <w:spacing w:line="300" w:lineRule="auto"/>
        <w:ind w:leftChars="202" w:left="424" w:firstLine="416"/>
        <w:rPr>
          <w:rFonts w:ascii="宋体" w:eastAsia="宋体" w:hAnsi="宋体"/>
          <w:sz w:val="24"/>
          <w:szCs w:val="24"/>
        </w:rPr>
      </w:pPr>
      <w:r w:rsidRPr="00BC0166">
        <w:rPr>
          <w:rFonts w:ascii="宋体" w:eastAsia="宋体" w:hAnsi="宋体" w:hint="eastAsia"/>
          <w:sz w:val="24"/>
          <w:szCs w:val="24"/>
        </w:rPr>
        <w:t>五一期间迎来了消费恢复的一波高潮，各地政府牵头、商户合作，线上到线下覆盖多业态的促销及优惠活动陆续放出</w:t>
      </w:r>
      <w:r w:rsidR="00C923B5" w:rsidRPr="00BC0166">
        <w:rPr>
          <w:rFonts w:ascii="宋体" w:eastAsia="宋体" w:hAnsi="宋体" w:hint="eastAsia"/>
          <w:sz w:val="24"/>
          <w:szCs w:val="24"/>
        </w:rPr>
        <w:t>，全国市场活跃人气明显回升。在</w:t>
      </w:r>
      <w:r w:rsidR="00C923B5" w:rsidRPr="00BC0166">
        <w:rPr>
          <w:rFonts w:ascii="宋体" w:eastAsia="宋体" w:hAnsi="宋体"/>
          <w:sz w:val="24"/>
          <w:szCs w:val="24"/>
        </w:rPr>
        <w:t>5月8日国务院联防联控机制新闻发布会上，商务部副部长王炳南介绍，5月1日-5日，重点零售企业日均销售额比清明假期增长32.1%，</w:t>
      </w:r>
      <w:r w:rsidR="00C923B5" w:rsidRPr="00BC0166">
        <w:rPr>
          <w:rFonts w:ascii="宋体" w:eastAsia="宋体" w:hAnsi="宋体" w:hint="eastAsia"/>
          <w:sz w:val="24"/>
          <w:szCs w:val="24"/>
        </w:rPr>
        <w:t>消费</w:t>
      </w:r>
      <w:r w:rsidR="00C923B5" w:rsidRPr="00BC0166">
        <w:rPr>
          <w:rFonts w:ascii="宋体" w:eastAsia="宋体" w:hAnsi="宋体"/>
          <w:sz w:val="24"/>
          <w:szCs w:val="24"/>
        </w:rPr>
        <w:t>呈现加速回升态势。五一消费主要有以下几个特点：一是市场人气显著回升。各地商务部门和商贸流通企业</w:t>
      </w:r>
      <w:r w:rsidR="00BC0166">
        <w:rPr>
          <w:rFonts w:ascii="宋体" w:eastAsia="宋体" w:hAnsi="宋体" w:hint="eastAsia"/>
          <w:sz w:val="24"/>
          <w:szCs w:val="24"/>
        </w:rPr>
        <w:t>在</w:t>
      </w:r>
      <w:r w:rsidR="00C923B5" w:rsidRPr="00BC0166">
        <w:rPr>
          <w:rFonts w:ascii="宋体" w:eastAsia="宋体" w:hAnsi="宋体"/>
          <w:sz w:val="24"/>
          <w:szCs w:val="24"/>
        </w:rPr>
        <w:t>落实疫情防控措施</w:t>
      </w:r>
      <w:r w:rsidR="00BC0166">
        <w:rPr>
          <w:rFonts w:ascii="宋体" w:eastAsia="宋体" w:hAnsi="宋体" w:hint="eastAsia"/>
          <w:sz w:val="24"/>
          <w:szCs w:val="24"/>
        </w:rPr>
        <w:t>的条件下</w:t>
      </w:r>
      <w:r w:rsidR="00BC0166">
        <w:rPr>
          <w:rFonts w:ascii="宋体" w:eastAsia="宋体" w:hAnsi="宋体"/>
          <w:sz w:val="24"/>
          <w:szCs w:val="24"/>
        </w:rPr>
        <w:t>，</w:t>
      </w:r>
      <w:r w:rsidR="00C923B5" w:rsidRPr="00BC0166">
        <w:rPr>
          <w:rFonts w:ascii="宋体" w:eastAsia="宋体" w:hAnsi="宋体"/>
          <w:sz w:val="24"/>
          <w:szCs w:val="24"/>
        </w:rPr>
        <w:t>举办购物节、发放消费</w:t>
      </w:r>
      <w:proofErr w:type="gramStart"/>
      <w:r w:rsidR="00C923B5" w:rsidRPr="00BC0166">
        <w:rPr>
          <w:rFonts w:ascii="宋体" w:eastAsia="宋体" w:hAnsi="宋体"/>
          <w:sz w:val="24"/>
          <w:szCs w:val="24"/>
        </w:rPr>
        <w:t>券</w:t>
      </w:r>
      <w:proofErr w:type="gramEnd"/>
      <w:r w:rsidR="00C923B5" w:rsidRPr="00BC0166">
        <w:rPr>
          <w:rFonts w:ascii="宋体" w:eastAsia="宋体" w:hAnsi="宋体"/>
          <w:sz w:val="24"/>
          <w:szCs w:val="24"/>
        </w:rPr>
        <w:t>、开展让利促销等多种举措，努力集聚市场人气。二是线上消费大幅增长。疫情催生壮大了生鲜电商、在线教育、远程医疗等线上新型消费，五一假期线上消费热度不减，销售进一步加快。全国实物商品网络零售额同比增长36.3%，一些大型电商同比超过40%。三是商品消费亮点突出。汽车、家电等前期被抑制冻结的耐用消费品销售明显回升。五一期间，上海、重庆、浙江重点监测企业汽车销售额同比分别增长49.6%、28.5%和8.8%，一些电商平台家电销售额同比增长一倍左右。</w:t>
      </w:r>
      <w:r w:rsidR="00C923B5" w:rsidRPr="00BC0166">
        <w:rPr>
          <w:rFonts w:ascii="宋体" w:eastAsia="宋体" w:hAnsi="宋体" w:hint="eastAsia"/>
          <w:sz w:val="24"/>
          <w:szCs w:val="24"/>
        </w:rPr>
        <w:t>四是服务消费稳步回暖。住宿、餐饮等生活服务行业市场销售进一步回升。</w:t>
      </w:r>
      <w:r w:rsidR="00412B43">
        <w:rPr>
          <w:rFonts w:ascii="宋体" w:eastAsia="宋体" w:hAnsi="宋体" w:hint="eastAsia"/>
          <w:sz w:val="24"/>
          <w:szCs w:val="24"/>
        </w:rPr>
        <w:t>商务部机构</w:t>
      </w:r>
      <w:r w:rsidR="00C923B5" w:rsidRPr="00BC0166">
        <w:rPr>
          <w:rFonts w:ascii="宋体" w:eastAsia="宋体" w:hAnsi="宋体" w:hint="eastAsia"/>
          <w:sz w:val="24"/>
          <w:szCs w:val="24"/>
        </w:rPr>
        <w:t>监测，五一期间，全国餐饮、住宿行业消费复苏指数比今年清明假期分别提升</w:t>
      </w:r>
      <w:r w:rsidR="00C923B5" w:rsidRPr="00BC0166">
        <w:rPr>
          <w:rFonts w:ascii="宋体" w:eastAsia="宋体" w:hAnsi="宋体"/>
          <w:sz w:val="24"/>
          <w:szCs w:val="24"/>
        </w:rPr>
        <w:t>18.8</w:t>
      </w:r>
      <w:r w:rsidR="00BC0166">
        <w:rPr>
          <w:rFonts w:ascii="宋体" w:eastAsia="宋体" w:hAnsi="宋体" w:hint="eastAsia"/>
          <w:sz w:val="24"/>
          <w:szCs w:val="24"/>
        </w:rPr>
        <w:t>%</w:t>
      </w:r>
      <w:r w:rsidR="00C923B5" w:rsidRPr="00BC0166">
        <w:rPr>
          <w:rFonts w:ascii="宋体" w:eastAsia="宋体" w:hAnsi="宋体"/>
          <w:sz w:val="24"/>
          <w:szCs w:val="24"/>
        </w:rPr>
        <w:t>和15</w:t>
      </w:r>
      <w:r w:rsidR="00BC0166">
        <w:rPr>
          <w:rFonts w:ascii="宋体" w:eastAsia="宋体" w:hAnsi="宋体" w:hint="eastAsia"/>
          <w:sz w:val="24"/>
          <w:szCs w:val="24"/>
        </w:rPr>
        <w:t>%</w:t>
      </w:r>
      <w:r w:rsidR="00C923B5" w:rsidRPr="00BC0166">
        <w:rPr>
          <w:rFonts w:ascii="宋体" w:eastAsia="宋体" w:hAnsi="宋体"/>
          <w:sz w:val="24"/>
          <w:szCs w:val="24"/>
        </w:rPr>
        <w:t>，消费规模已恢复至去年同期70%左右，比今年清明假期提升约20</w:t>
      </w:r>
      <w:r w:rsidR="00412B43">
        <w:rPr>
          <w:rFonts w:ascii="宋体" w:eastAsia="宋体" w:hAnsi="宋体" w:hint="eastAsia"/>
          <w:sz w:val="24"/>
          <w:szCs w:val="24"/>
        </w:rPr>
        <w:t>%</w:t>
      </w:r>
      <w:r w:rsidR="00C923B5" w:rsidRPr="00BC0166">
        <w:rPr>
          <w:rFonts w:ascii="宋体" w:eastAsia="宋体" w:hAnsi="宋体"/>
          <w:sz w:val="24"/>
          <w:szCs w:val="24"/>
        </w:rPr>
        <w:t>。五是市场供应货足价稳。据商务部监测，各地生活必需品市场供应总体充足，品种丰富，价格稳中有落。百家大型农副产品批发市场粮食、食用油批发价格比节前一周分别下降0.2%和0.1%。猪肉批发价格比前一周下降1.3%，比2月中旬高点下降15.6%。30种蔬菜平均批发价格下降2.8%。</w:t>
      </w:r>
    </w:p>
    <w:p w:rsidR="00412B43" w:rsidRPr="00BC0166" w:rsidRDefault="00412B43" w:rsidP="00BC0166">
      <w:pPr>
        <w:spacing w:line="300" w:lineRule="auto"/>
        <w:ind w:leftChars="202" w:left="424" w:firstLine="41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地摊经济概念的兴起，</w:t>
      </w:r>
      <w:r w:rsidRPr="00412B43">
        <w:rPr>
          <w:rFonts w:ascii="宋体" w:eastAsia="宋体" w:hAnsi="宋体" w:hint="eastAsia"/>
          <w:sz w:val="24"/>
          <w:szCs w:val="24"/>
        </w:rPr>
        <w:t>成为了</w:t>
      </w:r>
      <w:r>
        <w:rPr>
          <w:rFonts w:ascii="宋体" w:eastAsia="宋体" w:hAnsi="宋体" w:hint="eastAsia"/>
          <w:sz w:val="24"/>
          <w:szCs w:val="24"/>
        </w:rPr>
        <w:t>部分地方</w:t>
      </w:r>
      <w:r w:rsidRPr="00412B43">
        <w:rPr>
          <w:rFonts w:ascii="宋体" w:eastAsia="宋体" w:hAnsi="宋体" w:hint="eastAsia"/>
          <w:sz w:val="24"/>
          <w:szCs w:val="24"/>
        </w:rPr>
        <w:t>经济复苏的新动力，一方面</w:t>
      </w:r>
      <w:r>
        <w:rPr>
          <w:rFonts w:ascii="宋体" w:eastAsia="宋体" w:hAnsi="宋体" w:hint="eastAsia"/>
          <w:sz w:val="24"/>
          <w:szCs w:val="24"/>
        </w:rPr>
        <w:t>增加就业人数，减轻商户的租金压力，另一方面也</w:t>
      </w:r>
      <w:r w:rsidRPr="00412B43">
        <w:rPr>
          <w:rFonts w:ascii="宋体" w:eastAsia="宋体" w:hAnsi="宋体" w:hint="eastAsia"/>
          <w:sz w:val="24"/>
          <w:szCs w:val="24"/>
        </w:rPr>
        <w:t>便利市民的就近生活购物</w:t>
      </w:r>
      <w:r>
        <w:rPr>
          <w:rFonts w:ascii="宋体" w:eastAsia="宋体" w:hAnsi="宋体" w:hint="eastAsia"/>
          <w:sz w:val="24"/>
          <w:szCs w:val="24"/>
        </w:rPr>
        <w:t>，创造力新的</w:t>
      </w:r>
      <w:r w:rsidRPr="00412B43">
        <w:rPr>
          <w:rFonts w:ascii="宋体" w:eastAsia="宋体" w:hAnsi="宋体" w:hint="eastAsia"/>
          <w:sz w:val="24"/>
          <w:szCs w:val="24"/>
        </w:rPr>
        <w:t>消费</w:t>
      </w:r>
      <w:r>
        <w:rPr>
          <w:rFonts w:ascii="宋体" w:eastAsia="宋体" w:hAnsi="宋体" w:hint="eastAsia"/>
          <w:sz w:val="24"/>
          <w:szCs w:val="24"/>
        </w:rPr>
        <w:t>增长点。</w:t>
      </w:r>
    </w:p>
    <w:p w:rsidR="00D946F6" w:rsidRPr="006D36F4" w:rsidRDefault="00412B43" w:rsidP="00412B43">
      <w:pPr>
        <w:pStyle w:val="a3"/>
        <w:spacing w:line="300" w:lineRule="auto"/>
        <w:ind w:left="426" w:firstLineChars="0" w:firstLine="41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总体而言，</w:t>
      </w:r>
      <w:r w:rsidR="00D946F6" w:rsidRPr="006D36F4">
        <w:rPr>
          <w:rFonts w:ascii="宋体" w:eastAsia="宋体" w:hAnsi="宋体" w:hint="eastAsia"/>
          <w:sz w:val="24"/>
          <w:szCs w:val="24"/>
        </w:rPr>
        <w:t>2</w:t>
      </w:r>
      <w:r w:rsidR="00D946F6" w:rsidRPr="006D36F4">
        <w:rPr>
          <w:rFonts w:ascii="宋体" w:eastAsia="宋体" w:hAnsi="宋体"/>
          <w:sz w:val="24"/>
          <w:szCs w:val="24"/>
        </w:rPr>
        <w:t>020</w:t>
      </w:r>
      <w:r w:rsidR="00D946F6" w:rsidRPr="006D36F4">
        <w:rPr>
          <w:rFonts w:ascii="宋体" w:eastAsia="宋体" w:hAnsi="宋体" w:hint="eastAsia"/>
          <w:sz w:val="24"/>
          <w:szCs w:val="24"/>
        </w:rPr>
        <w:t>年4月，社会消费品零售总额</w:t>
      </w:r>
      <w:r w:rsidR="00D946F6" w:rsidRPr="006D36F4">
        <w:rPr>
          <w:rFonts w:ascii="宋体" w:eastAsia="宋体" w:hAnsi="宋体"/>
          <w:sz w:val="24"/>
          <w:szCs w:val="24"/>
        </w:rPr>
        <w:t>28177.8</w:t>
      </w:r>
      <w:r w:rsidR="00D946F6" w:rsidRPr="006D36F4">
        <w:rPr>
          <w:rFonts w:ascii="宋体" w:eastAsia="宋体" w:hAnsi="宋体" w:hint="eastAsia"/>
          <w:sz w:val="24"/>
          <w:szCs w:val="24"/>
        </w:rPr>
        <w:t>亿元，同比增长-</w:t>
      </w:r>
      <w:r w:rsidR="00D946F6" w:rsidRPr="006D36F4">
        <w:rPr>
          <w:rFonts w:ascii="宋体" w:eastAsia="宋体" w:hAnsi="宋体"/>
          <w:sz w:val="24"/>
          <w:szCs w:val="24"/>
        </w:rPr>
        <w:t>7.5</w:t>
      </w:r>
      <w:r w:rsidR="00D946F6" w:rsidRPr="006D36F4">
        <w:rPr>
          <w:rFonts w:ascii="宋体" w:eastAsia="宋体" w:hAnsi="宋体" w:hint="eastAsia"/>
          <w:sz w:val="24"/>
          <w:szCs w:val="24"/>
        </w:rPr>
        <w:t>%；2</w:t>
      </w:r>
      <w:r w:rsidR="00D946F6" w:rsidRPr="006D36F4">
        <w:rPr>
          <w:rFonts w:ascii="宋体" w:eastAsia="宋体" w:hAnsi="宋体"/>
          <w:sz w:val="24"/>
          <w:szCs w:val="24"/>
        </w:rPr>
        <w:t>020</w:t>
      </w:r>
      <w:r w:rsidR="00D946F6" w:rsidRPr="006D36F4">
        <w:rPr>
          <w:rFonts w:ascii="宋体" w:eastAsia="宋体" w:hAnsi="宋体" w:hint="eastAsia"/>
          <w:sz w:val="24"/>
          <w:szCs w:val="24"/>
        </w:rPr>
        <w:t>年5月社会消费品零售总额</w:t>
      </w:r>
      <w:r w:rsidR="00D946F6" w:rsidRPr="006D36F4">
        <w:rPr>
          <w:rFonts w:ascii="宋体" w:eastAsia="宋体" w:hAnsi="宋体"/>
          <w:sz w:val="24"/>
          <w:szCs w:val="24"/>
        </w:rPr>
        <w:t>31972.8</w:t>
      </w:r>
      <w:r w:rsidR="00D946F6" w:rsidRPr="006D36F4">
        <w:rPr>
          <w:rFonts w:ascii="宋体" w:eastAsia="宋体" w:hAnsi="宋体" w:hint="eastAsia"/>
          <w:sz w:val="24"/>
          <w:szCs w:val="24"/>
        </w:rPr>
        <w:t>亿元，同比增长-</w:t>
      </w:r>
      <w:r w:rsidR="00D946F6" w:rsidRPr="006D36F4">
        <w:rPr>
          <w:rFonts w:ascii="宋体" w:eastAsia="宋体" w:hAnsi="宋体"/>
          <w:sz w:val="24"/>
          <w:szCs w:val="24"/>
        </w:rPr>
        <w:t>2</w:t>
      </w:r>
      <w:r w:rsidR="00D946F6" w:rsidRPr="006D36F4">
        <w:rPr>
          <w:rFonts w:ascii="宋体" w:eastAsia="宋体" w:hAnsi="宋体" w:hint="eastAsia"/>
          <w:sz w:val="24"/>
          <w:szCs w:val="24"/>
        </w:rPr>
        <w:t>.</w:t>
      </w:r>
      <w:r w:rsidR="00D946F6" w:rsidRPr="006D36F4">
        <w:rPr>
          <w:rFonts w:ascii="宋体" w:eastAsia="宋体" w:hAnsi="宋体"/>
          <w:sz w:val="24"/>
          <w:szCs w:val="24"/>
        </w:rPr>
        <w:t>8</w:t>
      </w:r>
      <w:r w:rsidR="00D946F6" w:rsidRPr="006D36F4">
        <w:rPr>
          <w:rFonts w:ascii="宋体" w:eastAsia="宋体" w:hAnsi="宋体" w:hint="eastAsia"/>
          <w:sz w:val="24"/>
          <w:szCs w:val="24"/>
        </w:rPr>
        <w:t>%。</w:t>
      </w:r>
    </w:p>
    <w:p w:rsidR="00512384" w:rsidRPr="006D36F4" w:rsidRDefault="00512384" w:rsidP="00BC0166">
      <w:pPr>
        <w:pStyle w:val="a3"/>
        <w:spacing w:line="300" w:lineRule="auto"/>
        <w:ind w:left="426" w:firstLineChars="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尽管疫情逐步得到控制，企业基本复产复工，但是所谓“报复性消费”似乎并没有出现，消费需求只是缓缓回升</w:t>
      </w:r>
      <w:r w:rsidR="00043DBB" w:rsidRPr="006D36F4">
        <w:rPr>
          <w:rFonts w:ascii="宋体" w:eastAsia="宋体" w:hAnsi="宋体" w:hint="eastAsia"/>
          <w:sz w:val="24"/>
          <w:szCs w:val="24"/>
        </w:rPr>
        <w:t>的“恢复性消费”</w:t>
      </w:r>
      <w:r w:rsidRPr="006D36F4">
        <w:rPr>
          <w:rFonts w:ascii="宋体" w:eastAsia="宋体" w:hAnsi="宋体" w:hint="eastAsia"/>
          <w:sz w:val="24"/>
          <w:szCs w:val="24"/>
        </w:rPr>
        <w:t>。</w:t>
      </w:r>
      <w:r w:rsidRPr="006D36F4">
        <w:rPr>
          <w:rFonts w:ascii="宋体" w:eastAsia="宋体" w:hAnsi="宋体"/>
          <w:sz w:val="24"/>
          <w:szCs w:val="24"/>
        </w:rPr>
        <w:t>2020年4月末，金融机构本外币住户存款</w:t>
      </w:r>
      <w:r w:rsidR="00043DBB" w:rsidRPr="006D36F4">
        <w:rPr>
          <w:rFonts w:ascii="宋体" w:eastAsia="宋体" w:hAnsi="宋体" w:hint="eastAsia"/>
          <w:sz w:val="24"/>
          <w:szCs w:val="24"/>
        </w:rPr>
        <w:t>高</w:t>
      </w:r>
      <w:r w:rsidRPr="006D36F4">
        <w:rPr>
          <w:rFonts w:ascii="宋体" w:eastAsia="宋体" w:hAnsi="宋体"/>
          <w:sz w:val="24"/>
          <w:szCs w:val="24"/>
        </w:rPr>
        <w:t>达87.85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</w:t>
      </w:r>
      <w:r w:rsidRPr="006D36F4">
        <w:rPr>
          <w:rFonts w:ascii="宋体" w:eastAsia="宋体" w:hAnsi="宋体" w:hint="eastAsia"/>
          <w:sz w:val="24"/>
          <w:szCs w:val="24"/>
        </w:rPr>
        <w:t>。</w:t>
      </w:r>
      <w:r w:rsidR="00043DBB" w:rsidRPr="006D36F4">
        <w:rPr>
          <w:rFonts w:ascii="宋体" w:eastAsia="宋体" w:hAnsi="宋体" w:hint="eastAsia"/>
          <w:sz w:val="24"/>
          <w:szCs w:val="24"/>
        </w:rPr>
        <w:t>北京大学国民经济研究中心主任苏剑在接受采访时表示，“报复性消费”没有出现，主要有两方面的原因。第一，新冠肺炎疫情影响下，我国生产生活并未完全恢复，如旅游、餐饮</w:t>
      </w:r>
      <w:r w:rsidR="008956AC">
        <w:rPr>
          <w:rFonts w:ascii="宋体" w:eastAsia="宋体" w:hAnsi="宋体" w:hint="eastAsia"/>
          <w:sz w:val="24"/>
          <w:szCs w:val="24"/>
        </w:rPr>
        <w:t>、影视娱乐</w:t>
      </w:r>
      <w:r w:rsidR="00043DBB" w:rsidRPr="006D36F4">
        <w:rPr>
          <w:rFonts w:ascii="宋体" w:eastAsia="宋体" w:hAnsi="宋体" w:hint="eastAsia"/>
          <w:sz w:val="24"/>
          <w:szCs w:val="24"/>
        </w:rPr>
        <w:t>等服务业。第二，由于国际疫情形势仍旧严峻，国外病例不断输入，</w:t>
      </w:r>
      <w:r w:rsidR="00043DBB" w:rsidRPr="006D36F4">
        <w:rPr>
          <w:rFonts w:ascii="宋体" w:eastAsia="宋体" w:hAnsi="宋体" w:hint="eastAsia"/>
          <w:sz w:val="24"/>
          <w:szCs w:val="24"/>
        </w:rPr>
        <w:lastRenderedPageBreak/>
        <w:t>国内复工复产 也受到了限制。</w:t>
      </w:r>
      <w:r w:rsidR="008956AC">
        <w:rPr>
          <w:rFonts w:ascii="宋体" w:eastAsia="宋体" w:hAnsi="宋体" w:hint="eastAsia"/>
          <w:sz w:val="24"/>
          <w:szCs w:val="24"/>
        </w:rPr>
        <w:t>“</w:t>
      </w:r>
      <w:r w:rsidR="00043DBB" w:rsidRPr="006D36F4">
        <w:rPr>
          <w:rFonts w:ascii="宋体" w:eastAsia="宋体" w:hAnsi="宋体" w:hint="eastAsia"/>
          <w:sz w:val="24"/>
          <w:szCs w:val="24"/>
        </w:rPr>
        <w:t>长时间停摆使得居民就业、收入预期不稳，进而抑制了消费增长。”</w:t>
      </w:r>
      <w:r w:rsidRPr="006D36F4">
        <w:rPr>
          <w:rFonts w:ascii="宋体" w:eastAsia="宋体" w:hAnsi="宋体" w:hint="eastAsia"/>
          <w:sz w:val="24"/>
          <w:szCs w:val="24"/>
        </w:rPr>
        <w:t>目前来看，中国的经济发展</w:t>
      </w:r>
      <w:r w:rsidR="00043DBB" w:rsidRPr="006D36F4">
        <w:rPr>
          <w:rFonts w:ascii="宋体" w:eastAsia="宋体" w:hAnsi="宋体" w:hint="eastAsia"/>
          <w:sz w:val="24"/>
          <w:szCs w:val="24"/>
        </w:rPr>
        <w:t>有</w:t>
      </w:r>
      <w:r w:rsidRPr="006D36F4">
        <w:rPr>
          <w:rFonts w:ascii="宋体" w:eastAsia="宋体" w:hAnsi="宋体" w:hint="eastAsia"/>
          <w:sz w:val="24"/>
          <w:szCs w:val="24"/>
        </w:rPr>
        <w:t>一定的增长预期，</w:t>
      </w:r>
      <w:r w:rsidR="00043DBB" w:rsidRPr="006D36F4">
        <w:rPr>
          <w:rFonts w:ascii="宋体" w:eastAsia="宋体" w:hAnsi="宋体" w:hint="eastAsia"/>
          <w:sz w:val="24"/>
          <w:szCs w:val="24"/>
        </w:rPr>
        <w:t>消费的前提是有稳定的工作和收入基础，</w:t>
      </w:r>
      <w:r w:rsidRPr="006D36F4">
        <w:rPr>
          <w:rFonts w:ascii="宋体" w:eastAsia="宋体" w:hAnsi="宋体" w:hint="eastAsia"/>
          <w:sz w:val="24"/>
          <w:szCs w:val="24"/>
        </w:rPr>
        <w:t>提供就业和救助更加重要，而理性消费仍是主流。</w:t>
      </w:r>
      <w:r w:rsidR="008956AC">
        <w:rPr>
          <w:rFonts w:ascii="宋体" w:eastAsia="宋体" w:hAnsi="宋体" w:hint="eastAsia"/>
          <w:sz w:val="24"/>
          <w:szCs w:val="24"/>
        </w:rPr>
        <w:t>“</w:t>
      </w:r>
      <w:r w:rsidRPr="006D36F4">
        <w:rPr>
          <w:rFonts w:ascii="宋体" w:eastAsia="宋体" w:hAnsi="宋体" w:hint="eastAsia"/>
          <w:sz w:val="24"/>
          <w:szCs w:val="24"/>
        </w:rPr>
        <w:t>报复性存钱</w:t>
      </w:r>
      <w:r w:rsidR="008956AC">
        <w:rPr>
          <w:rFonts w:ascii="宋体" w:eastAsia="宋体" w:hAnsi="宋体" w:hint="eastAsia"/>
          <w:sz w:val="24"/>
          <w:szCs w:val="24"/>
        </w:rPr>
        <w:t>”而不是“报复性消费”其实是</w:t>
      </w:r>
      <w:r w:rsidRPr="006D36F4">
        <w:rPr>
          <w:rFonts w:ascii="宋体" w:eastAsia="宋体" w:hAnsi="宋体" w:hint="eastAsia"/>
          <w:sz w:val="24"/>
          <w:szCs w:val="24"/>
        </w:rPr>
        <w:t>合理</w:t>
      </w:r>
      <w:r w:rsidR="008956AC">
        <w:rPr>
          <w:rFonts w:ascii="宋体" w:eastAsia="宋体" w:hAnsi="宋体" w:hint="eastAsia"/>
          <w:sz w:val="24"/>
          <w:szCs w:val="24"/>
        </w:rPr>
        <w:t>的资产</w:t>
      </w:r>
      <w:r w:rsidRPr="006D36F4">
        <w:rPr>
          <w:rFonts w:ascii="宋体" w:eastAsia="宋体" w:hAnsi="宋体" w:hint="eastAsia"/>
          <w:sz w:val="24"/>
          <w:szCs w:val="24"/>
        </w:rPr>
        <w:t>配置，注重风险的控制。</w:t>
      </w:r>
    </w:p>
    <w:p w:rsidR="002568A5" w:rsidRPr="006D36F4" w:rsidRDefault="002568A5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投资需求</w:t>
      </w:r>
    </w:p>
    <w:p w:rsidR="00C470EE" w:rsidRPr="006D36F4" w:rsidRDefault="0046404F" w:rsidP="006D36F4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在疫情基本得到控制，企业复工复产，政府采取积极的货币政策和财政政策的背景下，市场投资需求逐步回升，</w:t>
      </w:r>
      <w:r w:rsidR="00C470EE" w:rsidRPr="006D36F4">
        <w:rPr>
          <w:rFonts w:ascii="宋体" w:eastAsia="宋体" w:hAnsi="宋体" w:hint="eastAsia"/>
          <w:sz w:val="24"/>
          <w:szCs w:val="24"/>
        </w:rPr>
        <w:t>2</w:t>
      </w:r>
      <w:r w:rsidR="00C470EE" w:rsidRPr="006D36F4">
        <w:rPr>
          <w:rFonts w:ascii="宋体" w:eastAsia="宋体" w:hAnsi="宋体"/>
          <w:sz w:val="24"/>
          <w:szCs w:val="24"/>
        </w:rPr>
        <w:t>020</w:t>
      </w:r>
      <w:r w:rsidR="00C470EE" w:rsidRPr="006D36F4">
        <w:rPr>
          <w:rFonts w:ascii="宋体" w:eastAsia="宋体" w:hAnsi="宋体" w:hint="eastAsia"/>
          <w:sz w:val="24"/>
          <w:szCs w:val="24"/>
        </w:rPr>
        <w:t>年4月，社会融资规模增量</w:t>
      </w:r>
      <w:r w:rsidR="00C470EE" w:rsidRPr="006D36F4">
        <w:rPr>
          <w:rFonts w:ascii="宋体" w:eastAsia="宋体" w:hAnsi="宋体"/>
          <w:sz w:val="24"/>
          <w:szCs w:val="24"/>
        </w:rPr>
        <w:t>31024亿元，固定资产投资额累计增长-10.3%</w:t>
      </w:r>
      <w:r w:rsidR="00C470EE" w:rsidRPr="006D36F4">
        <w:rPr>
          <w:rFonts w:ascii="宋体" w:eastAsia="宋体" w:hAnsi="宋体" w:hint="eastAsia"/>
          <w:sz w:val="24"/>
          <w:szCs w:val="24"/>
        </w:rPr>
        <w:t>，</w:t>
      </w:r>
      <w:r w:rsidR="00C470EE" w:rsidRPr="006D36F4">
        <w:rPr>
          <w:rFonts w:ascii="宋体" w:eastAsia="宋体" w:hAnsi="宋体"/>
          <w:sz w:val="24"/>
          <w:szCs w:val="24"/>
        </w:rPr>
        <w:t>2020年</w:t>
      </w:r>
      <w:r w:rsidR="00C470EE" w:rsidRPr="006D36F4">
        <w:rPr>
          <w:rFonts w:ascii="宋体" w:eastAsia="宋体" w:hAnsi="宋体" w:hint="eastAsia"/>
          <w:sz w:val="24"/>
          <w:szCs w:val="24"/>
        </w:rPr>
        <w:t>5</w:t>
      </w:r>
      <w:r w:rsidR="00C470EE" w:rsidRPr="006D36F4">
        <w:rPr>
          <w:rFonts w:ascii="宋体" w:eastAsia="宋体" w:hAnsi="宋体"/>
          <w:sz w:val="24"/>
          <w:szCs w:val="24"/>
        </w:rPr>
        <w:t>月，社会融资规模增量31866</w:t>
      </w:r>
      <w:r w:rsidRPr="006D36F4">
        <w:rPr>
          <w:rFonts w:ascii="宋体" w:eastAsia="宋体" w:hAnsi="宋体"/>
          <w:sz w:val="24"/>
          <w:szCs w:val="24"/>
        </w:rPr>
        <w:t>亿元，固定资产投资额累计</w:t>
      </w:r>
      <w:r w:rsidRPr="006D36F4">
        <w:rPr>
          <w:rFonts w:ascii="宋体" w:eastAsia="宋体" w:hAnsi="宋体" w:hint="eastAsia"/>
          <w:sz w:val="24"/>
          <w:szCs w:val="24"/>
        </w:rPr>
        <w:t>下降</w:t>
      </w:r>
      <w:r w:rsidR="00C470EE" w:rsidRPr="006D36F4">
        <w:rPr>
          <w:rFonts w:ascii="宋体" w:eastAsia="宋体" w:hAnsi="宋体"/>
          <w:sz w:val="24"/>
          <w:szCs w:val="24"/>
        </w:rPr>
        <w:t>6.3%，</w:t>
      </w:r>
      <w:r w:rsidRPr="006D36F4">
        <w:rPr>
          <w:rFonts w:ascii="宋体" w:eastAsia="宋体" w:hAnsi="宋体" w:hint="eastAsia"/>
          <w:sz w:val="24"/>
          <w:szCs w:val="24"/>
        </w:rPr>
        <w:t>降幅不断收窄</w:t>
      </w:r>
      <w:r w:rsidR="00C470EE" w:rsidRPr="006D36F4">
        <w:rPr>
          <w:rFonts w:ascii="宋体" w:eastAsia="宋体" w:hAnsi="宋体"/>
          <w:sz w:val="24"/>
          <w:szCs w:val="24"/>
        </w:rPr>
        <w:t>。</w:t>
      </w:r>
    </w:p>
    <w:p w:rsidR="002568A5" w:rsidRPr="006D36F4" w:rsidRDefault="002568A5" w:rsidP="006D36F4">
      <w:pPr>
        <w:pStyle w:val="a3"/>
        <w:numPr>
          <w:ilvl w:val="1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政府需求</w:t>
      </w:r>
    </w:p>
    <w:p w:rsidR="00027557" w:rsidRPr="006D36F4" w:rsidRDefault="00027557" w:rsidP="006D36F4">
      <w:pPr>
        <w:spacing w:line="30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/>
          <w:sz w:val="24"/>
          <w:szCs w:val="24"/>
        </w:rPr>
        <w:t>2020年4</w:t>
      </w:r>
      <w:r w:rsidR="00A93535" w:rsidRPr="006D36F4">
        <w:rPr>
          <w:rFonts w:ascii="宋体" w:eastAsia="宋体" w:hAnsi="宋体"/>
          <w:sz w:val="24"/>
          <w:szCs w:val="24"/>
        </w:rPr>
        <w:t>月，</w:t>
      </w:r>
      <w:r w:rsidRPr="006D36F4">
        <w:rPr>
          <w:rFonts w:ascii="宋体" w:eastAsia="宋体" w:hAnsi="宋体"/>
          <w:sz w:val="24"/>
          <w:szCs w:val="24"/>
        </w:rPr>
        <w:t>国家财政收入</w:t>
      </w:r>
      <w:r w:rsidR="00A93535" w:rsidRPr="006D36F4">
        <w:rPr>
          <w:rFonts w:ascii="宋体" w:eastAsia="宋体" w:hAnsi="宋体" w:hint="eastAsia"/>
          <w:sz w:val="24"/>
          <w:szCs w:val="24"/>
        </w:rPr>
        <w:t>累计值为</w:t>
      </w:r>
      <w:r w:rsidR="00A93535" w:rsidRPr="006D36F4">
        <w:rPr>
          <w:rFonts w:ascii="宋体" w:eastAsia="宋体" w:hAnsi="宋体"/>
          <w:sz w:val="24"/>
          <w:szCs w:val="24"/>
        </w:rPr>
        <w:t>62133.0</w:t>
      </w:r>
      <w:r w:rsidRPr="006D36F4">
        <w:rPr>
          <w:rFonts w:ascii="宋体" w:eastAsia="宋体" w:hAnsi="宋体"/>
          <w:sz w:val="24"/>
          <w:szCs w:val="24"/>
        </w:rPr>
        <w:t>亿元，同比下降</w:t>
      </w:r>
      <w:r w:rsidR="00A93535" w:rsidRPr="006D36F4">
        <w:rPr>
          <w:rFonts w:ascii="宋体" w:eastAsia="宋体" w:hAnsi="宋体"/>
          <w:sz w:val="24"/>
          <w:szCs w:val="24"/>
        </w:rPr>
        <w:t>14.5</w:t>
      </w:r>
      <w:r w:rsidRPr="006D36F4">
        <w:rPr>
          <w:rFonts w:ascii="宋体" w:eastAsia="宋体" w:hAnsi="宋体"/>
          <w:sz w:val="24"/>
          <w:szCs w:val="24"/>
        </w:rPr>
        <w:t>%，国家财政支出</w:t>
      </w:r>
      <w:r w:rsidRPr="006D36F4">
        <w:rPr>
          <w:rFonts w:ascii="宋体" w:eastAsia="宋体" w:hAnsi="宋体" w:hint="eastAsia"/>
          <w:sz w:val="24"/>
          <w:szCs w:val="24"/>
        </w:rPr>
        <w:t>累计值</w:t>
      </w:r>
      <w:r w:rsidRPr="006D36F4">
        <w:rPr>
          <w:rFonts w:ascii="宋体" w:eastAsia="宋体" w:hAnsi="宋体"/>
          <w:sz w:val="24"/>
          <w:szCs w:val="24"/>
        </w:rPr>
        <w:t>(不含债务还本)为73596.0亿元，累计增长-2.7%。</w:t>
      </w:r>
    </w:p>
    <w:p w:rsidR="002568A5" w:rsidRPr="006D36F4" w:rsidRDefault="002568A5" w:rsidP="006D36F4">
      <w:pPr>
        <w:pStyle w:val="a3"/>
        <w:numPr>
          <w:ilvl w:val="1"/>
          <w:numId w:val="5"/>
        </w:numPr>
        <w:spacing w:line="30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6D36F4">
        <w:rPr>
          <w:rFonts w:ascii="黑体" w:eastAsia="黑体" w:hAnsi="黑体" w:hint="eastAsia"/>
          <w:b/>
          <w:sz w:val="28"/>
          <w:szCs w:val="24"/>
        </w:rPr>
        <w:t>出口需求</w:t>
      </w:r>
    </w:p>
    <w:p w:rsidR="00A93535" w:rsidRPr="006D36F4" w:rsidRDefault="00A1278D" w:rsidP="006D36F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随着国内疫情逐渐得到控制，国外疫情却不断扩散，我国的出口需求开始恢复，自</w:t>
      </w:r>
      <w:r w:rsidRPr="006D36F4">
        <w:rPr>
          <w:rFonts w:ascii="宋体" w:eastAsia="宋体" w:hAnsi="宋体"/>
          <w:sz w:val="24"/>
          <w:szCs w:val="24"/>
        </w:rPr>
        <w:t>3月1日至5月6日，中国通过市场化方式已向194</w:t>
      </w:r>
      <w:r w:rsidR="0046404F" w:rsidRPr="006D36F4">
        <w:rPr>
          <w:rFonts w:ascii="宋体" w:eastAsia="宋体" w:hAnsi="宋体"/>
          <w:sz w:val="24"/>
          <w:szCs w:val="24"/>
        </w:rPr>
        <w:t>个国家和地区出口防疫物资</w:t>
      </w:r>
      <w:r w:rsidR="0046404F" w:rsidRPr="006D36F4">
        <w:rPr>
          <w:rFonts w:ascii="宋体" w:eastAsia="宋体" w:hAnsi="宋体" w:hint="eastAsia"/>
          <w:sz w:val="24"/>
          <w:szCs w:val="24"/>
        </w:rPr>
        <w:t>；海关总署6月公布的数据显示，2</w:t>
      </w:r>
      <w:r w:rsidR="0046404F" w:rsidRPr="006D36F4">
        <w:rPr>
          <w:rFonts w:ascii="宋体" w:eastAsia="宋体" w:hAnsi="宋体"/>
          <w:sz w:val="24"/>
          <w:szCs w:val="24"/>
        </w:rPr>
        <w:t>020</w:t>
      </w:r>
      <w:r w:rsidR="0046404F" w:rsidRPr="006D36F4">
        <w:rPr>
          <w:rFonts w:ascii="宋体" w:eastAsia="宋体" w:hAnsi="宋体" w:hint="eastAsia"/>
          <w:sz w:val="24"/>
          <w:szCs w:val="24"/>
        </w:rPr>
        <w:t>年4月与5月中国出口连续两月</w:t>
      </w:r>
      <w:proofErr w:type="gramStart"/>
      <w:r w:rsidR="0046404F" w:rsidRPr="006D36F4">
        <w:rPr>
          <w:rFonts w:ascii="宋体" w:eastAsia="宋体" w:hAnsi="宋体" w:hint="eastAsia"/>
          <w:sz w:val="24"/>
          <w:szCs w:val="24"/>
        </w:rPr>
        <w:t>保持正</w:t>
      </w:r>
      <w:proofErr w:type="gramEnd"/>
      <w:r w:rsidR="0046404F" w:rsidRPr="006D36F4">
        <w:rPr>
          <w:rFonts w:ascii="宋体" w:eastAsia="宋体" w:hAnsi="宋体" w:hint="eastAsia"/>
          <w:sz w:val="24"/>
          <w:szCs w:val="24"/>
        </w:rPr>
        <w:t>增长态势，这在世界经济面临深度下行压力的情况下非常不易。</w:t>
      </w:r>
      <w:r w:rsidR="00A93535" w:rsidRPr="006D36F4">
        <w:rPr>
          <w:rFonts w:ascii="宋体" w:eastAsia="宋体" w:hAnsi="宋体"/>
          <w:sz w:val="24"/>
          <w:szCs w:val="24"/>
        </w:rPr>
        <w:t>2020年</w:t>
      </w:r>
      <w:r w:rsidR="002C4416" w:rsidRPr="006D36F4">
        <w:rPr>
          <w:rFonts w:ascii="宋体" w:eastAsia="宋体" w:hAnsi="宋体"/>
          <w:sz w:val="24"/>
          <w:szCs w:val="24"/>
        </w:rPr>
        <w:t>4</w:t>
      </w:r>
      <w:r w:rsidR="00A93535" w:rsidRPr="006D36F4">
        <w:rPr>
          <w:rFonts w:ascii="宋体" w:eastAsia="宋体" w:hAnsi="宋体"/>
          <w:sz w:val="24"/>
          <w:szCs w:val="24"/>
        </w:rPr>
        <w:t>月，我国进出口总值同比下降5.1%，</w:t>
      </w:r>
      <w:r w:rsidR="002C4416" w:rsidRPr="006D36F4">
        <w:rPr>
          <w:rFonts w:ascii="宋体" w:eastAsia="宋体" w:hAnsi="宋体" w:hint="eastAsia"/>
          <w:sz w:val="24"/>
          <w:szCs w:val="24"/>
        </w:rPr>
        <w:t>但是</w:t>
      </w:r>
      <w:r w:rsidR="00A93535" w:rsidRPr="006D36F4">
        <w:rPr>
          <w:rFonts w:ascii="宋体" w:eastAsia="宋体" w:hAnsi="宋体"/>
          <w:sz w:val="24"/>
          <w:szCs w:val="24"/>
        </w:rPr>
        <w:t>出口</w:t>
      </w:r>
      <w:r w:rsidR="002C4416" w:rsidRPr="006D36F4">
        <w:rPr>
          <w:rFonts w:ascii="宋体" w:eastAsia="宋体" w:hAnsi="宋体" w:hint="eastAsia"/>
          <w:sz w:val="24"/>
          <w:szCs w:val="24"/>
        </w:rPr>
        <w:t>总</w:t>
      </w:r>
      <w:r w:rsidR="00A93535" w:rsidRPr="006D36F4">
        <w:rPr>
          <w:rFonts w:ascii="宋体" w:eastAsia="宋体" w:hAnsi="宋体"/>
          <w:sz w:val="24"/>
          <w:szCs w:val="24"/>
        </w:rPr>
        <w:t>值同比</w:t>
      </w:r>
      <w:r w:rsidR="00A93535" w:rsidRPr="006D36F4">
        <w:rPr>
          <w:rFonts w:ascii="宋体" w:eastAsia="宋体" w:hAnsi="宋体" w:hint="eastAsia"/>
          <w:sz w:val="24"/>
          <w:szCs w:val="24"/>
        </w:rPr>
        <w:t>增长</w:t>
      </w:r>
      <w:r w:rsidR="00A93535" w:rsidRPr="006D36F4">
        <w:rPr>
          <w:rFonts w:ascii="宋体" w:eastAsia="宋体" w:hAnsi="宋体"/>
          <w:sz w:val="24"/>
          <w:szCs w:val="24"/>
        </w:rPr>
        <w:t>3.5%，</w:t>
      </w:r>
      <w:r w:rsidR="00A93535" w:rsidRPr="006D36F4">
        <w:rPr>
          <w:rFonts w:ascii="宋体" w:eastAsia="宋体" w:hAnsi="宋体" w:hint="eastAsia"/>
          <w:sz w:val="24"/>
          <w:szCs w:val="24"/>
        </w:rPr>
        <w:t xml:space="preserve"> </w:t>
      </w:r>
    </w:p>
    <w:p w:rsidR="0002764E" w:rsidRPr="006D36F4" w:rsidRDefault="0002764E" w:rsidP="006D36F4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CD26AA" w:rsidRPr="006D36F4" w:rsidRDefault="00512384" w:rsidP="006D36F4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jc w:val="center"/>
        <w:rPr>
          <w:rFonts w:ascii="黑体" w:eastAsia="黑体" w:hAnsi="黑体"/>
          <w:b/>
          <w:sz w:val="32"/>
          <w:szCs w:val="30"/>
        </w:rPr>
      </w:pPr>
      <w:r w:rsidRPr="006D36F4">
        <w:rPr>
          <w:rFonts w:ascii="黑体" w:eastAsia="黑体" w:hAnsi="黑体"/>
          <w:b/>
          <w:sz w:val="32"/>
          <w:szCs w:val="30"/>
        </w:rPr>
        <w:t xml:space="preserve"> </w:t>
      </w:r>
      <w:r w:rsidR="00A06BC1" w:rsidRPr="006D36F4">
        <w:rPr>
          <w:rFonts w:ascii="黑体" w:eastAsia="黑体" w:hAnsi="黑体" w:hint="eastAsia"/>
          <w:b/>
          <w:sz w:val="32"/>
          <w:szCs w:val="30"/>
        </w:rPr>
        <w:t>未来趋势</w:t>
      </w:r>
      <w:r w:rsidR="005025CE">
        <w:rPr>
          <w:rFonts w:ascii="黑体" w:eastAsia="黑体" w:hAnsi="黑体" w:hint="eastAsia"/>
          <w:b/>
          <w:sz w:val="32"/>
          <w:szCs w:val="30"/>
        </w:rPr>
        <w:t>，提升还需动力</w:t>
      </w:r>
    </w:p>
    <w:p w:rsidR="00383786" w:rsidRPr="006D36F4" w:rsidRDefault="00A06BC1" w:rsidP="006D36F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后疫情时期的总需求，受到产业恢复、居民收入与预期、国家</w:t>
      </w:r>
      <w:r w:rsidR="00383786" w:rsidRPr="006D36F4">
        <w:rPr>
          <w:rFonts w:ascii="宋体" w:eastAsia="宋体" w:hAnsi="宋体" w:hint="eastAsia"/>
          <w:sz w:val="24"/>
          <w:szCs w:val="24"/>
        </w:rPr>
        <w:t>财政政策和货币政策调控等多方面因素的影响。</w:t>
      </w:r>
    </w:p>
    <w:p w:rsidR="00512384" w:rsidRPr="006D36F4" w:rsidRDefault="00383786" w:rsidP="006D36F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消费方面，</w:t>
      </w:r>
      <w:r w:rsidR="00512384" w:rsidRPr="006D36F4">
        <w:rPr>
          <w:rFonts w:ascii="宋体" w:eastAsia="宋体" w:hAnsi="宋体" w:hint="eastAsia"/>
          <w:sz w:val="24"/>
          <w:szCs w:val="24"/>
        </w:rPr>
        <w:t>疫情引发的经济、社会及心理，对消费能力、消费欲望及其向最终消费行为的转化都将产生错综复杂的影响。《经济日报》发文指出“为释放被压抑的需求而短期集中爆发的补偿型消费，因疾病引发价值观变化而及时行乐的享受型消费，由于就业收入情况恶化而能省就省的节俭型消费，为抵御未来风险而量入为出的计划型消费，将共同构成疫情后多样化的消费生态。”</w:t>
      </w:r>
    </w:p>
    <w:p w:rsidR="00A06BC1" w:rsidRPr="006D36F4" w:rsidRDefault="00383786" w:rsidP="006D36F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国家政策，就货币政策而言，将延续上半年稳健宽松的货币政策</w:t>
      </w:r>
      <w:r w:rsidR="008956AC">
        <w:rPr>
          <w:rFonts w:ascii="宋体" w:eastAsia="宋体" w:hAnsi="宋体" w:hint="eastAsia"/>
          <w:sz w:val="24"/>
          <w:szCs w:val="24"/>
        </w:rPr>
        <w:t>。</w:t>
      </w:r>
      <w:r w:rsidRPr="006D36F4">
        <w:rPr>
          <w:rFonts w:ascii="宋体" w:eastAsia="宋体" w:hAnsi="宋体" w:hint="eastAsia"/>
          <w:sz w:val="24"/>
          <w:szCs w:val="24"/>
        </w:rPr>
        <w:t>2</w:t>
      </w:r>
      <w:r w:rsidRPr="006D36F4">
        <w:rPr>
          <w:rFonts w:ascii="宋体" w:eastAsia="宋体" w:hAnsi="宋体"/>
          <w:sz w:val="24"/>
          <w:szCs w:val="24"/>
        </w:rPr>
        <w:t>020</w:t>
      </w:r>
      <w:r w:rsidRPr="006D36F4">
        <w:rPr>
          <w:rFonts w:ascii="宋体" w:eastAsia="宋体" w:hAnsi="宋体" w:hint="eastAsia"/>
          <w:sz w:val="24"/>
          <w:szCs w:val="24"/>
        </w:rPr>
        <w:t>年上半年，</w:t>
      </w:r>
      <w:r w:rsidRPr="006D36F4">
        <w:rPr>
          <w:rFonts w:ascii="宋体" w:eastAsia="宋体" w:hAnsi="宋体"/>
          <w:sz w:val="24"/>
          <w:szCs w:val="24"/>
        </w:rPr>
        <w:t xml:space="preserve"> </w:t>
      </w:r>
      <w:r w:rsidRPr="006D36F4">
        <w:rPr>
          <w:rFonts w:ascii="宋体" w:eastAsia="宋体" w:hAnsi="宋体" w:hint="eastAsia"/>
          <w:sz w:val="24"/>
          <w:szCs w:val="24"/>
        </w:rPr>
        <w:t>广</w:t>
      </w:r>
      <w:r w:rsidR="00A06BC1" w:rsidRPr="006D36F4">
        <w:rPr>
          <w:rFonts w:ascii="宋体" w:eastAsia="宋体" w:hAnsi="宋体"/>
          <w:sz w:val="24"/>
          <w:szCs w:val="24"/>
        </w:rPr>
        <w:t>义货币(M2)余额213.49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元,同比增长11.1%，比上年同期高2.6个百分点；狭义货币(M1)余额60.43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元，同比增长6.5%；流通中货币(M0)余额7.95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元,同比增长9.5%</w:t>
      </w:r>
      <w:r w:rsidRPr="006D36F4">
        <w:rPr>
          <w:rFonts w:ascii="宋体" w:eastAsia="宋体" w:hAnsi="宋体" w:hint="eastAsia"/>
          <w:sz w:val="24"/>
          <w:szCs w:val="24"/>
        </w:rPr>
        <w:t>，</w:t>
      </w:r>
      <w:r w:rsidR="00A06BC1" w:rsidRPr="006D36F4">
        <w:rPr>
          <w:rFonts w:ascii="宋体" w:eastAsia="宋体" w:hAnsi="宋体"/>
          <w:sz w:val="24"/>
          <w:szCs w:val="24"/>
        </w:rPr>
        <w:t>上半年净投放现金2270亿元。</w:t>
      </w:r>
      <w:r w:rsidR="00A06BC1" w:rsidRPr="006D36F4">
        <w:rPr>
          <w:rFonts w:ascii="宋体" w:eastAsia="宋体" w:hAnsi="宋体" w:hint="eastAsia"/>
          <w:sz w:val="24"/>
          <w:szCs w:val="24"/>
        </w:rPr>
        <w:t>上半年</w:t>
      </w:r>
      <w:r w:rsidR="00A06BC1" w:rsidRPr="006D36F4">
        <w:rPr>
          <w:rFonts w:ascii="宋体" w:eastAsia="宋体" w:hAnsi="宋体"/>
          <w:sz w:val="24"/>
          <w:szCs w:val="24"/>
        </w:rPr>
        <w:t>本外币贷</w:t>
      </w:r>
      <w:r w:rsidR="00A06BC1" w:rsidRPr="006D36F4">
        <w:rPr>
          <w:rFonts w:ascii="宋体" w:eastAsia="宋体" w:hAnsi="宋体"/>
          <w:sz w:val="24"/>
          <w:szCs w:val="24"/>
        </w:rPr>
        <w:lastRenderedPageBreak/>
        <w:t>款余额171.32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元，同比增长13%</w:t>
      </w:r>
      <w:r w:rsidRPr="006D36F4">
        <w:rPr>
          <w:rFonts w:ascii="宋体" w:eastAsia="宋体" w:hAnsi="宋体" w:hint="eastAsia"/>
          <w:sz w:val="24"/>
          <w:szCs w:val="24"/>
        </w:rPr>
        <w:t>；</w:t>
      </w:r>
      <w:r w:rsidR="00A06BC1" w:rsidRPr="006D36F4">
        <w:rPr>
          <w:rFonts w:ascii="宋体" w:eastAsia="宋体" w:hAnsi="宋体"/>
          <w:sz w:val="24"/>
          <w:szCs w:val="24"/>
        </w:rPr>
        <w:t>住户部门贷款增加3.56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元，其中，短期贷款增加7552亿元，中长期贷款增加2.8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元；企（事）业单位贷款增加8.77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元，其中，短期贷款增加2.82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元，中长期贷款增加4.86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元，票据融资增加9697亿元;非银行业金融机构贷款减少2775亿元。</w:t>
      </w:r>
      <w:r w:rsidRPr="006D36F4">
        <w:rPr>
          <w:rFonts w:ascii="宋体" w:eastAsia="宋体" w:hAnsi="宋体" w:hint="eastAsia"/>
          <w:sz w:val="24"/>
          <w:szCs w:val="24"/>
        </w:rPr>
        <w:t>2</w:t>
      </w:r>
      <w:r w:rsidRPr="006D36F4">
        <w:rPr>
          <w:rFonts w:ascii="宋体" w:eastAsia="宋体" w:hAnsi="宋体"/>
          <w:sz w:val="24"/>
          <w:szCs w:val="24"/>
        </w:rPr>
        <w:t>020</w:t>
      </w:r>
      <w:r w:rsidRPr="006D36F4">
        <w:rPr>
          <w:rFonts w:ascii="宋体" w:eastAsia="宋体" w:hAnsi="宋体" w:hint="eastAsia"/>
          <w:sz w:val="24"/>
          <w:szCs w:val="24"/>
        </w:rPr>
        <w:t>年</w:t>
      </w:r>
      <w:r w:rsidR="00A06BC1" w:rsidRPr="006D36F4">
        <w:rPr>
          <w:rFonts w:ascii="宋体" w:eastAsia="宋体" w:hAnsi="宋体"/>
          <w:sz w:val="24"/>
          <w:szCs w:val="24"/>
        </w:rPr>
        <w:t>6月末，国家外汇储备余额为3.11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美元</w:t>
      </w:r>
      <w:r w:rsidRPr="006D36F4">
        <w:rPr>
          <w:rFonts w:ascii="宋体" w:eastAsia="宋体" w:hAnsi="宋体" w:hint="eastAsia"/>
          <w:sz w:val="24"/>
          <w:szCs w:val="24"/>
        </w:rPr>
        <w:t>。</w:t>
      </w:r>
      <w:r w:rsidR="00A06BC1" w:rsidRPr="006D36F4">
        <w:rPr>
          <w:rFonts w:ascii="宋体" w:eastAsia="宋体" w:hAnsi="宋体" w:hint="eastAsia"/>
          <w:sz w:val="24"/>
          <w:szCs w:val="24"/>
        </w:rPr>
        <w:t>跨境贸易人民币结算业务发生</w:t>
      </w:r>
      <w:r w:rsidR="00A06BC1" w:rsidRPr="006D36F4">
        <w:rPr>
          <w:rFonts w:ascii="宋体" w:eastAsia="宋体" w:hAnsi="宋体"/>
          <w:sz w:val="24"/>
          <w:szCs w:val="24"/>
        </w:rPr>
        <w:t>3.08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元，直接投资人民币结算业务发生1.72</w:t>
      </w:r>
      <w:proofErr w:type="gramStart"/>
      <w:r w:rsidR="00A06BC1"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="00A06BC1" w:rsidRPr="006D36F4">
        <w:rPr>
          <w:rFonts w:ascii="宋体" w:eastAsia="宋体" w:hAnsi="宋体"/>
          <w:sz w:val="24"/>
          <w:szCs w:val="24"/>
        </w:rPr>
        <w:t>元</w:t>
      </w:r>
    </w:p>
    <w:p w:rsidR="00A06BC1" w:rsidRPr="006D36F4" w:rsidRDefault="00DB4D80" w:rsidP="006D36F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疫情之下，积极的财政政策也将得到延续，</w:t>
      </w:r>
      <w:r w:rsidR="008956AC">
        <w:rPr>
          <w:rFonts w:ascii="宋体" w:eastAsia="宋体" w:hAnsi="宋体" w:hint="eastAsia"/>
          <w:sz w:val="24"/>
          <w:szCs w:val="24"/>
        </w:rPr>
        <w:t>以</w:t>
      </w:r>
      <w:r w:rsidRPr="006D36F4">
        <w:rPr>
          <w:rFonts w:ascii="宋体" w:eastAsia="宋体" w:hAnsi="宋体" w:hint="eastAsia"/>
          <w:sz w:val="24"/>
          <w:szCs w:val="24"/>
        </w:rPr>
        <w:t>稳定总需求。</w:t>
      </w:r>
      <w:r w:rsidRPr="006D36F4">
        <w:rPr>
          <w:rFonts w:ascii="宋体" w:eastAsia="宋体" w:hAnsi="宋体"/>
          <w:sz w:val="24"/>
          <w:szCs w:val="24"/>
        </w:rPr>
        <w:t>2020年，增发抗</w:t>
      </w:r>
      <w:proofErr w:type="gramStart"/>
      <w:r w:rsidRPr="006D36F4">
        <w:rPr>
          <w:rFonts w:ascii="宋体" w:eastAsia="宋体" w:hAnsi="宋体"/>
          <w:sz w:val="24"/>
          <w:szCs w:val="24"/>
        </w:rPr>
        <w:t>疫</w:t>
      </w:r>
      <w:proofErr w:type="gramEnd"/>
      <w:r w:rsidRPr="006D36F4">
        <w:rPr>
          <w:rFonts w:ascii="宋体" w:eastAsia="宋体" w:hAnsi="宋体"/>
          <w:sz w:val="24"/>
          <w:szCs w:val="24"/>
        </w:rPr>
        <w:t>特别国债1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元，</w:t>
      </w:r>
      <w:r w:rsidRPr="006D36F4">
        <w:rPr>
          <w:rFonts w:ascii="宋体" w:eastAsia="宋体" w:hAnsi="宋体" w:hint="eastAsia"/>
          <w:sz w:val="24"/>
          <w:szCs w:val="24"/>
        </w:rPr>
        <w:t>扩大</w:t>
      </w:r>
      <w:r w:rsidRPr="006D36F4">
        <w:rPr>
          <w:rFonts w:ascii="宋体" w:eastAsia="宋体" w:hAnsi="宋体"/>
          <w:sz w:val="24"/>
          <w:szCs w:val="24"/>
        </w:rPr>
        <w:t>地方专项债发行规模1.6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元进至3.75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元，新增减税降费5000亿元从而使全年企业新增减负超过2.5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元，</w:t>
      </w:r>
      <w:r w:rsidRPr="006D36F4">
        <w:rPr>
          <w:rFonts w:ascii="宋体" w:eastAsia="宋体" w:hAnsi="宋体" w:hint="eastAsia"/>
          <w:sz w:val="24"/>
          <w:szCs w:val="24"/>
        </w:rPr>
        <w:t>还有财政补贴、贷款贴息、担保费优惠</w:t>
      </w:r>
      <w:r w:rsidRPr="006D36F4">
        <w:rPr>
          <w:rFonts w:ascii="宋体" w:eastAsia="宋体" w:hAnsi="宋体"/>
          <w:sz w:val="24"/>
          <w:szCs w:val="24"/>
        </w:rPr>
        <w:t>等</w:t>
      </w:r>
      <w:r w:rsidRPr="006D36F4">
        <w:rPr>
          <w:rFonts w:ascii="宋体" w:eastAsia="宋体" w:hAnsi="宋体" w:hint="eastAsia"/>
          <w:sz w:val="24"/>
          <w:szCs w:val="24"/>
        </w:rPr>
        <w:t>措施来对冲疫情引发的风险</w:t>
      </w:r>
      <w:r w:rsidRPr="006D36F4">
        <w:rPr>
          <w:rFonts w:ascii="宋体" w:eastAsia="宋体" w:hAnsi="宋体"/>
          <w:sz w:val="24"/>
          <w:szCs w:val="24"/>
        </w:rPr>
        <w:t>。</w:t>
      </w:r>
      <w:r w:rsidRPr="006D36F4">
        <w:rPr>
          <w:rFonts w:ascii="宋体" w:eastAsia="宋体" w:hAnsi="宋体" w:hint="eastAsia"/>
          <w:sz w:val="24"/>
          <w:szCs w:val="24"/>
        </w:rPr>
        <w:t>2</w:t>
      </w:r>
      <w:r w:rsidRPr="006D36F4">
        <w:rPr>
          <w:rFonts w:ascii="宋体" w:eastAsia="宋体" w:hAnsi="宋体"/>
          <w:sz w:val="24"/>
          <w:szCs w:val="24"/>
        </w:rPr>
        <w:t>020</w:t>
      </w:r>
      <w:r w:rsidRPr="006D36F4">
        <w:rPr>
          <w:rFonts w:ascii="宋体" w:eastAsia="宋体" w:hAnsi="宋体" w:hint="eastAsia"/>
          <w:sz w:val="24"/>
          <w:szCs w:val="24"/>
        </w:rPr>
        <w:t>年财政赤字高达</w:t>
      </w:r>
      <w:r w:rsidRPr="006D36F4">
        <w:rPr>
          <w:rFonts w:ascii="宋体" w:eastAsia="宋体" w:hAnsi="宋体"/>
          <w:sz w:val="24"/>
          <w:szCs w:val="24"/>
        </w:rPr>
        <w:t>3.76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元，比上一年增加了1</w:t>
      </w:r>
      <w:proofErr w:type="gramStart"/>
      <w:r w:rsidRPr="006D36F4">
        <w:rPr>
          <w:rFonts w:ascii="宋体" w:eastAsia="宋体" w:hAnsi="宋体"/>
          <w:sz w:val="24"/>
          <w:szCs w:val="24"/>
        </w:rPr>
        <w:t>万亿</w:t>
      </w:r>
      <w:proofErr w:type="gramEnd"/>
      <w:r w:rsidRPr="006D36F4">
        <w:rPr>
          <w:rFonts w:ascii="宋体" w:eastAsia="宋体" w:hAnsi="宋体"/>
          <w:sz w:val="24"/>
          <w:szCs w:val="24"/>
        </w:rPr>
        <w:t>元；如果计算赤字规模</w:t>
      </w:r>
      <w:r w:rsidRPr="006D36F4">
        <w:rPr>
          <w:rFonts w:ascii="宋体" w:eastAsia="宋体" w:hAnsi="宋体" w:hint="eastAsia"/>
          <w:sz w:val="24"/>
          <w:szCs w:val="24"/>
        </w:rPr>
        <w:t>占</w:t>
      </w:r>
      <w:r w:rsidRPr="006D36F4">
        <w:rPr>
          <w:rFonts w:ascii="宋体" w:eastAsia="宋体" w:hAnsi="宋体"/>
          <w:sz w:val="24"/>
          <w:szCs w:val="24"/>
        </w:rPr>
        <w:t>国内生产总值</w:t>
      </w:r>
      <w:r w:rsidRPr="006D36F4">
        <w:rPr>
          <w:rFonts w:ascii="宋体" w:eastAsia="宋体" w:hAnsi="宋体" w:hint="eastAsia"/>
          <w:sz w:val="24"/>
          <w:szCs w:val="24"/>
        </w:rPr>
        <w:t>比例首次</w:t>
      </w:r>
      <w:r w:rsidRPr="006D36F4">
        <w:rPr>
          <w:rFonts w:ascii="宋体" w:eastAsia="宋体" w:hAnsi="宋体"/>
          <w:sz w:val="24"/>
          <w:szCs w:val="24"/>
        </w:rPr>
        <w:t>突破3%</w:t>
      </w:r>
      <w:r w:rsidR="00A1278D" w:rsidRPr="006D36F4">
        <w:rPr>
          <w:rFonts w:ascii="宋体" w:eastAsia="宋体" w:hAnsi="宋体" w:hint="eastAsia"/>
          <w:sz w:val="24"/>
          <w:szCs w:val="24"/>
        </w:rPr>
        <w:t>，并且在财政收入减少，财政支出增加的情况下，中央政府减少了5</w:t>
      </w:r>
      <w:r w:rsidR="00A1278D" w:rsidRPr="006D36F4">
        <w:rPr>
          <w:rFonts w:ascii="宋体" w:eastAsia="宋体" w:hAnsi="宋体"/>
          <w:sz w:val="24"/>
          <w:szCs w:val="24"/>
        </w:rPr>
        <w:t>0%</w:t>
      </w:r>
      <w:r w:rsidR="00A1278D" w:rsidRPr="006D36F4">
        <w:rPr>
          <w:rFonts w:ascii="宋体" w:eastAsia="宋体" w:hAnsi="宋体" w:hint="eastAsia"/>
          <w:sz w:val="24"/>
          <w:szCs w:val="24"/>
        </w:rPr>
        <w:t>的非刚性非急需财政支出。</w:t>
      </w:r>
      <w:r w:rsidRPr="006D36F4">
        <w:rPr>
          <w:rFonts w:ascii="宋体" w:eastAsia="宋体" w:hAnsi="宋体" w:hint="eastAsia"/>
          <w:sz w:val="24"/>
          <w:szCs w:val="24"/>
        </w:rPr>
        <w:t>积极的财政政策为疫情的严防严控、企业复工、经济恢复减少了更多不确定性</w:t>
      </w:r>
      <w:r w:rsidR="002C4416" w:rsidRPr="006D36F4">
        <w:rPr>
          <w:rFonts w:ascii="宋体" w:eastAsia="宋体" w:hAnsi="宋体" w:hint="eastAsia"/>
          <w:sz w:val="24"/>
          <w:szCs w:val="24"/>
        </w:rPr>
        <w:t>。</w:t>
      </w:r>
    </w:p>
    <w:p w:rsidR="00FB0072" w:rsidRPr="006D36F4" w:rsidRDefault="002C4416" w:rsidP="005025CE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6D36F4">
        <w:rPr>
          <w:rFonts w:ascii="宋体" w:eastAsia="宋体" w:hAnsi="宋体" w:hint="eastAsia"/>
          <w:sz w:val="24"/>
          <w:szCs w:val="24"/>
        </w:rPr>
        <w:t>2</w:t>
      </w:r>
      <w:r w:rsidRPr="006D36F4">
        <w:rPr>
          <w:rFonts w:ascii="宋体" w:eastAsia="宋体" w:hAnsi="宋体"/>
          <w:sz w:val="24"/>
          <w:szCs w:val="24"/>
        </w:rPr>
        <w:t>020</w:t>
      </w:r>
      <w:r w:rsidRPr="006D36F4">
        <w:rPr>
          <w:rFonts w:ascii="宋体" w:eastAsia="宋体" w:hAnsi="宋体" w:hint="eastAsia"/>
          <w:sz w:val="24"/>
          <w:szCs w:val="24"/>
        </w:rPr>
        <w:t>年下半年，疫情对经济的影响还将持续存在。</w:t>
      </w:r>
      <w:r w:rsidR="008956AC">
        <w:rPr>
          <w:rFonts w:ascii="宋体" w:eastAsia="宋体" w:hAnsi="宋体" w:hint="eastAsia"/>
          <w:sz w:val="24"/>
          <w:szCs w:val="24"/>
        </w:rPr>
        <w:t>总需求疫情缓解和宽松政策的影响下恢复性增长之后，又可能面临新一轮的增长乏力。</w:t>
      </w:r>
      <w:r w:rsidR="005025CE">
        <w:rPr>
          <w:rFonts w:ascii="宋体" w:eastAsia="宋体" w:hAnsi="宋体" w:hint="eastAsia"/>
          <w:sz w:val="24"/>
          <w:szCs w:val="24"/>
        </w:rPr>
        <w:t>2</w:t>
      </w:r>
      <w:r w:rsidR="005025CE">
        <w:rPr>
          <w:rFonts w:ascii="宋体" w:eastAsia="宋体" w:hAnsi="宋体"/>
          <w:sz w:val="24"/>
          <w:szCs w:val="24"/>
        </w:rPr>
        <w:t>020</w:t>
      </w:r>
      <w:r w:rsidR="005025CE">
        <w:rPr>
          <w:rFonts w:ascii="宋体" w:eastAsia="宋体" w:hAnsi="宋体" w:hint="eastAsia"/>
          <w:sz w:val="24"/>
          <w:szCs w:val="24"/>
        </w:rPr>
        <w:t>年政府工作报告</w:t>
      </w:r>
      <w:r w:rsidR="005025CE" w:rsidRPr="005025CE">
        <w:rPr>
          <w:rFonts w:ascii="宋体" w:eastAsia="宋体" w:hAnsi="宋体" w:hint="eastAsia"/>
          <w:sz w:val="24"/>
          <w:szCs w:val="24"/>
        </w:rPr>
        <w:t>没有提出全年经济增速具体目标，主要因为全球</w:t>
      </w:r>
      <w:r w:rsidR="005025CE">
        <w:rPr>
          <w:rFonts w:ascii="宋体" w:eastAsia="宋体" w:hAnsi="宋体" w:hint="eastAsia"/>
          <w:sz w:val="24"/>
          <w:szCs w:val="24"/>
        </w:rPr>
        <w:t>疫情和经贸形势不确定性很大，我国发展面临一些难以预料的影响因素</w:t>
      </w:r>
      <w:r w:rsidR="005025CE" w:rsidRPr="005025CE">
        <w:rPr>
          <w:rFonts w:ascii="宋体" w:eastAsia="宋体" w:hAnsi="宋体" w:hint="eastAsia"/>
          <w:sz w:val="24"/>
          <w:szCs w:val="24"/>
        </w:rPr>
        <w:t>，</w:t>
      </w:r>
      <w:r w:rsidR="005025CE">
        <w:rPr>
          <w:rFonts w:ascii="宋体" w:eastAsia="宋体" w:hAnsi="宋体" w:hint="eastAsia"/>
          <w:sz w:val="24"/>
          <w:szCs w:val="24"/>
        </w:rPr>
        <w:t>然而</w:t>
      </w:r>
      <w:r w:rsidR="005025CE" w:rsidRPr="005025CE">
        <w:rPr>
          <w:rFonts w:ascii="宋体" w:eastAsia="宋体" w:hAnsi="宋体" w:hint="eastAsia"/>
          <w:sz w:val="24"/>
          <w:szCs w:val="24"/>
        </w:rPr>
        <w:t>在特殊情况下</w:t>
      </w:r>
      <w:proofErr w:type="gramStart"/>
      <w:r w:rsidR="005025CE" w:rsidRPr="005025CE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5025CE" w:rsidRPr="005025CE">
        <w:rPr>
          <w:rFonts w:ascii="宋体" w:eastAsia="宋体" w:hAnsi="宋体" w:hint="eastAsia"/>
          <w:sz w:val="24"/>
          <w:szCs w:val="24"/>
        </w:rPr>
        <w:t>设定</w:t>
      </w:r>
      <w:r w:rsidR="005025CE" w:rsidRPr="005025CE">
        <w:rPr>
          <w:rFonts w:ascii="宋体" w:eastAsia="宋体" w:hAnsi="宋体"/>
          <w:sz w:val="24"/>
          <w:szCs w:val="24"/>
        </w:rPr>
        <w:t>GDP目标，实际上也是给人一个稳定的预期</w:t>
      </w:r>
      <w:r w:rsidR="005025CE">
        <w:rPr>
          <w:rFonts w:ascii="宋体" w:eastAsia="宋体" w:hAnsi="宋体" w:hint="eastAsia"/>
          <w:sz w:val="24"/>
          <w:szCs w:val="24"/>
        </w:rPr>
        <w:t>。</w:t>
      </w:r>
      <w:r w:rsidRPr="006D36F4">
        <w:rPr>
          <w:rFonts w:ascii="宋体" w:eastAsia="宋体" w:hAnsi="宋体" w:hint="eastAsia"/>
          <w:sz w:val="24"/>
          <w:szCs w:val="24"/>
        </w:rPr>
        <w:t>新冠肺炎疫情带来的</w:t>
      </w:r>
      <w:proofErr w:type="gramStart"/>
      <w:r w:rsidRPr="006D36F4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6D36F4">
        <w:rPr>
          <w:rFonts w:ascii="宋体" w:eastAsia="宋体" w:hAnsi="宋体" w:hint="eastAsia"/>
          <w:sz w:val="24"/>
          <w:szCs w:val="24"/>
        </w:rPr>
        <w:t>外生系统性冲击与经济转型时期的内生性矛盾将同时存在</w:t>
      </w:r>
      <w:r w:rsidR="008956AC">
        <w:rPr>
          <w:rFonts w:ascii="宋体" w:eastAsia="宋体" w:hAnsi="宋体" w:hint="eastAsia"/>
          <w:sz w:val="24"/>
          <w:szCs w:val="24"/>
        </w:rPr>
        <w:t>，</w:t>
      </w:r>
      <w:r w:rsidR="00FB0072" w:rsidRPr="006D36F4">
        <w:rPr>
          <w:rFonts w:ascii="宋体" w:eastAsia="宋体" w:hAnsi="宋体" w:hint="eastAsia"/>
          <w:sz w:val="24"/>
          <w:szCs w:val="24"/>
        </w:rPr>
        <w:t>在对冲新冠疫情带来的一系列社会公共风险之后，还需要面对</w:t>
      </w:r>
      <w:r w:rsidRPr="006D36F4">
        <w:rPr>
          <w:rFonts w:ascii="宋体" w:eastAsia="宋体" w:hAnsi="宋体" w:hint="eastAsia"/>
          <w:sz w:val="24"/>
          <w:szCs w:val="24"/>
        </w:rPr>
        <w:t>经济系统</w:t>
      </w:r>
      <w:r w:rsidR="00FB0072" w:rsidRPr="006D36F4">
        <w:rPr>
          <w:rFonts w:ascii="宋体" w:eastAsia="宋体" w:hAnsi="宋体" w:hint="eastAsia"/>
          <w:sz w:val="24"/>
          <w:szCs w:val="24"/>
        </w:rPr>
        <w:t>已经存在的</w:t>
      </w:r>
      <w:r w:rsidR="005025CE">
        <w:rPr>
          <w:rFonts w:ascii="宋体" w:eastAsia="宋体" w:hAnsi="宋体" w:hint="eastAsia"/>
          <w:sz w:val="24"/>
          <w:szCs w:val="24"/>
        </w:rPr>
        <w:t>内部的扭曲与失衡，</w:t>
      </w:r>
      <w:r w:rsidR="005025CE" w:rsidRPr="005025CE">
        <w:rPr>
          <w:rFonts w:ascii="宋体" w:eastAsia="宋体" w:hAnsi="宋体" w:hint="eastAsia"/>
          <w:sz w:val="24"/>
          <w:szCs w:val="24"/>
        </w:rPr>
        <w:t>就业、收入等民生指标的重要性更加凸显。</w:t>
      </w:r>
    </w:p>
    <w:p w:rsidR="002C4416" w:rsidRPr="006D36F4" w:rsidRDefault="008956AC" w:rsidP="006D36F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8956AC">
        <w:rPr>
          <w:rFonts w:ascii="宋体" w:eastAsia="宋体" w:hAnsi="宋体" w:hint="eastAsia"/>
          <w:sz w:val="24"/>
          <w:szCs w:val="24"/>
        </w:rPr>
        <w:t>稳定总需求，需要全面考虑外生性疫情和我国经济处在转型期的内生矛盾。</w:t>
      </w:r>
      <w:r>
        <w:rPr>
          <w:rFonts w:ascii="宋体" w:eastAsia="宋体" w:hAnsi="宋体" w:hint="eastAsia"/>
          <w:sz w:val="24"/>
          <w:szCs w:val="24"/>
        </w:rPr>
        <w:t>北大国家发展研究院刘国恩表示，宏观经济的关键动能之一来自于需求</w:t>
      </w:r>
      <w:r w:rsidR="002C4416" w:rsidRPr="006D36F4">
        <w:rPr>
          <w:rFonts w:ascii="宋体" w:eastAsia="宋体" w:hAnsi="宋体" w:hint="eastAsia"/>
          <w:sz w:val="24"/>
          <w:szCs w:val="24"/>
        </w:rPr>
        <w:t>，新冠病毒是一场全人类的战争，而非国家与国家之间战争的零和博弈，所带来的是全世界总需求的系统性、集体性下降，且下滑趋势不是</w:t>
      </w:r>
      <w:r w:rsidR="002C4416" w:rsidRPr="006D36F4">
        <w:rPr>
          <w:rFonts w:ascii="宋体" w:eastAsia="宋体" w:hAnsi="宋体"/>
          <w:sz w:val="24"/>
          <w:szCs w:val="24"/>
        </w:rPr>
        <w:t>V字型而是U字型。而在多国风险存在的情况下，中国要做好更加充足的经济能力准备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06BC1" w:rsidRDefault="00A06BC1" w:rsidP="00CD26AA">
      <w:pPr>
        <w:ind w:firstLine="420"/>
        <w:rPr>
          <w:rFonts w:ascii="宋体" w:eastAsia="宋体" w:hAnsi="宋体"/>
        </w:rPr>
      </w:pPr>
    </w:p>
    <w:p w:rsidR="00903EEF" w:rsidRDefault="00903EEF" w:rsidP="00CD26AA">
      <w:pPr>
        <w:ind w:firstLine="420"/>
        <w:rPr>
          <w:rFonts w:ascii="宋体" w:eastAsia="宋体" w:hAnsi="宋体"/>
        </w:rPr>
      </w:pPr>
    </w:p>
    <w:p w:rsidR="00903EEF" w:rsidRDefault="00903EEF" w:rsidP="00CD26AA">
      <w:pPr>
        <w:ind w:firstLine="420"/>
        <w:rPr>
          <w:rFonts w:ascii="宋体" w:eastAsia="宋体" w:hAnsi="宋体"/>
        </w:rPr>
      </w:pPr>
    </w:p>
    <w:p w:rsidR="00903EEF" w:rsidRDefault="00903EEF" w:rsidP="00CD26AA">
      <w:pPr>
        <w:ind w:firstLine="420"/>
        <w:rPr>
          <w:rFonts w:ascii="宋体" w:eastAsia="宋体" w:hAnsi="宋体"/>
        </w:rPr>
      </w:pPr>
    </w:p>
    <w:p w:rsidR="00903EEF" w:rsidRDefault="00903EEF" w:rsidP="00CD26AA">
      <w:pPr>
        <w:ind w:firstLine="420"/>
        <w:rPr>
          <w:rFonts w:ascii="宋体" w:eastAsia="宋体" w:hAnsi="宋体"/>
        </w:rPr>
      </w:pPr>
    </w:p>
    <w:p w:rsidR="005025CE" w:rsidRDefault="005025CE" w:rsidP="00CD26AA">
      <w:pPr>
        <w:ind w:firstLine="420"/>
        <w:rPr>
          <w:rFonts w:ascii="宋体" w:eastAsia="宋体" w:hAnsi="宋体"/>
        </w:rPr>
      </w:pPr>
    </w:p>
    <w:p w:rsidR="005025CE" w:rsidRDefault="005025CE" w:rsidP="00CD26AA">
      <w:pPr>
        <w:ind w:firstLine="420"/>
        <w:rPr>
          <w:rFonts w:ascii="宋体" w:eastAsia="宋体" w:hAnsi="宋体"/>
        </w:rPr>
      </w:pPr>
    </w:p>
    <w:p w:rsidR="005025CE" w:rsidRDefault="005025CE" w:rsidP="00CD26AA">
      <w:pPr>
        <w:ind w:firstLine="420"/>
        <w:rPr>
          <w:rFonts w:ascii="宋体" w:eastAsia="宋体" w:hAnsi="宋体"/>
        </w:rPr>
      </w:pPr>
    </w:p>
    <w:p w:rsidR="005025CE" w:rsidRDefault="005025CE" w:rsidP="00CD26AA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p w:rsidR="00903EEF" w:rsidRDefault="00903EEF" w:rsidP="00CD26AA">
      <w:pPr>
        <w:ind w:firstLine="420"/>
        <w:rPr>
          <w:rFonts w:ascii="宋体" w:eastAsia="宋体" w:hAnsi="宋体"/>
        </w:rPr>
      </w:pPr>
    </w:p>
    <w:p w:rsidR="00903EEF" w:rsidRDefault="00903EEF" w:rsidP="00CD26AA">
      <w:pPr>
        <w:ind w:firstLine="420"/>
        <w:rPr>
          <w:rFonts w:ascii="宋体" w:eastAsia="宋体" w:hAnsi="宋体"/>
        </w:rPr>
      </w:pPr>
    </w:p>
    <w:p w:rsidR="00A06BC1" w:rsidRPr="008956AC" w:rsidRDefault="008956AC" w:rsidP="00CD26AA">
      <w:pPr>
        <w:ind w:firstLine="420"/>
        <w:rPr>
          <w:rFonts w:ascii="黑体" w:eastAsia="黑体" w:hAnsi="黑体"/>
          <w:b/>
          <w:sz w:val="24"/>
          <w:szCs w:val="24"/>
        </w:rPr>
      </w:pPr>
      <w:r w:rsidRPr="008956AC">
        <w:rPr>
          <w:rFonts w:ascii="黑体" w:eastAsia="黑体" w:hAnsi="黑体" w:hint="eastAsia"/>
          <w:b/>
          <w:sz w:val="24"/>
          <w:szCs w:val="24"/>
        </w:rPr>
        <w:lastRenderedPageBreak/>
        <w:t>参考文献</w:t>
      </w:r>
    </w:p>
    <w:p w:rsidR="00CD26AA" w:rsidRPr="00CD26AA" w:rsidRDefault="00CD26AA" w:rsidP="008956AC">
      <w:pPr>
        <w:ind w:firstLine="420"/>
        <w:rPr>
          <w:rFonts w:ascii="宋体" w:eastAsia="宋体" w:hAnsi="宋体"/>
        </w:rPr>
      </w:pPr>
      <w:r w:rsidRPr="00CD26AA">
        <w:rPr>
          <w:rFonts w:ascii="宋体" w:eastAsia="宋体" w:hAnsi="宋体"/>
        </w:rPr>
        <w:t>[1]刘伟,</w:t>
      </w:r>
      <w:proofErr w:type="gramStart"/>
      <w:r w:rsidRPr="00CD26AA">
        <w:rPr>
          <w:rFonts w:ascii="宋体" w:eastAsia="宋体" w:hAnsi="宋体"/>
        </w:rPr>
        <w:t>苏剑</w:t>
      </w:r>
      <w:proofErr w:type="gramEnd"/>
      <w:r w:rsidRPr="00CD26AA">
        <w:rPr>
          <w:rFonts w:ascii="宋体" w:eastAsia="宋体" w:hAnsi="宋体"/>
        </w:rPr>
        <w:t>.疫情冲击下的2020年中国经济形势与政策选择[J].社会科学研究,2020(03):23-30.</w:t>
      </w:r>
    </w:p>
    <w:p w:rsidR="00CD26AA" w:rsidRDefault="008956AC" w:rsidP="00CD26A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[2</w:t>
      </w:r>
      <w:r w:rsidR="00CD26AA" w:rsidRPr="00CD26AA">
        <w:rPr>
          <w:rFonts w:ascii="宋体" w:eastAsia="宋体" w:hAnsi="宋体"/>
        </w:rPr>
        <w:t>]伍戈,徐剑,文若愚,高莉.疫情冲击下的全球经济[J].国际金融,2020(04):9-14.</w:t>
      </w:r>
    </w:p>
    <w:p w:rsidR="00043DBB" w:rsidRDefault="008956AC" w:rsidP="008956A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[3</w:t>
      </w:r>
      <w:r w:rsidRPr="00CD26AA">
        <w:rPr>
          <w:rFonts w:ascii="宋体" w:eastAsia="宋体" w:hAnsi="宋体"/>
        </w:rPr>
        <w:t>]</w:t>
      </w:r>
      <w:r w:rsidRPr="008956AC">
        <w:rPr>
          <w:rFonts w:ascii="宋体" w:eastAsia="宋体" w:hAnsi="宋体" w:hint="eastAsia"/>
        </w:rPr>
        <w:t>孙兆</w:t>
      </w:r>
      <w:r>
        <w:rPr>
          <w:rFonts w:ascii="宋体" w:eastAsia="宋体" w:hAnsi="宋体" w:hint="eastAsia"/>
        </w:rPr>
        <w:t>.</w:t>
      </w:r>
      <w:r w:rsidR="00043DBB" w:rsidRPr="00043DBB">
        <w:rPr>
          <w:rFonts w:ascii="宋体" w:eastAsia="宋体" w:hAnsi="宋体" w:hint="eastAsia"/>
        </w:rPr>
        <w:t>“报复性消费”未至</w:t>
      </w:r>
      <w:r w:rsidR="00043DBB" w:rsidRPr="00043DBB">
        <w:rPr>
          <w:rFonts w:ascii="宋体" w:eastAsia="宋体" w:hAnsi="宋体"/>
        </w:rPr>
        <w:t xml:space="preserve"> “恢复性消费”已来 </w:t>
      </w:r>
      <w:r>
        <w:rPr>
          <w:rFonts w:ascii="宋体" w:eastAsia="宋体" w:hAnsi="宋体"/>
        </w:rPr>
        <w:t>[M</w:t>
      </w:r>
      <w:r w:rsidRPr="008956AC">
        <w:rPr>
          <w:rFonts w:ascii="宋体" w:eastAsia="宋体" w:hAnsi="宋体"/>
        </w:rPr>
        <w:t>].</w:t>
      </w:r>
      <w:r w:rsidRPr="008956AC">
        <w:rPr>
          <w:rFonts w:ascii="宋体" w:eastAsia="宋体" w:hAnsi="宋体" w:hint="eastAsia"/>
        </w:rPr>
        <w:t>中国经济时报</w:t>
      </w:r>
      <w:r>
        <w:rPr>
          <w:rFonts w:ascii="宋体" w:eastAsia="宋体" w:hAnsi="宋体"/>
        </w:rPr>
        <w:t>,</w:t>
      </w:r>
      <w:r w:rsidR="00043DBB">
        <w:rPr>
          <w:rFonts w:ascii="宋体" w:eastAsia="宋体" w:hAnsi="宋体"/>
        </w:rPr>
        <w:t>2020-05-25</w:t>
      </w:r>
      <w:r w:rsidR="00043DBB" w:rsidRPr="00043DBB">
        <w:rPr>
          <w:rFonts w:ascii="宋体" w:eastAsia="宋体" w:hAnsi="宋体"/>
        </w:rPr>
        <w:t xml:space="preserve"> https://www.sohu.com/a/397417090_115495</w:t>
      </w:r>
      <w:r>
        <w:rPr>
          <w:rFonts w:ascii="宋体" w:eastAsia="宋体" w:hAnsi="宋体"/>
        </w:rPr>
        <w:t>.2020</w:t>
      </w:r>
      <w:r w:rsidRPr="008956AC">
        <w:rPr>
          <w:rFonts w:ascii="宋体" w:eastAsia="宋体" w:hAnsi="宋体"/>
        </w:rPr>
        <w:t>年</w:t>
      </w:r>
      <w:r>
        <w:rPr>
          <w:rFonts w:ascii="宋体" w:eastAsia="宋体" w:hAnsi="宋体"/>
        </w:rPr>
        <w:t>7</w:t>
      </w:r>
      <w:r w:rsidRPr="008956AC">
        <w:rPr>
          <w:rFonts w:ascii="宋体" w:eastAsia="宋体" w:hAnsi="宋体"/>
        </w:rPr>
        <w:t>月9日访问.</w:t>
      </w:r>
    </w:p>
    <w:p w:rsidR="008956AC" w:rsidRDefault="008956AC" w:rsidP="008956AC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[4</w:t>
      </w:r>
      <w:r w:rsidRPr="00CD26AA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国家统计局</w:t>
      </w:r>
      <w:r w:rsidR="009C560E">
        <w:rPr>
          <w:rFonts w:ascii="宋体" w:eastAsia="宋体" w:hAnsi="宋体" w:hint="eastAsia"/>
        </w:rPr>
        <w:t>,</w:t>
      </w:r>
      <w:r w:rsidR="009C560E">
        <w:rPr>
          <w:rFonts w:ascii="宋体" w:eastAsia="宋体" w:hAnsi="宋体"/>
        </w:rPr>
        <w:t>2020</w:t>
      </w:r>
      <w:r w:rsidR="009C560E">
        <w:rPr>
          <w:rFonts w:ascii="宋体" w:eastAsia="宋体" w:hAnsi="宋体" w:hint="eastAsia"/>
        </w:rPr>
        <w:t>年季度数据查询</w:t>
      </w:r>
      <w:r w:rsidRPr="008956AC">
        <w:rPr>
          <w:rFonts w:hint="eastAsia"/>
        </w:rPr>
        <w:t xml:space="preserve"> </w:t>
      </w:r>
      <w:r w:rsidR="009C560E" w:rsidRPr="009C560E">
        <w:rPr>
          <w:rFonts w:ascii="宋体" w:eastAsia="宋体" w:hAnsi="宋体"/>
        </w:rPr>
        <w:t>http:</w:t>
      </w:r>
      <w:proofErr w:type="gramStart"/>
      <w:r w:rsidR="009C560E" w:rsidRPr="009C560E">
        <w:rPr>
          <w:rFonts w:ascii="宋体" w:eastAsia="宋体" w:hAnsi="宋体"/>
        </w:rPr>
        <w:t>//data.stats.gov.cn/easyquery.htm?cn</w:t>
      </w:r>
      <w:proofErr w:type="gramEnd"/>
      <w:r w:rsidR="009C560E" w:rsidRPr="009C560E">
        <w:rPr>
          <w:rFonts w:ascii="宋体" w:eastAsia="宋体" w:hAnsi="宋体"/>
        </w:rPr>
        <w:t>=B01&amp;zb=A0101&amp;sj=2020A</w:t>
      </w:r>
      <w:r w:rsidR="009C560E">
        <w:rPr>
          <w:rFonts w:ascii="宋体" w:eastAsia="宋体" w:hAnsi="宋体"/>
        </w:rPr>
        <w:t>.</w:t>
      </w:r>
      <w:r w:rsidR="009C560E" w:rsidRPr="009C560E">
        <w:rPr>
          <w:rFonts w:ascii="宋体" w:eastAsia="宋体" w:hAnsi="宋体"/>
        </w:rPr>
        <w:t>2020年7月9日访问.</w:t>
      </w:r>
    </w:p>
    <w:p w:rsidR="009C560E" w:rsidRDefault="009C560E" w:rsidP="009C560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[5</w:t>
      </w:r>
      <w:r w:rsidRPr="009C560E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冯俏彬.新冠疫情下财政政策的新特征与新使命</w:t>
      </w:r>
      <w:r w:rsidRPr="009C560E">
        <w:rPr>
          <w:rFonts w:ascii="宋体" w:eastAsia="宋体" w:hAnsi="宋体"/>
        </w:rPr>
        <w:t>[M].21</w:t>
      </w:r>
      <w:r>
        <w:rPr>
          <w:rFonts w:ascii="宋体" w:eastAsia="宋体" w:hAnsi="宋体"/>
        </w:rPr>
        <w:t xml:space="preserve">世纪经济报2020-06-30 </w:t>
      </w:r>
      <w:r w:rsidRPr="009C560E">
        <w:rPr>
          <w:rFonts w:ascii="宋体" w:eastAsia="宋体" w:hAnsi="宋体"/>
        </w:rPr>
        <w:t>http://finance.sina.com.cn/roll/2020-06-30/doc-iirczymk9710108.shtml</w:t>
      </w:r>
      <w:r>
        <w:rPr>
          <w:rFonts w:ascii="宋体" w:eastAsia="宋体" w:hAnsi="宋体"/>
        </w:rPr>
        <w:t>.</w:t>
      </w:r>
      <w:r w:rsidRPr="009C560E">
        <w:rPr>
          <w:rFonts w:ascii="宋体" w:eastAsia="宋体" w:hAnsi="宋体"/>
        </w:rPr>
        <w:t>2020年7月</w:t>
      </w:r>
      <w:r>
        <w:rPr>
          <w:rFonts w:ascii="宋体" w:eastAsia="宋体" w:hAnsi="宋体"/>
        </w:rPr>
        <w:t>10</w:t>
      </w:r>
      <w:r w:rsidRPr="009C560E">
        <w:rPr>
          <w:rFonts w:ascii="宋体" w:eastAsia="宋体" w:hAnsi="宋体"/>
        </w:rPr>
        <w:t>日访问.</w:t>
      </w:r>
    </w:p>
    <w:p w:rsidR="009C560E" w:rsidRPr="009C560E" w:rsidRDefault="009C560E" w:rsidP="009C560E">
      <w:pPr>
        <w:ind w:firstLineChars="200" w:firstLine="420"/>
        <w:jc w:val="left"/>
        <w:rPr>
          <w:rFonts w:ascii="宋体" w:eastAsia="宋体" w:hAnsi="宋体"/>
        </w:rPr>
      </w:pPr>
    </w:p>
    <w:p w:rsidR="009C560E" w:rsidRPr="009C560E" w:rsidRDefault="009C560E" w:rsidP="009C560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[6</w:t>
      </w:r>
      <w:r w:rsidRPr="009C560E">
        <w:rPr>
          <w:rFonts w:ascii="宋体" w:eastAsia="宋体" w:hAnsi="宋体"/>
        </w:rPr>
        <w:t>]寿治国.地摊经济，社区经济和智慧商业的新端口[J].城市开发,2020(12):70-71.</w:t>
      </w:r>
    </w:p>
    <w:p w:rsidR="009C560E" w:rsidRDefault="009C560E" w:rsidP="009C560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[7</w:t>
      </w:r>
      <w:r w:rsidRPr="009C560E">
        <w:rPr>
          <w:rFonts w:ascii="宋体" w:eastAsia="宋体" w:hAnsi="宋体"/>
        </w:rPr>
        <w:t>]易行健.加快提升居民消费率为经济复苏和</w:t>
      </w:r>
      <w:proofErr w:type="gramStart"/>
      <w:r w:rsidRPr="009C560E">
        <w:rPr>
          <w:rFonts w:ascii="宋体" w:eastAsia="宋体" w:hAnsi="宋体"/>
        </w:rPr>
        <w:t>稳增长</w:t>
      </w:r>
      <w:proofErr w:type="gramEnd"/>
      <w:r w:rsidRPr="009C560E">
        <w:rPr>
          <w:rFonts w:ascii="宋体" w:eastAsia="宋体" w:hAnsi="宋体"/>
        </w:rPr>
        <w:t>提供良好的需求环境[J].消费经济,2020,36(03):11-12.</w:t>
      </w:r>
    </w:p>
    <w:p w:rsidR="009C560E" w:rsidRDefault="009C560E" w:rsidP="009C560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[8</w:t>
      </w:r>
      <w:r w:rsidRPr="009C560E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中国人民银行，</w:t>
      </w:r>
      <w:r w:rsidRPr="009C560E">
        <w:rPr>
          <w:rFonts w:ascii="宋体" w:eastAsia="宋体" w:hAnsi="宋体"/>
        </w:rPr>
        <w:t>2020年上半年金融统计数据报告</w:t>
      </w:r>
      <w:r>
        <w:rPr>
          <w:rFonts w:ascii="宋体" w:eastAsia="宋体" w:hAnsi="宋体" w:hint="eastAsia"/>
        </w:rPr>
        <w:t>行.</w:t>
      </w:r>
      <w:r w:rsidRPr="009C560E">
        <w:rPr>
          <w:rFonts w:ascii="宋体" w:eastAsia="宋体" w:hAnsi="宋体"/>
        </w:rPr>
        <w:t>http://www.pbc.gov.cn/goutongjiaoliu/113456/113469/4054361/index.html</w:t>
      </w:r>
      <w:r>
        <w:rPr>
          <w:rFonts w:ascii="宋体" w:eastAsia="宋体" w:hAnsi="宋体"/>
        </w:rPr>
        <w:t>.</w:t>
      </w:r>
      <w:r w:rsidRPr="009C560E">
        <w:rPr>
          <w:rFonts w:ascii="宋体" w:eastAsia="宋体" w:hAnsi="宋体"/>
        </w:rPr>
        <w:t>2020年7月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9C560E">
        <w:rPr>
          <w:rFonts w:ascii="宋体" w:eastAsia="宋体" w:hAnsi="宋体"/>
        </w:rPr>
        <w:t>日访问.</w:t>
      </w:r>
    </w:p>
    <w:p w:rsidR="009C560E" w:rsidRPr="00ED064B" w:rsidRDefault="009C560E" w:rsidP="009C560E">
      <w:pPr>
        <w:tabs>
          <w:tab w:val="left" w:pos="1221"/>
        </w:tabs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[9</w:t>
      </w:r>
      <w:r w:rsidRPr="009C560E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高培勇.</w:t>
      </w:r>
      <w:r w:rsidRPr="009C560E">
        <w:rPr>
          <w:rFonts w:ascii="宋体" w:eastAsia="宋体" w:hAnsi="宋体" w:hint="eastAsia"/>
        </w:rPr>
        <w:t>如何看疫情之下的积极财政政策</w:t>
      </w:r>
      <w:r w:rsidRPr="009C560E">
        <w:rPr>
          <w:rFonts w:ascii="宋体" w:eastAsia="宋体" w:hAnsi="宋体"/>
        </w:rPr>
        <w:t>[M].</w:t>
      </w:r>
      <w:r>
        <w:rPr>
          <w:rFonts w:ascii="宋体" w:eastAsia="宋体" w:hAnsi="宋体" w:hint="eastAsia"/>
        </w:rPr>
        <w:t>经济日报，</w:t>
      </w:r>
      <w:r w:rsidRPr="009C560E">
        <w:rPr>
          <w:rFonts w:ascii="宋体" w:eastAsia="宋体" w:hAnsi="宋体"/>
        </w:rPr>
        <w:t>2020</w:t>
      </w:r>
      <w:r>
        <w:rPr>
          <w:rFonts w:ascii="宋体" w:eastAsia="宋体" w:hAnsi="宋体" w:hint="eastAsia"/>
        </w:rPr>
        <w:t>-</w:t>
      </w:r>
      <w:r w:rsidRPr="009C560E">
        <w:rPr>
          <w:rFonts w:ascii="宋体" w:eastAsia="宋体" w:hAnsi="宋体"/>
        </w:rPr>
        <w:t>06</w:t>
      </w:r>
      <w:r>
        <w:rPr>
          <w:rFonts w:ascii="宋体" w:eastAsia="宋体" w:hAnsi="宋体" w:hint="eastAsia"/>
        </w:rPr>
        <w:t>-</w:t>
      </w:r>
      <w:r w:rsidRPr="009C560E">
        <w:rPr>
          <w:rFonts w:ascii="宋体" w:eastAsia="宋体" w:hAnsi="宋体"/>
        </w:rPr>
        <w:t>30http://finance.sina.com.cn/wm/2020-06-30/doc-iircuyvk1295822.shtml</w:t>
      </w:r>
      <w:r>
        <w:rPr>
          <w:rFonts w:ascii="宋体" w:eastAsia="宋体" w:hAnsi="宋体"/>
        </w:rPr>
        <w:t>.</w:t>
      </w:r>
      <w:r w:rsidRPr="009C560E">
        <w:rPr>
          <w:rFonts w:ascii="宋体" w:eastAsia="宋体" w:hAnsi="宋体"/>
        </w:rPr>
        <w:t>2020年7月11日访问.</w:t>
      </w:r>
    </w:p>
    <w:sectPr w:rsidR="009C560E" w:rsidRPr="00ED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019C"/>
    <w:multiLevelType w:val="hybridMultilevel"/>
    <w:tmpl w:val="8132CC2C"/>
    <w:lvl w:ilvl="0" w:tplc="10222DA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CC5CE4"/>
    <w:multiLevelType w:val="multilevel"/>
    <w:tmpl w:val="CB8C5B1E"/>
    <w:lvl w:ilvl="0">
      <w:start w:val="3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2520"/>
      </w:pPr>
      <w:rPr>
        <w:rFonts w:hint="default"/>
      </w:rPr>
    </w:lvl>
  </w:abstractNum>
  <w:abstractNum w:abstractNumId="2" w15:restartNumberingAfterBreak="0">
    <w:nsid w:val="1407730C"/>
    <w:multiLevelType w:val="multilevel"/>
    <w:tmpl w:val="8C6815B8"/>
    <w:lvl w:ilvl="0">
      <w:start w:val="1"/>
      <w:numFmt w:val="decimal"/>
      <w:lvlText w:val="%1"/>
      <w:lvlJc w:val="left"/>
      <w:pPr>
        <w:ind w:left="360" w:hanging="360"/>
      </w:pPr>
      <w:rPr>
        <w:rFonts w:ascii="黑体" w:eastAsia="黑体" w:hAnsi="黑体" w:cstheme="minorBidi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9203AD2"/>
    <w:multiLevelType w:val="multilevel"/>
    <w:tmpl w:val="B2E69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4578438C"/>
    <w:multiLevelType w:val="multilevel"/>
    <w:tmpl w:val="381E6002"/>
    <w:lvl w:ilvl="0">
      <w:start w:val="1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07"/>
    <w:rsid w:val="00027557"/>
    <w:rsid w:val="0002764E"/>
    <w:rsid w:val="00043DBB"/>
    <w:rsid w:val="00090931"/>
    <w:rsid w:val="001A26CE"/>
    <w:rsid w:val="001D191B"/>
    <w:rsid w:val="001E3608"/>
    <w:rsid w:val="00204BAE"/>
    <w:rsid w:val="002103A8"/>
    <w:rsid w:val="00254AB4"/>
    <w:rsid w:val="002568A5"/>
    <w:rsid w:val="00264FF2"/>
    <w:rsid w:val="00265173"/>
    <w:rsid w:val="0026663F"/>
    <w:rsid w:val="002C4416"/>
    <w:rsid w:val="00383786"/>
    <w:rsid w:val="003D76B6"/>
    <w:rsid w:val="003F4CEF"/>
    <w:rsid w:val="00412B43"/>
    <w:rsid w:val="00443913"/>
    <w:rsid w:val="0046404F"/>
    <w:rsid w:val="004A1BFD"/>
    <w:rsid w:val="004C496D"/>
    <w:rsid w:val="005025CE"/>
    <w:rsid w:val="00512384"/>
    <w:rsid w:val="00574306"/>
    <w:rsid w:val="005A232C"/>
    <w:rsid w:val="005D13B3"/>
    <w:rsid w:val="00643EB4"/>
    <w:rsid w:val="006D36F4"/>
    <w:rsid w:val="006F6D07"/>
    <w:rsid w:val="007A4B06"/>
    <w:rsid w:val="007B2934"/>
    <w:rsid w:val="007C0308"/>
    <w:rsid w:val="007F5D63"/>
    <w:rsid w:val="00887C18"/>
    <w:rsid w:val="008956AC"/>
    <w:rsid w:val="00903EEF"/>
    <w:rsid w:val="009C560E"/>
    <w:rsid w:val="00A06BC1"/>
    <w:rsid w:val="00A1278D"/>
    <w:rsid w:val="00A544D7"/>
    <w:rsid w:val="00A605D5"/>
    <w:rsid w:val="00A93535"/>
    <w:rsid w:val="00AD2807"/>
    <w:rsid w:val="00B34D11"/>
    <w:rsid w:val="00B65E0F"/>
    <w:rsid w:val="00BB476D"/>
    <w:rsid w:val="00BC0166"/>
    <w:rsid w:val="00BD7177"/>
    <w:rsid w:val="00C04A58"/>
    <w:rsid w:val="00C470EE"/>
    <w:rsid w:val="00C923B5"/>
    <w:rsid w:val="00C97844"/>
    <w:rsid w:val="00CD26AA"/>
    <w:rsid w:val="00D946F6"/>
    <w:rsid w:val="00DA43D1"/>
    <w:rsid w:val="00DB4D80"/>
    <w:rsid w:val="00DB7D2F"/>
    <w:rsid w:val="00DE407B"/>
    <w:rsid w:val="00ED064B"/>
    <w:rsid w:val="00F76CDD"/>
    <w:rsid w:val="00F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4861"/>
  <w15:chartTrackingRefBased/>
  <w15:docId w15:val="{A638697A-D251-41F2-B174-0ADC2B5D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5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7</Pages>
  <Words>961</Words>
  <Characters>5479</Characters>
  <Application>Microsoft Office Word</Application>
  <DocSecurity>0</DocSecurity>
  <Lines>45</Lines>
  <Paragraphs>12</Paragraphs>
  <ScaleCrop>false</ScaleCrop>
  <Company>LTSC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 xn</cp:lastModifiedBy>
  <cp:revision>25</cp:revision>
  <dcterms:created xsi:type="dcterms:W3CDTF">2020-07-14T12:28:00Z</dcterms:created>
  <dcterms:modified xsi:type="dcterms:W3CDTF">2020-07-15T14:03:00Z</dcterms:modified>
</cp:coreProperties>
</file>