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C89E18" w14:textId="77777777" w:rsidR="001E5BA9" w:rsidRDefault="001E5BA9" w:rsidP="001E5BA9"/>
    <w:p w14:paraId="4B65BC02" w14:textId="77777777" w:rsidR="00272EF1" w:rsidRDefault="00272EF1" w:rsidP="00272EF1">
      <w:pPr>
        <w:jc w:val="center"/>
        <w:rPr>
          <w:b/>
          <w:sz w:val="24"/>
        </w:rPr>
      </w:pPr>
      <w:r>
        <w:rPr>
          <w:rFonts w:hint="eastAsia"/>
          <w:b/>
          <w:sz w:val="24"/>
        </w:rPr>
        <w:t>中</w:t>
      </w:r>
      <w:r>
        <w:rPr>
          <w:b/>
          <w:sz w:val="24"/>
        </w:rPr>
        <w:t xml:space="preserve"> </w:t>
      </w:r>
      <w:r>
        <w:rPr>
          <w:rFonts w:hint="eastAsia"/>
          <w:b/>
          <w:sz w:val="24"/>
        </w:rPr>
        <w:t>国</w:t>
      </w:r>
      <w:r>
        <w:rPr>
          <w:b/>
          <w:sz w:val="24"/>
        </w:rPr>
        <w:t xml:space="preserve"> </w:t>
      </w:r>
      <w:r>
        <w:rPr>
          <w:rFonts w:hint="eastAsia"/>
          <w:b/>
          <w:sz w:val="24"/>
        </w:rPr>
        <w:t>人</w:t>
      </w:r>
      <w:r>
        <w:rPr>
          <w:b/>
          <w:sz w:val="24"/>
        </w:rPr>
        <w:t xml:space="preserve"> </w:t>
      </w:r>
      <w:r>
        <w:rPr>
          <w:rFonts w:hint="eastAsia"/>
          <w:b/>
          <w:sz w:val="24"/>
        </w:rPr>
        <w:t>民</w:t>
      </w:r>
      <w:r>
        <w:rPr>
          <w:b/>
          <w:sz w:val="24"/>
        </w:rPr>
        <w:t xml:space="preserve"> </w:t>
      </w:r>
      <w:r>
        <w:rPr>
          <w:rFonts w:hint="eastAsia"/>
          <w:b/>
          <w:sz w:val="24"/>
        </w:rPr>
        <w:t>大</w:t>
      </w:r>
      <w:r>
        <w:rPr>
          <w:b/>
          <w:sz w:val="24"/>
        </w:rPr>
        <w:t xml:space="preserve"> </w:t>
      </w:r>
      <w:r>
        <w:rPr>
          <w:rFonts w:hint="eastAsia"/>
          <w:b/>
          <w:sz w:val="24"/>
        </w:rPr>
        <w:t>学</w:t>
      </w:r>
      <w:r>
        <w:rPr>
          <w:b/>
          <w:sz w:val="24"/>
        </w:rPr>
        <w:t xml:space="preserve"> </w:t>
      </w:r>
      <w:r>
        <w:rPr>
          <w:rFonts w:hint="eastAsia"/>
          <w:b/>
          <w:sz w:val="24"/>
        </w:rPr>
        <w:t>考</w:t>
      </w:r>
      <w:r>
        <w:rPr>
          <w:b/>
          <w:sz w:val="24"/>
        </w:rPr>
        <w:t xml:space="preserve"> </w:t>
      </w:r>
      <w:r>
        <w:rPr>
          <w:rFonts w:hint="eastAsia"/>
          <w:b/>
          <w:sz w:val="24"/>
        </w:rPr>
        <w:t>试</w:t>
      </w:r>
      <w:r>
        <w:rPr>
          <w:b/>
          <w:sz w:val="24"/>
        </w:rPr>
        <w:t xml:space="preserve"> </w:t>
      </w:r>
      <w:r>
        <w:rPr>
          <w:rFonts w:hint="eastAsia"/>
          <w:b/>
          <w:sz w:val="24"/>
        </w:rPr>
        <w:t>试</w:t>
      </w:r>
      <w:r>
        <w:rPr>
          <w:b/>
          <w:sz w:val="24"/>
        </w:rPr>
        <w:t xml:space="preserve"> </w:t>
      </w:r>
      <w:r>
        <w:rPr>
          <w:rFonts w:hint="eastAsia"/>
          <w:b/>
          <w:sz w:val="24"/>
        </w:rPr>
        <w:t>卷</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72"/>
      </w:tblGrid>
      <w:tr w:rsidR="00272EF1" w14:paraId="0C9B1CEF" w14:textId="77777777" w:rsidTr="00272EF1">
        <w:tc>
          <w:tcPr>
            <w:tcW w:w="8472" w:type="dxa"/>
            <w:tcBorders>
              <w:top w:val="single" w:sz="4" w:space="0" w:color="auto"/>
              <w:left w:val="single" w:sz="4" w:space="0" w:color="auto"/>
              <w:bottom w:val="single" w:sz="4" w:space="0" w:color="auto"/>
              <w:right w:val="single" w:sz="4" w:space="0" w:color="auto"/>
            </w:tcBorders>
            <w:hideMark/>
          </w:tcPr>
          <w:p w14:paraId="18EA88E6" w14:textId="77777777" w:rsidR="00272EF1" w:rsidRDefault="00272EF1">
            <w:pPr>
              <w:spacing w:line="320" w:lineRule="exact"/>
              <w:rPr>
                <w:rFonts w:ascii="Times New Roman" w:eastAsia="宋体" w:hAnsi="Times New Roman" w:cs="Times New Roman"/>
                <w:b/>
                <w:szCs w:val="21"/>
              </w:rPr>
            </w:pPr>
            <w:r>
              <w:rPr>
                <w:rFonts w:hint="eastAsia"/>
                <w:b/>
                <w:szCs w:val="21"/>
              </w:rPr>
              <w:t>我郑重承诺：</w:t>
            </w:r>
          </w:p>
          <w:p w14:paraId="78928FCE" w14:textId="77777777" w:rsidR="00272EF1" w:rsidRDefault="00272EF1">
            <w:pPr>
              <w:spacing w:line="320" w:lineRule="exact"/>
              <w:ind w:firstLine="420"/>
              <w:rPr>
                <w:b/>
                <w:szCs w:val="21"/>
              </w:rPr>
            </w:pPr>
            <w:r>
              <w:rPr>
                <w:rFonts w:hint="eastAsia"/>
                <w:b/>
                <w:szCs w:val="21"/>
              </w:rPr>
              <w:t>在本次考试中，遵守考试纪律、自觉自爱、平等竞争、维护学校的荣誉和学生的尊严。</w:t>
            </w:r>
          </w:p>
          <w:p w14:paraId="29A3D124" w14:textId="77777777" w:rsidR="00272EF1" w:rsidRDefault="00272EF1">
            <w:pPr>
              <w:spacing w:line="440" w:lineRule="exact"/>
              <w:ind w:firstLine="420"/>
              <w:rPr>
                <w:b/>
                <w:szCs w:val="24"/>
              </w:rPr>
            </w:pPr>
            <w:r>
              <w:rPr>
                <w:b/>
                <w:szCs w:val="21"/>
              </w:rPr>
              <w:t xml:space="preserve">                                              </w:t>
            </w:r>
            <w:r>
              <w:rPr>
                <w:rFonts w:hint="eastAsia"/>
                <w:b/>
                <w:szCs w:val="21"/>
              </w:rPr>
              <w:t>签字：</w:t>
            </w:r>
          </w:p>
        </w:tc>
      </w:tr>
    </w:tbl>
    <w:p w14:paraId="35B1C1E9" w14:textId="77777777" w:rsidR="00272EF1" w:rsidRDefault="00272EF1" w:rsidP="00272EF1">
      <w:pPr>
        <w:spacing w:line="400" w:lineRule="exact"/>
        <w:rPr>
          <w:rFonts w:ascii="Times New Roman" w:hAnsi="Times New Roman" w:cs="Times New Roman"/>
          <w:b/>
        </w:rPr>
      </w:pPr>
    </w:p>
    <w:p w14:paraId="7F68CD40" w14:textId="77777777" w:rsidR="00272EF1" w:rsidRDefault="00272EF1" w:rsidP="00272EF1">
      <w:pPr>
        <w:spacing w:line="400" w:lineRule="exact"/>
        <w:rPr>
          <w:b/>
        </w:rPr>
      </w:pPr>
      <w:r>
        <w:rPr>
          <w:rFonts w:hint="eastAsia"/>
          <w:b/>
        </w:rPr>
        <w:t>课程名称：</w:t>
      </w:r>
      <w:r>
        <w:rPr>
          <w:b/>
          <w:u w:val="single"/>
        </w:rPr>
        <w:t xml:space="preserve">                                  </w:t>
      </w:r>
      <w:r>
        <w:rPr>
          <w:rFonts w:hint="eastAsia"/>
          <w:b/>
        </w:rPr>
        <w:t>学院：</w:t>
      </w:r>
      <w:r>
        <w:rPr>
          <w:b/>
          <w:u w:val="single"/>
        </w:rPr>
        <w:t xml:space="preserve">                            </w:t>
      </w:r>
    </w:p>
    <w:p w14:paraId="729706A2" w14:textId="77777777" w:rsidR="00272EF1" w:rsidRDefault="00272EF1" w:rsidP="00272EF1">
      <w:pPr>
        <w:spacing w:line="400" w:lineRule="exact"/>
        <w:rPr>
          <w:b/>
          <w:u w:val="single"/>
        </w:rPr>
      </w:pPr>
      <w:r>
        <w:rPr>
          <w:rFonts w:hint="eastAsia"/>
          <w:b/>
        </w:rPr>
        <w:t>专业</w:t>
      </w:r>
      <w:r>
        <w:rPr>
          <w:b/>
          <w:u w:val="single"/>
        </w:rPr>
        <w:t xml:space="preserve">                      </w:t>
      </w:r>
      <w:r>
        <w:rPr>
          <w:rFonts w:hint="eastAsia"/>
          <w:b/>
        </w:rPr>
        <w:t>班级</w:t>
      </w:r>
      <w:r>
        <w:rPr>
          <w:b/>
          <w:u w:val="single"/>
        </w:rPr>
        <w:t xml:space="preserve">                   </w:t>
      </w:r>
      <w:r>
        <w:rPr>
          <w:rFonts w:hint="eastAsia"/>
          <w:b/>
        </w:rPr>
        <w:t>姓名</w:t>
      </w:r>
      <w:r>
        <w:rPr>
          <w:b/>
          <w:u w:val="single"/>
        </w:rPr>
        <w:t xml:space="preserve">            </w:t>
      </w:r>
      <w:r>
        <w:rPr>
          <w:rFonts w:hint="eastAsia"/>
          <w:b/>
        </w:rPr>
        <w:t>学号</w:t>
      </w:r>
      <w:r>
        <w:rPr>
          <w:b/>
          <w:u w:val="single"/>
        </w:rPr>
        <w:t xml:space="preserve">          </w:t>
      </w:r>
    </w:p>
    <w:p w14:paraId="26E674C2" w14:textId="77777777" w:rsidR="00272EF1" w:rsidRDefault="00272EF1" w:rsidP="00272EF1">
      <w:pPr>
        <w:rPr>
          <w:b/>
        </w:rPr>
      </w:pPr>
    </w:p>
    <w:p w14:paraId="7219EC59" w14:textId="77777777" w:rsidR="00F740C5" w:rsidRPr="00F740C5" w:rsidRDefault="0039497E" w:rsidP="00F740C5">
      <w:pPr>
        <w:jc w:val="center"/>
        <w:rPr>
          <w:sz w:val="32"/>
          <w:szCs w:val="32"/>
        </w:rPr>
      </w:pPr>
      <w:r>
        <w:rPr>
          <w:rFonts w:hint="eastAsia"/>
          <w:sz w:val="32"/>
          <w:szCs w:val="32"/>
        </w:rPr>
        <w:t>宏</w:t>
      </w:r>
      <w:r w:rsidR="00F740C5" w:rsidRPr="00F740C5">
        <w:rPr>
          <w:rFonts w:hint="eastAsia"/>
          <w:sz w:val="32"/>
          <w:szCs w:val="32"/>
        </w:rPr>
        <w:t>观经济学期末考试</w:t>
      </w:r>
      <w:r w:rsidR="00810AB3">
        <w:rPr>
          <w:rFonts w:hint="eastAsia"/>
          <w:sz w:val="32"/>
          <w:szCs w:val="32"/>
        </w:rPr>
        <w:t>（缓考）</w:t>
      </w:r>
      <w:r w:rsidR="00F740C5" w:rsidRPr="00F740C5">
        <w:rPr>
          <w:sz w:val="32"/>
          <w:szCs w:val="32"/>
        </w:rPr>
        <w:t>20</w:t>
      </w:r>
      <w:r w:rsidR="00810AB3">
        <w:rPr>
          <w:sz w:val="32"/>
          <w:szCs w:val="32"/>
        </w:rPr>
        <w:t>23</w:t>
      </w:r>
      <w:r w:rsidR="00F740C5" w:rsidRPr="00F740C5">
        <w:rPr>
          <w:rFonts w:hint="eastAsia"/>
          <w:sz w:val="32"/>
          <w:szCs w:val="32"/>
        </w:rPr>
        <w:t>年</w:t>
      </w:r>
      <w:r w:rsidR="00810AB3">
        <w:rPr>
          <w:sz w:val="32"/>
          <w:szCs w:val="32"/>
        </w:rPr>
        <w:t>9</w:t>
      </w:r>
      <w:r w:rsidR="00F740C5" w:rsidRPr="00F740C5">
        <w:rPr>
          <w:rFonts w:hint="eastAsia"/>
          <w:sz w:val="32"/>
          <w:szCs w:val="32"/>
        </w:rPr>
        <w:t>月</w:t>
      </w:r>
    </w:p>
    <w:p w14:paraId="2FFE0F0B" w14:textId="77777777" w:rsidR="00706992" w:rsidRPr="00373DF1" w:rsidRDefault="00706992" w:rsidP="00706992">
      <w:pPr>
        <w:rPr>
          <w:rFonts w:ascii="宋体" w:hAnsi="宋体"/>
          <w:color w:val="000000" w:themeColor="text1"/>
          <w:sz w:val="24"/>
          <w:szCs w:val="24"/>
        </w:rPr>
      </w:pPr>
      <w:r w:rsidRPr="00373DF1">
        <w:rPr>
          <w:rFonts w:ascii="宋体" w:hAnsi="宋体" w:hint="eastAsia"/>
          <w:color w:val="000000" w:themeColor="text1"/>
          <w:sz w:val="24"/>
          <w:szCs w:val="24"/>
        </w:rPr>
        <w:t>一，选择填空（20分，每个2分）</w:t>
      </w:r>
    </w:p>
    <w:p w14:paraId="4093E486" w14:textId="77777777" w:rsidR="00706992" w:rsidRPr="00373DF1" w:rsidRDefault="00706992" w:rsidP="00706992">
      <w:pPr>
        <w:rPr>
          <w:rFonts w:ascii="宋体" w:hAnsi="宋体"/>
          <w:color w:val="000000" w:themeColor="text1"/>
          <w:sz w:val="24"/>
          <w:szCs w:val="24"/>
        </w:rPr>
      </w:pPr>
      <w:r w:rsidRPr="00373DF1">
        <w:rPr>
          <w:rFonts w:ascii="宋体" w:hAnsi="宋体" w:hint="eastAsia"/>
          <w:color w:val="000000" w:themeColor="text1"/>
          <w:sz w:val="24"/>
          <w:szCs w:val="24"/>
        </w:rPr>
        <w:t>1.如果1987年的物价指数是128，1988年的物价指数是136，那么1988年的通货膨胀率是（）</w:t>
      </w:r>
    </w:p>
    <w:p w14:paraId="4390F9EE" w14:textId="503A889E" w:rsidR="00706992" w:rsidRPr="00373DF1" w:rsidRDefault="00706992" w:rsidP="00706992">
      <w:pPr>
        <w:rPr>
          <w:rFonts w:ascii="宋体" w:hAnsi="宋体"/>
          <w:color w:val="000000" w:themeColor="text1"/>
          <w:sz w:val="24"/>
          <w:szCs w:val="24"/>
        </w:rPr>
      </w:pPr>
      <w:r w:rsidRPr="00373DF1">
        <w:rPr>
          <w:rFonts w:ascii="宋体" w:hAnsi="宋体" w:hint="eastAsia"/>
          <w:color w:val="000000" w:themeColor="text1"/>
          <w:sz w:val="24"/>
          <w:szCs w:val="24"/>
        </w:rPr>
        <w:t>A 4.2</w:t>
      </w:r>
      <w:proofErr w:type="gramStart"/>
      <w:r w:rsidRPr="00373DF1">
        <w:rPr>
          <w:rFonts w:ascii="宋体" w:hAnsi="宋体" w:hint="eastAsia"/>
          <w:color w:val="000000" w:themeColor="text1"/>
          <w:sz w:val="24"/>
          <w:szCs w:val="24"/>
        </w:rPr>
        <w:t>%</w:t>
      </w:r>
      <w:r w:rsidR="00B50828" w:rsidRPr="00373DF1">
        <w:rPr>
          <w:rFonts w:ascii="宋体" w:hAnsi="宋体" w:hint="eastAsia"/>
          <w:color w:val="000000" w:themeColor="text1"/>
          <w:sz w:val="24"/>
          <w:szCs w:val="24"/>
        </w:rPr>
        <w:t xml:space="preserve"> </w:t>
      </w:r>
      <w:r w:rsidR="00B50828" w:rsidRPr="00373DF1">
        <w:rPr>
          <w:rFonts w:ascii="宋体" w:hAnsi="宋体"/>
          <w:color w:val="000000" w:themeColor="text1"/>
          <w:sz w:val="24"/>
          <w:szCs w:val="24"/>
        </w:rPr>
        <w:t xml:space="preserve"> </w:t>
      </w:r>
      <w:r w:rsidRPr="00373DF1">
        <w:rPr>
          <w:rFonts w:ascii="宋体" w:hAnsi="宋体" w:hint="eastAsia"/>
          <w:color w:val="000000" w:themeColor="text1"/>
          <w:sz w:val="24"/>
          <w:szCs w:val="24"/>
        </w:rPr>
        <w:t>B</w:t>
      </w:r>
      <w:proofErr w:type="gramEnd"/>
      <w:r w:rsidRPr="00373DF1">
        <w:rPr>
          <w:rFonts w:ascii="宋体" w:hAnsi="宋体" w:hint="eastAsia"/>
          <w:color w:val="000000" w:themeColor="text1"/>
          <w:sz w:val="24"/>
          <w:szCs w:val="24"/>
        </w:rPr>
        <w:t xml:space="preserve"> 5.9%</w:t>
      </w:r>
      <w:r w:rsidR="00B50828" w:rsidRPr="00373DF1">
        <w:rPr>
          <w:rFonts w:ascii="宋体" w:hAnsi="宋体" w:hint="eastAsia"/>
          <w:color w:val="000000" w:themeColor="text1"/>
          <w:sz w:val="24"/>
          <w:szCs w:val="24"/>
        </w:rPr>
        <w:t xml:space="preserve"> </w:t>
      </w:r>
      <w:r w:rsidR="00B50828" w:rsidRPr="00373DF1">
        <w:rPr>
          <w:rFonts w:ascii="宋体" w:hAnsi="宋体"/>
          <w:color w:val="000000" w:themeColor="text1"/>
          <w:sz w:val="24"/>
          <w:szCs w:val="24"/>
        </w:rPr>
        <w:t xml:space="preserve"> </w:t>
      </w:r>
      <w:r w:rsidRPr="00373DF1">
        <w:rPr>
          <w:rFonts w:ascii="宋体" w:hAnsi="宋体" w:hint="eastAsia"/>
          <w:color w:val="000000" w:themeColor="text1"/>
          <w:sz w:val="24"/>
          <w:szCs w:val="24"/>
        </w:rPr>
        <w:t>C 6.25%</w:t>
      </w:r>
      <w:r w:rsidR="00B50828" w:rsidRPr="00373DF1">
        <w:rPr>
          <w:rFonts w:ascii="宋体" w:hAnsi="宋体"/>
          <w:color w:val="000000" w:themeColor="text1"/>
          <w:sz w:val="24"/>
          <w:szCs w:val="24"/>
        </w:rPr>
        <w:t xml:space="preserve">  </w:t>
      </w:r>
      <w:r w:rsidRPr="00373DF1">
        <w:rPr>
          <w:rFonts w:ascii="宋体" w:hAnsi="宋体" w:hint="eastAsia"/>
          <w:color w:val="000000" w:themeColor="text1"/>
          <w:sz w:val="24"/>
          <w:szCs w:val="24"/>
        </w:rPr>
        <w:t>D 8%</w:t>
      </w:r>
    </w:p>
    <w:p w14:paraId="2BD101FE" w14:textId="77777777" w:rsidR="00706992" w:rsidRPr="00373DF1" w:rsidRDefault="00706992" w:rsidP="00706992">
      <w:pPr>
        <w:rPr>
          <w:rFonts w:ascii="宋体" w:hAnsi="宋体"/>
          <w:color w:val="000000" w:themeColor="text1"/>
          <w:sz w:val="24"/>
          <w:szCs w:val="24"/>
        </w:rPr>
      </w:pPr>
      <w:r w:rsidRPr="00373DF1">
        <w:rPr>
          <w:rFonts w:ascii="宋体" w:hAnsi="宋体" w:hint="eastAsia"/>
          <w:color w:val="000000" w:themeColor="text1"/>
          <w:sz w:val="24"/>
          <w:szCs w:val="24"/>
        </w:rPr>
        <w:t>2.下列储蓄-投资恒等式中错误的是（   ）</w:t>
      </w:r>
    </w:p>
    <w:p w14:paraId="0C4641A5" w14:textId="48ADC32A" w:rsidR="00706992" w:rsidRPr="00373DF1" w:rsidRDefault="00706992" w:rsidP="00706992">
      <w:pPr>
        <w:rPr>
          <w:rFonts w:ascii="宋体" w:hAnsi="宋体"/>
          <w:color w:val="000000" w:themeColor="text1"/>
          <w:sz w:val="24"/>
          <w:szCs w:val="24"/>
        </w:rPr>
      </w:pPr>
      <w:r w:rsidRPr="00373DF1">
        <w:rPr>
          <w:rFonts w:ascii="宋体" w:hAnsi="宋体" w:hint="eastAsia"/>
          <w:color w:val="000000" w:themeColor="text1"/>
          <w:sz w:val="24"/>
          <w:szCs w:val="24"/>
        </w:rPr>
        <w:t>A</w:t>
      </w:r>
      <w:r w:rsidR="008F5868">
        <w:rPr>
          <w:rFonts w:ascii="宋体" w:hAnsi="宋体"/>
          <w:color w:val="000000" w:themeColor="text1"/>
          <w:sz w:val="24"/>
          <w:szCs w:val="24"/>
        </w:rPr>
        <w:t xml:space="preserve"> </w:t>
      </w:r>
      <w:r w:rsidRPr="00373DF1">
        <w:rPr>
          <w:rFonts w:ascii="宋体" w:hAnsi="宋体" w:hint="eastAsia"/>
          <w:color w:val="000000" w:themeColor="text1"/>
          <w:sz w:val="24"/>
          <w:szCs w:val="24"/>
        </w:rPr>
        <w:t>两部门经济中</w:t>
      </w:r>
      <w:r w:rsidR="003E6A04">
        <w:rPr>
          <w:rFonts w:ascii="宋体" w:hAnsi="宋体" w:hint="eastAsia"/>
          <w:color w:val="000000" w:themeColor="text1"/>
          <w:sz w:val="24"/>
          <w:szCs w:val="24"/>
        </w:rPr>
        <w:t>，</w:t>
      </w:r>
      <w:r w:rsidRPr="00373DF1">
        <w:rPr>
          <w:rFonts w:ascii="宋体" w:hAnsi="宋体" w:hint="eastAsia"/>
          <w:color w:val="000000" w:themeColor="text1"/>
          <w:sz w:val="24"/>
          <w:szCs w:val="24"/>
        </w:rPr>
        <w:t>I=S</w:t>
      </w:r>
    </w:p>
    <w:p w14:paraId="7E511EA5" w14:textId="0D2B6DDA" w:rsidR="00706992" w:rsidRPr="00373DF1" w:rsidRDefault="00706992" w:rsidP="00706992">
      <w:pPr>
        <w:rPr>
          <w:rFonts w:ascii="宋体" w:hAnsi="宋体"/>
          <w:color w:val="000000" w:themeColor="text1"/>
          <w:sz w:val="24"/>
          <w:szCs w:val="24"/>
        </w:rPr>
      </w:pPr>
      <w:r w:rsidRPr="00373DF1">
        <w:rPr>
          <w:rFonts w:ascii="宋体" w:hAnsi="宋体" w:hint="eastAsia"/>
          <w:color w:val="000000" w:themeColor="text1"/>
          <w:sz w:val="24"/>
          <w:szCs w:val="24"/>
        </w:rPr>
        <w:t>B 三部门经济中</w:t>
      </w:r>
      <w:r w:rsidR="003E6A04">
        <w:rPr>
          <w:rFonts w:ascii="宋体" w:hAnsi="宋体" w:hint="eastAsia"/>
          <w:color w:val="000000" w:themeColor="text1"/>
          <w:sz w:val="24"/>
          <w:szCs w:val="24"/>
        </w:rPr>
        <w:t>，</w:t>
      </w:r>
      <w:r w:rsidRPr="00373DF1">
        <w:rPr>
          <w:rFonts w:ascii="宋体" w:hAnsi="宋体" w:hint="eastAsia"/>
          <w:color w:val="000000" w:themeColor="text1"/>
          <w:sz w:val="24"/>
          <w:szCs w:val="24"/>
        </w:rPr>
        <w:t>I=S+(T-G)</w:t>
      </w:r>
    </w:p>
    <w:p w14:paraId="091199A1" w14:textId="0F0E04A9" w:rsidR="00706992" w:rsidRPr="00373DF1" w:rsidRDefault="00706992" w:rsidP="00706992">
      <w:pPr>
        <w:rPr>
          <w:rFonts w:ascii="宋体" w:hAnsi="宋体"/>
          <w:color w:val="000000" w:themeColor="text1"/>
          <w:sz w:val="24"/>
          <w:szCs w:val="24"/>
        </w:rPr>
      </w:pPr>
      <w:r w:rsidRPr="00373DF1">
        <w:rPr>
          <w:rFonts w:ascii="宋体" w:hAnsi="宋体" w:hint="eastAsia"/>
          <w:color w:val="000000" w:themeColor="text1"/>
          <w:sz w:val="24"/>
          <w:szCs w:val="24"/>
        </w:rPr>
        <w:t>C 四部门经济中</w:t>
      </w:r>
      <w:r w:rsidR="0001338B">
        <w:rPr>
          <w:rFonts w:ascii="宋体" w:hAnsi="宋体" w:hint="eastAsia"/>
          <w:color w:val="000000" w:themeColor="text1"/>
          <w:sz w:val="24"/>
          <w:szCs w:val="24"/>
        </w:rPr>
        <w:t>，</w:t>
      </w:r>
      <w:r w:rsidRPr="00373DF1">
        <w:rPr>
          <w:rFonts w:ascii="宋体" w:hAnsi="宋体" w:hint="eastAsia"/>
          <w:color w:val="000000" w:themeColor="text1"/>
          <w:sz w:val="24"/>
          <w:szCs w:val="24"/>
        </w:rPr>
        <w:t>I=S+(G-T)+(</w:t>
      </w:r>
      <w:proofErr w:type="spellStart"/>
      <w:r w:rsidRPr="00373DF1">
        <w:rPr>
          <w:rFonts w:ascii="宋体" w:hAnsi="宋体" w:hint="eastAsia"/>
          <w:color w:val="000000" w:themeColor="text1"/>
          <w:sz w:val="24"/>
          <w:szCs w:val="24"/>
        </w:rPr>
        <w:t>X-M+Kr</w:t>
      </w:r>
      <w:proofErr w:type="spellEnd"/>
      <w:r w:rsidRPr="00373DF1">
        <w:rPr>
          <w:rFonts w:ascii="宋体" w:hAnsi="宋体" w:hint="eastAsia"/>
          <w:color w:val="000000" w:themeColor="text1"/>
          <w:sz w:val="24"/>
          <w:szCs w:val="24"/>
        </w:rPr>
        <w:t>)</w:t>
      </w:r>
    </w:p>
    <w:p w14:paraId="033F685E" w14:textId="27D56FDC" w:rsidR="00706992" w:rsidRPr="00373DF1" w:rsidRDefault="00706992" w:rsidP="00706992">
      <w:pPr>
        <w:rPr>
          <w:rFonts w:ascii="宋体" w:hAnsi="宋体"/>
          <w:color w:val="000000" w:themeColor="text1"/>
          <w:sz w:val="24"/>
          <w:szCs w:val="24"/>
        </w:rPr>
      </w:pPr>
      <w:r w:rsidRPr="00373DF1">
        <w:rPr>
          <w:rFonts w:ascii="宋体" w:hAnsi="宋体" w:hint="eastAsia"/>
          <w:color w:val="000000" w:themeColor="text1"/>
          <w:sz w:val="24"/>
          <w:szCs w:val="24"/>
        </w:rPr>
        <w:t>D 四部门经济中</w:t>
      </w:r>
      <w:r w:rsidR="0001338B">
        <w:rPr>
          <w:rFonts w:ascii="宋体" w:hAnsi="宋体" w:hint="eastAsia"/>
          <w:color w:val="000000" w:themeColor="text1"/>
          <w:sz w:val="24"/>
          <w:szCs w:val="24"/>
        </w:rPr>
        <w:t>，</w:t>
      </w:r>
      <w:r w:rsidRPr="00373DF1">
        <w:rPr>
          <w:rFonts w:ascii="宋体" w:hAnsi="宋体" w:hint="eastAsia"/>
          <w:color w:val="000000" w:themeColor="text1"/>
          <w:sz w:val="24"/>
          <w:szCs w:val="24"/>
        </w:rPr>
        <w:t>I=S+(T-G)+(</w:t>
      </w:r>
      <w:proofErr w:type="spellStart"/>
      <w:r w:rsidRPr="00373DF1">
        <w:rPr>
          <w:rFonts w:ascii="宋体" w:hAnsi="宋体" w:hint="eastAsia"/>
          <w:color w:val="000000" w:themeColor="text1"/>
          <w:sz w:val="24"/>
          <w:szCs w:val="24"/>
        </w:rPr>
        <w:t>M-X+Kr</w:t>
      </w:r>
      <w:proofErr w:type="spellEnd"/>
      <w:r w:rsidRPr="00373DF1">
        <w:rPr>
          <w:rFonts w:ascii="宋体" w:hAnsi="宋体" w:hint="eastAsia"/>
          <w:color w:val="000000" w:themeColor="text1"/>
          <w:sz w:val="24"/>
          <w:szCs w:val="24"/>
        </w:rPr>
        <w:t>)</w:t>
      </w:r>
    </w:p>
    <w:p w14:paraId="32939E70" w14:textId="77777777" w:rsidR="00706992" w:rsidRPr="00373DF1" w:rsidRDefault="00706992" w:rsidP="00706992">
      <w:pPr>
        <w:rPr>
          <w:rFonts w:ascii="宋体" w:hAnsi="宋体"/>
          <w:color w:val="000000" w:themeColor="text1"/>
          <w:sz w:val="24"/>
          <w:szCs w:val="24"/>
        </w:rPr>
      </w:pPr>
      <w:r w:rsidRPr="00373DF1">
        <w:rPr>
          <w:rFonts w:ascii="宋体" w:hAnsi="宋体" w:hint="eastAsia"/>
          <w:color w:val="000000" w:themeColor="text1"/>
          <w:sz w:val="24"/>
          <w:szCs w:val="24"/>
        </w:rPr>
        <w:t>3.假定货币需求为L=</w:t>
      </w:r>
      <w:proofErr w:type="spellStart"/>
      <w:r w:rsidRPr="00373DF1">
        <w:rPr>
          <w:rFonts w:ascii="宋体" w:hAnsi="宋体" w:hint="eastAsia"/>
          <w:color w:val="000000" w:themeColor="text1"/>
          <w:sz w:val="24"/>
          <w:szCs w:val="24"/>
        </w:rPr>
        <w:t>ky-hr</w:t>
      </w:r>
      <w:proofErr w:type="spellEnd"/>
      <w:r w:rsidRPr="00373DF1">
        <w:rPr>
          <w:rFonts w:ascii="宋体" w:hAnsi="宋体" w:hint="eastAsia"/>
          <w:color w:val="000000" w:themeColor="text1"/>
          <w:sz w:val="24"/>
          <w:szCs w:val="24"/>
        </w:rPr>
        <w:t>，货币供给增加100亿元，则会使LM：</w:t>
      </w:r>
    </w:p>
    <w:p w14:paraId="6D9DD5CE" w14:textId="38CE2EF8" w:rsidR="00706992" w:rsidRPr="00373DF1" w:rsidRDefault="00706992" w:rsidP="00BA714C">
      <w:pPr>
        <w:rPr>
          <w:rFonts w:ascii="宋体" w:hAnsi="宋体"/>
          <w:color w:val="000000" w:themeColor="text1"/>
          <w:sz w:val="24"/>
          <w:szCs w:val="24"/>
        </w:rPr>
      </w:pPr>
      <w:r w:rsidRPr="00373DF1">
        <w:rPr>
          <w:rFonts w:ascii="宋体" w:hAnsi="宋体" w:hint="eastAsia"/>
          <w:color w:val="000000" w:themeColor="text1"/>
          <w:sz w:val="24"/>
          <w:szCs w:val="24"/>
        </w:rPr>
        <w:t>A. 右移100亿元</w:t>
      </w:r>
      <w:r w:rsidR="00BA714C">
        <w:rPr>
          <w:rFonts w:ascii="宋体" w:hAnsi="宋体" w:hint="eastAsia"/>
          <w:color w:val="000000" w:themeColor="text1"/>
          <w:sz w:val="24"/>
          <w:szCs w:val="24"/>
        </w:rPr>
        <w:t xml:space="preserve"> </w:t>
      </w:r>
      <w:r w:rsidR="00BA714C">
        <w:rPr>
          <w:rFonts w:ascii="宋体" w:hAnsi="宋体"/>
          <w:color w:val="000000" w:themeColor="text1"/>
          <w:sz w:val="24"/>
          <w:szCs w:val="24"/>
        </w:rPr>
        <w:t xml:space="preserve">           </w:t>
      </w:r>
      <w:r w:rsidRPr="00373DF1">
        <w:rPr>
          <w:rFonts w:ascii="宋体" w:hAnsi="宋体" w:hint="eastAsia"/>
          <w:color w:val="000000" w:themeColor="text1"/>
          <w:sz w:val="24"/>
          <w:szCs w:val="24"/>
        </w:rPr>
        <w:t>B. 右移k乘以100亿元</w:t>
      </w:r>
    </w:p>
    <w:p w14:paraId="7A466B00" w14:textId="575ED37B" w:rsidR="00706992" w:rsidRPr="00373DF1" w:rsidRDefault="00706992" w:rsidP="00706992">
      <w:pPr>
        <w:rPr>
          <w:rFonts w:ascii="宋体" w:hAnsi="宋体"/>
          <w:color w:val="000000" w:themeColor="text1"/>
          <w:sz w:val="24"/>
          <w:szCs w:val="24"/>
        </w:rPr>
      </w:pPr>
      <w:r w:rsidRPr="00373DF1">
        <w:rPr>
          <w:rFonts w:ascii="宋体" w:hAnsi="宋体" w:hint="eastAsia"/>
          <w:color w:val="000000" w:themeColor="text1"/>
          <w:sz w:val="24"/>
          <w:szCs w:val="24"/>
        </w:rPr>
        <w:t>C. 右移k除以100亿元</w:t>
      </w:r>
      <w:r w:rsidR="00BA714C">
        <w:rPr>
          <w:rFonts w:ascii="宋体" w:hAnsi="宋体" w:hint="eastAsia"/>
          <w:color w:val="000000" w:themeColor="text1"/>
          <w:sz w:val="24"/>
          <w:szCs w:val="24"/>
        </w:rPr>
        <w:t xml:space="preserve"> </w:t>
      </w:r>
      <w:r w:rsidR="00BA714C">
        <w:rPr>
          <w:rFonts w:ascii="宋体" w:hAnsi="宋体"/>
          <w:color w:val="000000" w:themeColor="text1"/>
          <w:sz w:val="24"/>
          <w:szCs w:val="24"/>
        </w:rPr>
        <w:t xml:space="preserve">     </w:t>
      </w:r>
      <w:r w:rsidRPr="00373DF1">
        <w:rPr>
          <w:rFonts w:ascii="宋体" w:hAnsi="宋体" w:hint="eastAsia"/>
          <w:color w:val="000000" w:themeColor="text1"/>
          <w:sz w:val="24"/>
          <w:szCs w:val="24"/>
        </w:rPr>
        <w:t>D. 右移100亿元除以k</w:t>
      </w:r>
    </w:p>
    <w:p w14:paraId="7A83E51E" w14:textId="77777777" w:rsidR="00706992" w:rsidRPr="00373DF1" w:rsidRDefault="00706992" w:rsidP="00706992">
      <w:pPr>
        <w:rPr>
          <w:rFonts w:ascii="宋体" w:hAnsi="宋体"/>
          <w:color w:val="000000" w:themeColor="text1"/>
          <w:sz w:val="24"/>
          <w:szCs w:val="24"/>
        </w:rPr>
      </w:pPr>
      <w:r w:rsidRPr="00373DF1">
        <w:rPr>
          <w:rFonts w:ascii="宋体" w:hAnsi="宋体" w:hint="eastAsia"/>
          <w:color w:val="000000" w:themeColor="text1"/>
          <w:sz w:val="24"/>
          <w:szCs w:val="24"/>
        </w:rPr>
        <w:t>4. 政府支出增加使IS曲线右移，若要均衡收入变动接近于IS的移动量，则要求（         ）</w:t>
      </w:r>
    </w:p>
    <w:p w14:paraId="76B49DE1" w14:textId="51718585" w:rsidR="00706992" w:rsidRPr="00373DF1" w:rsidRDefault="00706992" w:rsidP="00BA714C">
      <w:pPr>
        <w:rPr>
          <w:rFonts w:ascii="宋体" w:hAnsi="宋体"/>
          <w:color w:val="000000" w:themeColor="text1"/>
          <w:sz w:val="24"/>
          <w:szCs w:val="24"/>
        </w:rPr>
      </w:pPr>
      <w:r w:rsidRPr="00373DF1">
        <w:rPr>
          <w:rFonts w:ascii="宋体" w:hAnsi="宋体" w:hint="eastAsia"/>
          <w:color w:val="000000" w:themeColor="text1"/>
          <w:sz w:val="24"/>
          <w:szCs w:val="24"/>
        </w:rPr>
        <w:t>A IS曲线越平坦而LM曲线越陡峭</w:t>
      </w:r>
      <w:r w:rsidR="00BA714C">
        <w:rPr>
          <w:rFonts w:ascii="宋体" w:hAnsi="宋体" w:hint="eastAsia"/>
          <w:color w:val="000000" w:themeColor="text1"/>
          <w:sz w:val="24"/>
          <w:szCs w:val="24"/>
        </w:rPr>
        <w:t xml:space="preserve"> </w:t>
      </w:r>
      <w:r w:rsidR="00BA714C">
        <w:rPr>
          <w:rFonts w:ascii="宋体" w:hAnsi="宋体"/>
          <w:color w:val="000000" w:themeColor="text1"/>
          <w:sz w:val="24"/>
          <w:szCs w:val="24"/>
        </w:rPr>
        <w:t xml:space="preserve">   </w:t>
      </w:r>
      <w:r w:rsidRPr="00373DF1">
        <w:rPr>
          <w:rFonts w:ascii="宋体" w:hAnsi="宋体" w:hint="eastAsia"/>
          <w:color w:val="000000" w:themeColor="text1"/>
          <w:sz w:val="24"/>
          <w:szCs w:val="24"/>
        </w:rPr>
        <w:t>B IS曲线越平坦而LM曲线越平坦</w:t>
      </w:r>
    </w:p>
    <w:p w14:paraId="15CCF4C0" w14:textId="1248153F" w:rsidR="00706992" w:rsidRPr="00373DF1" w:rsidRDefault="00706992" w:rsidP="00706992">
      <w:pPr>
        <w:rPr>
          <w:rFonts w:ascii="宋体" w:hAnsi="宋体"/>
          <w:color w:val="000000" w:themeColor="text1"/>
          <w:sz w:val="24"/>
          <w:szCs w:val="24"/>
        </w:rPr>
      </w:pPr>
      <w:r w:rsidRPr="00373DF1">
        <w:rPr>
          <w:rFonts w:ascii="宋体" w:hAnsi="宋体" w:hint="eastAsia"/>
          <w:color w:val="000000" w:themeColor="text1"/>
          <w:sz w:val="24"/>
          <w:szCs w:val="24"/>
        </w:rPr>
        <w:t>C IS曲线越陡峭而LM曲线越平坦</w:t>
      </w:r>
      <w:r w:rsidR="00BA714C">
        <w:rPr>
          <w:rFonts w:ascii="宋体" w:hAnsi="宋体" w:hint="eastAsia"/>
          <w:color w:val="000000" w:themeColor="text1"/>
          <w:sz w:val="24"/>
          <w:szCs w:val="24"/>
        </w:rPr>
        <w:t xml:space="preserve"> </w:t>
      </w:r>
      <w:r w:rsidR="00BA714C">
        <w:rPr>
          <w:rFonts w:ascii="宋体" w:hAnsi="宋体"/>
          <w:color w:val="000000" w:themeColor="text1"/>
          <w:sz w:val="24"/>
          <w:szCs w:val="24"/>
        </w:rPr>
        <w:t xml:space="preserve">   </w:t>
      </w:r>
      <w:r w:rsidRPr="00373DF1">
        <w:rPr>
          <w:rFonts w:ascii="宋体" w:hAnsi="宋体" w:hint="eastAsia"/>
          <w:color w:val="000000" w:themeColor="text1"/>
          <w:sz w:val="24"/>
          <w:szCs w:val="24"/>
        </w:rPr>
        <w:t>D IS曲线越陡峭而LM曲线越陡峭</w:t>
      </w:r>
    </w:p>
    <w:p w14:paraId="72D62C6F" w14:textId="77777777" w:rsidR="00706992" w:rsidRPr="00373DF1" w:rsidRDefault="00706992" w:rsidP="00706992">
      <w:pPr>
        <w:rPr>
          <w:rFonts w:ascii="宋体" w:hAnsi="宋体"/>
          <w:color w:val="000000" w:themeColor="text1"/>
          <w:sz w:val="24"/>
          <w:szCs w:val="24"/>
        </w:rPr>
      </w:pPr>
      <w:r w:rsidRPr="00373DF1">
        <w:rPr>
          <w:rFonts w:ascii="宋体" w:hAnsi="宋体" w:hint="eastAsia"/>
          <w:color w:val="000000" w:themeColor="text1"/>
          <w:sz w:val="24"/>
          <w:szCs w:val="24"/>
        </w:rPr>
        <w:t>5.央行在市场上卖出债券是试图（   ）</w:t>
      </w:r>
    </w:p>
    <w:p w14:paraId="75A1494A" w14:textId="5999C35E" w:rsidR="00706992" w:rsidRPr="00373DF1" w:rsidRDefault="00706992" w:rsidP="00BA714C">
      <w:pPr>
        <w:rPr>
          <w:rFonts w:ascii="宋体" w:hAnsi="宋体"/>
          <w:color w:val="000000" w:themeColor="text1"/>
          <w:sz w:val="24"/>
          <w:szCs w:val="24"/>
        </w:rPr>
      </w:pPr>
      <w:r w:rsidRPr="00373DF1">
        <w:rPr>
          <w:rFonts w:ascii="宋体" w:hAnsi="宋体" w:hint="eastAsia"/>
          <w:color w:val="000000" w:themeColor="text1"/>
          <w:sz w:val="24"/>
          <w:szCs w:val="24"/>
        </w:rPr>
        <w:t>A 回笼货币，实施紧缩的货币政策</w:t>
      </w:r>
      <w:r w:rsidR="00BA714C">
        <w:rPr>
          <w:rFonts w:ascii="宋体" w:hAnsi="宋体" w:hint="eastAsia"/>
          <w:color w:val="000000" w:themeColor="text1"/>
          <w:sz w:val="24"/>
          <w:szCs w:val="24"/>
        </w:rPr>
        <w:t xml:space="preserve"> </w:t>
      </w:r>
      <w:r w:rsidR="00BA714C">
        <w:rPr>
          <w:rFonts w:ascii="宋体" w:hAnsi="宋体"/>
          <w:color w:val="000000" w:themeColor="text1"/>
          <w:sz w:val="24"/>
          <w:szCs w:val="24"/>
        </w:rPr>
        <w:t xml:space="preserve">   </w:t>
      </w:r>
      <w:r w:rsidRPr="00373DF1">
        <w:rPr>
          <w:rFonts w:ascii="宋体" w:hAnsi="宋体" w:hint="eastAsia"/>
          <w:color w:val="000000" w:themeColor="text1"/>
          <w:sz w:val="24"/>
          <w:szCs w:val="24"/>
        </w:rPr>
        <w:t>B 回笼货币，实施宽松的货币政策</w:t>
      </w:r>
    </w:p>
    <w:p w14:paraId="6AF5B2D8" w14:textId="7D28D815" w:rsidR="00706992" w:rsidRPr="00373DF1" w:rsidRDefault="00706992" w:rsidP="00BA714C">
      <w:pPr>
        <w:rPr>
          <w:rFonts w:ascii="宋体" w:hAnsi="宋体"/>
          <w:color w:val="000000" w:themeColor="text1"/>
          <w:sz w:val="24"/>
          <w:szCs w:val="24"/>
        </w:rPr>
      </w:pPr>
      <w:r w:rsidRPr="00373DF1">
        <w:rPr>
          <w:rFonts w:ascii="宋体" w:hAnsi="宋体" w:hint="eastAsia"/>
          <w:color w:val="000000" w:themeColor="text1"/>
          <w:sz w:val="24"/>
          <w:szCs w:val="24"/>
        </w:rPr>
        <w:t>C 放出货币，实施紧缩的货币政策</w:t>
      </w:r>
      <w:r w:rsidR="00BA714C">
        <w:rPr>
          <w:rFonts w:ascii="宋体" w:hAnsi="宋体" w:hint="eastAsia"/>
          <w:color w:val="000000" w:themeColor="text1"/>
          <w:sz w:val="24"/>
          <w:szCs w:val="24"/>
        </w:rPr>
        <w:t xml:space="preserve"> </w:t>
      </w:r>
      <w:r w:rsidR="00BA714C">
        <w:rPr>
          <w:rFonts w:ascii="宋体" w:hAnsi="宋体"/>
          <w:color w:val="000000" w:themeColor="text1"/>
          <w:sz w:val="24"/>
          <w:szCs w:val="24"/>
        </w:rPr>
        <w:t xml:space="preserve">   </w:t>
      </w:r>
      <w:r w:rsidRPr="00373DF1">
        <w:rPr>
          <w:rFonts w:ascii="宋体" w:hAnsi="宋体" w:hint="eastAsia"/>
          <w:color w:val="000000" w:themeColor="text1"/>
          <w:sz w:val="24"/>
          <w:szCs w:val="24"/>
        </w:rPr>
        <w:t>D 放出货币，实施宽松的货币政策</w:t>
      </w:r>
    </w:p>
    <w:p w14:paraId="6EDAF9E8" w14:textId="77777777" w:rsidR="00706992" w:rsidRPr="00373DF1" w:rsidRDefault="00706992" w:rsidP="00706992">
      <w:pPr>
        <w:rPr>
          <w:rFonts w:ascii="宋体" w:hAnsi="宋体"/>
          <w:color w:val="000000" w:themeColor="text1"/>
          <w:sz w:val="24"/>
          <w:szCs w:val="24"/>
        </w:rPr>
      </w:pPr>
      <w:r w:rsidRPr="00373DF1">
        <w:rPr>
          <w:rFonts w:ascii="宋体" w:hAnsi="宋体" w:hint="eastAsia"/>
          <w:color w:val="000000" w:themeColor="text1"/>
          <w:sz w:val="24"/>
          <w:szCs w:val="24"/>
        </w:rPr>
        <w:t>6. 假定现金存款比率</w:t>
      </w:r>
      <w:proofErr w:type="spellStart"/>
      <w:r w:rsidRPr="00373DF1">
        <w:rPr>
          <w:rFonts w:ascii="宋体" w:hAnsi="宋体" w:hint="eastAsia"/>
          <w:color w:val="000000" w:themeColor="text1"/>
          <w:sz w:val="24"/>
          <w:szCs w:val="24"/>
        </w:rPr>
        <w:t>r</w:t>
      </w:r>
      <w:r w:rsidRPr="00373DF1">
        <w:rPr>
          <w:rFonts w:ascii="宋体" w:hAnsi="宋体" w:hint="eastAsia"/>
          <w:color w:val="000000" w:themeColor="text1"/>
          <w:sz w:val="24"/>
          <w:szCs w:val="24"/>
          <w:vertAlign w:val="subscript"/>
        </w:rPr>
        <w:t>c</w:t>
      </w:r>
      <w:proofErr w:type="spellEnd"/>
      <w:r w:rsidRPr="00373DF1">
        <w:rPr>
          <w:rFonts w:ascii="宋体" w:hAnsi="宋体" w:hint="eastAsia"/>
          <w:color w:val="000000" w:themeColor="text1"/>
          <w:sz w:val="24"/>
          <w:szCs w:val="24"/>
        </w:rPr>
        <w:t>=0.31，法定准备金率为0.15，超额准备金率为0.03，则货币创造乘数是（          ），如果增加基础货币100亿元，货币供给变动（              ）。</w:t>
      </w:r>
    </w:p>
    <w:p w14:paraId="283CE5BA" w14:textId="4C6F805B" w:rsidR="00706992" w:rsidRPr="00373DF1" w:rsidRDefault="00706992" w:rsidP="00706992">
      <w:pPr>
        <w:rPr>
          <w:rFonts w:ascii="宋体" w:hAnsi="宋体"/>
          <w:color w:val="000000" w:themeColor="text1"/>
          <w:sz w:val="24"/>
          <w:szCs w:val="24"/>
        </w:rPr>
      </w:pPr>
      <w:r w:rsidRPr="00373DF1">
        <w:rPr>
          <w:rFonts w:ascii="宋体" w:hAnsi="宋体" w:hint="eastAsia"/>
          <w:color w:val="000000" w:themeColor="text1"/>
          <w:sz w:val="24"/>
          <w:szCs w:val="24"/>
        </w:rPr>
        <w:t>A 2.04，204</w:t>
      </w:r>
      <w:r w:rsidR="00BA714C">
        <w:rPr>
          <w:rFonts w:ascii="宋体" w:hAnsi="宋体" w:hint="eastAsia"/>
          <w:color w:val="000000" w:themeColor="text1"/>
          <w:sz w:val="24"/>
          <w:szCs w:val="24"/>
        </w:rPr>
        <w:t xml:space="preserve"> </w:t>
      </w:r>
      <w:r w:rsidR="00BA714C">
        <w:rPr>
          <w:rFonts w:ascii="宋体" w:hAnsi="宋体"/>
          <w:color w:val="000000" w:themeColor="text1"/>
          <w:sz w:val="24"/>
          <w:szCs w:val="24"/>
        </w:rPr>
        <w:t xml:space="preserve"> </w:t>
      </w:r>
      <w:r w:rsidRPr="00373DF1">
        <w:rPr>
          <w:rFonts w:ascii="宋体" w:hAnsi="宋体" w:hint="eastAsia"/>
          <w:color w:val="000000" w:themeColor="text1"/>
          <w:sz w:val="24"/>
          <w:szCs w:val="24"/>
        </w:rPr>
        <w:t>B 6.67, 667</w:t>
      </w:r>
      <w:r w:rsidR="00BA714C">
        <w:rPr>
          <w:rFonts w:ascii="宋体" w:hAnsi="宋体" w:hint="eastAsia"/>
          <w:color w:val="000000" w:themeColor="text1"/>
          <w:sz w:val="24"/>
          <w:szCs w:val="24"/>
        </w:rPr>
        <w:t xml:space="preserve"> </w:t>
      </w:r>
      <w:r w:rsidR="00BA714C">
        <w:rPr>
          <w:rFonts w:ascii="宋体" w:hAnsi="宋体"/>
          <w:color w:val="000000" w:themeColor="text1"/>
          <w:sz w:val="24"/>
          <w:szCs w:val="24"/>
        </w:rPr>
        <w:t xml:space="preserve"> </w:t>
      </w:r>
      <w:r w:rsidRPr="00373DF1">
        <w:rPr>
          <w:rFonts w:ascii="宋体" w:hAnsi="宋体" w:hint="eastAsia"/>
          <w:color w:val="000000" w:themeColor="text1"/>
          <w:sz w:val="24"/>
          <w:szCs w:val="24"/>
        </w:rPr>
        <w:t>C 3.33, 333</w:t>
      </w:r>
      <w:r w:rsidR="00BA714C">
        <w:rPr>
          <w:rFonts w:ascii="宋体" w:hAnsi="宋体" w:hint="eastAsia"/>
          <w:color w:val="000000" w:themeColor="text1"/>
          <w:sz w:val="24"/>
          <w:szCs w:val="24"/>
        </w:rPr>
        <w:t xml:space="preserve"> </w:t>
      </w:r>
      <w:r w:rsidR="00BA714C">
        <w:rPr>
          <w:rFonts w:ascii="宋体" w:hAnsi="宋体"/>
          <w:color w:val="000000" w:themeColor="text1"/>
          <w:sz w:val="24"/>
          <w:szCs w:val="24"/>
        </w:rPr>
        <w:t xml:space="preserve"> </w:t>
      </w:r>
      <w:r w:rsidRPr="00373DF1">
        <w:rPr>
          <w:rFonts w:ascii="宋体" w:hAnsi="宋体" w:hint="eastAsia"/>
          <w:color w:val="000000" w:themeColor="text1"/>
          <w:sz w:val="24"/>
          <w:szCs w:val="24"/>
        </w:rPr>
        <w:t>D 2.67，267</w:t>
      </w:r>
    </w:p>
    <w:p w14:paraId="4345CE9C" w14:textId="77777777" w:rsidR="00706992" w:rsidRPr="00373DF1" w:rsidRDefault="00706992" w:rsidP="00706992">
      <w:pPr>
        <w:rPr>
          <w:rFonts w:ascii="宋体" w:hAnsi="宋体"/>
          <w:color w:val="000000" w:themeColor="text1"/>
          <w:sz w:val="24"/>
          <w:szCs w:val="24"/>
        </w:rPr>
      </w:pPr>
      <w:r w:rsidRPr="00373DF1">
        <w:rPr>
          <w:rFonts w:ascii="宋体" w:hAnsi="宋体" w:hint="eastAsia"/>
          <w:color w:val="000000" w:themeColor="text1"/>
          <w:sz w:val="24"/>
          <w:szCs w:val="24"/>
        </w:rPr>
        <w:t>7.货币供给减少后（   ）</w:t>
      </w:r>
    </w:p>
    <w:p w14:paraId="6714A8E1" w14:textId="061B55BF" w:rsidR="00706992" w:rsidRPr="00373DF1" w:rsidRDefault="00706992" w:rsidP="00706992">
      <w:pPr>
        <w:rPr>
          <w:rFonts w:ascii="宋体" w:hAnsi="宋体"/>
          <w:color w:val="000000" w:themeColor="text1"/>
          <w:sz w:val="24"/>
          <w:szCs w:val="24"/>
        </w:rPr>
      </w:pPr>
      <w:r w:rsidRPr="00373DF1">
        <w:rPr>
          <w:rFonts w:ascii="宋体" w:hAnsi="宋体" w:hint="eastAsia"/>
          <w:color w:val="000000" w:themeColor="text1"/>
          <w:sz w:val="24"/>
          <w:szCs w:val="24"/>
        </w:rPr>
        <w:t>A 对总需求没有影响</w:t>
      </w:r>
      <w:r w:rsidR="00BA714C">
        <w:rPr>
          <w:rFonts w:ascii="宋体" w:hAnsi="宋体" w:hint="eastAsia"/>
          <w:color w:val="000000" w:themeColor="text1"/>
          <w:sz w:val="24"/>
          <w:szCs w:val="24"/>
        </w:rPr>
        <w:t xml:space="preserve"> </w:t>
      </w:r>
      <w:r w:rsidR="00BA714C">
        <w:rPr>
          <w:rFonts w:ascii="宋体" w:hAnsi="宋体"/>
          <w:color w:val="000000" w:themeColor="text1"/>
          <w:sz w:val="24"/>
          <w:szCs w:val="24"/>
        </w:rPr>
        <w:t xml:space="preserve">            </w:t>
      </w:r>
      <w:r w:rsidRPr="00373DF1">
        <w:rPr>
          <w:rFonts w:ascii="宋体" w:hAnsi="宋体" w:hint="eastAsia"/>
          <w:color w:val="000000" w:themeColor="text1"/>
          <w:sz w:val="24"/>
          <w:szCs w:val="24"/>
        </w:rPr>
        <w:t>B 因为对货币需求的减少而引起总需求下降</w:t>
      </w:r>
    </w:p>
    <w:p w14:paraId="6C40CF85" w14:textId="4D2E76D1" w:rsidR="00706992" w:rsidRPr="00373DF1" w:rsidRDefault="00706992" w:rsidP="00706992">
      <w:pPr>
        <w:rPr>
          <w:rFonts w:ascii="宋体" w:hAnsi="宋体"/>
          <w:color w:val="000000" w:themeColor="text1"/>
          <w:sz w:val="24"/>
          <w:szCs w:val="24"/>
        </w:rPr>
      </w:pPr>
      <w:r w:rsidRPr="00373DF1">
        <w:rPr>
          <w:rFonts w:ascii="宋体" w:hAnsi="宋体" w:hint="eastAsia"/>
          <w:color w:val="000000" w:themeColor="text1"/>
          <w:sz w:val="24"/>
          <w:szCs w:val="24"/>
        </w:rPr>
        <w:t>C 因为利率上升致使投资下降而减少总需求</w:t>
      </w:r>
      <w:r w:rsidR="00BA714C">
        <w:rPr>
          <w:rFonts w:ascii="宋体" w:hAnsi="宋体" w:hint="eastAsia"/>
          <w:color w:val="000000" w:themeColor="text1"/>
          <w:sz w:val="24"/>
          <w:szCs w:val="24"/>
        </w:rPr>
        <w:t xml:space="preserve"> </w:t>
      </w:r>
      <w:r w:rsidR="00BA714C">
        <w:rPr>
          <w:rFonts w:ascii="宋体" w:hAnsi="宋体"/>
          <w:color w:val="000000" w:themeColor="text1"/>
          <w:sz w:val="24"/>
          <w:szCs w:val="24"/>
        </w:rPr>
        <w:t xml:space="preserve"> </w:t>
      </w:r>
      <w:r w:rsidRPr="00373DF1">
        <w:rPr>
          <w:rFonts w:ascii="宋体" w:hAnsi="宋体" w:hint="eastAsia"/>
          <w:color w:val="000000" w:themeColor="text1"/>
          <w:sz w:val="24"/>
          <w:szCs w:val="24"/>
        </w:rPr>
        <w:t>D 引起消费支出减少而减低总需求</w:t>
      </w:r>
    </w:p>
    <w:p w14:paraId="0D661DED" w14:textId="77777777" w:rsidR="00706992" w:rsidRPr="00373DF1" w:rsidRDefault="00706992" w:rsidP="00706992">
      <w:pPr>
        <w:rPr>
          <w:rFonts w:ascii="宋体" w:hAnsi="宋体"/>
          <w:color w:val="000000" w:themeColor="text1"/>
          <w:sz w:val="24"/>
          <w:szCs w:val="24"/>
        </w:rPr>
      </w:pPr>
      <w:r w:rsidRPr="00373DF1">
        <w:rPr>
          <w:rFonts w:ascii="宋体" w:hAnsi="宋体" w:hint="eastAsia"/>
          <w:color w:val="000000" w:themeColor="text1"/>
          <w:sz w:val="24"/>
          <w:szCs w:val="24"/>
        </w:rPr>
        <w:t>8.假设某经济中名义工资下降而生产率提高，在其他条件不变的情况下，会使（   ）</w:t>
      </w:r>
    </w:p>
    <w:p w14:paraId="2FCE146B" w14:textId="6612E3C1" w:rsidR="00706992" w:rsidRPr="00373DF1" w:rsidRDefault="00706992" w:rsidP="00706992">
      <w:pPr>
        <w:rPr>
          <w:rFonts w:ascii="宋体" w:hAnsi="宋体"/>
          <w:color w:val="000000" w:themeColor="text1"/>
          <w:sz w:val="24"/>
          <w:szCs w:val="24"/>
        </w:rPr>
      </w:pPr>
      <w:r w:rsidRPr="00373DF1">
        <w:rPr>
          <w:rFonts w:ascii="宋体" w:hAnsi="宋体" w:hint="eastAsia"/>
          <w:color w:val="000000" w:themeColor="text1"/>
          <w:sz w:val="24"/>
          <w:szCs w:val="24"/>
        </w:rPr>
        <w:t>A 总需求曲线左移</w:t>
      </w:r>
      <w:r w:rsidR="00BA714C">
        <w:rPr>
          <w:rFonts w:ascii="宋体" w:hAnsi="宋体" w:hint="eastAsia"/>
          <w:color w:val="000000" w:themeColor="text1"/>
          <w:sz w:val="24"/>
          <w:szCs w:val="24"/>
        </w:rPr>
        <w:t xml:space="preserve"> </w:t>
      </w:r>
      <w:r w:rsidR="00BA714C">
        <w:rPr>
          <w:rFonts w:ascii="宋体" w:hAnsi="宋体"/>
          <w:color w:val="000000" w:themeColor="text1"/>
          <w:sz w:val="24"/>
          <w:szCs w:val="24"/>
        </w:rPr>
        <w:t xml:space="preserve">           </w:t>
      </w:r>
      <w:r w:rsidRPr="00373DF1">
        <w:rPr>
          <w:rFonts w:ascii="宋体" w:hAnsi="宋体" w:hint="eastAsia"/>
          <w:color w:val="000000" w:themeColor="text1"/>
          <w:sz w:val="24"/>
          <w:szCs w:val="24"/>
        </w:rPr>
        <w:t>B 总供给曲线左移</w:t>
      </w:r>
    </w:p>
    <w:p w14:paraId="58761DC5" w14:textId="3709AAE0" w:rsidR="00706992" w:rsidRPr="00373DF1" w:rsidRDefault="00706992" w:rsidP="00706992">
      <w:pPr>
        <w:rPr>
          <w:rFonts w:ascii="宋体" w:hAnsi="宋体"/>
          <w:color w:val="000000" w:themeColor="text1"/>
          <w:sz w:val="24"/>
          <w:szCs w:val="24"/>
        </w:rPr>
      </w:pPr>
      <w:r w:rsidRPr="00373DF1">
        <w:rPr>
          <w:rFonts w:ascii="宋体" w:hAnsi="宋体" w:hint="eastAsia"/>
          <w:color w:val="000000" w:themeColor="text1"/>
          <w:sz w:val="24"/>
          <w:szCs w:val="24"/>
        </w:rPr>
        <w:t>C 总需求曲线右移</w:t>
      </w:r>
      <w:r w:rsidR="00BA714C">
        <w:rPr>
          <w:rFonts w:ascii="宋体" w:hAnsi="宋体" w:hint="eastAsia"/>
          <w:color w:val="000000" w:themeColor="text1"/>
          <w:sz w:val="24"/>
          <w:szCs w:val="24"/>
        </w:rPr>
        <w:t xml:space="preserve"> </w:t>
      </w:r>
      <w:r w:rsidR="00BA714C">
        <w:rPr>
          <w:rFonts w:ascii="宋体" w:hAnsi="宋体"/>
          <w:color w:val="000000" w:themeColor="text1"/>
          <w:sz w:val="24"/>
          <w:szCs w:val="24"/>
        </w:rPr>
        <w:t xml:space="preserve">    </w:t>
      </w:r>
      <w:r w:rsidRPr="00373DF1">
        <w:rPr>
          <w:rFonts w:ascii="宋体" w:hAnsi="宋体" w:hint="eastAsia"/>
          <w:color w:val="000000" w:themeColor="text1"/>
          <w:sz w:val="24"/>
          <w:szCs w:val="24"/>
        </w:rPr>
        <w:t>D 总供给曲线右移</w:t>
      </w:r>
    </w:p>
    <w:p w14:paraId="4660F4FE" w14:textId="77777777" w:rsidR="00706992" w:rsidRPr="00373DF1" w:rsidRDefault="00706992" w:rsidP="00706992">
      <w:pPr>
        <w:rPr>
          <w:rFonts w:ascii="宋体" w:hAnsi="宋体"/>
          <w:color w:val="000000" w:themeColor="text1"/>
          <w:sz w:val="24"/>
          <w:szCs w:val="24"/>
        </w:rPr>
      </w:pPr>
      <w:r w:rsidRPr="00373DF1">
        <w:rPr>
          <w:rFonts w:ascii="宋体" w:hAnsi="宋体" w:hint="eastAsia"/>
          <w:color w:val="000000" w:themeColor="text1"/>
          <w:sz w:val="24"/>
          <w:szCs w:val="24"/>
        </w:rPr>
        <w:t>9.假设某经济的MPC为0.75，存在200亿的衰退缺口，并处于总供给曲线的水平部分，要使该经济达到充分就业的状态，则必须（ ）</w:t>
      </w:r>
    </w:p>
    <w:p w14:paraId="6F4D4C29" w14:textId="41D448DE" w:rsidR="00706992" w:rsidRPr="00373DF1" w:rsidRDefault="00706992" w:rsidP="00706992">
      <w:pPr>
        <w:rPr>
          <w:rFonts w:ascii="宋体" w:hAnsi="宋体"/>
          <w:color w:val="000000" w:themeColor="text1"/>
          <w:sz w:val="24"/>
          <w:szCs w:val="24"/>
        </w:rPr>
      </w:pPr>
      <w:r w:rsidRPr="00373DF1">
        <w:rPr>
          <w:rFonts w:ascii="宋体" w:hAnsi="宋体" w:hint="eastAsia"/>
          <w:color w:val="000000" w:themeColor="text1"/>
          <w:sz w:val="24"/>
          <w:szCs w:val="24"/>
        </w:rPr>
        <w:t>A 使其总需求曲线右移200亿元</w:t>
      </w:r>
      <w:r w:rsidR="00BA714C">
        <w:rPr>
          <w:rFonts w:ascii="宋体" w:hAnsi="宋体" w:hint="eastAsia"/>
          <w:color w:val="000000" w:themeColor="text1"/>
          <w:sz w:val="24"/>
          <w:szCs w:val="24"/>
        </w:rPr>
        <w:t xml:space="preserve"> </w:t>
      </w:r>
      <w:r w:rsidR="00BA714C">
        <w:rPr>
          <w:rFonts w:ascii="宋体" w:hAnsi="宋体"/>
          <w:color w:val="000000" w:themeColor="text1"/>
          <w:sz w:val="24"/>
          <w:szCs w:val="24"/>
        </w:rPr>
        <w:t xml:space="preserve">     </w:t>
      </w:r>
      <w:r w:rsidRPr="00373DF1">
        <w:rPr>
          <w:rFonts w:ascii="宋体" w:hAnsi="宋体" w:hint="eastAsia"/>
          <w:color w:val="000000" w:themeColor="text1"/>
          <w:sz w:val="24"/>
          <w:szCs w:val="24"/>
        </w:rPr>
        <w:t>B</w:t>
      </w:r>
      <w:r w:rsidR="00741CB5">
        <w:rPr>
          <w:rFonts w:ascii="宋体" w:hAnsi="宋体"/>
          <w:color w:val="000000" w:themeColor="text1"/>
          <w:sz w:val="24"/>
          <w:szCs w:val="24"/>
        </w:rPr>
        <w:t xml:space="preserve"> </w:t>
      </w:r>
      <w:r w:rsidRPr="00373DF1">
        <w:rPr>
          <w:rFonts w:ascii="宋体" w:hAnsi="宋体" w:hint="eastAsia"/>
          <w:color w:val="000000" w:themeColor="text1"/>
          <w:sz w:val="24"/>
          <w:szCs w:val="24"/>
        </w:rPr>
        <w:t>使其总需求曲线左移200亿元</w:t>
      </w:r>
    </w:p>
    <w:p w14:paraId="6D813998" w14:textId="52C3EFD3" w:rsidR="00706992" w:rsidRPr="00373DF1" w:rsidRDefault="00706992" w:rsidP="00706992">
      <w:pPr>
        <w:rPr>
          <w:rFonts w:ascii="宋体" w:hAnsi="宋体"/>
          <w:color w:val="000000" w:themeColor="text1"/>
          <w:sz w:val="24"/>
          <w:szCs w:val="24"/>
        </w:rPr>
      </w:pPr>
      <w:r w:rsidRPr="00373DF1">
        <w:rPr>
          <w:rFonts w:ascii="宋体" w:hAnsi="宋体" w:hint="eastAsia"/>
          <w:color w:val="000000" w:themeColor="text1"/>
          <w:sz w:val="24"/>
          <w:szCs w:val="24"/>
        </w:rPr>
        <w:t>C</w:t>
      </w:r>
      <w:r w:rsidR="00741CB5">
        <w:rPr>
          <w:rFonts w:ascii="宋体" w:hAnsi="宋体"/>
          <w:color w:val="000000" w:themeColor="text1"/>
          <w:sz w:val="24"/>
          <w:szCs w:val="24"/>
        </w:rPr>
        <w:t xml:space="preserve"> </w:t>
      </w:r>
      <w:r w:rsidRPr="00373DF1">
        <w:rPr>
          <w:rFonts w:ascii="宋体" w:hAnsi="宋体" w:hint="eastAsia"/>
          <w:color w:val="000000" w:themeColor="text1"/>
          <w:sz w:val="24"/>
          <w:szCs w:val="24"/>
        </w:rPr>
        <w:t>使其总供给曲线左移200亿元</w:t>
      </w:r>
      <w:r w:rsidR="00BA714C">
        <w:rPr>
          <w:rFonts w:ascii="宋体" w:hAnsi="宋体" w:hint="eastAsia"/>
          <w:color w:val="000000" w:themeColor="text1"/>
          <w:sz w:val="24"/>
          <w:szCs w:val="24"/>
        </w:rPr>
        <w:t xml:space="preserve"> </w:t>
      </w:r>
      <w:r w:rsidR="00BA714C">
        <w:rPr>
          <w:rFonts w:ascii="宋体" w:hAnsi="宋体"/>
          <w:color w:val="000000" w:themeColor="text1"/>
          <w:sz w:val="24"/>
          <w:szCs w:val="24"/>
        </w:rPr>
        <w:t xml:space="preserve">     </w:t>
      </w:r>
      <w:r w:rsidRPr="00373DF1">
        <w:rPr>
          <w:rFonts w:ascii="宋体" w:hAnsi="宋体" w:hint="eastAsia"/>
          <w:color w:val="000000" w:themeColor="text1"/>
          <w:sz w:val="24"/>
          <w:szCs w:val="24"/>
        </w:rPr>
        <w:t>D 使其总需求曲线右移800亿元</w:t>
      </w:r>
    </w:p>
    <w:p w14:paraId="118B6592" w14:textId="77777777" w:rsidR="00706992" w:rsidRPr="00373DF1" w:rsidRDefault="00706992" w:rsidP="00706992">
      <w:pPr>
        <w:rPr>
          <w:rFonts w:ascii="宋体" w:hAnsi="宋体"/>
          <w:color w:val="000000" w:themeColor="text1"/>
          <w:sz w:val="24"/>
          <w:szCs w:val="24"/>
        </w:rPr>
      </w:pPr>
      <w:r w:rsidRPr="00373DF1">
        <w:rPr>
          <w:rFonts w:ascii="宋体" w:hAnsi="宋体" w:hint="eastAsia"/>
          <w:color w:val="000000" w:themeColor="text1"/>
          <w:sz w:val="24"/>
          <w:szCs w:val="24"/>
        </w:rPr>
        <w:t>10.自动稳定器是指（   ）</w:t>
      </w:r>
    </w:p>
    <w:p w14:paraId="2BC45481" w14:textId="77777777" w:rsidR="00706992" w:rsidRPr="00373DF1" w:rsidRDefault="00706992" w:rsidP="00706992">
      <w:pPr>
        <w:rPr>
          <w:rFonts w:ascii="宋体" w:hAnsi="宋体"/>
          <w:color w:val="000000" w:themeColor="text1"/>
          <w:sz w:val="24"/>
          <w:szCs w:val="24"/>
        </w:rPr>
      </w:pPr>
      <w:r w:rsidRPr="00373DF1">
        <w:rPr>
          <w:rFonts w:ascii="宋体" w:hAnsi="宋体" w:hint="eastAsia"/>
          <w:color w:val="000000" w:themeColor="text1"/>
          <w:sz w:val="24"/>
          <w:szCs w:val="24"/>
        </w:rPr>
        <w:t>A 又称内在稳定器</w:t>
      </w:r>
    </w:p>
    <w:p w14:paraId="25EA90C3" w14:textId="77777777" w:rsidR="00706992" w:rsidRPr="00373DF1" w:rsidRDefault="00706992" w:rsidP="00706992">
      <w:pPr>
        <w:rPr>
          <w:rFonts w:ascii="宋体" w:hAnsi="宋体"/>
          <w:color w:val="000000" w:themeColor="text1"/>
          <w:sz w:val="24"/>
          <w:szCs w:val="24"/>
        </w:rPr>
      </w:pPr>
      <w:r w:rsidRPr="00373DF1">
        <w:rPr>
          <w:rFonts w:ascii="宋体" w:hAnsi="宋体" w:hint="eastAsia"/>
          <w:color w:val="000000" w:themeColor="text1"/>
          <w:sz w:val="24"/>
          <w:szCs w:val="24"/>
        </w:rPr>
        <w:t>B 指经济系统本身存在的一种减少各种干扰对国民收入冲击的机制</w:t>
      </w:r>
    </w:p>
    <w:p w14:paraId="32C04FA6" w14:textId="77777777" w:rsidR="00706992" w:rsidRPr="00373DF1" w:rsidRDefault="00706992" w:rsidP="00706992">
      <w:pPr>
        <w:rPr>
          <w:rFonts w:ascii="宋体" w:hAnsi="宋体"/>
          <w:color w:val="000000" w:themeColor="text1"/>
          <w:sz w:val="24"/>
          <w:szCs w:val="24"/>
        </w:rPr>
      </w:pPr>
      <w:r w:rsidRPr="00373DF1">
        <w:rPr>
          <w:rFonts w:ascii="宋体" w:hAnsi="宋体" w:hint="eastAsia"/>
          <w:color w:val="000000" w:themeColor="text1"/>
          <w:sz w:val="24"/>
          <w:szCs w:val="24"/>
        </w:rPr>
        <w:t>C 在经济繁荣时自动抑制通货膨胀，经济衰退时自动减轻萧条</w:t>
      </w:r>
    </w:p>
    <w:p w14:paraId="16BC5FBC" w14:textId="77777777" w:rsidR="00706992" w:rsidRPr="00373DF1" w:rsidRDefault="00706992" w:rsidP="00706992">
      <w:pPr>
        <w:rPr>
          <w:rFonts w:ascii="宋体" w:hAnsi="宋体"/>
          <w:color w:val="000000" w:themeColor="text1"/>
          <w:sz w:val="24"/>
          <w:szCs w:val="24"/>
        </w:rPr>
      </w:pPr>
      <w:r w:rsidRPr="00373DF1">
        <w:rPr>
          <w:rFonts w:ascii="宋体" w:hAnsi="宋体" w:hint="eastAsia"/>
          <w:color w:val="000000" w:themeColor="text1"/>
          <w:sz w:val="24"/>
          <w:szCs w:val="24"/>
        </w:rPr>
        <w:t>D 政府采取行动的行为</w:t>
      </w:r>
    </w:p>
    <w:p w14:paraId="53B16D43" w14:textId="77777777" w:rsidR="00706992" w:rsidRPr="00373DF1" w:rsidRDefault="00706992" w:rsidP="00706992">
      <w:pPr>
        <w:rPr>
          <w:rFonts w:ascii="宋体" w:hAnsi="宋体"/>
          <w:color w:val="000000" w:themeColor="text1"/>
          <w:sz w:val="24"/>
          <w:szCs w:val="24"/>
        </w:rPr>
      </w:pPr>
      <w:r w:rsidRPr="00373DF1">
        <w:rPr>
          <w:rFonts w:ascii="宋体" w:hAnsi="宋体" w:hint="eastAsia"/>
          <w:color w:val="000000" w:themeColor="text1"/>
          <w:sz w:val="24"/>
          <w:szCs w:val="24"/>
        </w:rPr>
        <w:t>二、判断对错并说出对或错的理由（30分，每题3分）</w:t>
      </w:r>
    </w:p>
    <w:p w14:paraId="60433107" w14:textId="77777777" w:rsidR="00706992" w:rsidRPr="00373DF1" w:rsidRDefault="00706992" w:rsidP="00706992">
      <w:pPr>
        <w:pStyle w:val="a7"/>
        <w:ind w:firstLineChars="100" w:firstLine="240"/>
        <w:rPr>
          <w:rFonts w:ascii="宋体" w:hAnsi="宋体"/>
          <w:color w:val="000000" w:themeColor="text1"/>
          <w:sz w:val="24"/>
          <w:szCs w:val="24"/>
        </w:rPr>
      </w:pPr>
      <w:r w:rsidRPr="00373DF1">
        <w:rPr>
          <w:rFonts w:ascii="宋体" w:hAnsi="宋体" w:hint="eastAsia"/>
          <w:color w:val="000000" w:themeColor="text1"/>
          <w:sz w:val="24"/>
          <w:szCs w:val="24"/>
        </w:rPr>
        <w:t>1.CPI指数上升必定意味着消费者生活水平下降了，因为他们必须花费更多的支出才能买到同样篮子物品和服务。</w:t>
      </w:r>
    </w:p>
    <w:p w14:paraId="3E996402" w14:textId="77777777" w:rsidR="00706992" w:rsidRPr="00373DF1" w:rsidRDefault="00706992" w:rsidP="00B50828">
      <w:pPr>
        <w:pStyle w:val="a7"/>
        <w:ind w:firstLineChars="100" w:firstLine="240"/>
        <w:rPr>
          <w:rFonts w:ascii="宋体" w:hAnsi="宋体"/>
          <w:color w:val="000000" w:themeColor="text1"/>
          <w:sz w:val="24"/>
          <w:szCs w:val="24"/>
        </w:rPr>
      </w:pPr>
      <w:r w:rsidRPr="00373DF1">
        <w:rPr>
          <w:rFonts w:ascii="宋体" w:hAnsi="宋体" w:hint="eastAsia"/>
          <w:color w:val="000000" w:themeColor="text1"/>
          <w:sz w:val="24"/>
          <w:szCs w:val="24"/>
        </w:rPr>
        <w:t>2.一栋建筑物的销售额应该计入国内生产总值中。</w:t>
      </w:r>
    </w:p>
    <w:p w14:paraId="609DA334" w14:textId="77777777" w:rsidR="00706992" w:rsidRPr="00373DF1" w:rsidRDefault="00706992" w:rsidP="00B50828">
      <w:pPr>
        <w:pStyle w:val="a7"/>
        <w:ind w:firstLineChars="100" w:firstLine="240"/>
        <w:rPr>
          <w:rFonts w:ascii="宋体" w:hAnsi="宋体"/>
          <w:color w:val="000000" w:themeColor="text1"/>
          <w:sz w:val="24"/>
          <w:szCs w:val="24"/>
        </w:rPr>
      </w:pPr>
      <w:r w:rsidRPr="00373DF1">
        <w:rPr>
          <w:rFonts w:ascii="宋体" w:hAnsi="宋体" w:hint="eastAsia"/>
          <w:color w:val="000000" w:themeColor="text1"/>
          <w:sz w:val="24"/>
          <w:szCs w:val="24"/>
        </w:rPr>
        <w:t>3.消费者增加储蓄的企图无论是短期还是长期都会引起储蓄的增加。</w:t>
      </w:r>
    </w:p>
    <w:p w14:paraId="2C125C82" w14:textId="77777777" w:rsidR="00807D03" w:rsidRDefault="00706992" w:rsidP="00807D03">
      <w:pPr>
        <w:pStyle w:val="a7"/>
        <w:ind w:firstLineChars="100" w:firstLine="240"/>
        <w:rPr>
          <w:rFonts w:ascii="宋体" w:hAnsi="宋体"/>
          <w:color w:val="000000" w:themeColor="text1"/>
          <w:sz w:val="24"/>
          <w:szCs w:val="24"/>
        </w:rPr>
      </w:pPr>
      <w:r w:rsidRPr="00373DF1">
        <w:rPr>
          <w:rFonts w:ascii="宋体" w:hAnsi="宋体" w:hint="eastAsia"/>
          <w:color w:val="000000" w:themeColor="text1"/>
          <w:sz w:val="24"/>
          <w:szCs w:val="24"/>
        </w:rPr>
        <w:t>4.短期内政府同等数量地减少支出（G）和税收（T）不会引起产出的减少。</w:t>
      </w:r>
    </w:p>
    <w:p w14:paraId="30CB6CE9" w14:textId="0263070E" w:rsidR="00706992" w:rsidRPr="00807D03" w:rsidRDefault="00706992" w:rsidP="00807D03">
      <w:pPr>
        <w:pStyle w:val="a7"/>
        <w:ind w:firstLineChars="100" w:firstLine="240"/>
        <w:rPr>
          <w:rFonts w:ascii="宋体" w:hAnsi="宋体"/>
          <w:color w:val="000000" w:themeColor="text1"/>
          <w:sz w:val="24"/>
          <w:szCs w:val="24"/>
        </w:rPr>
      </w:pPr>
      <w:r w:rsidRPr="00373DF1">
        <w:rPr>
          <w:rFonts w:ascii="宋体" w:cs="宋体" w:hint="eastAsia"/>
          <w:color w:val="000000" w:themeColor="text1"/>
          <w:kern w:val="0"/>
          <w:sz w:val="24"/>
          <w:szCs w:val="24"/>
        </w:rPr>
        <w:t>5.如果一国的利率不是市场自由调节的，那么该国的货币政策完全无效。</w:t>
      </w:r>
      <w:r w:rsidRPr="00373DF1">
        <w:rPr>
          <w:rFonts w:ascii="宋体" w:cs="宋体"/>
          <w:color w:val="000000" w:themeColor="text1"/>
          <w:kern w:val="0"/>
          <w:sz w:val="24"/>
          <w:szCs w:val="24"/>
        </w:rPr>
        <w:t xml:space="preserve"> </w:t>
      </w:r>
    </w:p>
    <w:p w14:paraId="20CF7738" w14:textId="77777777" w:rsidR="00706992" w:rsidRPr="00373DF1" w:rsidRDefault="00706992" w:rsidP="00B50828">
      <w:pPr>
        <w:autoSpaceDE w:val="0"/>
        <w:autoSpaceDN w:val="0"/>
        <w:adjustRightInd w:val="0"/>
        <w:ind w:firstLineChars="100" w:firstLine="240"/>
        <w:jc w:val="left"/>
        <w:rPr>
          <w:rFonts w:ascii="宋体" w:cs="宋体"/>
          <w:color w:val="000000" w:themeColor="text1"/>
          <w:kern w:val="0"/>
          <w:sz w:val="24"/>
          <w:szCs w:val="24"/>
        </w:rPr>
      </w:pPr>
      <w:r w:rsidRPr="00373DF1">
        <w:rPr>
          <w:rFonts w:ascii="宋体" w:cs="宋体" w:hint="eastAsia"/>
          <w:color w:val="000000" w:themeColor="text1"/>
          <w:kern w:val="0"/>
          <w:sz w:val="24"/>
          <w:szCs w:val="24"/>
        </w:rPr>
        <w:t>6.在政府采取反通胀的政策时，如果人们预期未来的通货膨胀会下降，就会有助于未来的通货膨胀真正地下降。</w:t>
      </w:r>
    </w:p>
    <w:p w14:paraId="4B8EA1FC" w14:textId="77777777" w:rsidR="00706992" w:rsidRPr="00373DF1" w:rsidRDefault="00706992" w:rsidP="00B50828">
      <w:pPr>
        <w:pStyle w:val="a7"/>
        <w:ind w:firstLineChars="100" w:firstLine="240"/>
        <w:rPr>
          <w:rFonts w:ascii="宋体" w:hAnsi="宋体"/>
          <w:color w:val="000000" w:themeColor="text1"/>
          <w:sz w:val="24"/>
          <w:szCs w:val="24"/>
        </w:rPr>
      </w:pPr>
      <w:r w:rsidRPr="00373DF1">
        <w:rPr>
          <w:rFonts w:ascii="宋体" w:hAnsi="宋体" w:hint="eastAsia"/>
          <w:color w:val="000000" w:themeColor="text1"/>
          <w:sz w:val="24"/>
          <w:szCs w:val="24"/>
        </w:rPr>
        <w:t>7.没有“失业率太低”这种事情，失业率越低越好。</w:t>
      </w:r>
    </w:p>
    <w:p w14:paraId="3EF975E3" w14:textId="77777777" w:rsidR="00706992" w:rsidRPr="00373DF1" w:rsidRDefault="00706992" w:rsidP="00B50828">
      <w:pPr>
        <w:pStyle w:val="a7"/>
        <w:ind w:firstLineChars="100" w:firstLine="240"/>
        <w:rPr>
          <w:rFonts w:ascii="宋体" w:hAnsi="宋体"/>
          <w:color w:val="000000" w:themeColor="text1"/>
          <w:sz w:val="24"/>
          <w:szCs w:val="24"/>
        </w:rPr>
      </w:pPr>
      <w:r w:rsidRPr="00373DF1">
        <w:rPr>
          <w:rFonts w:ascii="宋体" w:hAnsi="宋体" w:hint="eastAsia"/>
          <w:color w:val="000000" w:themeColor="text1"/>
          <w:sz w:val="24"/>
          <w:szCs w:val="24"/>
        </w:rPr>
        <w:t>8.失业保险的增加使得工人要求更高的工资，但在劳动市场均衡的情况下（假设预期价格等于实际价格），他们获得的实际工资没有改变，但是失业率却上升了。</w:t>
      </w:r>
    </w:p>
    <w:p w14:paraId="57962D6A" w14:textId="77777777" w:rsidR="00706992" w:rsidRPr="00373DF1" w:rsidRDefault="00706992" w:rsidP="00BA714C">
      <w:pPr>
        <w:pStyle w:val="a7"/>
        <w:ind w:firstLineChars="100" w:firstLine="240"/>
        <w:rPr>
          <w:rFonts w:ascii="宋体" w:hAnsi="宋体"/>
          <w:color w:val="000000" w:themeColor="text1"/>
          <w:sz w:val="24"/>
          <w:szCs w:val="24"/>
        </w:rPr>
      </w:pPr>
      <w:r w:rsidRPr="00373DF1">
        <w:rPr>
          <w:rFonts w:ascii="宋体" w:hAnsi="宋体" w:hint="eastAsia"/>
          <w:color w:val="000000" w:themeColor="text1"/>
          <w:sz w:val="24"/>
          <w:szCs w:val="24"/>
        </w:rPr>
        <w:t>9.长期来看，通货膨胀并没有降低工人的购买力，短期来看，通货膨胀有可能降低工人的购买力。</w:t>
      </w:r>
    </w:p>
    <w:p w14:paraId="6F69C1F2" w14:textId="77777777" w:rsidR="00706992" w:rsidRPr="00373DF1" w:rsidRDefault="00706992" w:rsidP="00BA714C">
      <w:pPr>
        <w:pStyle w:val="a7"/>
        <w:ind w:firstLineChars="100" w:firstLine="240"/>
        <w:rPr>
          <w:rFonts w:ascii="宋体" w:hAnsi="宋体"/>
          <w:color w:val="000000" w:themeColor="text1"/>
          <w:sz w:val="24"/>
          <w:szCs w:val="24"/>
        </w:rPr>
      </w:pPr>
      <w:r w:rsidRPr="00373DF1">
        <w:rPr>
          <w:rFonts w:ascii="宋体" w:hAnsi="宋体" w:hint="eastAsia"/>
          <w:color w:val="000000" w:themeColor="text1"/>
          <w:sz w:val="24"/>
          <w:szCs w:val="24"/>
        </w:rPr>
        <w:t>10.资本积累水平在长期中不影响产出水平，只有技术进步才有影响。</w:t>
      </w:r>
    </w:p>
    <w:p w14:paraId="54EB77CE" w14:textId="1D71674F" w:rsidR="00706992" w:rsidRPr="00373DF1" w:rsidRDefault="00706992" w:rsidP="00706992">
      <w:pPr>
        <w:rPr>
          <w:rFonts w:ascii="宋体" w:hAnsi="宋体"/>
          <w:color w:val="000000" w:themeColor="text1"/>
          <w:sz w:val="24"/>
          <w:szCs w:val="24"/>
        </w:rPr>
      </w:pPr>
      <w:r w:rsidRPr="00373DF1">
        <w:rPr>
          <w:rFonts w:ascii="宋体" w:hAnsi="宋体" w:hint="eastAsia"/>
          <w:color w:val="000000" w:themeColor="text1"/>
          <w:sz w:val="24"/>
          <w:szCs w:val="24"/>
        </w:rPr>
        <w:t>三，分析并回答（30分）</w:t>
      </w:r>
    </w:p>
    <w:p w14:paraId="685FFAF1" w14:textId="77777777" w:rsidR="00706992" w:rsidRPr="00373DF1" w:rsidRDefault="00706992" w:rsidP="00706992">
      <w:pPr>
        <w:rPr>
          <w:rFonts w:ascii="宋体" w:hAnsi="宋体"/>
          <w:color w:val="000000" w:themeColor="text1"/>
          <w:sz w:val="24"/>
          <w:szCs w:val="24"/>
        </w:rPr>
      </w:pPr>
      <w:r w:rsidRPr="00373DF1">
        <w:rPr>
          <w:rFonts w:ascii="宋体" w:hAnsi="宋体" w:hint="eastAsia"/>
          <w:color w:val="000000" w:themeColor="text1"/>
          <w:sz w:val="24"/>
          <w:szCs w:val="24"/>
        </w:rPr>
        <w:t>1.请用IS-LM图形分析比较财政政策和货币政策效果的大小并解释其原因。（20分）</w:t>
      </w:r>
    </w:p>
    <w:p w14:paraId="173804E8" w14:textId="473854E6" w:rsidR="00706992" w:rsidRPr="00373DF1" w:rsidRDefault="00706992" w:rsidP="00373DF1">
      <w:pPr>
        <w:rPr>
          <w:sz w:val="24"/>
          <w:szCs w:val="24"/>
        </w:rPr>
      </w:pPr>
      <w:r w:rsidRPr="00373DF1">
        <w:rPr>
          <w:rFonts w:ascii="宋体" w:hAnsi="宋体" w:cs="宋体" w:hint="eastAsia"/>
          <w:color w:val="000000" w:themeColor="text1"/>
          <w:kern w:val="0"/>
          <w:sz w:val="24"/>
          <w:szCs w:val="24"/>
        </w:rPr>
        <w:t>2.</w:t>
      </w:r>
      <w:r w:rsidR="00373DF1" w:rsidRPr="00373DF1">
        <w:rPr>
          <w:rFonts w:hint="eastAsia"/>
          <w:sz w:val="24"/>
          <w:szCs w:val="24"/>
        </w:rPr>
        <w:t>为什么说货币政策只能用于治理需求拉动型通货膨胀而对成本拉动型通货膨胀无效，简单阐述你的理由。（</w:t>
      </w:r>
      <w:r w:rsidR="00373DF1" w:rsidRPr="00373DF1">
        <w:rPr>
          <w:rFonts w:hint="eastAsia"/>
          <w:sz w:val="24"/>
          <w:szCs w:val="24"/>
        </w:rPr>
        <w:t>1</w:t>
      </w:r>
      <w:r w:rsidR="00373DF1" w:rsidRPr="00373DF1">
        <w:rPr>
          <w:sz w:val="24"/>
          <w:szCs w:val="24"/>
        </w:rPr>
        <w:t>0</w:t>
      </w:r>
      <w:r w:rsidR="00373DF1" w:rsidRPr="00373DF1">
        <w:rPr>
          <w:rFonts w:hint="eastAsia"/>
          <w:sz w:val="24"/>
          <w:szCs w:val="24"/>
        </w:rPr>
        <w:t>分）</w:t>
      </w:r>
    </w:p>
    <w:p w14:paraId="5B2103BC" w14:textId="77777777" w:rsidR="00706992" w:rsidRPr="00373DF1" w:rsidRDefault="00706992" w:rsidP="00706992">
      <w:pPr>
        <w:rPr>
          <w:rFonts w:ascii="宋体" w:hAnsi="宋体"/>
          <w:color w:val="000000" w:themeColor="text1"/>
          <w:sz w:val="24"/>
          <w:szCs w:val="24"/>
        </w:rPr>
      </w:pPr>
      <w:r w:rsidRPr="00373DF1">
        <w:rPr>
          <w:rFonts w:ascii="宋体" w:hAnsi="宋体" w:hint="eastAsia"/>
          <w:color w:val="000000" w:themeColor="text1"/>
          <w:sz w:val="24"/>
          <w:szCs w:val="24"/>
        </w:rPr>
        <w:t>四，计算及回答（20分）</w:t>
      </w:r>
    </w:p>
    <w:p w14:paraId="1C9919C4" w14:textId="77777777" w:rsidR="00706992" w:rsidRPr="00373DF1" w:rsidRDefault="00706992" w:rsidP="00706992">
      <w:pPr>
        <w:rPr>
          <w:rFonts w:ascii="宋体" w:hAnsi="宋体"/>
          <w:color w:val="000000" w:themeColor="text1"/>
          <w:sz w:val="24"/>
          <w:szCs w:val="24"/>
        </w:rPr>
      </w:pPr>
      <w:r w:rsidRPr="00373DF1">
        <w:rPr>
          <w:rFonts w:ascii="宋体" w:hAnsi="宋体" w:hint="eastAsia"/>
          <w:color w:val="000000" w:themeColor="text1"/>
          <w:sz w:val="24"/>
          <w:szCs w:val="24"/>
        </w:rPr>
        <w:t>1.已知生产函数模型为Y=F（K,L）=K</w:t>
      </w:r>
      <w:r w:rsidRPr="00373DF1">
        <w:rPr>
          <w:rFonts w:ascii="宋体" w:hAnsi="宋体" w:hint="eastAsia"/>
          <w:color w:val="000000" w:themeColor="text1"/>
          <w:sz w:val="24"/>
          <w:szCs w:val="24"/>
          <w:vertAlign w:val="superscript"/>
        </w:rPr>
        <w:t>1/4</w:t>
      </w:r>
      <w:r w:rsidRPr="00373DF1">
        <w:rPr>
          <w:rFonts w:ascii="宋体" w:hAnsi="宋体" w:hint="eastAsia"/>
          <w:color w:val="000000" w:themeColor="text1"/>
          <w:sz w:val="24"/>
          <w:szCs w:val="24"/>
        </w:rPr>
        <w:t>L</w:t>
      </w:r>
      <w:r w:rsidRPr="00373DF1">
        <w:rPr>
          <w:rFonts w:ascii="宋体" w:hAnsi="宋体" w:hint="eastAsia"/>
          <w:color w:val="000000" w:themeColor="text1"/>
          <w:sz w:val="24"/>
          <w:szCs w:val="24"/>
          <w:vertAlign w:val="superscript"/>
        </w:rPr>
        <w:t>3/4</w:t>
      </w:r>
    </w:p>
    <w:p w14:paraId="387E3F35" w14:textId="2A077970" w:rsidR="00706992" w:rsidRPr="00373DF1" w:rsidRDefault="009846D7" w:rsidP="00706992">
      <w:pPr>
        <w:rPr>
          <w:rFonts w:ascii="宋体" w:hAnsi="宋体"/>
          <w:color w:val="000000" w:themeColor="text1"/>
          <w:sz w:val="24"/>
          <w:szCs w:val="24"/>
        </w:rPr>
      </w:pPr>
      <w:r>
        <w:rPr>
          <w:rFonts w:ascii="宋体" w:hAnsi="宋体" w:hint="eastAsia"/>
          <w:color w:val="000000" w:themeColor="text1"/>
          <w:sz w:val="24"/>
          <w:szCs w:val="24"/>
        </w:rPr>
        <w:t>(</w:t>
      </w:r>
      <w:r>
        <w:rPr>
          <w:rFonts w:ascii="宋体" w:hAnsi="宋体"/>
          <w:color w:val="000000" w:themeColor="text1"/>
          <w:sz w:val="24"/>
          <w:szCs w:val="24"/>
        </w:rPr>
        <w:t>1)</w:t>
      </w:r>
      <w:r w:rsidR="00706992" w:rsidRPr="00373DF1">
        <w:rPr>
          <w:rFonts w:ascii="宋体" w:hAnsi="宋体" w:hint="eastAsia"/>
          <w:color w:val="000000" w:themeColor="text1"/>
          <w:sz w:val="24"/>
          <w:szCs w:val="24"/>
        </w:rPr>
        <w:t>求稳态时的人均资本量和人均产量。</w:t>
      </w:r>
    </w:p>
    <w:p w14:paraId="5E4BA746" w14:textId="2CD8DBB7" w:rsidR="00706992" w:rsidRPr="00373DF1" w:rsidRDefault="009846D7" w:rsidP="00706992">
      <w:pPr>
        <w:rPr>
          <w:rFonts w:ascii="宋体" w:hAnsi="宋体"/>
          <w:color w:val="000000" w:themeColor="text1"/>
          <w:sz w:val="24"/>
          <w:szCs w:val="24"/>
        </w:rPr>
      </w:pPr>
      <w:r>
        <w:rPr>
          <w:rFonts w:ascii="宋体" w:hAnsi="宋体" w:hint="eastAsia"/>
          <w:color w:val="000000" w:themeColor="text1"/>
          <w:sz w:val="24"/>
          <w:szCs w:val="24"/>
        </w:rPr>
        <w:t>(</w:t>
      </w:r>
      <w:r>
        <w:rPr>
          <w:rFonts w:ascii="宋体" w:hAnsi="宋体"/>
          <w:color w:val="000000" w:themeColor="text1"/>
          <w:sz w:val="24"/>
          <w:szCs w:val="24"/>
        </w:rPr>
        <w:t>2)</w:t>
      </w:r>
      <w:r w:rsidR="00706992" w:rsidRPr="00373DF1">
        <w:rPr>
          <w:rFonts w:ascii="宋体" w:hAnsi="宋体" w:hint="eastAsia"/>
          <w:color w:val="000000" w:themeColor="text1"/>
          <w:sz w:val="24"/>
          <w:szCs w:val="24"/>
        </w:rPr>
        <w:t>并请根据这一结果解释为什么有的国家富裕，有的国家贫穷</w:t>
      </w:r>
      <w:r w:rsidR="000D588D">
        <w:rPr>
          <w:rFonts w:ascii="宋体" w:hAnsi="宋体" w:hint="eastAsia"/>
          <w:color w:val="000000" w:themeColor="text1"/>
          <w:sz w:val="24"/>
          <w:szCs w:val="24"/>
        </w:rPr>
        <w:t>。</w:t>
      </w:r>
    </w:p>
    <w:p w14:paraId="175D0C29" w14:textId="3C28748B" w:rsidR="00706992" w:rsidRPr="00373DF1" w:rsidRDefault="009846D7" w:rsidP="00706992">
      <w:pPr>
        <w:rPr>
          <w:rFonts w:ascii="宋体" w:hAnsi="宋体"/>
          <w:color w:val="000000" w:themeColor="text1"/>
          <w:sz w:val="24"/>
          <w:szCs w:val="24"/>
        </w:rPr>
      </w:pPr>
      <w:r>
        <w:rPr>
          <w:rFonts w:ascii="宋体" w:hAnsi="宋体" w:hint="eastAsia"/>
          <w:color w:val="000000" w:themeColor="text1"/>
          <w:sz w:val="24"/>
          <w:szCs w:val="24"/>
        </w:rPr>
        <w:t>(</w:t>
      </w:r>
      <w:r>
        <w:rPr>
          <w:rFonts w:ascii="宋体" w:hAnsi="宋体"/>
          <w:color w:val="000000" w:themeColor="text1"/>
          <w:sz w:val="24"/>
          <w:szCs w:val="24"/>
        </w:rPr>
        <w:t>3)</w:t>
      </w:r>
      <w:r w:rsidR="00706992" w:rsidRPr="00373DF1">
        <w:rPr>
          <w:rFonts w:ascii="宋体" w:hAnsi="宋体" w:hint="eastAsia"/>
          <w:color w:val="000000" w:themeColor="text1"/>
          <w:sz w:val="24"/>
          <w:szCs w:val="24"/>
        </w:rPr>
        <w:t>求出与黄金律相对应的储蓄率</w:t>
      </w:r>
      <w:r w:rsidR="000D588D">
        <w:rPr>
          <w:rFonts w:ascii="宋体" w:hAnsi="宋体" w:hint="eastAsia"/>
          <w:color w:val="000000" w:themeColor="text1"/>
          <w:sz w:val="24"/>
          <w:szCs w:val="24"/>
        </w:rPr>
        <w:t>。</w:t>
      </w:r>
    </w:p>
    <w:p w14:paraId="67A851AA" w14:textId="72AB3879" w:rsidR="00706992" w:rsidRPr="00373DF1" w:rsidRDefault="00706992" w:rsidP="00706992">
      <w:pPr>
        <w:rPr>
          <w:rFonts w:ascii="宋体" w:hAnsi="宋体"/>
          <w:color w:val="000000" w:themeColor="text1"/>
          <w:sz w:val="24"/>
          <w:szCs w:val="24"/>
        </w:rPr>
      </w:pPr>
      <w:r w:rsidRPr="00373DF1">
        <w:rPr>
          <w:rFonts w:ascii="宋体" w:hAnsi="宋体" w:hint="eastAsia"/>
          <w:color w:val="000000" w:themeColor="text1"/>
          <w:sz w:val="24"/>
          <w:szCs w:val="24"/>
        </w:rPr>
        <w:t>2. 假设一个经济具有以下的菲利普斯曲线：</w:t>
      </w:r>
      <w:r w:rsidRPr="00373DF1">
        <w:rPr>
          <w:rFonts w:ascii="宋体" w:hAnsi="宋体"/>
          <w:color w:val="000000" w:themeColor="text1"/>
          <w:sz w:val="24"/>
          <w:szCs w:val="24"/>
        </w:rPr>
        <w:t>π</w:t>
      </w:r>
      <w:r w:rsidRPr="00373DF1">
        <w:rPr>
          <w:rFonts w:ascii="宋体" w:hAnsi="宋体" w:hint="eastAsia"/>
          <w:color w:val="000000" w:themeColor="text1"/>
          <w:sz w:val="24"/>
          <w:szCs w:val="24"/>
        </w:rPr>
        <w:t>=</w:t>
      </w:r>
      <w:r w:rsidRPr="00373DF1">
        <w:rPr>
          <w:rFonts w:ascii="宋体" w:hAnsi="宋体"/>
          <w:color w:val="000000" w:themeColor="text1"/>
          <w:sz w:val="24"/>
          <w:szCs w:val="24"/>
        </w:rPr>
        <w:t>π</w:t>
      </w:r>
      <w:r w:rsidRPr="00373DF1">
        <w:rPr>
          <w:rFonts w:ascii="宋体" w:hAnsi="宋体" w:hint="eastAsia"/>
          <w:color w:val="000000" w:themeColor="text1"/>
          <w:sz w:val="24"/>
          <w:szCs w:val="24"/>
          <w:vertAlign w:val="subscript"/>
        </w:rPr>
        <w:t>-1</w:t>
      </w:r>
      <w:r w:rsidRPr="00373DF1">
        <w:rPr>
          <w:rFonts w:ascii="宋体" w:hAnsi="宋体" w:hint="eastAsia"/>
          <w:color w:val="000000" w:themeColor="text1"/>
          <w:sz w:val="24"/>
          <w:szCs w:val="24"/>
        </w:rPr>
        <w:t>-0.4（u-0.06）</w:t>
      </w:r>
    </w:p>
    <w:p w14:paraId="3F51DF9E" w14:textId="77777777" w:rsidR="00706992" w:rsidRPr="00373DF1" w:rsidRDefault="00706992" w:rsidP="00BF72BC">
      <w:pPr>
        <w:rPr>
          <w:rFonts w:ascii="宋体" w:hAnsi="宋体"/>
          <w:color w:val="000000" w:themeColor="text1"/>
          <w:sz w:val="24"/>
          <w:szCs w:val="24"/>
        </w:rPr>
      </w:pPr>
      <w:r w:rsidRPr="00373DF1">
        <w:rPr>
          <w:rFonts w:ascii="宋体" w:hAnsi="宋体" w:hint="eastAsia"/>
          <w:color w:val="000000" w:themeColor="text1"/>
          <w:sz w:val="24"/>
          <w:szCs w:val="24"/>
        </w:rPr>
        <w:t>(1)该经济的自然失业率是多少?</w:t>
      </w:r>
    </w:p>
    <w:p w14:paraId="791FB0F4" w14:textId="77777777" w:rsidR="00BF72BC" w:rsidRDefault="00706992" w:rsidP="00BF72BC">
      <w:pPr>
        <w:rPr>
          <w:rFonts w:ascii="宋体" w:hAnsi="宋体"/>
          <w:color w:val="000000" w:themeColor="text1"/>
          <w:sz w:val="24"/>
          <w:szCs w:val="24"/>
        </w:rPr>
      </w:pPr>
      <w:r w:rsidRPr="00373DF1">
        <w:rPr>
          <w:rFonts w:ascii="宋体" w:hAnsi="宋体" w:hint="eastAsia"/>
          <w:color w:val="000000" w:themeColor="text1"/>
          <w:sz w:val="24"/>
          <w:szCs w:val="24"/>
        </w:rPr>
        <w:t>(2)为了使通货膨胀下降4个百分点，必须有多少周期性失业？</w:t>
      </w:r>
    </w:p>
    <w:p w14:paraId="6D3BF8BC" w14:textId="3819BA85" w:rsidR="00706992" w:rsidRPr="00BF72BC" w:rsidRDefault="007944D4" w:rsidP="00BF72BC">
      <w:pPr>
        <w:rPr>
          <w:rFonts w:ascii="宋体" w:hAnsi="宋体"/>
          <w:color w:val="000000" w:themeColor="text1"/>
          <w:sz w:val="24"/>
          <w:szCs w:val="24"/>
        </w:rPr>
      </w:pPr>
      <w:r>
        <w:rPr>
          <w:rFonts w:ascii="宋体" w:hAnsi="宋体" w:hint="eastAsia"/>
          <w:sz w:val="24"/>
          <w:szCs w:val="24"/>
        </w:rPr>
        <w:t>(</w:t>
      </w:r>
      <w:r w:rsidR="00706992" w:rsidRPr="00373DF1">
        <w:rPr>
          <w:rFonts w:ascii="宋体" w:hAnsi="宋体" w:hint="eastAsia"/>
          <w:sz w:val="24"/>
          <w:szCs w:val="24"/>
        </w:rPr>
        <w:t>3</w:t>
      </w:r>
      <w:r>
        <w:rPr>
          <w:rFonts w:ascii="宋体" w:hAnsi="宋体"/>
          <w:sz w:val="24"/>
          <w:szCs w:val="24"/>
        </w:rPr>
        <w:t>)</w:t>
      </w:r>
      <w:r w:rsidR="00706992" w:rsidRPr="00373DF1">
        <w:rPr>
          <w:rFonts w:ascii="宋体" w:hAnsi="宋体" w:hint="eastAsia"/>
          <w:sz w:val="24"/>
          <w:szCs w:val="24"/>
        </w:rPr>
        <w:t>画出该经济的短期和长期菲利普斯曲线</w:t>
      </w:r>
      <w:r>
        <w:rPr>
          <w:rFonts w:ascii="宋体" w:hAnsi="宋体" w:hint="eastAsia"/>
          <w:sz w:val="24"/>
          <w:szCs w:val="24"/>
        </w:rPr>
        <w:t>。</w:t>
      </w:r>
    </w:p>
    <w:p w14:paraId="760C4F1E" w14:textId="77777777" w:rsidR="00F740C5" w:rsidRPr="00373DF1" w:rsidRDefault="00F740C5" w:rsidP="00F740C5">
      <w:pPr>
        <w:rPr>
          <w:sz w:val="24"/>
          <w:szCs w:val="24"/>
        </w:rPr>
      </w:pPr>
    </w:p>
    <w:p w14:paraId="4114B7AD" w14:textId="77777777" w:rsidR="00111FCF" w:rsidRPr="00373DF1" w:rsidRDefault="00111FCF" w:rsidP="00782527">
      <w:pPr>
        <w:rPr>
          <w:rFonts w:hint="eastAsia"/>
          <w:sz w:val="24"/>
          <w:szCs w:val="24"/>
        </w:rPr>
      </w:pPr>
    </w:p>
    <w:sectPr w:rsidR="00111FCF" w:rsidRPr="00373DF1" w:rsidSect="00272EF1">
      <w:pgSz w:w="20639" w:h="14572" w:orient="landscape" w:code="12"/>
      <w:pgMar w:top="907" w:right="1021" w:bottom="907" w:left="1588" w:header="851" w:footer="992" w:gutter="0"/>
      <w:cols w:num="2"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515CA2" w14:textId="77777777" w:rsidR="00B23070" w:rsidRDefault="00B23070" w:rsidP="00297859">
      <w:r>
        <w:separator/>
      </w:r>
    </w:p>
  </w:endnote>
  <w:endnote w:type="continuationSeparator" w:id="0">
    <w:p w14:paraId="30D5639F" w14:textId="77777777" w:rsidR="00B23070" w:rsidRDefault="00B23070" w:rsidP="002978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D79302" w14:textId="77777777" w:rsidR="00B23070" w:rsidRDefault="00B23070" w:rsidP="00297859">
      <w:r>
        <w:separator/>
      </w:r>
    </w:p>
  </w:footnote>
  <w:footnote w:type="continuationSeparator" w:id="0">
    <w:p w14:paraId="7947E376" w14:textId="77777777" w:rsidR="00B23070" w:rsidRDefault="00B23070" w:rsidP="002978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F1710"/>
    <w:multiLevelType w:val="hybridMultilevel"/>
    <w:tmpl w:val="BE5A1622"/>
    <w:lvl w:ilvl="0" w:tplc="75B661DC">
      <w:start w:val="1"/>
      <w:numFmt w:val="lowerLetter"/>
      <w:lvlText w:val="%1，"/>
      <w:lvlJc w:val="left"/>
      <w:pPr>
        <w:tabs>
          <w:tab w:val="num" w:pos="840"/>
        </w:tabs>
        <w:ind w:left="840" w:hanging="360"/>
      </w:pPr>
      <w:rPr>
        <w:rFonts w:hint="eastAsia"/>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 w15:restartNumberingAfterBreak="0">
    <w:nsid w:val="08FD0168"/>
    <w:multiLevelType w:val="hybridMultilevel"/>
    <w:tmpl w:val="69ECFBB0"/>
    <w:lvl w:ilvl="0" w:tplc="7C263A8E">
      <w:start w:val="1"/>
      <w:numFmt w:val="decimal"/>
      <w:lvlText w:val="%1，"/>
      <w:lvlJc w:val="left"/>
      <w:pPr>
        <w:tabs>
          <w:tab w:val="num" w:pos="360"/>
        </w:tabs>
        <w:ind w:left="360" w:hanging="360"/>
      </w:pPr>
      <w:rPr>
        <w:rFonts w:hint="eastAsia"/>
      </w:rPr>
    </w:lvl>
    <w:lvl w:ilvl="1" w:tplc="38627B2A">
      <w:start w:val="1"/>
      <w:numFmt w:val="lowerLetter"/>
      <w:lvlText w:val="%2，"/>
      <w:lvlJc w:val="left"/>
      <w:pPr>
        <w:tabs>
          <w:tab w:val="num" w:pos="780"/>
        </w:tabs>
        <w:ind w:left="780" w:hanging="36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2E9304CB"/>
    <w:multiLevelType w:val="hybridMultilevel"/>
    <w:tmpl w:val="946A12B6"/>
    <w:lvl w:ilvl="0" w:tplc="A7D2C704">
      <w:start w:val="1"/>
      <w:numFmt w:val="lowerLetter"/>
      <w:lvlText w:val="%1，"/>
      <w:lvlJc w:val="left"/>
      <w:pPr>
        <w:tabs>
          <w:tab w:val="num" w:pos="720"/>
        </w:tabs>
        <w:ind w:left="720" w:hanging="360"/>
      </w:pPr>
      <w:rPr>
        <w:rFonts w:hint="eastAsia"/>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3" w15:restartNumberingAfterBreak="0">
    <w:nsid w:val="35FB15DF"/>
    <w:multiLevelType w:val="hybridMultilevel"/>
    <w:tmpl w:val="AECA1136"/>
    <w:lvl w:ilvl="0" w:tplc="A44455A2">
      <w:start w:val="1"/>
      <w:numFmt w:val="lowerLetter"/>
      <w:lvlText w:val="%1，"/>
      <w:lvlJc w:val="left"/>
      <w:pPr>
        <w:tabs>
          <w:tab w:val="num" w:pos="840"/>
        </w:tabs>
        <w:ind w:left="840" w:hanging="360"/>
      </w:pPr>
      <w:rPr>
        <w:rFonts w:hint="eastAsia"/>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4" w15:restartNumberingAfterBreak="0">
    <w:nsid w:val="366B6525"/>
    <w:multiLevelType w:val="hybridMultilevel"/>
    <w:tmpl w:val="FCB42386"/>
    <w:lvl w:ilvl="0" w:tplc="7AEC545E">
      <w:start w:val="1"/>
      <w:numFmt w:val="lowerLetter"/>
      <w:lvlText w:val="%1，"/>
      <w:lvlJc w:val="left"/>
      <w:pPr>
        <w:tabs>
          <w:tab w:val="num" w:pos="840"/>
        </w:tabs>
        <w:ind w:left="840" w:hanging="360"/>
      </w:pPr>
      <w:rPr>
        <w:rFonts w:hint="eastAsia"/>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5" w15:restartNumberingAfterBreak="0">
    <w:nsid w:val="3A2615AF"/>
    <w:multiLevelType w:val="hybridMultilevel"/>
    <w:tmpl w:val="5CF24C8A"/>
    <w:lvl w:ilvl="0" w:tplc="0A663130">
      <w:start w:val="1"/>
      <w:numFmt w:val="lowerLetter"/>
      <w:lvlText w:val="%1，"/>
      <w:lvlJc w:val="left"/>
      <w:pPr>
        <w:tabs>
          <w:tab w:val="num" w:pos="720"/>
        </w:tabs>
        <w:ind w:left="720" w:hanging="360"/>
      </w:pPr>
      <w:rPr>
        <w:rFonts w:hint="eastAsia"/>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6" w15:restartNumberingAfterBreak="0">
    <w:nsid w:val="405D7684"/>
    <w:multiLevelType w:val="hybridMultilevel"/>
    <w:tmpl w:val="3FD4082C"/>
    <w:lvl w:ilvl="0" w:tplc="EE1A184A">
      <w:start w:val="1"/>
      <w:numFmt w:val="lowerLetter"/>
      <w:lvlText w:val="%1，"/>
      <w:lvlJc w:val="left"/>
      <w:pPr>
        <w:tabs>
          <w:tab w:val="num" w:pos="840"/>
        </w:tabs>
        <w:ind w:left="840" w:hanging="360"/>
      </w:pPr>
      <w:rPr>
        <w:rFonts w:hint="eastAsia"/>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7" w15:restartNumberingAfterBreak="0">
    <w:nsid w:val="54B603AD"/>
    <w:multiLevelType w:val="hybridMultilevel"/>
    <w:tmpl w:val="1AD0DE24"/>
    <w:lvl w:ilvl="0" w:tplc="72BCFBF8">
      <w:start w:val="1"/>
      <w:numFmt w:val="lowerLetter"/>
      <w:lvlText w:val="%1，"/>
      <w:lvlJc w:val="left"/>
      <w:pPr>
        <w:tabs>
          <w:tab w:val="num" w:pos="720"/>
        </w:tabs>
        <w:ind w:left="720" w:hanging="360"/>
      </w:pPr>
      <w:rPr>
        <w:rFonts w:hint="eastAsia"/>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8" w15:restartNumberingAfterBreak="0">
    <w:nsid w:val="5FF61D9E"/>
    <w:multiLevelType w:val="hybridMultilevel"/>
    <w:tmpl w:val="BB54292C"/>
    <w:lvl w:ilvl="0" w:tplc="FB12AABE">
      <w:start w:val="1"/>
      <w:numFmt w:val="lowerLetter"/>
      <w:lvlText w:val="%1，"/>
      <w:lvlJc w:val="left"/>
      <w:pPr>
        <w:tabs>
          <w:tab w:val="num" w:pos="840"/>
        </w:tabs>
        <w:ind w:left="840" w:hanging="360"/>
      </w:pPr>
      <w:rPr>
        <w:rFonts w:hint="eastAsia"/>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9" w15:restartNumberingAfterBreak="0">
    <w:nsid w:val="64E43A5C"/>
    <w:multiLevelType w:val="hybridMultilevel"/>
    <w:tmpl w:val="1CDEB7B2"/>
    <w:lvl w:ilvl="0" w:tplc="61AA1BBC">
      <w:start w:val="1"/>
      <w:numFmt w:val="lowerLetter"/>
      <w:lvlText w:val="%1，"/>
      <w:lvlJc w:val="left"/>
      <w:pPr>
        <w:tabs>
          <w:tab w:val="num" w:pos="720"/>
        </w:tabs>
        <w:ind w:left="720" w:hanging="360"/>
      </w:pPr>
      <w:rPr>
        <w:rFonts w:hint="eastAsia"/>
      </w:rPr>
    </w:lvl>
    <w:lvl w:ilvl="1" w:tplc="CA908A10">
      <w:start w:val="1"/>
      <w:numFmt w:val="decimal"/>
      <w:lvlText w:val="%2，"/>
      <w:lvlJc w:val="left"/>
      <w:pPr>
        <w:tabs>
          <w:tab w:val="num" w:pos="1140"/>
        </w:tabs>
        <w:ind w:left="1140" w:hanging="360"/>
      </w:pPr>
      <w:rPr>
        <w:rFonts w:hint="eastAsia"/>
      </w:rPr>
    </w:lvl>
    <w:lvl w:ilvl="2" w:tplc="C60EB69E">
      <w:start w:val="1"/>
      <w:numFmt w:val="decimal"/>
      <w:lvlText w:val="（%3）"/>
      <w:lvlJc w:val="left"/>
      <w:pPr>
        <w:tabs>
          <w:tab w:val="num" w:pos="1920"/>
        </w:tabs>
        <w:ind w:left="1920" w:hanging="720"/>
      </w:pPr>
      <w:rPr>
        <w:rFonts w:hint="eastAsia"/>
      </w:r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10" w15:restartNumberingAfterBreak="0">
    <w:nsid w:val="67AE5040"/>
    <w:multiLevelType w:val="hybridMultilevel"/>
    <w:tmpl w:val="4B0697C8"/>
    <w:lvl w:ilvl="0" w:tplc="A64657F2">
      <w:start w:val="1"/>
      <w:numFmt w:val="lowerLetter"/>
      <w:lvlText w:val="%1，"/>
      <w:lvlJc w:val="left"/>
      <w:pPr>
        <w:tabs>
          <w:tab w:val="num" w:pos="720"/>
        </w:tabs>
        <w:ind w:left="720" w:hanging="360"/>
      </w:pPr>
      <w:rPr>
        <w:rFonts w:hint="eastAsia"/>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11" w15:restartNumberingAfterBreak="0">
    <w:nsid w:val="68AF5CD8"/>
    <w:multiLevelType w:val="hybridMultilevel"/>
    <w:tmpl w:val="852C5768"/>
    <w:lvl w:ilvl="0" w:tplc="C3D07EA2">
      <w:start w:val="1"/>
      <w:numFmt w:val="lowerLetter"/>
      <w:lvlText w:val="%1，"/>
      <w:lvlJc w:val="left"/>
      <w:pPr>
        <w:tabs>
          <w:tab w:val="num" w:pos="840"/>
        </w:tabs>
        <w:ind w:left="840" w:hanging="360"/>
      </w:pPr>
      <w:rPr>
        <w:rFonts w:hint="eastAsia"/>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2" w15:restartNumberingAfterBreak="0">
    <w:nsid w:val="772E6F5E"/>
    <w:multiLevelType w:val="hybridMultilevel"/>
    <w:tmpl w:val="76645BD2"/>
    <w:lvl w:ilvl="0" w:tplc="04847B4C">
      <w:start w:val="1"/>
      <w:numFmt w:val="lowerLetter"/>
      <w:lvlText w:val="%1，"/>
      <w:lvlJc w:val="left"/>
      <w:pPr>
        <w:tabs>
          <w:tab w:val="num" w:pos="840"/>
        </w:tabs>
        <w:ind w:left="840" w:hanging="360"/>
      </w:pPr>
      <w:rPr>
        <w:rFonts w:hint="eastAsia"/>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num w:numId="1" w16cid:durableId="924337504">
    <w:abstractNumId w:val="1"/>
  </w:num>
  <w:num w:numId="2" w16cid:durableId="582496599">
    <w:abstractNumId w:val="5"/>
  </w:num>
  <w:num w:numId="3" w16cid:durableId="659431903">
    <w:abstractNumId w:val="9"/>
  </w:num>
  <w:num w:numId="4" w16cid:durableId="1718778518">
    <w:abstractNumId w:val="7"/>
  </w:num>
  <w:num w:numId="5" w16cid:durableId="795028051">
    <w:abstractNumId w:val="2"/>
  </w:num>
  <w:num w:numId="6" w16cid:durableId="477694994">
    <w:abstractNumId w:val="8"/>
  </w:num>
  <w:num w:numId="7" w16cid:durableId="1950577903">
    <w:abstractNumId w:val="11"/>
  </w:num>
  <w:num w:numId="8" w16cid:durableId="243417302">
    <w:abstractNumId w:val="10"/>
  </w:num>
  <w:num w:numId="9" w16cid:durableId="544409636">
    <w:abstractNumId w:val="12"/>
  </w:num>
  <w:num w:numId="10" w16cid:durableId="2028015771">
    <w:abstractNumId w:val="0"/>
  </w:num>
  <w:num w:numId="11" w16cid:durableId="1921718532">
    <w:abstractNumId w:val="4"/>
  </w:num>
  <w:num w:numId="12" w16cid:durableId="1812215497">
    <w:abstractNumId w:val="3"/>
  </w:num>
  <w:num w:numId="13" w16cid:durableId="4826259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bordersDoNotSurroundHeader/>
  <w:bordersDoNotSurroundFooter/>
  <w:hideSpellingErrors/>
  <w:hideGrammaticalErrors/>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5BA9"/>
    <w:rsid w:val="0001338B"/>
    <w:rsid w:val="000209F1"/>
    <w:rsid w:val="00022A04"/>
    <w:rsid w:val="00022ED3"/>
    <w:rsid w:val="00043D3C"/>
    <w:rsid w:val="00056774"/>
    <w:rsid w:val="00075A03"/>
    <w:rsid w:val="000D588D"/>
    <w:rsid w:val="000E3AE6"/>
    <w:rsid w:val="000E5C0E"/>
    <w:rsid w:val="000F0528"/>
    <w:rsid w:val="000F685C"/>
    <w:rsid w:val="00111FCF"/>
    <w:rsid w:val="00133581"/>
    <w:rsid w:val="0014539A"/>
    <w:rsid w:val="00161350"/>
    <w:rsid w:val="0016777D"/>
    <w:rsid w:val="001833FD"/>
    <w:rsid w:val="00186BFE"/>
    <w:rsid w:val="001B0CDE"/>
    <w:rsid w:val="001E5BA9"/>
    <w:rsid w:val="0021440A"/>
    <w:rsid w:val="00225243"/>
    <w:rsid w:val="00225FF6"/>
    <w:rsid w:val="00235414"/>
    <w:rsid w:val="002641D6"/>
    <w:rsid w:val="0026545B"/>
    <w:rsid w:val="00272EF1"/>
    <w:rsid w:val="00297859"/>
    <w:rsid w:val="002B0417"/>
    <w:rsid w:val="002E373D"/>
    <w:rsid w:val="002F5436"/>
    <w:rsid w:val="002F619D"/>
    <w:rsid w:val="002F7F1E"/>
    <w:rsid w:val="00301477"/>
    <w:rsid w:val="0033065B"/>
    <w:rsid w:val="0034007B"/>
    <w:rsid w:val="00345D60"/>
    <w:rsid w:val="00347759"/>
    <w:rsid w:val="003603CD"/>
    <w:rsid w:val="00373DF1"/>
    <w:rsid w:val="0037513A"/>
    <w:rsid w:val="0039497E"/>
    <w:rsid w:val="003A51AE"/>
    <w:rsid w:val="003B1A52"/>
    <w:rsid w:val="003D1BEE"/>
    <w:rsid w:val="003D5AD8"/>
    <w:rsid w:val="003E5F75"/>
    <w:rsid w:val="003E6A04"/>
    <w:rsid w:val="003F1236"/>
    <w:rsid w:val="003F3D2D"/>
    <w:rsid w:val="00423C27"/>
    <w:rsid w:val="00472DE1"/>
    <w:rsid w:val="0049788C"/>
    <w:rsid w:val="004C087D"/>
    <w:rsid w:val="004D53AB"/>
    <w:rsid w:val="004E00E2"/>
    <w:rsid w:val="00514D51"/>
    <w:rsid w:val="00520A0E"/>
    <w:rsid w:val="0052512F"/>
    <w:rsid w:val="00542ED2"/>
    <w:rsid w:val="00543BDC"/>
    <w:rsid w:val="005527C1"/>
    <w:rsid w:val="00580BC1"/>
    <w:rsid w:val="0058303F"/>
    <w:rsid w:val="00595E7F"/>
    <w:rsid w:val="005A6C6D"/>
    <w:rsid w:val="005B6872"/>
    <w:rsid w:val="005F679C"/>
    <w:rsid w:val="00603690"/>
    <w:rsid w:val="00690D5D"/>
    <w:rsid w:val="006B436B"/>
    <w:rsid w:val="006E3104"/>
    <w:rsid w:val="00706992"/>
    <w:rsid w:val="007246E3"/>
    <w:rsid w:val="00741CB5"/>
    <w:rsid w:val="00782527"/>
    <w:rsid w:val="007944D4"/>
    <w:rsid w:val="00795E3E"/>
    <w:rsid w:val="00803F96"/>
    <w:rsid w:val="00807D03"/>
    <w:rsid w:val="00810AB3"/>
    <w:rsid w:val="00821C8E"/>
    <w:rsid w:val="00825E02"/>
    <w:rsid w:val="00827240"/>
    <w:rsid w:val="00832CDE"/>
    <w:rsid w:val="0087312E"/>
    <w:rsid w:val="008A4723"/>
    <w:rsid w:val="008D5A1F"/>
    <w:rsid w:val="008D7FED"/>
    <w:rsid w:val="008E532D"/>
    <w:rsid w:val="008F5868"/>
    <w:rsid w:val="00905B87"/>
    <w:rsid w:val="00920496"/>
    <w:rsid w:val="00936D8E"/>
    <w:rsid w:val="00940C60"/>
    <w:rsid w:val="00964491"/>
    <w:rsid w:val="00966A7B"/>
    <w:rsid w:val="00966DA7"/>
    <w:rsid w:val="009846D7"/>
    <w:rsid w:val="00985EA5"/>
    <w:rsid w:val="009F31B4"/>
    <w:rsid w:val="00A21456"/>
    <w:rsid w:val="00A32EBC"/>
    <w:rsid w:val="00A410FA"/>
    <w:rsid w:val="00A428FC"/>
    <w:rsid w:val="00A61F75"/>
    <w:rsid w:val="00A91EBA"/>
    <w:rsid w:val="00B04616"/>
    <w:rsid w:val="00B155D2"/>
    <w:rsid w:val="00B23070"/>
    <w:rsid w:val="00B36D04"/>
    <w:rsid w:val="00B50828"/>
    <w:rsid w:val="00BA1CB1"/>
    <w:rsid w:val="00BA677A"/>
    <w:rsid w:val="00BA714C"/>
    <w:rsid w:val="00BB7C34"/>
    <w:rsid w:val="00BD157E"/>
    <w:rsid w:val="00BD5859"/>
    <w:rsid w:val="00BF38DF"/>
    <w:rsid w:val="00BF72BC"/>
    <w:rsid w:val="00C14D89"/>
    <w:rsid w:val="00C16DD6"/>
    <w:rsid w:val="00C22EE6"/>
    <w:rsid w:val="00C34401"/>
    <w:rsid w:val="00C46ECE"/>
    <w:rsid w:val="00C50B69"/>
    <w:rsid w:val="00C602AE"/>
    <w:rsid w:val="00C65874"/>
    <w:rsid w:val="00CC0AD1"/>
    <w:rsid w:val="00CC7494"/>
    <w:rsid w:val="00D2066A"/>
    <w:rsid w:val="00D41D91"/>
    <w:rsid w:val="00D4250B"/>
    <w:rsid w:val="00D7343A"/>
    <w:rsid w:val="00D74D8B"/>
    <w:rsid w:val="00D94A17"/>
    <w:rsid w:val="00DA70AA"/>
    <w:rsid w:val="00DA783D"/>
    <w:rsid w:val="00E22F51"/>
    <w:rsid w:val="00E27388"/>
    <w:rsid w:val="00E423F8"/>
    <w:rsid w:val="00E452BB"/>
    <w:rsid w:val="00E503F0"/>
    <w:rsid w:val="00E52C41"/>
    <w:rsid w:val="00E712F9"/>
    <w:rsid w:val="00E76426"/>
    <w:rsid w:val="00E842E4"/>
    <w:rsid w:val="00E9462B"/>
    <w:rsid w:val="00EA1A4D"/>
    <w:rsid w:val="00EA56E5"/>
    <w:rsid w:val="00EE412F"/>
    <w:rsid w:val="00F01647"/>
    <w:rsid w:val="00F12406"/>
    <w:rsid w:val="00F25A24"/>
    <w:rsid w:val="00F740C5"/>
    <w:rsid w:val="00F90E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9EE560"/>
  <w15:docId w15:val="{90EEA54F-2A3C-4DB2-B3EA-B330B0437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410F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9785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97859"/>
    <w:rPr>
      <w:sz w:val="18"/>
      <w:szCs w:val="18"/>
    </w:rPr>
  </w:style>
  <w:style w:type="paragraph" w:styleId="a5">
    <w:name w:val="footer"/>
    <w:basedOn w:val="a"/>
    <w:link w:val="a6"/>
    <w:uiPriority w:val="99"/>
    <w:unhideWhenUsed/>
    <w:rsid w:val="00297859"/>
    <w:pPr>
      <w:tabs>
        <w:tab w:val="center" w:pos="4153"/>
        <w:tab w:val="right" w:pos="8306"/>
      </w:tabs>
      <w:snapToGrid w:val="0"/>
      <w:jc w:val="left"/>
    </w:pPr>
    <w:rPr>
      <w:sz w:val="18"/>
      <w:szCs w:val="18"/>
    </w:rPr>
  </w:style>
  <w:style w:type="character" w:customStyle="1" w:styleId="a6">
    <w:name w:val="页脚 字符"/>
    <w:basedOn w:val="a0"/>
    <w:link w:val="a5"/>
    <w:uiPriority w:val="99"/>
    <w:rsid w:val="00297859"/>
    <w:rPr>
      <w:sz w:val="18"/>
      <w:szCs w:val="18"/>
    </w:rPr>
  </w:style>
  <w:style w:type="paragraph" w:customStyle="1" w:styleId="Default">
    <w:name w:val="Default"/>
    <w:rsid w:val="00706992"/>
    <w:pPr>
      <w:widowControl w:val="0"/>
      <w:autoSpaceDE w:val="0"/>
      <w:autoSpaceDN w:val="0"/>
      <w:adjustRightInd w:val="0"/>
    </w:pPr>
    <w:rPr>
      <w:rFonts w:ascii="Times New Roman" w:eastAsia="宋体" w:hAnsi="Times New Roman" w:cs="Times New Roman"/>
      <w:color w:val="000000"/>
      <w:kern w:val="0"/>
      <w:sz w:val="24"/>
      <w:szCs w:val="24"/>
    </w:rPr>
  </w:style>
  <w:style w:type="paragraph" w:customStyle="1" w:styleId="a7">
    <w:basedOn w:val="a"/>
    <w:next w:val="a8"/>
    <w:uiPriority w:val="34"/>
    <w:qFormat/>
    <w:rsid w:val="00706992"/>
    <w:pPr>
      <w:ind w:firstLineChars="200" w:firstLine="420"/>
    </w:pPr>
    <w:rPr>
      <w:rFonts w:ascii="Calibri" w:eastAsia="宋体" w:hAnsi="Calibri" w:cs="Times New Roman"/>
    </w:rPr>
  </w:style>
  <w:style w:type="paragraph" w:styleId="a8">
    <w:name w:val="List Paragraph"/>
    <w:basedOn w:val="a"/>
    <w:uiPriority w:val="34"/>
    <w:qFormat/>
    <w:rsid w:val="0070699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8720164">
      <w:bodyDiv w:val="1"/>
      <w:marLeft w:val="0"/>
      <w:marRight w:val="0"/>
      <w:marTop w:val="0"/>
      <w:marBottom w:val="0"/>
      <w:divBdr>
        <w:top w:val="none" w:sz="0" w:space="0" w:color="auto"/>
        <w:left w:val="none" w:sz="0" w:space="0" w:color="auto"/>
        <w:bottom w:val="none" w:sz="0" w:space="0" w:color="auto"/>
        <w:right w:val="none" w:sz="0" w:space="0" w:color="auto"/>
      </w:divBdr>
    </w:div>
    <w:div w:id="1946765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E62A18-17F7-4A9A-BA8D-C7626A250F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323</Words>
  <Characters>1847</Characters>
  <Application>Microsoft Office Word</Application>
  <DocSecurity>0</DocSecurity>
  <Lines>15</Lines>
  <Paragraphs>4</Paragraphs>
  <ScaleCrop>false</ScaleCrop>
  <Company>微软中国</Company>
  <LinksUpToDate>false</LinksUpToDate>
  <CharactersWithSpaces>2166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Juncker Wang</cp:lastModifiedBy>
  <cp:revision>13</cp:revision>
  <cp:lastPrinted>2018-01-08T07:32:00Z</cp:lastPrinted>
  <dcterms:created xsi:type="dcterms:W3CDTF">2023-09-01T11:11:00Z</dcterms:created>
  <dcterms:modified xsi:type="dcterms:W3CDTF">2023-09-01T11:16:00Z</dcterms:modified>
</cp:coreProperties>
</file>