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083958" w14:textId="77777777" w:rsidR="00211879" w:rsidRDefault="00211879" w:rsidP="000C4F5D">
      <w:pPr>
        <w:spacing w:line="300" w:lineRule="auto"/>
        <w:jc w:val="center"/>
        <w:rPr>
          <w:rFonts w:ascii="Times New Roman" w:eastAsia="宋体" w:hAnsi="Times New Roman"/>
          <w:b/>
          <w:bCs/>
          <w:sz w:val="32"/>
          <w:szCs w:val="32"/>
        </w:rPr>
      </w:pPr>
      <w:r w:rsidRPr="000C4F5D">
        <w:rPr>
          <w:rFonts w:ascii="Times New Roman" w:eastAsia="宋体" w:hAnsi="Times New Roman" w:hint="eastAsia"/>
          <w:b/>
          <w:bCs/>
          <w:sz w:val="32"/>
          <w:szCs w:val="32"/>
        </w:rPr>
        <w:t>《经济学原理</w:t>
      </w:r>
      <w:r w:rsidRPr="000C4F5D">
        <w:rPr>
          <w:rFonts w:ascii="Times New Roman" w:eastAsia="宋体" w:hAnsi="Times New Roman" w:hint="eastAsia"/>
          <w:b/>
          <w:bCs/>
          <w:sz w:val="32"/>
          <w:szCs w:val="32"/>
        </w:rPr>
        <w:t>I</w:t>
      </w:r>
      <w:r>
        <w:rPr>
          <w:rFonts w:ascii="Times New Roman" w:eastAsia="宋体" w:hAnsi="Times New Roman" w:hint="eastAsia"/>
          <w:b/>
          <w:bCs/>
          <w:sz w:val="32"/>
          <w:szCs w:val="32"/>
        </w:rPr>
        <w:t>I</w:t>
      </w:r>
      <w:r w:rsidRPr="000C4F5D">
        <w:rPr>
          <w:rFonts w:ascii="Times New Roman" w:eastAsia="宋体" w:hAnsi="Times New Roman" w:hint="eastAsia"/>
          <w:b/>
          <w:bCs/>
          <w:sz w:val="32"/>
          <w:szCs w:val="32"/>
        </w:rPr>
        <w:t>》期中</w:t>
      </w:r>
      <w:r>
        <w:rPr>
          <w:rFonts w:ascii="Times New Roman" w:eastAsia="宋体" w:hAnsi="Times New Roman" w:hint="eastAsia"/>
          <w:b/>
          <w:bCs/>
          <w:sz w:val="32"/>
          <w:szCs w:val="32"/>
        </w:rPr>
        <w:t>考试试题</w:t>
      </w:r>
    </w:p>
    <w:p w14:paraId="0B8CC781" w14:textId="77777777" w:rsidR="00211879" w:rsidRPr="000C4F5D" w:rsidRDefault="00211879" w:rsidP="000C4F5D">
      <w:pPr>
        <w:spacing w:line="300" w:lineRule="auto"/>
        <w:jc w:val="center"/>
        <w:rPr>
          <w:rFonts w:ascii="Times New Roman" w:eastAsia="宋体" w:hAnsi="Times New Roman"/>
          <w:b/>
          <w:bCs/>
          <w:sz w:val="32"/>
          <w:szCs w:val="32"/>
        </w:rPr>
      </w:pPr>
    </w:p>
    <w:p w14:paraId="32CE4DDF" w14:textId="77777777" w:rsidR="00211879" w:rsidRPr="000C4F5D" w:rsidRDefault="00211879" w:rsidP="000C4F5D">
      <w:pPr>
        <w:spacing w:line="300" w:lineRule="auto"/>
        <w:rPr>
          <w:rFonts w:ascii="Times New Roman" w:eastAsia="宋体" w:hAnsi="Times New Roman"/>
          <w:b/>
          <w:bCs/>
          <w:sz w:val="24"/>
          <w:szCs w:val="24"/>
        </w:rPr>
      </w:pPr>
      <w:bookmarkStart w:id="0" w:name="_Hlk88300940"/>
      <w:r w:rsidRPr="000C4F5D">
        <w:rPr>
          <w:rFonts w:ascii="Times New Roman" w:eastAsia="宋体" w:hAnsi="Times New Roman" w:hint="eastAsia"/>
          <w:b/>
          <w:bCs/>
          <w:sz w:val="24"/>
          <w:szCs w:val="24"/>
        </w:rPr>
        <w:t>一、选择题</w:t>
      </w:r>
      <w:r>
        <w:rPr>
          <w:rFonts w:ascii="Times New Roman" w:eastAsia="宋体" w:hAnsi="Times New Roman" w:hint="eastAsia"/>
          <w:b/>
          <w:bCs/>
          <w:sz w:val="24"/>
          <w:szCs w:val="24"/>
        </w:rPr>
        <w:t>（每题</w:t>
      </w:r>
      <w:r>
        <w:rPr>
          <w:rFonts w:ascii="Times New Roman" w:eastAsia="宋体" w:hAnsi="Times New Roman"/>
          <w:b/>
          <w:bCs/>
          <w:sz w:val="24"/>
          <w:szCs w:val="24"/>
        </w:rPr>
        <w:t>2</w:t>
      </w:r>
      <w:r>
        <w:rPr>
          <w:rFonts w:ascii="Times New Roman" w:eastAsia="宋体" w:hAnsi="Times New Roman" w:hint="eastAsia"/>
          <w:b/>
          <w:bCs/>
          <w:sz w:val="24"/>
          <w:szCs w:val="24"/>
        </w:rPr>
        <w:t>分，共</w:t>
      </w:r>
      <w:r>
        <w:rPr>
          <w:rFonts w:ascii="Times New Roman" w:eastAsia="宋体" w:hAnsi="Times New Roman"/>
          <w:b/>
          <w:bCs/>
          <w:sz w:val="24"/>
          <w:szCs w:val="24"/>
        </w:rPr>
        <w:t>40</w:t>
      </w:r>
      <w:r>
        <w:rPr>
          <w:rFonts w:ascii="Times New Roman" w:eastAsia="宋体" w:hAnsi="Times New Roman" w:hint="eastAsia"/>
          <w:b/>
          <w:bCs/>
          <w:sz w:val="24"/>
          <w:szCs w:val="24"/>
        </w:rPr>
        <w:t>分）</w:t>
      </w:r>
    </w:p>
    <w:bookmarkEnd w:id="0"/>
    <w:p w14:paraId="2F8E2BB8" w14:textId="0C2D1BD3" w:rsidR="00211879" w:rsidRPr="008F0228" w:rsidRDefault="00211879" w:rsidP="000C4F5D">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1</w:t>
      </w:r>
      <w:r w:rsidRPr="008F0228">
        <w:rPr>
          <w:rFonts w:ascii="Times New Roman" w:eastAsia="宋体" w:hAnsi="Times New Roman" w:hint="eastAsia"/>
          <w:sz w:val="24"/>
          <w:szCs w:val="24"/>
        </w:rPr>
        <w:t>、</w:t>
      </w:r>
      <w:r>
        <w:rPr>
          <w:rFonts w:ascii="Times New Roman" w:eastAsia="宋体" w:hAnsi="Times New Roman" w:hint="eastAsia"/>
          <w:sz w:val="24"/>
          <w:szCs w:val="24"/>
        </w:rPr>
        <w:t>以下</w:t>
      </w:r>
      <w:r w:rsidR="00263C70">
        <w:rPr>
          <w:rFonts w:ascii="Times New Roman" w:eastAsia="宋体" w:hAnsi="Times New Roman" w:hint="eastAsia"/>
          <w:sz w:val="24"/>
          <w:szCs w:val="24"/>
        </w:rPr>
        <w:t>关于</w:t>
      </w:r>
      <w:r>
        <w:rPr>
          <w:rFonts w:ascii="Times New Roman" w:eastAsia="宋体" w:hAnsi="Times New Roman" w:hint="eastAsia"/>
          <w:sz w:val="24"/>
          <w:szCs w:val="24"/>
        </w:rPr>
        <w:t>宏观经济学</w:t>
      </w:r>
      <w:r w:rsidR="003B2CFC">
        <w:rPr>
          <w:rFonts w:ascii="Times New Roman" w:eastAsia="宋体" w:hAnsi="Times New Roman" w:hint="eastAsia"/>
          <w:sz w:val="24"/>
          <w:szCs w:val="24"/>
        </w:rPr>
        <w:t>不同于微观经济学的</w:t>
      </w:r>
      <w:r w:rsidR="00263C70">
        <w:rPr>
          <w:rFonts w:ascii="Times New Roman" w:eastAsia="宋体" w:hAnsi="Times New Roman" w:hint="eastAsia"/>
          <w:sz w:val="24"/>
          <w:szCs w:val="24"/>
        </w:rPr>
        <w:t>说法，</w:t>
      </w:r>
      <w:r w:rsidR="00263C70" w:rsidRPr="00FE0985">
        <w:rPr>
          <w:rFonts w:ascii="Times New Roman" w:eastAsia="宋体" w:hAnsi="Times New Roman" w:hint="eastAsia"/>
          <w:sz w:val="24"/>
          <w:szCs w:val="24"/>
          <w:em w:val="dot"/>
        </w:rPr>
        <w:t>不</w:t>
      </w:r>
      <w:r w:rsidR="00263C70">
        <w:rPr>
          <w:rFonts w:ascii="Times New Roman" w:eastAsia="宋体" w:hAnsi="Times New Roman" w:hint="eastAsia"/>
          <w:sz w:val="24"/>
          <w:szCs w:val="24"/>
          <w:em w:val="dot"/>
        </w:rPr>
        <w:t>正确</w:t>
      </w:r>
      <w:r w:rsidR="00263C70">
        <w:rPr>
          <w:rFonts w:ascii="Times New Roman" w:eastAsia="宋体" w:hAnsi="Times New Roman" w:hint="eastAsia"/>
          <w:sz w:val="24"/>
          <w:szCs w:val="24"/>
        </w:rPr>
        <w:t>的是？</w:t>
      </w:r>
      <w:r w:rsidR="00800488">
        <w:rPr>
          <w:rFonts w:ascii="Times New Roman" w:eastAsia="宋体" w:hAnsi="Times New Roman" w:hint="eastAsia"/>
          <w:color w:val="FF0000"/>
          <w:sz w:val="24"/>
          <w:szCs w:val="24"/>
        </w:rPr>
        <w:t>C</w:t>
      </w:r>
    </w:p>
    <w:p w14:paraId="5E700028" w14:textId="7FBD8772" w:rsidR="00BB1672" w:rsidRDefault="00211879" w:rsidP="000C4F5D">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sidR="00BB1672" w:rsidRPr="00BB1672">
        <w:rPr>
          <w:rFonts w:ascii="Times New Roman" w:eastAsia="宋体" w:hAnsi="Times New Roman"/>
          <w:sz w:val="24"/>
          <w:szCs w:val="24"/>
        </w:rPr>
        <w:t>宏观经济学中的价格和产量是整个社会的价格水平和产出水平</w:t>
      </w:r>
    </w:p>
    <w:p w14:paraId="15DEE490" w14:textId="15B8AC3F" w:rsidR="00BB1672" w:rsidRDefault="00211879" w:rsidP="000C4F5D">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sidR="007B2FC0" w:rsidRPr="007B2FC0">
        <w:rPr>
          <w:rFonts w:ascii="Times New Roman" w:eastAsia="宋体" w:hAnsi="Times New Roman"/>
          <w:sz w:val="24"/>
          <w:szCs w:val="24"/>
        </w:rPr>
        <w:t>宏观经济学的加总法就是通过货币把物质形态不同的产品的产量都还原为一定的市场价值从而加总</w:t>
      </w:r>
    </w:p>
    <w:p w14:paraId="63D4222C" w14:textId="10923BA0" w:rsidR="00BB1672" w:rsidRPr="007B2FC0" w:rsidRDefault="00211879" w:rsidP="000C4F5D">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sidR="007B2FC0" w:rsidRPr="007B2FC0">
        <w:rPr>
          <w:rFonts w:ascii="Times New Roman" w:eastAsia="宋体" w:hAnsi="Times New Roman"/>
          <w:sz w:val="24"/>
          <w:szCs w:val="24"/>
        </w:rPr>
        <w:t>宏观经济学的供求曲线的交点决定着价格和产量。</w:t>
      </w:r>
    </w:p>
    <w:p w14:paraId="7C300529" w14:textId="3BBF880A" w:rsidR="00211879" w:rsidRDefault="00211879" w:rsidP="000C4F5D">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sidR="00800488" w:rsidRPr="00800488">
        <w:rPr>
          <w:rFonts w:ascii="Times New Roman" w:eastAsia="宋体" w:hAnsi="Times New Roman"/>
          <w:sz w:val="24"/>
          <w:szCs w:val="24"/>
        </w:rPr>
        <w:t>有些时候一些微观经济个体的行为就根本不能直接加总</w:t>
      </w:r>
    </w:p>
    <w:p w14:paraId="5942F57F" w14:textId="67414619" w:rsidR="00211879" w:rsidRPr="00890376" w:rsidRDefault="00890376" w:rsidP="000C4F5D">
      <w:pPr>
        <w:spacing w:line="300" w:lineRule="auto"/>
        <w:rPr>
          <w:rFonts w:ascii="FangSong" w:eastAsia="宋体" w:hAnsi="FangSong"/>
          <w:sz w:val="24"/>
          <w:szCs w:val="24"/>
          <w:highlight w:val="yellow"/>
        </w:rPr>
      </w:pPr>
      <w:r w:rsidRPr="00890376">
        <w:rPr>
          <w:rFonts w:ascii="FangSong" w:eastAsia="宋体" w:hAnsi="FangSong"/>
          <w:sz w:val="24"/>
          <w:szCs w:val="24"/>
          <w:highlight w:val="yellow"/>
        </w:rPr>
        <w:t>解析：</w:t>
      </w:r>
    </w:p>
    <w:p w14:paraId="4E2B1981" w14:textId="723E1EDE" w:rsidR="00890376" w:rsidRDefault="00890376" w:rsidP="000C4F5D">
      <w:pPr>
        <w:spacing w:line="300" w:lineRule="auto"/>
        <w:rPr>
          <w:rFonts w:ascii="FangSong" w:eastAsia="宋体" w:hAnsi="FangSong"/>
          <w:sz w:val="24"/>
          <w:szCs w:val="24"/>
        </w:rPr>
      </w:pPr>
      <w:r w:rsidRPr="00890376">
        <w:rPr>
          <w:rFonts w:ascii="FangSong" w:eastAsia="宋体" w:hAnsi="FangSong"/>
          <w:sz w:val="24"/>
          <w:szCs w:val="24"/>
          <w:highlight w:val="yellow"/>
        </w:rPr>
        <w:t>这一条是宏观和微观的共同点，非不同点</w:t>
      </w:r>
    </w:p>
    <w:p w14:paraId="5433157F" w14:textId="77777777" w:rsidR="00D411F1" w:rsidRPr="00890376" w:rsidRDefault="00D411F1" w:rsidP="000C4F5D">
      <w:pPr>
        <w:spacing w:line="300" w:lineRule="auto"/>
        <w:rPr>
          <w:rFonts w:ascii="FangSong" w:eastAsia="宋体" w:hAnsi="FangSong" w:hint="eastAsia"/>
          <w:sz w:val="24"/>
          <w:szCs w:val="24"/>
        </w:rPr>
      </w:pPr>
    </w:p>
    <w:p w14:paraId="78D0EFDC" w14:textId="60CCCA83" w:rsidR="00211879" w:rsidRDefault="00211879" w:rsidP="00B363A8">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2</w:t>
      </w:r>
      <w:r w:rsidRPr="000C4F5D">
        <w:rPr>
          <w:rFonts w:ascii="Times New Roman" w:eastAsia="宋体" w:hAnsi="Times New Roman" w:hint="eastAsia"/>
          <w:sz w:val="24"/>
          <w:szCs w:val="24"/>
        </w:rPr>
        <w:t>、</w:t>
      </w:r>
      <w:r w:rsidR="00705690">
        <w:rPr>
          <w:rFonts w:ascii="Times New Roman" w:eastAsia="宋体" w:hAnsi="Times New Roman" w:hint="eastAsia"/>
          <w:sz w:val="24"/>
          <w:szCs w:val="24"/>
        </w:rPr>
        <w:t>以下关于国内生产总值的说法，</w:t>
      </w:r>
      <w:r w:rsidRPr="00FE0985">
        <w:rPr>
          <w:rFonts w:ascii="Times New Roman" w:eastAsia="宋体" w:hAnsi="Times New Roman" w:hint="eastAsia"/>
          <w:sz w:val="24"/>
          <w:szCs w:val="24"/>
          <w:em w:val="dot"/>
        </w:rPr>
        <w:t>不</w:t>
      </w:r>
      <w:r w:rsidR="00705690">
        <w:rPr>
          <w:rFonts w:ascii="Times New Roman" w:eastAsia="宋体" w:hAnsi="Times New Roman" w:hint="eastAsia"/>
          <w:sz w:val="24"/>
          <w:szCs w:val="24"/>
          <w:em w:val="dot"/>
        </w:rPr>
        <w:t>正确</w:t>
      </w:r>
      <w:r>
        <w:rPr>
          <w:rFonts w:ascii="Times New Roman" w:eastAsia="宋体" w:hAnsi="Times New Roman" w:hint="eastAsia"/>
          <w:sz w:val="24"/>
          <w:szCs w:val="24"/>
        </w:rPr>
        <w:t>的</w:t>
      </w:r>
      <w:r w:rsidR="00705690">
        <w:rPr>
          <w:rFonts w:ascii="Times New Roman" w:eastAsia="宋体" w:hAnsi="Times New Roman" w:hint="eastAsia"/>
          <w:sz w:val="24"/>
          <w:szCs w:val="24"/>
        </w:rPr>
        <w:t>是</w:t>
      </w:r>
      <w:r>
        <w:rPr>
          <w:rFonts w:ascii="Times New Roman" w:eastAsia="宋体" w:hAnsi="Times New Roman" w:hint="eastAsia"/>
          <w:sz w:val="24"/>
          <w:szCs w:val="24"/>
        </w:rPr>
        <w:t>？</w:t>
      </w:r>
      <w:r w:rsidR="003D631C">
        <w:rPr>
          <w:rFonts w:ascii="Times New Roman" w:eastAsia="宋体" w:hAnsi="Times New Roman" w:hint="eastAsia"/>
          <w:color w:val="FF0000"/>
          <w:sz w:val="24"/>
          <w:szCs w:val="24"/>
        </w:rPr>
        <w:t>B</w:t>
      </w:r>
    </w:p>
    <w:p w14:paraId="028ECC41" w14:textId="32D43E39"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00150FB1" w:rsidRPr="008F0228">
        <w:rPr>
          <w:rFonts w:ascii="Times New Roman" w:eastAsia="宋体" w:hAnsi="Times New Roman"/>
          <w:sz w:val="24"/>
          <w:szCs w:val="24"/>
        </w:rPr>
        <w:t xml:space="preserve"> </w:t>
      </w:r>
      <w:r w:rsidR="00705690">
        <w:rPr>
          <w:rFonts w:ascii="Times New Roman" w:eastAsia="宋体" w:hAnsi="Times New Roman" w:hint="eastAsia"/>
          <w:sz w:val="24"/>
          <w:szCs w:val="24"/>
        </w:rPr>
        <w:t>GDP</w:t>
      </w:r>
      <w:r w:rsidR="00705690">
        <w:rPr>
          <w:rFonts w:ascii="Times New Roman" w:eastAsia="宋体" w:hAnsi="Times New Roman" w:hint="eastAsia"/>
          <w:sz w:val="24"/>
          <w:szCs w:val="24"/>
        </w:rPr>
        <w:t>是一个市场价值的概念</w:t>
      </w:r>
    </w:p>
    <w:p w14:paraId="3B3E7A82" w14:textId="400CCD17"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sidR="00150FB1" w:rsidRPr="00150FB1">
        <w:rPr>
          <w:rFonts w:ascii="Times New Roman" w:eastAsia="宋体" w:hAnsi="Times New Roman" w:hint="eastAsia"/>
          <w:sz w:val="24"/>
          <w:szCs w:val="24"/>
        </w:rPr>
        <w:t>GDP</w:t>
      </w:r>
      <w:r w:rsidR="00150FB1" w:rsidRPr="00150FB1">
        <w:rPr>
          <w:rFonts w:ascii="Times New Roman" w:eastAsia="宋体" w:hAnsi="Times New Roman" w:hint="eastAsia"/>
          <w:sz w:val="24"/>
          <w:szCs w:val="24"/>
        </w:rPr>
        <w:t>测度的是</w:t>
      </w:r>
      <w:r w:rsidR="00150FB1">
        <w:rPr>
          <w:rFonts w:ascii="Times New Roman" w:eastAsia="宋体" w:hAnsi="Times New Roman" w:hint="eastAsia"/>
          <w:sz w:val="24"/>
          <w:szCs w:val="24"/>
        </w:rPr>
        <w:t>全部</w:t>
      </w:r>
      <w:r w:rsidR="00150FB1" w:rsidRPr="00150FB1">
        <w:rPr>
          <w:rFonts w:ascii="Times New Roman" w:eastAsia="宋体" w:hAnsi="Times New Roman" w:hint="eastAsia"/>
          <w:sz w:val="24"/>
          <w:szCs w:val="24"/>
        </w:rPr>
        <w:t>产品的价值</w:t>
      </w:r>
    </w:p>
    <w:p w14:paraId="66EE9D1A" w14:textId="67EB24DB"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sidR="003062F1" w:rsidRPr="003062F1">
        <w:rPr>
          <w:rFonts w:ascii="Times New Roman" w:eastAsia="宋体" w:hAnsi="Times New Roman" w:hint="eastAsia"/>
          <w:sz w:val="24"/>
          <w:szCs w:val="24"/>
        </w:rPr>
        <w:t>GDP</w:t>
      </w:r>
      <w:r w:rsidR="003062F1" w:rsidRPr="003062F1">
        <w:rPr>
          <w:rFonts w:ascii="Times New Roman" w:eastAsia="宋体" w:hAnsi="Times New Roman" w:hint="eastAsia"/>
          <w:sz w:val="24"/>
          <w:szCs w:val="24"/>
        </w:rPr>
        <w:t>是一定时期内（往往为一年或一个季度）所生产而不是所售卖掉的产品价值。</w:t>
      </w:r>
    </w:p>
    <w:p w14:paraId="6B0DD10C" w14:textId="2F923915" w:rsidR="00211879"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sidR="003062F1">
        <w:rPr>
          <w:rFonts w:ascii="Times New Roman" w:eastAsia="宋体" w:hAnsi="Times New Roman" w:hint="eastAsia"/>
          <w:sz w:val="24"/>
          <w:szCs w:val="24"/>
        </w:rPr>
        <w:t>GDP</w:t>
      </w:r>
      <w:r w:rsidR="003062F1">
        <w:rPr>
          <w:rFonts w:ascii="Times New Roman" w:eastAsia="宋体" w:hAnsi="Times New Roman" w:hint="eastAsia"/>
          <w:sz w:val="24"/>
          <w:szCs w:val="24"/>
        </w:rPr>
        <w:t>测算的是流量价值而非存量价值</w:t>
      </w:r>
    </w:p>
    <w:p w14:paraId="0C19BB10" w14:textId="5EE06F73" w:rsidR="00211879" w:rsidRPr="00FC6DD1" w:rsidRDefault="00890376" w:rsidP="000C4F5D">
      <w:pPr>
        <w:spacing w:line="300" w:lineRule="auto"/>
        <w:rPr>
          <w:rFonts w:ascii="Times New Roman" w:eastAsia="宋体" w:hAnsi="Times New Roman"/>
          <w:sz w:val="24"/>
          <w:szCs w:val="24"/>
          <w:highlight w:val="yellow"/>
        </w:rPr>
      </w:pPr>
      <w:r w:rsidRPr="00FC6DD1">
        <w:rPr>
          <w:rFonts w:ascii="Times New Roman" w:eastAsia="宋体" w:hAnsi="Times New Roman" w:hint="eastAsia"/>
          <w:sz w:val="24"/>
          <w:szCs w:val="24"/>
          <w:highlight w:val="yellow"/>
        </w:rPr>
        <w:t>解析：</w:t>
      </w:r>
    </w:p>
    <w:p w14:paraId="63208AEF" w14:textId="46CC83E0" w:rsidR="00890376" w:rsidRDefault="00890376" w:rsidP="000C4F5D">
      <w:pPr>
        <w:spacing w:line="300" w:lineRule="auto"/>
        <w:rPr>
          <w:rFonts w:ascii="Times New Roman" w:eastAsia="宋体" w:hAnsi="Times New Roman"/>
          <w:sz w:val="24"/>
          <w:szCs w:val="24"/>
        </w:rPr>
      </w:pPr>
      <w:r w:rsidRPr="00FC6DD1">
        <w:rPr>
          <w:rFonts w:ascii="Times New Roman" w:eastAsia="宋体" w:hAnsi="Times New Roman" w:hint="eastAsia"/>
          <w:sz w:val="24"/>
          <w:szCs w:val="24"/>
          <w:highlight w:val="yellow"/>
        </w:rPr>
        <w:t>是最终产品的价值，并非全部产品的价值</w:t>
      </w:r>
    </w:p>
    <w:p w14:paraId="2EEC00F1" w14:textId="77777777" w:rsidR="00D411F1" w:rsidRPr="000C4F5D" w:rsidRDefault="00D411F1" w:rsidP="000C4F5D">
      <w:pPr>
        <w:spacing w:line="300" w:lineRule="auto"/>
        <w:rPr>
          <w:rFonts w:ascii="Times New Roman" w:eastAsia="宋体" w:hAnsi="Times New Roman" w:hint="eastAsia"/>
          <w:sz w:val="24"/>
          <w:szCs w:val="24"/>
        </w:rPr>
      </w:pPr>
    </w:p>
    <w:p w14:paraId="522A1879" w14:textId="57E217EB" w:rsidR="00211879" w:rsidRDefault="00211879" w:rsidP="00B363A8">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3</w:t>
      </w:r>
      <w:r w:rsidRPr="000C4F5D">
        <w:rPr>
          <w:rFonts w:ascii="Times New Roman" w:eastAsia="宋体" w:hAnsi="Times New Roman" w:hint="eastAsia"/>
          <w:sz w:val="24"/>
          <w:szCs w:val="24"/>
        </w:rPr>
        <w:t>、</w:t>
      </w:r>
      <w:r>
        <w:rPr>
          <w:rFonts w:ascii="Times New Roman" w:eastAsia="宋体" w:hAnsi="Times New Roman" w:hint="eastAsia"/>
          <w:sz w:val="24"/>
          <w:szCs w:val="24"/>
        </w:rPr>
        <w:t>以下</w:t>
      </w:r>
      <w:r w:rsidR="009B25F5">
        <w:rPr>
          <w:rFonts w:ascii="Times New Roman" w:eastAsia="宋体" w:hAnsi="Times New Roman" w:hint="eastAsia"/>
          <w:sz w:val="24"/>
          <w:szCs w:val="24"/>
        </w:rPr>
        <w:t>关于</w:t>
      </w:r>
      <w:r w:rsidR="009B25F5">
        <w:rPr>
          <w:rFonts w:ascii="Times New Roman" w:eastAsia="宋体" w:hAnsi="Times New Roman" w:hint="eastAsia"/>
          <w:sz w:val="24"/>
          <w:szCs w:val="24"/>
        </w:rPr>
        <w:t>GDP</w:t>
      </w:r>
      <w:r w:rsidR="009B25F5">
        <w:rPr>
          <w:rFonts w:ascii="Times New Roman" w:eastAsia="宋体" w:hAnsi="Times New Roman" w:hint="eastAsia"/>
          <w:sz w:val="24"/>
          <w:szCs w:val="24"/>
        </w:rPr>
        <w:t>核算的</w:t>
      </w:r>
      <w:r>
        <w:rPr>
          <w:rFonts w:ascii="Times New Roman" w:eastAsia="宋体" w:hAnsi="Times New Roman" w:hint="eastAsia"/>
          <w:sz w:val="24"/>
          <w:szCs w:val="24"/>
        </w:rPr>
        <w:t>说法，哪一个是</w:t>
      </w:r>
      <w:r w:rsidRPr="0060154D">
        <w:rPr>
          <w:rFonts w:ascii="Times New Roman" w:eastAsia="宋体" w:hAnsi="Times New Roman" w:hint="eastAsia"/>
          <w:sz w:val="24"/>
          <w:szCs w:val="24"/>
          <w:em w:val="dot"/>
        </w:rPr>
        <w:t>不正确</w:t>
      </w:r>
      <w:r>
        <w:rPr>
          <w:rFonts w:ascii="Times New Roman" w:eastAsia="宋体" w:hAnsi="Times New Roman" w:hint="eastAsia"/>
          <w:sz w:val="24"/>
          <w:szCs w:val="24"/>
        </w:rPr>
        <w:t>的？</w:t>
      </w:r>
      <w:r w:rsidR="009E5DC5">
        <w:rPr>
          <w:rFonts w:ascii="Times New Roman" w:eastAsia="宋体" w:hAnsi="Times New Roman" w:hint="eastAsia"/>
          <w:color w:val="FF0000"/>
          <w:sz w:val="24"/>
          <w:szCs w:val="24"/>
        </w:rPr>
        <w:t>D</w:t>
      </w:r>
    </w:p>
    <w:p w14:paraId="33F9B49F" w14:textId="2A943ED9" w:rsidR="00211879" w:rsidRPr="0060154D"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sidR="004A5991" w:rsidRPr="004A5991">
        <w:rPr>
          <w:rFonts w:ascii="Times New Roman" w:eastAsia="宋体" w:hAnsi="Times New Roman"/>
          <w:sz w:val="24"/>
          <w:szCs w:val="24"/>
        </w:rPr>
        <w:t>GDP</w:t>
      </w:r>
      <w:r w:rsidR="004A5991" w:rsidRPr="004A5991">
        <w:rPr>
          <w:rFonts w:ascii="Times New Roman" w:eastAsia="宋体" w:hAnsi="Times New Roman"/>
          <w:sz w:val="24"/>
          <w:szCs w:val="24"/>
        </w:rPr>
        <w:t>可以通过核算各行各业在一定时期中生产的价值</w:t>
      </w:r>
      <w:r w:rsidR="00FC6DD1">
        <w:rPr>
          <w:rFonts w:ascii="Times New Roman" w:eastAsia="宋体" w:hAnsi="Times New Roman" w:hint="eastAsia"/>
          <w:sz w:val="24"/>
          <w:szCs w:val="24"/>
        </w:rPr>
        <w:t>增殖</w:t>
      </w:r>
      <w:r w:rsidR="004A5991" w:rsidRPr="004A5991">
        <w:rPr>
          <w:rFonts w:ascii="Times New Roman" w:eastAsia="宋体" w:hAnsi="Times New Roman"/>
          <w:sz w:val="24"/>
          <w:szCs w:val="24"/>
        </w:rPr>
        <w:t>来求得</w:t>
      </w:r>
    </w:p>
    <w:p w14:paraId="0D93095D" w14:textId="6CB1114F"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sidR="008673AE" w:rsidRPr="008673AE">
        <w:rPr>
          <w:rFonts w:ascii="Times New Roman" w:eastAsia="宋体" w:hAnsi="Times New Roman"/>
          <w:sz w:val="24"/>
          <w:szCs w:val="24"/>
        </w:rPr>
        <w:t>GDP</w:t>
      </w:r>
      <w:r w:rsidR="008673AE" w:rsidRPr="008673AE">
        <w:rPr>
          <w:rFonts w:ascii="Times New Roman" w:eastAsia="宋体" w:hAnsi="Times New Roman"/>
          <w:sz w:val="24"/>
          <w:szCs w:val="24"/>
        </w:rPr>
        <w:t>可以通过核算整个社会在一定时期内购买最终产品的支出总和来求得</w:t>
      </w:r>
    </w:p>
    <w:p w14:paraId="5CDAE0D7" w14:textId="74A5991B"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sidR="00550DD1" w:rsidRPr="00550DD1">
        <w:rPr>
          <w:rFonts w:ascii="Times New Roman" w:eastAsia="宋体" w:hAnsi="Times New Roman"/>
          <w:sz w:val="24"/>
          <w:szCs w:val="24"/>
        </w:rPr>
        <w:t>GDP</w:t>
      </w:r>
      <w:r w:rsidR="00550DD1" w:rsidRPr="00550DD1">
        <w:rPr>
          <w:rFonts w:ascii="Times New Roman" w:eastAsia="宋体" w:hAnsi="Times New Roman"/>
          <w:sz w:val="24"/>
          <w:szCs w:val="24"/>
        </w:rPr>
        <w:t>可以通过核算整个社会在一定时期内获得的收入来源来求得</w:t>
      </w:r>
    </w:p>
    <w:p w14:paraId="53F090D0" w14:textId="250A5C68" w:rsidR="00211879"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sidR="001A7318">
        <w:rPr>
          <w:rFonts w:ascii="Times New Roman" w:eastAsia="宋体" w:hAnsi="Times New Roman" w:hint="eastAsia"/>
          <w:sz w:val="24"/>
          <w:szCs w:val="24"/>
        </w:rPr>
        <w:t>GDP</w:t>
      </w:r>
      <w:r w:rsidR="001A7318">
        <w:rPr>
          <w:rFonts w:ascii="Times New Roman" w:eastAsia="宋体" w:hAnsi="Times New Roman" w:hint="eastAsia"/>
          <w:sz w:val="24"/>
          <w:szCs w:val="24"/>
        </w:rPr>
        <w:t>核算在</w:t>
      </w:r>
      <w:r w:rsidR="00CB72ED">
        <w:rPr>
          <w:rFonts w:ascii="Times New Roman" w:eastAsia="宋体" w:hAnsi="Times New Roman" w:hint="eastAsia"/>
          <w:sz w:val="24"/>
          <w:szCs w:val="24"/>
        </w:rPr>
        <w:t>反映经济社会发展水平、</w:t>
      </w:r>
      <w:r w:rsidR="0092671D">
        <w:rPr>
          <w:rFonts w:ascii="Times New Roman" w:eastAsia="宋体" w:hAnsi="Times New Roman" w:hint="eastAsia"/>
          <w:sz w:val="24"/>
          <w:szCs w:val="24"/>
        </w:rPr>
        <w:t>社会福利、</w:t>
      </w:r>
      <w:r w:rsidR="0019665A">
        <w:rPr>
          <w:rFonts w:ascii="Times New Roman" w:eastAsia="宋体" w:hAnsi="Times New Roman" w:hint="eastAsia"/>
          <w:sz w:val="24"/>
          <w:szCs w:val="24"/>
        </w:rPr>
        <w:t>收入分配</w:t>
      </w:r>
      <w:r w:rsidR="00E86266">
        <w:rPr>
          <w:rFonts w:ascii="Times New Roman" w:eastAsia="宋体" w:hAnsi="Times New Roman" w:hint="eastAsia"/>
          <w:sz w:val="24"/>
          <w:szCs w:val="24"/>
        </w:rPr>
        <w:t>等</w:t>
      </w:r>
      <w:r w:rsidR="001A7318">
        <w:rPr>
          <w:rFonts w:ascii="Times New Roman" w:eastAsia="宋体" w:hAnsi="Times New Roman" w:hint="eastAsia"/>
          <w:sz w:val="24"/>
          <w:szCs w:val="24"/>
        </w:rPr>
        <w:t>方面具有重要意义</w:t>
      </w:r>
    </w:p>
    <w:p w14:paraId="1987C632" w14:textId="2CD56F71" w:rsidR="009E5DC5" w:rsidRPr="00E34B7E" w:rsidRDefault="009E5DC5" w:rsidP="00B363A8">
      <w:pPr>
        <w:spacing w:line="300" w:lineRule="auto"/>
        <w:rPr>
          <w:rFonts w:ascii="Times New Roman" w:eastAsia="宋体" w:hAnsi="Times New Roman"/>
          <w:sz w:val="24"/>
          <w:szCs w:val="24"/>
          <w:highlight w:val="yellow"/>
        </w:rPr>
      </w:pPr>
      <w:r w:rsidRPr="00E34B7E">
        <w:rPr>
          <w:rFonts w:ascii="Times New Roman" w:eastAsia="宋体" w:hAnsi="Times New Roman" w:hint="eastAsia"/>
          <w:sz w:val="24"/>
          <w:szCs w:val="24"/>
          <w:highlight w:val="yellow"/>
        </w:rPr>
        <w:t>解析：</w:t>
      </w:r>
    </w:p>
    <w:p w14:paraId="13210052" w14:textId="60BF86EA" w:rsidR="009E5DC5" w:rsidRDefault="009E5DC5" w:rsidP="00B363A8">
      <w:pPr>
        <w:spacing w:line="300" w:lineRule="auto"/>
        <w:rPr>
          <w:rFonts w:ascii="Times New Roman" w:eastAsia="宋体" w:hAnsi="Times New Roman" w:hint="eastAsia"/>
          <w:sz w:val="24"/>
          <w:szCs w:val="24"/>
        </w:rPr>
      </w:pPr>
      <w:r w:rsidRPr="00E34B7E">
        <w:rPr>
          <w:rFonts w:ascii="Times New Roman" w:eastAsia="宋体" w:hAnsi="Times New Roman" w:hint="eastAsia"/>
          <w:sz w:val="24"/>
          <w:szCs w:val="24"/>
          <w:highlight w:val="yellow"/>
        </w:rPr>
        <w:t>GDP</w:t>
      </w:r>
      <w:r w:rsidRPr="00E34B7E">
        <w:rPr>
          <w:rFonts w:ascii="Times New Roman" w:eastAsia="宋体" w:hAnsi="Times New Roman" w:hint="eastAsia"/>
          <w:sz w:val="24"/>
          <w:szCs w:val="24"/>
          <w:highlight w:val="yellow"/>
        </w:rPr>
        <w:t>无法反映社会福利、收入分配等方面的内容</w:t>
      </w:r>
    </w:p>
    <w:p w14:paraId="4EF06D4E" w14:textId="77777777" w:rsidR="00211879" w:rsidRPr="000C4F5D" w:rsidRDefault="00211879" w:rsidP="000C4F5D">
      <w:pPr>
        <w:spacing w:line="300" w:lineRule="auto"/>
        <w:rPr>
          <w:rFonts w:ascii="Times New Roman" w:eastAsia="宋体" w:hAnsi="Times New Roman"/>
          <w:sz w:val="24"/>
          <w:szCs w:val="24"/>
        </w:rPr>
      </w:pPr>
    </w:p>
    <w:p w14:paraId="4BA634C6" w14:textId="77777777" w:rsidR="00FF119E" w:rsidRDefault="00211879" w:rsidP="00FF119E">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4</w:t>
      </w:r>
      <w:r w:rsidRPr="000C4F5D">
        <w:rPr>
          <w:rFonts w:ascii="Times New Roman" w:eastAsia="宋体" w:hAnsi="Times New Roman" w:hint="eastAsia"/>
          <w:sz w:val="24"/>
          <w:szCs w:val="24"/>
        </w:rPr>
        <w:t>、</w:t>
      </w:r>
      <w:r w:rsidR="00FF119E">
        <w:rPr>
          <w:rFonts w:ascii="Times New Roman" w:eastAsia="宋体" w:hAnsi="Times New Roman" w:hint="eastAsia"/>
          <w:sz w:val="24"/>
          <w:szCs w:val="24"/>
        </w:rPr>
        <w:t>以下哪一项包含在国民收入之内？</w:t>
      </w:r>
      <w:r w:rsidR="00FF119E">
        <w:rPr>
          <w:rFonts w:ascii="Times New Roman" w:eastAsia="宋体" w:hAnsi="Times New Roman" w:hint="eastAsia"/>
          <w:color w:val="FF0000"/>
          <w:sz w:val="24"/>
          <w:szCs w:val="24"/>
        </w:rPr>
        <w:t>A</w:t>
      </w:r>
    </w:p>
    <w:p w14:paraId="42436EB7" w14:textId="77777777" w:rsidR="00FF119E" w:rsidRPr="008F0228" w:rsidRDefault="00FF119E" w:rsidP="00FF119E">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Pr>
          <w:rFonts w:ascii="Times New Roman" w:eastAsia="宋体" w:hAnsi="Times New Roman" w:hint="eastAsia"/>
          <w:sz w:val="24"/>
          <w:szCs w:val="24"/>
        </w:rPr>
        <w:t>税前利润</w:t>
      </w:r>
    </w:p>
    <w:p w14:paraId="2FFB33B4" w14:textId="77777777" w:rsidR="00FF119E" w:rsidRPr="008F0228" w:rsidRDefault="00FF119E" w:rsidP="00FF119E">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Pr>
          <w:rFonts w:ascii="Times New Roman" w:eastAsia="宋体" w:hAnsi="Times New Roman" w:hint="eastAsia"/>
          <w:sz w:val="24"/>
          <w:szCs w:val="24"/>
        </w:rPr>
        <w:t>企业转移支付</w:t>
      </w:r>
    </w:p>
    <w:p w14:paraId="52FB5655" w14:textId="77777777" w:rsidR="00FF119E" w:rsidRPr="008F0228" w:rsidRDefault="00FF119E" w:rsidP="00FF119E">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Pr>
          <w:rFonts w:ascii="Times New Roman" w:eastAsia="宋体" w:hAnsi="Times New Roman" w:hint="eastAsia"/>
          <w:sz w:val="24"/>
          <w:szCs w:val="24"/>
        </w:rPr>
        <w:t>资本折旧</w:t>
      </w:r>
    </w:p>
    <w:p w14:paraId="642B98DD" w14:textId="0F2BE1D5" w:rsidR="00211879" w:rsidRDefault="00FF119E" w:rsidP="00FF119E">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Pr>
          <w:rFonts w:ascii="Times New Roman" w:eastAsia="宋体" w:hAnsi="Times New Roman" w:hint="eastAsia"/>
          <w:sz w:val="24"/>
          <w:szCs w:val="24"/>
        </w:rPr>
        <w:t>间接税</w:t>
      </w:r>
    </w:p>
    <w:p w14:paraId="77944F4B" w14:textId="77777777" w:rsidR="00211879" w:rsidRDefault="00211879" w:rsidP="000C4F5D">
      <w:pPr>
        <w:spacing w:line="300" w:lineRule="auto"/>
        <w:rPr>
          <w:rFonts w:ascii="Times New Roman" w:eastAsia="宋体" w:hAnsi="Times New Roman"/>
          <w:sz w:val="24"/>
          <w:szCs w:val="24"/>
        </w:rPr>
      </w:pPr>
    </w:p>
    <w:p w14:paraId="0FB2D780" w14:textId="1FE525BB" w:rsidR="00FF119E" w:rsidRDefault="00211879" w:rsidP="00FF119E">
      <w:pPr>
        <w:spacing w:line="300" w:lineRule="auto"/>
        <w:rPr>
          <w:rFonts w:ascii="Times New Roman" w:eastAsia="宋体" w:hAnsi="Times New Roman"/>
          <w:sz w:val="24"/>
          <w:szCs w:val="24"/>
        </w:rPr>
      </w:pPr>
      <w:r>
        <w:rPr>
          <w:rFonts w:ascii="Times New Roman" w:eastAsia="宋体" w:hAnsi="Times New Roman"/>
          <w:sz w:val="24"/>
          <w:szCs w:val="24"/>
        </w:rPr>
        <w:t>5</w:t>
      </w:r>
      <w:r w:rsidRPr="00975DB2">
        <w:rPr>
          <w:rFonts w:ascii="Times New Roman" w:eastAsia="宋体" w:hAnsi="Times New Roman"/>
          <w:sz w:val="24"/>
          <w:szCs w:val="24"/>
        </w:rPr>
        <w:t>、</w:t>
      </w:r>
      <w:r w:rsidRPr="00975DB2">
        <w:rPr>
          <w:rFonts w:ascii="Times New Roman" w:eastAsia="宋体" w:hAnsi="Times New Roman"/>
          <w:sz w:val="24"/>
          <w:szCs w:val="24"/>
        </w:rPr>
        <w:t xml:space="preserve"> </w:t>
      </w:r>
      <w:r w:rsidR="005C282D">
        <w:rPr>
          <w:rFonts w:ascii="Times New Roman" w:eastAsia="宋体" w:hAnsi="Times New Roman" w:hint="eastAsia"/>
          <w:sz w:val="24"/>
          <w:szCs w:val="24"/>
        </w:rPr>
        <w:t>以下关于名义</w:t>
      </w:r>
      <w:r w:rsidR="005C282D">
        <w:rPr>
          <w:rFonts w:ascii="Times New Roman" w:eastAsia="宋体" w:hAnsi="Times New Roman" w:hint="eastAsia"/>
          <w:sz w:val="24"/>
          <w:szCs w:val="24"/>
        </w:rPr>
        <w:t>GDP</w:t>
      </w:r>
      <w:r w:rsidR="005C282D">
        <w:rPr>
          <w:rFonts w:ascii="Times New Roman" w:eastAsia="宋体" w:hAnsi="Times New Roman" w:hint="eastAsia"/>
          <w:sz w:val="24"/>
          <w:szCs w:val="24"/>
        </w:rPr>
        <w:t>和实际</w:t>
      </w:r>
      <w:r w:rsidR="005C282D">
        <w:rPr>
          <w:rFonts w:ascii="Times New Roman" w:eastAsia="宋体" w:hAnsi="Times New Roman" w:hint="eastAsia"/>
          <w:sz w:val="24"/>
          <w:szCs w:val="24"/>
        </w:rPr>
        <w:t>GDP</w:t>
      </w:r>
      <w:r w:rsidR="005C282D">
        <w:rPr>
          <w:rFonts w:ascii="Times New Roman" w:eastAsia="宋体" w:hAnsi="Times New Roman" w:hint="eastAsia"/>
          <w:sz w:val="24"/>
          <w:szCs w:val="24"/>
        </w:rPr>
        <w:t>的说法，</w:t>
      </w:r>
      <w:r w:rsidR="005C282D" w:rsidRPr="00BD200E">
        <w:rPr>
          <w:rFonts w:ascii="Times New Roman" w:eastAsia="宋体" w:hAnsi="Times New Roman" w:hint="eastAsia"/>
          <w:sz w:val="24"/>
          <w:szCs w:val="24"/>
          <w:em w:val="dot"/>
        </w:rPr>
        <w:t>不正确</w:t>
      </w:r>
      <w:r w:rsidR="005C282D">
        <w:rPr>
          <w:rFonts w:ascii="Times New Roman" w:eastAsia="宋体" w:hAnsi="Times New Roman" w:hint="eastAsia"/>
          <w:sz w:val="24"/>
          <w:szCs w:val="24"/>
        </w:rPr>
        <w:t>的是</w:t>
      </w:r>
      <w:r w:rsidR="005C282D">
        <w:rPr>
          <w:rFonts w:ascii="Times New Roman" w:eastAsia="宋体" w:hAnsi="Times New Roman" w:hint="eastAsia"/>
          <w:sz w:val="24"/>
          <w:szCs w:val="24"/>
        </w:rPr>
        <w:t>？</w:t>
      </w:r>
      <w:r w:rsidR="00D26380">
        <w:rPr>
          <w:rFonts w:ascii="Times New Roman" w:eastAsia="宋体" w:hAnsi="Times New Roman" w:hint="eastAsia"/>
          <w:color w:val="FF0000"/>
          <w:sz w:val="24"/>
          <w:szCs w:val="24"/>
        </w:rPr>
        <w:t>B</w:t>
      </w:r>
    </w:p>
    <w:p w14:paraId="67695C30" w14:textId="5DEE10FA" w:rsidR="00211879" w:rsidRDefault="005C282D" w:rsidP="00B363A8">
      <w:pPr>
        <w:spacing w:line="300" w:lineRule="auto"/>
        <w:rPr>
          <w:rFonts w:ascii="Times New Roman" w:eastAsia="宋体" w:hAnsi="Times New Roman"/>
          <w:sz w:val="24"/>
          <w:szCs w:val="24"/>
        </w:rPr>
      </w:pPr>
      <w:r>
        <w:rPr>
          <w:rFonts w:ascii="Times New Roman" w:eastAsia="宋体" w:hAnsi="Times New Roman" w:hint="eastAsia"/>
          <w:sz w:val="24"/>
          <w:szCs w:val="24"/>
        </w:rPr>
        <w:t>A</w:t>
      </w:r>
      <w:r>
        <w:rPr>
          <w:rFonts w:ascii="Times New Roman" w:eastAsia="宋体" w:hAnsi="Times New Roman"/>
          <w:sz w:val="24"/>
          <w:szCs w:val="24"/>
        </w:rPr>
        <w:t xml:space="preserve"> </w:t>
      </w:r>
      <w:r w:rsidR="00CD666A" w:rsidRPr="00CD666A">
        <w:rPr>
          <w:rFonts w:ascii="Times New Roman" w:eastAsia="宋体" w:hAnsi="Times New Roman"/>
          <w:sz w:val="24"/>
          <w:szCs w:val="24"/>
        </w:rPr>
        <w:t>名义</w:t>
      </w:r>
      <w:r w:rsidR="00CD666A" w:rsidRPr="00CD666A">
        <w:rPr>
          <w:rFonts w:ascii="Times New Roman" w:eastAsia="宋体" w:hAnsi="Times New Roman"/>
          <w:sz w:val="24"/>
          <w:szCs w:val="24"/>
        </w:rPr>
        <w:t>GDP</w:t>
      </w:r>
      <w:r w:rsidR="00CD666A" w:rsidRPr="00CD666A">
        <w:rPr>
          <w:rFonts w:ascii="Times New Roman" w:eastAsia="宋体" w:hAnsi="Times New Roman"/>
          <w:sz w:val="24"/>
          <w:szCs w:val="24"/>
        </w:rPr>
        <w:t>不反映实际产出的变动，实际</w:t>
      </w:r>
      <w:r w:rsidR="00CD666A" w:rsidRPr="00CD666A">
        <w:rPr>
          <w:rFonts w:ascii="Times New Roman" w:eastAsia="宋体" w:hAnsi="Times New Roman"/>
          <w:sz w:val="24"/>
          <w:szCs w:val="24"/>
        </w:rPr>
        <w:t>GDP</w:t>
      </w:r>
      <w:r w:rsidR="00CD666A" w:rsidRPr="00CD666A">
        <w:rPr>
          <w:rFonts w:ascii="Times New Roman" w:eastAsia="宋体" w:hAnsi="Times New Roman"/>
          <w:sz w:val="24"/>
          <w:szCs w:val="24"/>
        </w:rPr>
        <w:t>则反映实际产出的变动（扣除了价格的因素）</w:t>
      </w:r>
    </w:p>
    <w:p w14:paraId="110E3DE2" w14:textId="34E538A6" w:rsidR="00CD666A" w:rsidRDefault="00CD666A" w:rsidP="00B363A8">
      <w:pPr>
        <w:spacing w:line="300" w:lineRule="auto"/>
        <w:rPr>
          <w:rFonts w:ascii="Times New Roman" w:eastAsia="宋体" w:hAnsi="Times New Roman"/>
          <w:sz w:val="24"/>
          <w:szCs w:val="24"/>
        </w:rPr>
      </w:pPr>
      <w:r>
        <w:rPr>
          <w:rFonts w:ascii="Times New Roman" w:eastAsia="宋体" w:hAnsi="Times New Roman" w:hint="eastAsia"/>
          <w:sz w:val="24"/>
          <w:szCs w:val="24"/>
        </w:rPr>
        <w:t>B</w:t>
      </w:r>
      <w:r>
        <w:rPr>
          <w:rFonts w:ascii="Times New Roman" w:eastAsia="宋体" w:hAnsi="Times New Roman"/>
          <w:sz w:val="24"/>
          <w:szCs w:val="24"/>
        </w:rPr>
        <w:t xml:space="preserve"> </w:t>
      </w:r>
      <w:r w:rsidR="00D26380" w:rsidRPr="00D26380">
        <w:rPr>
          <w:rFonts w:ascii="Times New Roman" w:eastAsia="宋体" w:hAnsi="Times New Roman"/>
          <w:sz w:val="24"/>
          <w:szCs w:val="24"/>
        </w:rPr>
        <w:t>基期不同，实际的</w:t>
      </w:r>
      <w:r w:rsidR="00D26380" w:rsidRPr="00D26380">
        <w:rPr>
          <w:rFonts w:ascii="Times New Roman" w:eastAsia="宋体" w:hAnsi="Times New Roman"/>
          <w:sz w:val="24"/>
          <w:szCs w:val="24"/>
        </w:rPr>
        <w:t>GDP</w:t>
      </w:r>
      <w:r w:rsidR="00D26380" w:rsidRPr="00D26380">
        <w:rPr>
          <w:rFonts w:ascii="Times New Roman" w:eastAsia="宋体" w:hAnsi="Times New Roman"/>
          <w:sz w:val="24"/>
          <w:szCs w:val="24"/>
        </w:rPr>
        <w:t>将会不同，实际</w:t>
      </w:r>
      <w:r w:rsidR="00D26380" w:rsidRPr="00D26380">
        <w:rPr>
          <w:rFonts w:ascii="Times New Roman" w:eastAsia="宋体" w:hAnsi="Times New Roman"/>
          <w:sz w:val="24"/>
          <w:szCs w:val="24"/>
        </w:rPr>
        <w:t>GDP</w:t>
      </w:r>
      <w:r w:rsidR="00D26380" w:rsidRPr="00D26380">
        <w:rPr>
          <w:rFonts w:ascii="Times New Roman" w:eastAsia="宋体" w:hAnsi="Times New Roman"/>
          <w:sz w:val="24"/>
          <w:szCs w:val="24"/>
        </w:rPr>
        <w:t>的增长率</w:t>
      </w:r>
      <w:r w:rsidR="00D26380">
        <w:rPr>
          <w:rFonts w:ascii="Times New Roman" w:eastAsia="宋体" w:hAnsi="Times New Roman" w:hint="eastAsia"/>
          <w:sz w:val="24"/>
          <w:szCs w:val="24"/>
        </w:rPr>
        <w:t>也会随之改变</w:t>
      </w:r>
    </w:p>
    <w:p w14:paraId="58BAF73E" w14:textId="0D1DA125" w:rsidR="00D26380" w:rsidRDefault="00D26380" w:rsidP="00B363A8">
      <w:pPr>
        <w:spacing w:line="300" w:lineRule="auto"/>
        <w:rPr>
          <w:rFonts w:ascii="Times New Roman" w:eastAsia="宋体" w:hAnsi="Times New Roman"/>
          <w:sz w:val="24"/>
          <w:szCs w:val="24"/>
        </w:rPr>
      </w:pPr>
      <w:r>
        <w:rPr>
          <w:rFonts w:ascii="Times New Roman" w:eastAsia="宋体" w:hAnsi="Times New Roman" w:hint="eastAsia"/>
          <w:sz w:val="24"/>
          <w:szCs w:val="24"/>
        </w:rPr>
        <w:t>C</w:t>
      </w:r>
      <w:r>
        <w:rPr>
          <w:rFonts w:ascii="Times New Roman" w:eastAsia="宋体" w:hAnsi="Times New Roman"/>
          <w:sz w:val="24"/>
          <w:szCs w:val="24"/>
        </w:rPr>
        <w:t xml:space="preserve"> </w:t>
      </w:r>
      <w:r w:rsidR="00483B7F" w:rsidRPr="00483B7F">
        <w:rPr>
          <w:rFonts w:ascii="Times New Roman" w:eastAsia="宋体" w:hAnsi="Times New Roman"/>
          <w:sz w:val="24"/>
          <w:szCs w:val="24"/>
        </w:rPr>
        <w:t>名义</w:t>
      </w:r>
      <w:r w:rsidR="00483B7F" w:rsidRPr="00483B7F">
        <w:rPr>
          <w:rFonts w:ascii="Times New Roman" w:eastAsia="宋体" w:hAnsi="Times New Roman"/>
          <w:sz w:val="24"/>
          <w:szCs w:val="24"/>
        </w:rPr>
        <w:t>GDP=</w:t>
      </w:r>
      <w:r w:rsidR="00483B7F" w:rsidRPr="00483B7F">
        <w:rPr>
          <w:rFonts w:ascii="Times New Roman" w:eastAsia="宋体" w:hAnsi="Times New Roman"/>
          <w:sz w:val="24"/>
          <w:szCs w:val="24"/>
        </w:rPr>
        <w:t>实际</w:t>
      </w:r>
      <w:r w:rsidR="00483B7F" w:rsidRPr="00483B7F">
        <w:rPr>
          <w:rFonts w:ascii="Times New Roman" w:eastAsia="宋体" w:hAnsi="Times New Roman"/>
          <w:sz w:val="24"/>
          <w:szCs w:val="24"/>
        </w:rPr>
        <w:t>GDP*GDP</w:t>
      </w:r>
      <w:r w:rsidR="00483B7F" w:rsidRPr="00483B7F">
        <w:rPr>
          <w:rFonts w:ascii="Times New Roman" w:eastAsia="宋体" w:hAnsi="Times New Roman"/>
          <w:sz w:val="24"/>
          <w:szCs w:val="24"/>
        </w:rPr>
        <w:t>折算指数</w:t>
      </w:r>
    </w:p>
    <w:p w14:paraId="44BBCEE0" w14:textId="167C474C" w:rsidR="00483B7F" w:rsidRDefault="00483B7F" w:rsidP="00B363A8">
      <w:pPr>
        <w:spacing w:line="300" w:lineRule="auto"/>
        <w:rPr>
          <w:rFonts w:ascii="Times New Roman" w:eastAsia="宋体" w:hAnsi="Times New Roman"/>
          <w:sz w:val="24"/>
          <w:szCs w:val="24"/>
        </w:rPr>
      </w:pPr>
      <w:r>
        <w:rPr>
          <w:rFonts w:ascii="Times New Roman" w:eastAsia="宋体" w:hAnsi="Times New Roman" w:hint="eastAsia"/>
          <w:sz w:val="24"/>
          <w:szCs w:val="24"/>
        </w:rPr>
        <w:t>D</w:t>
      </w:r>
      <w:r w:rsidR="004E1815">
        <w:rPr>
          <w:rFonts w:ascii="Times New Roman" w:eastAsia="宋体" w:hAnsi="Times New Roman"/>
          <w:sz w:val="24"/>
          <w:szCs w:val="24"/>
        </w:rPr>
        <w:t xml:space="preserve"> </w:t>
      </w:r>
      <w:r w:rsidR="004E1815" w:rsidRPr="004E1815">
        <w:rPr>
          <w:rFonts w:ascii="Times New Roman" w:eastAsia="宋体" w:hAnsi="Times New Roman" w:hint="eastAsia"/>
          <w:sz w:val="24"/>
          <w:szCs w:val="24"/>
        </w:rPr>
        <w:t>因为没有考虑价格变动，所以名义</w:t>
      </w:r>
      <w:r w:rsidR="004E1815" w:rsidRPr="004E1815">
        <w:rPr>
          <w:rFonts w:ascii="Times New Roman" w:eastAsia="宋体" w:hAnsi="Times New Roman" w:hint="eastAsia"/>
          <w:sz w:val="24"/>
          <w:szCs w:val="24"/>
        </w:rPr>
        <w:t>GDP</w:t>
      </w:r>
      <w:r w:rsidR="004E1815" w:rsidRPr="004E1815">
        <w:rPr>
          <w:rFonts w:ascii="Times New Roman" w:eastAsia="宋体" w:hAnsi="Times New Roman" w:hint="eastAsia"/>
          <w:sz w:val="24"/>
          <w:szCs w:val="24"/>
        </w:rPr>
        <w:t>并不反映实际产出的变动</w:t>
      </w:r>
    </w:p>
    <w:p w14:paraId="6697BFEA" w14:textId="508F66DA" w:rsidR="00483B7F" w:rsidRPr="00483B7F" w:rsidRDefault="00483B7F" w:rsidP="00B363A8">
      <w:pPr>
        <w:spacing w:line="300" w:lineRule="auto"/>
        <w:rPr>
          <w:rFonts w:ascii="Times New Roman" w:eastAsia="宋体" w:hAnsi="Times New Roman"/>
          <w:sz w:val="24"/>
          <w:szCs w:val="24"/>
          <w:highlight w:val="yellow"/>
        </w:rPr>
      </w:pPr>
      <w:r w:rsidRPr="00483B7F">
        <w:rPr>
          <w:rFonts w:ascii="Times New Roman" w:eastAsia="宋体" w:hAnsi="Times New Roman" w:hint="eastAsia"/>
          <w:sz w:val="24"/>
          <w:szCs w:val="24"/>
          <w:highlight w:val="yellow"/>
        </w:rPr>
        <w:t>解析：</w:t>
      </w:r>
    </w:p>
    <w:p w14:paraId="28699CB4" w14:textId="1B148230" w:rsidR="00483B7F" w:rsidRPr="00483B7F" w:rsidRDefault="00483B7F" w:rsidP="00B363A8">
      <w:pPr>
        <w:spacing w:line="300" w:lineRule="auto"/>
        <w:rPr>
          <w:rFonts w:ascii="Times New Roman" w:eastAsia="宋体" w:hAnsi="Times New Roman" w:hint="eastAsia"/>
          <w:sz w:val="24"/>
          <w:szCs w:val="24"/>
        </w:rPr>
      </w:pPr>
      <w:r w:rsidRPr="00483B7F">
        <w:rPr>
          <w:rFonts w:ascii="Times New Roman" w:eastAsia="宋体" w:hAnsi="Times New Roman"/>
          <w:sz w:val="24"/>
          <w:szCs w:val="24"/>
          <w:highlight w:val="yellow"/>
        </w:rPr>
        <w:t>实际</w:t>
      </w:r>
      <w:r w:rsidRPr="00483B7F">
        <w:rPr>
          <w:rFonts w:ascii="Times New Roman" w:eastAsia="宋体" w:hAnsi="Times New Roman"/>
          <w:sz w:val="24"/>
          <w:szCs w:val="24"/>
          <w:highlight w:val="yellow"/>
        </w:rPr>
        <w:t>GDP</w:t>
      </w:r>
      <w:r w:rsidRPr="00483B7F">
        <w:rPr>
          <w:rFonts w:ascii="Times New Roman" w:eastAsia="宋体" w:hAnsi="Times New Roman"/>
          <w:sz w:val="24"/>
          <w:szCs w:val="24"/>
          <w:highlight w:val="yellow"/>
        </w:rPr>
        <w:t>的增长率</w:t>
      </w:r>
      <w:r w:rsidRPr="00483B7F">
        <w:rPr>
          <w:rFonts w:ascii="Times New Roman" w:eastAsia="宋体" w:hAnsi="Times New Roman" w:hint="eastAsia"/>
          <w:sz w:val="24"/>
          <w:szCs w:val="24"/>
          <w:highlight w:val="yellow"/>
        </w:rPr>
        <w:t>不随基期改变</w:t>
      </w:r>
    </w:p>
    <w:p w14:paraId="50028A3C" w14:textId="305EFCC4" w:rsidR="00211879" w:rsidRDefault="00211879" w:rsidP="000C4F5D">
      <w:pPr>
        <w:spacing w:line="300" w:lineRule="auto"/>
        <w:rPr>
          <w:rFonts w:ascii="Times New Roman" w:eastAsia="宋体" w:hAnsi="Times New Roman"/>
          <w:sz w:val="24"/>
          <w:szCs w:val="24"/>
        </w:rPr>
      </w:pPr>
    </w:p>
    <w:p w14:paraId="5B923324" w14:textId="522F35F1" w:rsidR="00E5712F" w:rsidRDefault="00E5712F" w:rsidP="00E5712F">
      <w:pPr>
        <w:spacing w:line="300" w:lineRule="auto"/>
        <w:rPr>
          <w:rFonts w:ascii="Times New Roman" w:eastAsia="宋体" w:hAnsi="Times New Roman"/>
          <w:sz w:val="24"/>
          <w:szCs w:val="24"/>
        </w:rPr>
      </w:pPr>
      <w:r>
        <w:rPr>
          <w:rFonts w:ascii="Times New Roman" w:eastAsia="宋体" w:hAnsi="Times New Roman"/>
          <w:sz w:val="24"/>
          <w:szCs w:val="24"/>
        </w:rPr>
        <w:t>6</w:t>
      </w:r>
      <w:r w:rsidRPr="000C4F5D">
        <w:rPr>
          <w:rFonts w:ascii="Times New Roman" w:eastAsia="宋体" w:hAnsi="Times New Roman" w:hint="eastAsia"/>
          <w:sz w:val="24"/>
          <w:szCs w:val="24"/>
        </w:rPr>
        <w:t>、</w:t>
      </w:r>
      <w:r>
        <w:rPr>
          <w:rFonts w:ascii="Times New Roman" w:eastAsia="宋体" w:hAnsi="Times New Roman" w:hint="eastAsia"/>
          <w:sz w:val="24"/>
          <w:szCs w:val="24"/>
        </w:rPr>
        <w:t>以下</w:t>
      </w:r>
      <w:r>
        <w:rPr>
          <w:rFonts w:ascii="Times New Roman" w:eastAsia="宋体" w:hAnsi="Times New Roman" w:hint="eastAsia"/>
          <w:sz w:val="24"/>
          <w:szCs w:val="24"/>
        </w:rPr>
        <w:t>关于</w:t>
      </w:r>
      <w:r>
        <w:rPr>
          <w:rFonts w:ascii="Times New Roman" w:eastAsia="宋体" w:hAnsi="Times New Roman" w:hint="eastAsia"/>
          <w:sz w:val="24"/>
          <w:szCs w:val="24"/>
        </w:rPr>
        <w:t>GDP</w:t>
      </w:r>
      <w:r>
        <w:rPr>
          <w:rFonts w:ascii="Times New Roman" w:eastAsia="宋体" w:hAnsi="Times New Roman"/>
          <w:sz w:val="24"/>
          <w:szCs w:val="24"/>
        </w:rPr>
        <w:t xml:space="preserve"> </w:t>
      </w:r>
      <w:r>
        <w:rPr>
          <w:rFonts w:ascii="Times New Roman" w:eastAsia="宋体" w:hAnsi="Times New Roman" w:hint="eastAsia"/>
          <w:sz w:val="24"/>
          <w:szCs w:val="24"/>
        </w:rPr>
        <w:t>折算指数、</w:t>
      </w:r>
      <w:r w:rsidR="00CB03F9">
        <w:rPr>
          <w:rFonts w:ascii="Times New Roman" w:eastAsia="宋体" w:hAnsi="Times New Roman" w:hint="eastAsia"/>
          <w:sz w:val="24"/>
          <w:szCs w:val="24"/>
        </w:rPr>
        <w:t>CPI</w:t>
      </w:r>
      <w:r w:rsidR="00CB03F9">
        <w:rPr>
          <w:rFonts w:ascii="Times New Roman" w:eastAsia="宋体" w:hAnsi="Times New Roman" w:hint="eastAsia"/>
          <w:sz w:val="24"/>
          <w:szCs w:val="24"/>
        </w:rPr>
        <w:t>和</w:t>
      </w:r>
      <w:r w:rsidR="00CB03F9">
        <w:rPr>
          <w:rFonts w:ascii="Times New Roman" w:eastAsia="宋体" w:hAnsi="Times New Roman" w:hint="eastAsia"/>
          <w:sz w:val="24"/>
          <w:szCs w:val="24"/>
        </w:rPr>
        <w:t>PPI</w:t>
      </w:r>
      <w:r w:rsidR="00CB03F9">
        <w:rPr>
          <w:rFonts w:ascii="Times New Roman" w:eastAsia="宋体" w:hAnsi="Times New Roman" w:hint="eastAsia"/>
          <w:sz w:val="24"/>
          <w:szCs w:val="24"/>
        </w:rPr>
        <w:t>的</w:t>
      </w:r>
      <w:r>
        <w:rPr>
          <w:rFonts w:ascii="Times New Roman" w:eastAsia="宋体" w:hAnsi="Times New Roman" w:hint="eastAsia"/>
          <w:sz w:val="24"/>
          <w:szCs w:val="24"/>
        </w:rPr>
        <w:t>说法</w:t>
      </w:r>
      <w:r w:rsidR="00CB03F9">
        <w:rPr>
          <w:rFonts w:ascii="Times New Roman" w:eastAsia="宋体" w:hAnsi="Times New Roman" w:hint="eastAsia"/>
          <w:sz w:val="24"/>
          <w:szCs w:val="24"/>
        </w:rPr>
        <w:t>，</w:t>
      </w:r>
      <w:r w:rsidRPr="00BD200E">
        <w:rPr>
          <w:rFonts w:ascii="Times New Roman" w:eastAsia="宋体" w:hAnsi="Times New Roman" w:hint="eastAsia"/>
          <w:sz w:val="24"/>
          <w:szCs w:val="24"/>
          <w:em w:val="dot"/>
        </w:rPr>
        <w:t>不正确</w:t>
      </w:r>
      <w:r>
        <w:rPr>
          <w:rFonts w:ascii="Times New Roman" w:eastAsia="宋体" w:hAnsi="Times New Roman" w:hint="eastAsia"/>
          <w:sz w:val="24"/>
          <w:szCs w:val="24"/>
        </w:rPr>
        <w:t>的是？</w:t>
      </w:r>
      <w:r w:rsidRPr="00D561A7">
        <w:rPr>
          <w:rFonts w:ascii="Times New Roman" w:eastAsia="宋体" w:hAnsi="Times New Roman" w:hint="eastAsia"/>
          <w:color w:val="FF0000"/>
          <w:sz w:val="24"/>
          <w:szCs w:val="24"/>
        </w:rPr>
        <w:t>D</w:t>
      </w:r>
    </w:p>
    <w:p w14:paraId="12C0E05F" w14:textId="0DD90FD7" w:rsidR="00E5712F" w:rsidRPr="008F0228" w:rsidRDefault="00E5712F" w:rsidP="00E5712F">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sidR="00C720BF" w:rsidRPr="00C720BF">
        <w:rPr>
          <w:rFonts w:ascii="Times New Roman" w:eastAsia="宋体" w:hAnsi="Times New Roman"/>
          <w:sz w:val="24"/>
          <w:szCs w:val="24"/>
        </w:rPr>
        <w:t>GDP</w:t>
      </w:r>
      <w:r w:rsidR="00C720BF" w:rsidRPr="00C720BF">
        <w:rPr>
          <w:rFonts w:ascii="Times New Roman" w:eastAsia="宋体" w:hAnsi="Times New Roman"/>
          <w:sz w:val="24"/>
          <w:szCs w:val="24"/>
        </w:rPr>
        <w:t>折算指数衡量生产的全部最终产品与劳务的价格（通货膨胀率）</w:t>
      </w:r>
    </w:p>
    <w:p w14:paraId="0C6C4C65" w14:textId="47C7B3C1" w:rsidR="00E5712F" w:rsidRPr="008F0228" w:rsidRDefault="00E5712F" w:rsidP="00E5712F">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sidR="00080906" w:rsidRPr="00080906">
        <w:rPr>
          <w:rFonts w:ascii="Times New Roman" w:eastAsia="宋体" w:hAnsi="Times New Roman"/>
          <w:sz w:val="24"/>
          <w:szCs w:val="24"/>
        </w:rPr>
        <w:t>CPI</w:t>
      </w:r>
      <w:r w:rsidR="00080906" w:rsidRPr="00080906">
        <w:rPr>
          <w:rFonts w:ascii="Times New Roman" w:eastAsia="宋体" w:hAnsi="Times New Roman" w:hint="eastAsia"/>
          <w:sz w:val="24"/>
          <w:szCs w:val="24"/>
        </w:rPr>
        <w:t>衡量的是消费品价格水平</w:t>
      </w:r>
    </w:p>
    <w:p w14:paraId="31BB74CA" w14:textId="3EC18973" w:rsidR="00E5712F" w:rsidRPr="00D561A7" w:rsidRDefault="00E5712F" w:rsidP="00E5712F">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sidR="003C3A7C" w:rsidRPr="003C3A7C">
        <w:rPr>
          <w:rFonts w:ascii="Times New Roman" w:eastAsia="宋体" w:hAnsi="Times New Roman"/>
          <w:sz w:val="24"/>
          <w:szCs w:val="24"/>
        </w:rPr>
        <w:t>GDP</w:t>
      </w:r>
      <w:r w:rsidR="003C3A7C" w:rsidRPr="003C3A7C">
        <w:rPr>
          <w:rFonts w:ascii="Times New Roman" w:eastAsia="宋体" w:hAnsi="Times New Roman"/>
          <w:sz w:val="24"/>
          <w:szCs w:val="24"/>
        </w:rPr>
        <w:t>折算指数只包括国内产品和劳务的价格，而消费者会购买国外进口的消费品，所以</w:t>
      </w:r>
      <w:r w:rsidR="003C3A7C" w:rsidRPr="003C3A7C">
        <w:rPr>
          <w:rFonts w:ascii="Times New Roman" w:eastAsia="宋体" w:hAnsi="Times New Roman"/>
          <w:sz w:val="24"/>
          <w:szCs w:val="24"/>
        </w:rPr>
        <w:t>GDP</w:t>
      </w:r>
      <w:r w:rsidR="003C3A7C" w:rsidRPr="003C3A7C">
        <w:rPr>
          <w:rFonts w:ascii="Times New Roman" w:eastAsia="宋体" w:hAnsi="Times New Roman"/>
          <w:sz w:val="24"/>
          <w:szCs w:val="24"/>
        </w:rPr>
        <w:t>折算指数和</w:t>
      </w:r>
      <w:r w:rsidR="003C3A7C" w:rsidRPr="003C3A7C">
        <w:rPr>
          <w:rFonts w:ascii="Times New Roman" w:eastAsia="宋体" w:hAnsi="Times New Roman"/>
          <w:sz w:val="24"/>
          <w:szCs w:val="24"/>
        </w:rPr>
        <w:t>CPI</w:t>
      </w:r>
      <w:r w:rsidR="003C3A7C" w:rsidRPr="003C3A7C">
        <w:rPr>
          <w:rFonts w:ascii="Times New Roman" w:eastAsia="宋体" w:hAnsi="Times New Roman" w:hint="eastAsia"/>
          <w:sz w:val="24"/>
          <w:szCs w:val="24"/>
        </w:rPr>
        <w:t>不完全相同</w:t>
      </w:r>
    </w:p>
    <w:p w14:paraId="7F7C48C3" w14:textId="1FAAD45E" w:rsidR="00E5712F" w:rsidRDefault="00E5712F" w:rsidP="00E5712F">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sidR="00C720BF" w:rsidRPr="00C720BF">
        <w:rPr>
          <w:rFonts w:ascii="Times New Roman" w:eastAsia="宋体" w:hAnsi="Times New Roman"/>
          <w:sz w:val="24"/>
          <w:szCs w:val="24"/>
        </w:rPr>
        <w:t>PPI</w:t>
      </w:r>
      <w:r w:rsidR="00C720BF" w:rsidRPr="00C720BF">
        <w:rPr>
          <w:rFonts w:ascii="Times New Roman" w:eastAsia="宋体" w:hAnsi="Times New Roman" w:hint="eastAsia"/>
          <w:sz w:val="24"/>
          <w:szCs w:val="24"/>
        </w:rPr>
        <w:t>影响</w:t>
      </w:r>
      <w:r w:rsidR="00C720BF">
        <w:rPr>
          <w:rFonts w:ascii="Times New Roman" w:eastAsia="宋体" w:hAnsi="Times New Roman" w:hint="eastAsia"/>
          <w:sz w:val="24"/>
          <w:szCs w:val="24"/>
        </w:rPr>
        <w:t>CPI</w:t>
      </w:r>
      <w:r w:rsidR="00C720BF" w:rsidRPr="00C720BF">
        <w:rPr>
          <w:rFonts w:ascii="Times New Roman" w:eastAsia="宋体" w:hAnsi="Times New Roman" w:hint="eastAsia"/>
          <w:sz w:val="24"/>
          <w:szCs w:val="24"/>
        </w:rPr>
        <w:t>，而不直接影响</w:t>
      </w:r>
      <w:r w:rsidR="00C720BF" w:rsidRPr="00C720BF">
        <w:rPr>
          <w:rFonts w:ascii="Times New Roman" w:eastAsia="宋体" w:hAnsi="Times New Roman"/>
          <w:sz w:val="24"/>
          <w:szCs w:val="24"/>
        </w:rPr>
        <w:t>GDP</w:t>
      </w:r>
      <w:r w:rsidR="00C720BF" w:rsidRPr="00C720BF">
        <w:rPr>
          <w:rFonts w:ascii="Times New Roman" w:eastAsia="宋体" w:hAnsi="Times New Roman" w:hint="eastAsia"/>
          <w:sz w:val="24"/>
          <w:szCs w:val="24"/>
        </w:rPr>
        <w:t>折算指数</w:t>
      </w:r>
    </w:p>
    <w:p w14:paraId="77A1D796" w14:textId="5E24B852" w:rsidR="00C720BF" w:rsidRPr="00C720BF" w:rsidRDefault="00C720BF" w:rsidP="00E5712F">
      <w:pPr>
        <w:spacing w:line="300" w:lineRule="auto"/>
        <w:rPr>
          <w:rFonts w:ascii="Times New Roman" w:eastAsia="宋体" w:hAnsi="Times New Roman"/>
          <w:sz w:val="24"/>
          <w:szCs w:val="24"/>
          <w:highlight w:val="yellow"/>
        </w:rPr>
      </w:pPr>
      <w:r w:rsidRPr="00C720BF">
        <w:rPr>
          <w:rFonts w:ascii="Times New Roman" w:eastAsia="宋体" w:hAnsi="Times New Roman" w:hint="eastAsia"/>
          <w:sz w:val="24"/>
          <w:szCs w:val="24"/>
          <w:highlight w:val="yellow"/>
        </w:rPr>
        <w:t>解析：</w:t>
      </w:r>
    </w:p>
    <w:p w14:paraId="41C00718" w14:textId="585466AE" w:rsidR="00C720BF" w:rsidRDefault="00C720BF" w:rsidP="00E5712F">
      <w:pPr>
        <w:spacing w:line="300" w:lineRule="auto"/>
        <w:rPr>
          <w:rFonts w:ascii="Times New Roman" w:eastAsia="宋体" w:hAnsi="Times New Roman" w:hint="eastAsia"/>
          <w:sz w:val="24"/>
          <w:szCs w:val="24"/>
        </w:rPr>
      </w:pPr>
      <w:r w:rsidRPr="00C720BF">
        <w:rPr>
          <w:rFonts w:ascii="Times New Roman" w:eastAsia="宋体" w:hAnsi="Times New Roman"/>
          <w:sz w:val="24"/>
          <w:szCs w:val="24"/>
          <w:highlight w:val="yellow"/>
        </w:rPr>
        <w:t>PPI</w:t>
      </w:r>
      <w:r w:rsidRPr="00C720BF">
        <w:rPr>
          <w:rFonts w:ascii="Times New Roman" w:eastAsia="宋体" w:hAnsi="Times New Roman"/>
          <w:sz w:val="24"/>
          <w:szCs w:val="24"/>
          <w:highlight w:val="yellow"/>
        </w:rPr>
        <w:t>影响</w:t>
      </w:r>
      <w:r w:rsidRPr="00C720BF">
        <w:rPr>
          <w:rFonts w:ascii="Times New Roman" w:eastAsia="宋体" w:hAnsi="Times New Roman"/>
          <w:sz w:val="24"/>
          <w:szCs w:val="24"/>
          <w:highlight w:val="yellow"/>
        </w:rPr>
        <w:t>GDP</w:t>
      </w:r>
      <w:r w:rsidRPr="00C720BF">
        <w:rPr>
          <w:rFonts w:ascii="Times New Roman" w:eastAsia="宋体" w:hAnsi="Times New Roman"/>
          <w:sz w:val="24"/>
          <w:szCs w:val="24"/>
          <w:highlight w:val="yellow"/>
        </w:rPr>
        <w:t>折算指数，而不直接影响</w:t>
      </w:r>
      <w:r w:rsidRPr="00C720BF">
        <w:rPr>
          <w:rFonts w:ascii="Times New Roman" w:eastAsia="宋体" w:hAnsi="Times New Roman"/>
          <w:sz w:val="24"/>
          <w:szCs w:val="24"/>
          <w:highlight w:val="yellow"/>
        </w:rPr>
        <w:t>CPI</w:t>
      </w:r>
    </w:p>
    <w:p w14:paraId="2C5F4542" w14:textId="77777777" w:rsidR="00211879" w:rsidRPr="000C4F5D" w:rsidRDefault="00211879" w:rsidP="000C4F5D">
      <w:pPr>
        <w:spacing w:line="300" w:lineRule="auto"/>
        <w:rPr>
          <w:rFonts w:ascii="Times New Roman" w:eastAsia="宋体" w:hAnsi="Times New Roman"/>
          <w:sz w:val="24"/>
          <w:szCs w:val="24"/>
        </w:rPr>
      </w:pPr>
    </w:p>
    <w:p w14:paraId="5DF0C4C6" w14:textId="4E810A3C" w:rsidR="00211879" w:rsidRDefault="00211879" w:rsidP="00B363A8">
      <w:pPr>
        <w:spacing w:line="300" w:lineRule="auto"/>
        <w:rPr>
          <w:rFonts w:ascii="Times New Roman" w:eastAsia="宋体" w:hAnsi="Times New Roman"/>
          <w:sz w:val="24"/>
          <w:szCs w:val="24"/>
        </w:rPr>
      </w:pPr>
      <w:r>
        <w:rPr>
          <w:rFonts w:ascii="Times New Roman" w:eastAsia="宋体" w:hAnsi="Times New Roman"/>
          <w:sz w:val="24"/>
          <w:szCs w:val="24"/>
        </w:rPr>
        <w:t>7</w:t>
      </w:r>
      <w:r w:rsidRPr="000C4F5D">
        <w:rPr>
          <w:rFonts w:ascii="Times New Roman" w:eastAsia="宋体" w:hAnsi="Times New Roman" w:hint="eastAsia"/>
          <w:sz w:val="24"/>
          <w:szCs w:val="24"/>
        </w:rPr>
        <w:t>、</w:t>
      </w:r>
      <w:r w:rsidR="00D47300">
        <w:rPr>
          <w:rFonts w:ascii="Times New Roman" w:eastAsia="宋体" w:hAnsi="Times New Roman" w:hint="eastAsia"/>
          <w:sz w:val="24"/>
          <w:szCs w:val="24"/>
        </w:rPr>
        <w:t>以下关于收入</w:t>
      </w:r>
      <w:r w:rsidR="00D47300">
        <w:rPr>
          <w:rFonts w:ascii="Times New Roman" w:eastAsia="宋体" w:hAnsi="Times New Roman" w:hint="eastAsia"/>
          <w:sz w:val="24"/>
          <w:szCs w:val="24"/>
        </w:rPr>
        <w:t>-</w:t>
      </w:r>
      <w:r w:rsidR="00D47300">
        <w:rPr>
          <w:rFonts w:ascii="Times New Roman" w:eastAsia="宋体" w:hAnsi="Times New Roman" w:hint="eastAsia"/>
          <w:sz w:val="24"/>
          <w:szCs w:val="24"/>
        </w:rPr>
        <w:t>支出模型的说法，</w:t>
      </w:r>
      <w:r w:rsidR="00D47300">
        <w:rPr>
          <w:rFonts w:ascii="Times New Roman" w:eastAsia="宋体" w:hAnsi="Times New Roman" w:hint="eastAsia"/>
          <w:sz w:val="24"/>
          <w:szCs w:val="24"/>
          <w:em w:val="dot"/>
        </w:rPr>
        <w:t>不正确</w:t>
      </w:r>
      <w:r w:rsidRPr="00497B85">
        <w:rPr>
          <w:rFonts w:ascii="Times New Roman" w:eastAsia="宋体" w:hAnsi="Times New Roman" w:hint="eastAsia"/>
          <w:sz w:val="24"/>
          <w:szCs w:val="24"/>
        </w:rPr>
        <w:t>的</w:t>
      </w:r>
      <w:r w:rsidR="00D47300">
        <w:rPr>
          <w:rFonts w:ascii="Times New Roman" w:eastAsia="宋体" w:hAnsi="Times New Roman" w:hint="eastAsia"/>
          <w:sz w:val="24"/>
          <w:szCs w:val="24"/>
        </w:rPr>
        <w:t>是</w:t>
      </w:r>
      <w:r w:rsidRPr="00497B85">
        <w:rPr>
          <w:rFonts w:ascii="Times New Roman" w:eastAsia="宋体" w:hAnsi="Times New Roman" w:hint="eastAsia"/>
          <w:sz w:val="24"/>
          <w:szCs w:val="24"/>
        </w:rPr>
        <w:t>？</w:t>
      </w:r>
      <w:r w:rsidR="005A1F71">
        <w:rPr>
          <w:rFonts w:ascii="Times New Roman" w:eastAsia="宋体" w:hAnsi="Times New Roman" w:hint="eastAsia"/>
          <w:color w:val="FF0000"/>
          <w:sz w:val="24"/>
          <w:szCs w:val="24"/>
        </w:rPr>
        <w:t>B</w:t>
      </w:r>
    </w:p>
    <w:p w14:paraId="4CB3AC26" w14:textId="5B5428E4" w:rsidR="00143DC3"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sidR="00143DC3" w:rsidRPr="00143DC3">
        <w:rPr>
          <w:rFonts w:ascii="Times New Roman" w:eastAsia="宋体" w:hAnsi="Times New Roman" w:hint="eastAsia"/>
          <w:sz w:val="24"/>
          <w:szCs w:val="24"/>
        </w:rPr>
        <w:t>假设不论需求量为多少，经济社会均能以不变的价格提供相应的供给量</w:t>
      </w:r>
    </w:p>
    <w:p w14:paraId="46B1ACA9" w14:textId="52AC4A36" w:rsidR="00143DC3" w:rsidRDefault="00143DC3" w:rsidP="00B363A8">
      <w:pPr>
        <w:spacing w:line="300" w:lineRule="auto"/>
        <w:rPr>
          <w:rFonts w:ascii="Times New Roman" w:eastAsia="宋体" w:hAnsi="Times New Roman" w:hint="eastAsia"/>
          <w:sz w:val="24"/>
          <w:szCs w:val="24"/>
        </w:rPr>
      </w:pPr>
      <w:r>
        <w:rPr>
          <w:rFonts w:ascii="Times New Roman" w:eastAsia="宋体" w:hAnsi="Times New Roman" w:hint="eastAsia"/>
          <w:sz w:val="24"/>
          <w:szCs w:val="24"/>
        </w:rPr>
        <w:t>B</w:t>
      </w:r>
      <w:r>
        <w:rPr>
          <w:rFonts w:ascii="Times New Roman" w:eastAsia="宋体" w:hAnsi="Times New Roman"/>
          <w:sz w:val="24"/>
          <w:szCs w:val="24"/>
        </w:rPr>
        <w:t xml:space="preserve"> </w:t>
      </w:r>
      <w:r w:rsidR="00883213">
        <w:rPr>
          <w:rFonts w:ascii="Times New Roman" w:eastAsia="宋体" w:hAnsi="Times New Roman" w:hint="eastAsia"/>
          <w:sz w:val="24"/>
          <w:szCs w:val="24"/>
        </w:rPr>
        <w:t>在</w:t>
      </w:r>
      <w:r w:rsidR="00DC1194">
        <w:rPr>
          <w:rFonts w:ascii="Times New Roman" w:eastAsia="宋体" w:hAnsi="Times New Roman" w:hint="eastAsia"/>
          <w:sz w:val="24"/>
          <w:szCs w:val="24"/>
        </w:rPr>
        <w:t>该模型中</w:t>
      </w:r>
      <w:r w:rsidR="00883213">
        <w:rPr>
          <w:rFonts w:ascii="Times New Roman" w:eastAsia="宋体" w:hAnsi="Times New Roman" w:hint="eastAsia"/>
          <w:sz w:val="24"/>
          <w:szCs w:val="24"/>
        </w:rPr>
        <w:t>，</w:t>
      </w:r>
      <w:r w:rsidR="00DC1194" w:rsidRPr="00DC1194">
        <w:rPr>
          <w:rFonts w:ascii="Times New Roman" w:eastAsia="宋体" w:hAnsi="Times New Roman"/>
          <w:sz w:val="24"/>
          <w:szCs w:val="24"/>
        </w:rPr>
        <w:t>总需求</w:t>
      </w:r>
      <w:r w:rsidR="005A1F71">
        <w:rPr>
          <w:rFonts w:ascii="Times New Roman" w:eastAsia="宋体" w:hAnsi="Times New Roman" w:hint="eastAsia"/>
          <w:sz w:val="24"/>
          <w:szCs w:val="24"/>
        </w:rPr>
        <w:t>和总供给的</w:t>
      </w:r>
      <w:r w:rsidR="004515E7">
        <w:rPr>
          <w:rFonts w:ascii="Times New Roman" w:eastAsia="宋体" w:hAnsi="Times New Roman" w:hint="eastAsia"/>
          <w:sz w:val="24"/>
          <w:szCs w:val="24"/>
        </w:rPr>
        <w:t>变化共同影响着国民收入</w:t>
      </w:r>
    </w:p>
    <w:p w14:paraId="641EE8C3" w14:textId="3031AD51" w:rsidR="00DC1194" w:rsidRDefault="00DC1194" w:rsidP="00B363A8">
      <w:pPr>
        <w:spacing w:line="300" w:lineRule="auto"/>
        <w:rPr>
          <w:rFonts w:ascii="Times New Roman" w:eastAsia="宋体" w:hAnsi="Times New Roman"/>
          <w:sz w:val="24"/>
          <w:szCs w:val="24"/>
        </w:rPr>
      </w:pPr>
      <w:r>
        <w:rPr>
          <w:rFonts w:ascii="Times New Roman" w:eastAsia="宋体" w:hAnsi="Times New Roman" w:hint="eastAsia"/>
          <w:sz w:val="24"/>
          <w:szCs w:val="24"/>
        </w:rPr>
        <w:t>C</w:t>
      </w:r>
      <w:r w:rsidR="000F3E01">
        <w:rPr>
          <w:rFonts w:ascii="Times New Roman" w:eastAsia="宋体" w:hAnsi="Times New Roman"/>
          <w:sz w:val="24"/>
          <w:szCs w:val="24"/>
        </w:rPr>
        <w:t xml:space="preserve"> </w:t>
      </w:r>
      <w:r w:rsidR="005E566B" w:rsidRPr="005E566B">
        <w:rPr>
          <w:rFonts w:ascii="Times New Roman" w:eastAsia="宋体" w:hAnsi="Times New Roman" w:hint="eastAsia"/>
          <w:sz w:val="24"/>
          <w:szCs w:val="24"/>
        </w:rPr>
        <w:t>假设折旧和公司未分配利润等于零，这样</w:t>
      </w:r>
      <w:r w:rsidR="005E566B" w:rsidRPr="005E566B">
        <w:rPr>
          <w:rFonts w:ascii="Times New Roman" w:eastAsia="宋体" w:hAnsi="Times New Roman" w:hint="eastAsia"/>
          <w:sz w:val="24"/>
          <w:szCs w:val="24"/>
        </w:rPr>
        <w:t>GDP</w:t>
      </w:r>
      <w:r w:rsidR="005E566B" w:rsidRPr="005E566B">
        <w:rPr>
          <w:rFonts w:ascii="Times New Roman" w:eastAsia="宋体" w:hAnsi="Times New Roman" w:hint="eastAsia"/>
          <w:sz w:val="24"/>
          <w:szCs w:val="24"/>
        </w:rPr>
        <w:t>、</w:t>
      </w:r>
      <w:r w:rsidR="005E566B" w:rsidRPr="005E566B">
        <w:rPr>
          <w:rFonts w:ascii="Times New Roman" w:eastAsia="宋体" w:hAnsi="Times New Roman" w:hint="eastAsia"/>
          <w:sz w:val="24"/>
          <w:szCs w:val="24"/>
        </w:rPr>
        <w:t>NDP</w:t>
      </w:r>
      <w:r w:rsidR="005E566B" w:rsidRPr="005E566B">
        <w:rPr>
          <w:rFonts w:ascii="Times New Roman" w:eastAsia="宋体" w:hAnsi="Times New Roman" w:hint="eastAsia"/>
          <w:sz w:val="24"/>
          <w:szCs w:val="24"/>
        </w:rPr>
        <w:t>、</w:t>
      </w:r>
      <w:r w:rsidR="005E566B" w:rsidRPr="005E566B">
        <w:rPr>
          <w:rFonts w:ascii="Times New Roman" w:eastAsia="宋体" w:hAnsi="Times New Roman" w:hint="eastAsia"/>
          <w:sz w:val="24"/>
          <w:szCs w:val="24"/>
        </w:rPr>
        <w:t>NI</w:t>
      </w:r>
      <w:r w:rsidR="005E566B" w:rsidRPr="005E566B">
        <w:rPr>
          <w:rFonts w:ascii="Times New Roman" w:eastAsia="宋体" w:hAnsi="Times New Roman" w:hint="eastAsia"/>
          <w:sz w:val="24"/>
          <w:szCs w:val="24"/>
        </w:rPr>
        <w:t>和</w:t>
      </w:r>
      <w:r w:rsidR="005E566B" w:rsidRPr="005E566B">
        <w:rPr>
          <w:rFonts w:ascii="Times New Roman" w:eastAsia="宋体" w:hAnsi="Times New Roman" w:hint="eastAsia"/>
          <w:sz w:val="24"/>
          <w:szCs w:val="24"/>
        </w:rPr>
        <w:t>PI</w:t>
      </w:r>
      <w:r w:rsidR="005E566B" w:rsidRPr="005E566B">
        <w:rPr>
          <w:rFonts w:ascii="Times New Roman" w:eastAsia="宋体" w:hAnsi="Times New Roman" w:hint="eastAsia"/>
          <w:sz w:val="24"/>
          <w:szCs w:val="24"/>
        </w:rPr>
        <w:t>都相等</w:t>
      </w:r>
    </w:p>
    <w:p w14:paraId="251D209A" w14:textId="726C0D50" w:rsidR="00151C0C" w:rsidRDefault="00151C0C" w:rsidP="00B363A8">
      <w:pPr>
        <w:spacing w:line="300" w:lineRule="auto"/>
        <w:rPr>
          <w:rFonts w:ascii="Times New Roman" w:eastAsia="宋体" w:hAnsi="Times New Roman"/>
          <w:sz w:val="24"/>
          <w:szCs w:val="24"/>
        </w:rPr>
      </w:pPr>
      <w:r>
        <w:rPr>
          <w:rFonts w:ascii="Times New Roman" w:eastAsia="宋体" w:hAnsi="Times New Roman" w:hint="eastAsia"/>
          <w:sz w:val="24"/>
          <w:szCs w:val="24"/>
        </w:rPr>
        <w:t>D</w:t>
      </w:r>
      <w:r>
        <w:rPr>
          <w:rFonts w:ascii="Times New Roman" w:eastAsia="宋体" w:hAnsi="Times New Roman"/>
          <w:sz w:val="24"/>
          <w:szCs w:val="24"/>
        </w:rPr>
        <w:t xml:space="preserve"> </w:t>
      </w:r>
      <w:r w:rsidRPr="00151C0C">
        <w:rPr>
          <w:rFonts w:ascii="Times New Roman" w:eastAsia="宋体" w:hAnsi="Times New Roman"/>
          <w:sz w:val="24"/>
          <w:szCs w:val="24"/>
        </w:rPr>
        <w:t>y</w:t>
      </w:r>
      <w:r w:rsidRPr="00151C0C">
        <w:rPr>
          <w:rFonts w:ascii="Times New Roman" w:eastAsia="宋体" w:hAnsi="Times New Roman"/>
          <w:sz w:val="24"/>
          <w:szCs w:val="24"/>
        </w:rPr>
        <w:t>、</w:t>
      </w:r>
      <w:r w:rsidRPr="00151C0C">
        <w:rPr>
          <w:rFonts w:ascii="Times New Roman" w:eastAsia="宋体" w:hAnsi="Times New Roman"/>
          <w:sz w:val="24"/>
          <w:szCs w:val="24"/>
        </w:rPr>
        <w:t>c</w:t>
      </w:r>
      <w:r w:rsidRPr="00151C0C">
        <w:rPr>
          <w:rFonts w:ascii="Times New Roman" w:eastAsia="宋体" w:hAnsi="Times New Roman"/>
          <w:sz w:val="24"/>
          <w:szCs w:val="24"/>
        </w:rPr>
        <w:t>、</w:t>
      </w:r>
      <w:proofErr w:type="spellStart"/>
      <w:r w:rsidRPr="00151C0C">
        <w:rPr>
          <w:rFonts w:ascii="Times New Roman" w:eastAsia="宋体" w:hAnsi="Times New Roman"/>
          <w:sz w:val="24"/>
          <w:szCs w:val="24"/>
        </w:rPr>
        <w:t>i</w:t>
      </w:r>
      <w:proofErr w:type="spellEnd"/>
      <w:r w:rsidRPr="00151C0C">
        <w:rPr>
          <w:rFonts w:ascii="Times New Roman" w:eastAsia="宋体" w:hAnsi="Times New Roman"/>
          <w:sz w:val="24"/>
          <w:szCs w:val="24"/>
        </w:rPr>
        <w:t>都用小写字母表示剔除了价格变化的实际产出或收入、实际消费和实际投资</w:t>
      </w:r>
    </w:p>
    <w:p w14:paraId="3647A22F" w14:textId="223BFAC1" w:rsidR="000646EF" w:rsidRPr="000646EF" w:rsidRDefault="000646EF" w:rsidP="00B363A8">
      <w:pPr>
        <w:spacing w:line="300" w:lineRule="auto"/>
        <w:rPr>
          <w:rFonts w:ascii="Times New Roman" w:eastAsia="宋体" w:hAnsi="Times New Roman"/>
          <w:sz w:val="24"/>
          <w:szCs w:val="24"/>
          <w:highlight w:val="yellow"/>
        </w:rPr>
      </w:pPr>
      <w:r w:rsidRPr="000646EF">
        <w:rPr>
          <w:rFonts w:ascii="Times New Roman" w:eastAsia="宋体" w:hAnsi="Times New Roman" w:hint="eastAsia"/>
          <w:sz w:val="24"/>
          <w:szCs w:val="24"/>
          <w:highlight w:val="yellow"/>
        </w:rPr>
        <w:t>解析：</w:t>
      </w:r>
    </w:p>
    <w:p w14:paraId="720F8BE3" w14:textId="64097A9B" w:rsidR="000646EF" w:rsidRPr="00DC1194" w:rsidRDefault="000646EF" w:rsidP="00B363A8">
      <w:pPr>
        <w:spacing w:line="300" w:lineRule="auto"/>
        <w:rPr>
          <w:rFonts w:ascii="Times New Roman" w:eastAsia="宋体" w:hAnsi="Times New Roman" w:hint="eastAsia"/>
          <w:sz w:val="24"/>
          <w:szCs w:val="24"/>
        </w:rPr>
      </w:pPr>
      <w:r w:rsidRPr="000646EF">
        <w:rPr>
          <w:rFonts w:ascii="Times New Roman" w:eastAsia="宋体" w:hAnsi="Times New Roman" w:hint="eastAsia"/>
          <w:sz w:val="24"/>
          <w:szCs w:val="24"/>
          <w:highlight w:val="yellow"/>
        </w:rPr>
        <w:t>在该模型中，总需求决定国民收入</w:t>
      </w:r>
    </w:p>
    <w:p w14:paraId="0AAACEA0" w14:textId="77777777" w:rsidR="00211879" w:rsidRDefault="00211879" w:rsidP="00B363A8">
      <w:pPr>
        <w:spacing w:line="300" w:lineRule="auto"/>
        <w:rPr>
          <w:rFonts w:ascii="Times New Roman" w:eastAsia="宋体" w:hAnsi="Times New Roman"/>
          <w:sz w:val="24"/>
          <w:szCs w:val="24"/>
        </w:rPr>
      </w:pPr>
    </w:p>
    <w:p w14:paraId="55C59296" w14:textId="04EE7C68" w:rsidR="00211879" w:rsidRDefault="00211879" w:rsidP="00B363A8">
      <w:pPr>
        <w:spacing w:line="300" w:lineRule="auto"/>
        <w:rPr>
          <w:rFonts w:ascii="Times New Roman" w:eastAsia="宋体" w:hAnsi="Times New Roman"/>
          <w:sz w:val="24"/>
          <w:szCs w:val="24"/>
        </w:rPr>
      </w:pPr>
      <w:r>
        <w:rPr>
          <w:rFonts w:ascii="Times New Roman" w:eastAsia="宋体" w:hAnsi="Times New Roman"/>
          <w:sz w:val="24"/>
          <w:szCs w:val="24"/>
        </w:rPr>
        <w:t>8</w:t>
      </w:r>
      <w:r w:rsidRPr="000C4F5D">
        <w:rPr>
          <w:rFonts w:ascii="Times New Roman" w:eastAsia="宋体" w:hAnsi="Times New Roman" w:hint="eastAsia"/>
          <w:sz w:val="24"/>
          <w:szCs w:val="24"/>
        </w:rPr>
        <w:t>、</w:t>
      </w:r>
      <w:r>
        <w:rPr>
          <w:rFonts w:ascii="Times New Roman" w:eastAsia="宋体" w:hAnsi="Times New Roman" w:hint="eastAsia"/>
          <w:sz w:val="24"/>
          <w:szCs w:val="24"/>
        </w:rPr>
        <w:t>在三部门模型中，设消费函数为</w:t>
      </w:r>
      <w:r w:rsidR="003B2CFC" w:rsidRPr="00343EF1">
        <w:rPr>
          <w:rFonts w:ascii="Times New Roman" w:eastAsia="宋体" w:hAnsi="Times New Roman"/>
          <w:noProof/>
          <w:position w:val="-12"/>
          <w:sz w:val="24"/>
          <w:szCs w:val="24"/>
        </w:rPr>
        <w:object w:dxaOrig="1600" w:dyaOrig="360" w14:anchorId="0198C2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79.8pt;height:19.2pt;mso-width-percent:0;mso-height-percent:0;mso-width-percent:0;mso-height-percent:0" o:ole="">
            <v:imagedata r:id="rId8" o:title=""/>
          </v:shape>
          <o:OLEObject Type="Embed" ProgID="Equation.DSMT4" ShapeID="_x0000_i1026" DrawAspect="Content" ObjectID="_1744624973" r:id="rId9"/>
        </w:object>
      </w:r>
      <w:r>
        <w:rPr>
          <w:rFonts w:ascii="Times New Roman" w:eastAsia="宋体" w:hAnsi="Times New Roman" w:hint="eastAsia"/>
          <w:sz w:val="24"/>
          <w:szCs w:val="24"/>
        </w:rPr>
        <w:t>，</w:t>
      </w:r>
      <w:r w:rsidR="007853F3">
        <w:rPr>
          <w:rFonts w:ascii="Times New Roman" w:eastAsia="宋体" w:hAnsi="Times New Roman" w:hint="eastAsia"/>
          <w:sz w:val="24"/>
          <w:szCs w:val="24"/>
        </w:rPr>
        <w:t>比例</w:t>
      </w:r>
      <w:r>
        <w:rPr>
          <w:rFonts w:ascii="Times New Roman" w:eastAsia="宋体" w:hAnsi="Times New Roman" w:hint="eastAsia"/>
          <w:sz w:val="24"/>
          <w:szCs w:val="24"/>
        </w:rPr>
        <w:t>税</w:t>
      </w:r>
      <w:r w:rsidR="007853F3">
        <w:rPr>
          <w:rFonts w:ascii="Times New Roman" w:eastAsia="宋体" w:hAnsi="Times New Roman" w:hint="eastAsia"/>
          <w:sz w:val="24"/>
          <w:szCs w:val="24"/>
        </w:rPr>
        <w:t>税率</w:t>
      </w:r>
      <w:r>
        <w:rPr>
          <w:rFonts w:ascii="Times New Roman" w:eastAsia="宋体" w:hAnsi="Times New Roman" w:hint="eastAsia"/>
          <w:sz w:val="24"/>
          <w:szCs w:val="24"/>
        </w:rPr>
        <w:t>为</w:t>
      </w:r>
      <w:r w:rsidR="007853F3">
        <w:rPr>
          <w:rFonts w:ascii="Times New Roman" w:eastAsia="宋体" w:hAnsi="Times New Roman"/>
          <w:sz w:val="24"/>
          <w:szCs w:val="24"/>
        </w:rPr>
        <w:t>10%</w:t>
      </w:r>
      <w:r>
        <w:rPr>
          <w:rFonts w:ascii="Times New Roman" w:eastAsia="宋体" w:hAnsi="Times New Roman" w:hint="eastAsia"/>
          <w:sz w:val="24"/>
          <w:szCs w:val="24"/>
        </w:rPr>
        <w:t>，自发性投资为</w:t>
      </w:r>
      <w:r w:rsidR="00F474DE">
        <w:rPr>
          <w:rFonts w:ascii="Times New Roman" w:eastAsia="宋体" w:hAnsi="Times New Roman" w:hint="eastAsia"/>
          <w:sz w:val="24"/>
          <w:szCs w:val="24"/>
        </w:rPr>
        <w:t>1</w:t>
      </w:r>
      <w:r w:rsidR="00130146">
        <w:rPr>
          <w:rFonts w:ascii="Times New Roman" w:eastAsia="宋体" w:hAnsi="Times New Roman" w:hint="eastAsia"/>
          <w:sz w:val="24"/>
          <w:szCs w:val="24"/>
        </w:rPr>
        <w:t>5</w:t>
      </w:r>
      <w:r>
        <w:rPr>
          <w:rFonts w:ascii="Times New Roman" w:eastAsia="宋体" w:hAnsi="Times New Roman"/>
          <w:sz w:val="24"/>
          <w:szCs w:val="24"/>
        </w:rPr>
        <w:t>00</w:t>
      </w:r>
      <w:r>
        <w:rPr>
          <w:rFonts w:ascii="Times New Roman" w:eastAsia="宋体" w:hAnsi="Times New Roman" w:hint="eastAsia"/>
          <w:sz w:val="24"/>
          <w:szCs w:val="24"/>
        </w:rPr>
        <w:t>，政府购买为</w:t>
      </w:r>
      <w:r w:rsidR="00F474DE">
        <w:rPr>
          <w:rFonts w:ascii="Times New Roman" w:eastAsia="宋体" w:hAnsi="Times New Roman" w:hint="eastAsia"/>
          <w:sz w:val="24"/>
          <w:szCs w:val="24"/>
        </w:rPr>
        <w:t>3</w:t>
      </w:r>
      <w:r w:rsidR="00130146">
        <w:rPr>
          <w:rFonts w:ascii="Times New Roman" w:eastAsia="宋体" w:hAnsi="Times New Roman"/>
          <w:sz w:val="24"/>
          <w:szCs w:val="24"/>
        </w:rPr>
        <w:t>1</w:t>
      </w:r>
      <w:r>
        <w:rPr>
          <w:rFonts w:ascii="Times New Roman" w:eastAsia="宋体" w:hAnsi="Times New Roman"/>
          <w:sz w:val="24"/>
          <w:szCs w:val="24"/>
        </w:rPr>
        <w:t>00</w:t>
      </w:r>
      <w:r>
        <w:rPr>
          <w:rFonts w:ascii="Times New Roman" w:eastAsia="宋体" w:hAnsi="Times New Roman" w:hint="eastAsia"/>
          <w:sz w:val="24"/>
          <w:szCs w:val="24"/>
        </w:rPr>
        <w:t>，均衡</w:t>
      </w:r>
      <w:r w:rsidR="00130146">
        <w:rPr>
          <w:rFonts w:ascii="Times New Roman" w:eastAsia="宋体" w:hAnsi="Times New Roman" w:hint="eastAsia"/>
          <w:sz w:val="24"/>
          <w:szCs w:val="24"/>
        </w:rPr>
        <w:t>消费</w:t>
      </w:r>
      <w:r>
        <w:rPr>
          <w:rFonts w:ascii="Times New Roman" w:eastAsia="宋体" w:hAnsi="Times New Roman" w:hint="eastAsia"/>
          <w:sz w:val="24"/>
          <w:szCs w:val="24"/>
        </w:rPr>
        <w:t>为多少？</w:t>
      </w:r>
      <w:r w:rsidR="00EE5947">
        <w:rPr>
          <w:rFonts w:ascii="Times New Roman" w:eastAsia="宋体" w:hAnsi="Times New Roman"/>
          <w:color w:val="FF0000"/>
          <w:sz w:val="24"/>
          <w:szCs w:val="24"/>
        </w:rPr>
        <w:t>B</w:t>
      </w:r>
    </w:p>
    <w:p w14:paraId="179562C1" w14:textId="6173E03F" w:rsidR="00211879"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Pr>
          <w:rFonts w:ascii="Times New Roman" w:eastAsia="宋体" w:hAnsi="Times New Roman"/>
          <w:sz w:val="24"/>
          <w:szCs w:val="24"/>
        </w:rPr>
        <w:t>1</w:t>
      </w:r>
      <w:r w:rsidR="00185852">
        <w:rPr>
          <w:rFonts w:ascii="Times New Roman" w:eastAsia="宋体" w:hAnsi="Times New Roman"/>
          <w:sz w:val="24"/>
          <w:szCs w:val="24"/>
        </w:rPr>
        <w:t>44</w:t>
      </w:r>
      <w:r>
        <w:rPr>
          <w:rFonts w:ascii="Times New Roman" w:eastAsia="宋体" w:hAnsi="Times New Roman"/>
          <w:sz w:val="24"/>
          <w:szCs w:val="24"/>
        </w:rPr>
        <w:t>00</w:t>
      </w:r>
      <w:r>
        <w:rPr>
          <w:rFonts w:ascii="Times New Roman" w:eastAsia="宋体" w:hAnsi="Times New Roman"/>
          <w:sz w:val="24"/>
          <w:szCs w:val="24"/>
        </w:rPr>
        <w:tab/>
      </w:r>
      <w:r>
        <w:rPr>
          <w:rFonts w:ascii="Times New Roman" w:eastAsia="宋体" w:hAnsi="Times New Roman"/>
          <w:sz w:val="24"/>
          <w:szCs w:val="24"/>
        </w:rPr>
        <w:tab/>
      </w: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sidR="00185852">
        <w:rPr>
          <w:rFonts w:ascii="Times New Roman" w:eastAsia="宋体" w:hAnsi="Times New Roman"/>
          <w:sz w:val="24"/>
          <w:szCs w:val="24"/>
        </w:rPr>
        <w:t>1</w:t>
      </w:r>
      <w:r w:rsidR="00EE5947">
        <w:rPr>
          <w:rFonts w:ascii="Times New Roman" w:eastAsia="宋体" w:hAnsi="Times New Roman"/>
          <w:sz w:val="24"/>
          <w:szCs w:val="24"/>
        </w:rPr>
        <w:t>54</w:t>
      </w:r>
      <w:r w:rsidR="00D66EF6">
        <w:rPr>
          <w:rFonts w:ascii="Times New Roman" w:eastAsia="宋体" w:hAnsi="Times New Roman"/>
          <w:sz w:val="24"/>
          <w:szCs w:val="24"/>
        </w:rPr>
        <w:t>00</w:t>
      </w:r>
      <w:r>
        <w:rPr>
          <w:rFonts w:ascii="Times New Roman" w:eastAsia="宋体" w:hAnsi="Times New Roman"/>
          <w:sz w:val="24"/>
          <w:szCs w:val="24"/>
        </w:rPr>
        <w:tab/>
      </w:r>
      <w:r>
        <w:rPr>
          <w:rFonts w:ascii="Times New Roman" w:eastAsia="宋体" w:hAnsi="Times New Roman"/>
          <w:sz w:val="24"/>
          <w:szCs w:val="24"/>
        </w:rPr>
        <w:tab/>
      </w: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sidR="00EE5947">
        <w:rPr>
          <w:rFonts w:ascii="Times New Roman" w:eastAsia="宋体" w:hAnsi="Times New Roman"/>
          <w:sz w:val="24"/>
          <w:szCs w:val="24"/>
        </w:rPr>
        <w:t>17</w:t>
      </w:r>
      <w:r w:rsidR="00185852">
        <w:rPr>
          <w:rFonts w:ascii="Times New Roman" w:eastAsia="宋体" w:hAnsi="Times New Roman"/>
          <w:sz w:val="24"/>
          <w:szCs w:val="24"/>
        </w:rPr>
        <w:t>0</w:t>
      </w:r>
      <w:r>
        <w:rPr>
          <w:rFonts w:ascii="Times New Roman" w:eastAsia="宋体" w:hAnsi="Times New Roman"/>
          <w:sz w:val="24"/>
          <w:szCs w:val="24"/>
        </w:rPr>
        <w:t>00</w:t>
      </w:r>
      <w:r>
        <w:rPr>
          <w:rFonts w:ascii="Times New Roman" w:eastAsia="宋体" w:hAnsi="Times New Roman"/>
          <w:sz w:val="24"/>
          <w:szCs w:val="24"/>
        </w:rPr>
        <w:tab/>
      </w:r>
      <w:r>
        <w:rPr>
          <w:rFonts w:ascii="Times New Roman" w:eastAsia="宋体" w:hAnsi="Times New Roman"/>
          <w:sz w:val="24"/>
          <w:szCs w:val="24"/>
        </w:rPr>
        <w:tab/>
      </w: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sidR="00EE5947">
        <w:rPr>
          <w:rFonts w:ascii="Times New Roman" w:eastAsia="宋体" w:hAnsi="Times New Roman"/>
          <w:sz w:val="24"/>
          <w:szCs w:val="24"/>
        </w:rPr>
        <w:t>20000</w:t>
      </w:r>
    </w:p>
    <w:p w14:paraId="108A018D" w14:textId="0375A2FC" w:rsidR="009C1EAC" w:rsidRPr="00F474DE" w:rsidRDefault="009C1EAC" w:rsidP="00B363A8">
      <w:pPr>
        <w:spacing w:line="300" w:lineRule="auto"/>
        <w:rPr>
          <w:rFonts w:ascii="Times New Roman" w:eastAsia="宋体" w:hAnsi="Times New Roman"/>
          <w:sz w:val="24"/>
          <w:szCs w:val="24"/>
          <w:highlight w:val="yellow"/>
        </w:rPr>
      </w:pPr>
      <w:r w:rsidRPr="00F474DE">
        <w:rPr>
          <w:rFonts w:ascii="Times New Roman" w:eastAsia="宋体" w:hAnsi="Times New Roman" w:hint="eastAsia"/>
          <w:sz w:val="24"/>
          <w:szCs w:val="24"/>
          <w:highlight w:val="yellow"/>
        </w:rPr>
        <w:t>解析：</w:t>
      </w:r>
    </w:p>
    <w:p w14:paraId="52FA487B" w14:textId="0C67A8F2" w:rsidR="009C1EAC" w:rsidRDefault="00185852" w:rsidP="00B363A8">
      <w:pPr>
        <w:spacing w:line="300" w:lineRule="auto"/>
        <w:rPr>
          <w:rFonts w:ascii="Times New Roman" w:eastAsia="宋体" w:hAnsi="Times New Roman" w:hint="eastAsia"/>
          <w:sz w:val="24"/>
          <w:szCs w:val="24"/>
        </w:rPr>
      </w:pPr>
      <w:r w:rsidRPr="00F474DE">
        <w:rPr>
          <w:rFonts w:ascii="Times New Roman" w:eastAsia="宋体" w:hAnsi="Times New Roman" w:hint="eastAsia"/>
          <w:sz w:val="24"/>
          <w:szCs w:val="24"/>
          <w:highlight w:val="yellow"/>
        </w:rPr>
        <w:t>y</w:t>
      </w:r>
      <w:r w:rsidRPr="00F474DE">
        <w:rPr>
          <w:rFonts w:ascii="Times New Roman" w:eastAsia="宋体" w:hAnsi="Times New Roman"/>
          <w:sz w:val="24"/>
          <w:szCs w:val="24"/>
          <w:highlight w:val="yellow"/>
        </w:rPr>
        <w:t>=1000+0.8*0.9*y+</w:t>
      </w:r>
      <w:r w:rsidR="00F474DE" w:rsidRPr="00F474DE">
        <w:rPr>
          <w:rFonts w:ascii="Times New Roman" w:eastAsia="宋体" w:hAnsi="Times New Roman"/>
          <w:sz w:val="24"/>
          <w:szCs w:val="24"/>
          <w:highlight w:val="yellow"/>
        </w:rPr>
        <w:t>1</w:t>
      </w:r>
      <w:r w:rsidRPr="00F474DE">
        <w:rPr>
          <w:rFonts w:ascii="Times New Roman" w:eastAsia="宋体" w:hAnsi="Times New Roman"/>
          <w:sz w:val="24"/>
          <w:szCs w:val="24"/>
          <w:highlight w:val="yellow"/>
        </w:rPr>
        <w:t>500+</w:t>
      </w:r>
      <w:r w:rsidR="00F474DE" w:rsidRPr="00F474DE">
        <w:rPr>
          <w:rFonts w:ascii="Times New Roman" w:eastAsia="宋体" w:hAnsi="Times New Roman"/>
          <w:sz w:val="24"/>
          <w:szCs w:val="24"/>
          <w:highlight w:val="yellow"/>
        </w:rPr>
        <w:t>3</w:t>
      </w:r>
      <w:r w:rsidRPr="00F474DE">
        <w:rPr>
          <w:rFonts w:ascii="Times New Roman" w:eastAsia="宋体" w:hAnsi="Times New Roman"/>
          <w:sz w:val="24"/>
          <w:szCs w:val="24"/>
          <w:highlight w:val="yellow"/>
        </w:rPr>
        <w:t>100</w:t>
      </w:r>
      <w:r w:rsidR="00EE5947" w:rsidRPr="00F474DE">
        <w:rPr>
          <w:rFonts w:ascii="Times New Roman" w:eastAsia="宋体" w:hAnsi="Times New Roman"/>
          <w:sz w:val="24"/>
          <w:szCs w:val="24"/>
          <w:highlight w:val="yellow"/>
        </w:rPr>
        <w:t>,</w:t>
      </w:r>
      <w:r w:rsidR="00936F4C">
        <w:rPr>
          <w:rFonts w:ascii="Times New Roman" w:eastAsia="宋体" w:hAnsi="Times New Roman"/>
          <w:sz w:val="24"/>
          <w:szCs w:val="24"/>
          <w:highlight w:val="yellow"/>
        </w:rPr>
        <w:tab/>
      </w:r>
      <w:r w:rsidR="00EE5947" w:rsidRPr="00F474DE">
        <w:rPr>
          <w:rFonts w:ascii="Times New Roman" w:eastAsia="宋体" w:hAnsi="Times New Roman"/>
          <w:sz w:val="24"/>
          <w:szCs w:val="24"/>
          <w:highlight w:val="yellow"/>
        </w:rPr>
        <w:t>y=</w:t>
      </w:r>
      <w:proofErr w:type="gramStart"/>
      <w:r w:rsidR="00EE5947" w:rsidRPr="00F474DE">
        <w:rPr>
          <w:rFonts w:ascii="Times New Roman" w:eastAsia="宋体" w:hAnsi="Times New Roman"/>
          <w:sz w:val="24"/>
          <w:szCs w:val="24"/>
          <w:highlight w:val="yellow"/>
        </w:rPr>
        <w:t>20000,c</w:t>
      </w:r>
      <w:proofErr w:type="gramEnd"/>
      <w:r w:rsidR="00EE5947" w:rsidRPr="00F474DE">
        <w:rPr>
          <w:rFonts w:ascii="Times New Roman" w:eastAsia="宋体" w:hAnsi="Times New Roman"/>
          <w:sz w:val="24"/>
          <w:szCs w:val="24"/>
          <w:highlight w:val="yellow"/>
        </w:rPr>
        <w:t>=1000+0.8*0.9*20000=1</w:t>
      </w:r>
      <w:r w:rsidR="008D59AB" w:rsidRPr="00F474DE">
        <w:rPr>
          <w:rFonts w:ascii="Times New Roman" w:eastAsia="宋体" w:hAnsi="Times New Roman"/>
          <w:sz w:val="24"/>
          <w:szCs w:val="24"/>
          <w:highlight w:val="yellow"/>
        </w:rPr>
        <w:t>5</w:t>
      </w:r>
      <w:r w:rsidR="00EE5947" w:rsidRPr="00F474DE">
        <w:rPr>
          <w:rFonts w:ascii="Times New Roman" w:eastAsia="宋体" w:hAnsi="Times New Roman"/>
          <w:sz w:val="24"/>
          <w:szCs w:val="24"/>
          <w:highlight w:val="yellow"/>
        </w:rPr>
        <w:t>400</w:t>
      </w:r>
    </w:p>
    <w:p w14:paraId="58FA4CEB" w14:textId="77777777" w:rsidR="00211879" w:rsidRPr="000C4F5D" w:rsidRDefault="00211879" w:rsidP="000C4F5D">
      <w:pPr>
        <w:spacing w:line="300" w:lineRule="auto"/>
        <w:rPr>
          <w:rFonts w:ascii="Times New Roman" w:eastAsia="宋体" w:hAnsi="Times New Roman"/>
          <w:sz w:val="24"/>
          <w:szCs w:val="24"/>
        </w:rPr>
      </w:pPr>
    </w:p>
    <w:p w14:paraId="1565C62A" w14:textId="77777777" w:rsidR="00211879" w:rsidRDefault="00211879" w:rsidP="00B363A8">
      <w:pPr>
        <w:spacing w:line="300" w:lineRule="auto"/>
        <w:rPr>
          <w:rFonts w:ascii="Times New Roman" w:eastAsia="宋体" w:hAnsi="Times New Roman"/>
          <w:sz w:val="24"/>
          <w:szCs w:val="24"/>
        </w:rPr>
      </w:pPr>
      <w:r>
        <w:rPr>
          <w:rFonts w:ascii="Times New Roman" w:eastAsia="宋体" w:hAnsi="Times New Roman"/>
          <w:sz w:val="24"/>
          <w:szCs w:val="24"/>
        </w:rPr>
        <w:t>9</w:t>
      </w:r>
      <w:r w:rsidRPr="000C4F5D">
        <w:rPr>
          <w:rFonts w:ascii="Times New Roman" w:eastAsia="宋体" w:hAnsi="Times New Roman" w:hint="eastAsia"/>
          <w:sz w:val="24"/>
          <w:szCs w:val="24"/>
        </w:rPr>
        <w:t>、</w:t>
      </w:r>
      <w:r>
        <w:rPr>
          <w:rFonts w:ascii="Times New Roman" w:eastAsia="宋体" w:hAnsi="Times New Roman" w:hint="eastAsia"/>
          <w:sz w:val="24"/>
          <w:szCs w:val="24"/>
        </w:rPr>
        <w:t>在三部门模型中，总支出可以表示为</w:t>
      </w:r>
      <w:r w:rsidR="003B2CFC" w:rsidRPr="00343EF1">
        <w:rPr>
          <w:rFonts w:ascii="Times New Roman" w:eastAsia="宋体" w:hAnsi="Times New Roman"/>
          <w:noProof/>
          <w:position w:val="-10"/>
          <w:sz w:val="24"/>
          <w:szCs w:val="24"/>
        </w:rPr>
        <w:object w:dxaOrig="1200" w:dyaOrig="300" w14:anchorId="05ED4F81">
          <v:shape id="_x0000_i1027" type="#_x0000_t75" alt="" style="width:60pt;height:15pt;mso-width-percent:0;mso-height-percent:0;mso-width-percent:0;mso-height-percent:0" o:ole="">
            <v:imagedata r:id="rId10" o:title=""/>
          </v:shape>
          <o:OLEObject Type="Embed" ProgID="Equation.DSMT4" ShapeID="_x0000_i1027" DrawAspect="Content" ObjectID="_1744624919" r:id="rId11"/>
        </w:object>
      </w:r>
      <w:r>
        <w:rPr>
          <w:rFonts w:ascii="Times New Roman" w:eastAsia="宋体" w:hAnsi="Times New Roman" w:hint="eastAsia"/>
          <w:sz w:val="24"/>
          <w:szCs w:val="24"/>
        </w:rPr>
        <w:t>，设消费函数为</w:t>
      </w:r>
      <w:r w:rsidR="003B2CFC" w:rsidRPr="00343EF1">
        <w:rPr>
          <w:rFonts w:ascii="Times New Roman" w:eastAsia="宋体" w:hAnsi="Times New Roman"/>
          <w:noProof/>
          <w:position w:val="-12"/>
          <w:sz w:val="24"/>
          <w:szCs w:val="24"/>
        </w:rPr>
        <w:object w:dxaOrig="1180" w:dyaOrig="360" w14:anchorId="011D1B18">
          <v:shape id="_x0000_i1028" type="#_x0000_t75" alt="" style="width:58.8pt;height:19.2pt;mso-width-percent:0;mso-height-percent:0;mso-width-percent:0;mso-height-percent:0" o:ole="">
            <v:imagedata r:id="rId12" o:title=""/>
          </v:shape>
          <o:OLEObject Type="Embed" ProgID="Equation.DSMT4" ShapeID="_x0000_i1028" DrawAspect="Content" ObjectID="_1744624920" r:id="rId13"/>
        </w:object>
      </w:r>
      <w:r>
        <w:rPr>
          <w:rFonts w:ascii="Times New Roman" w:eastAsia="宋体" w:hAnsi="Times New Roman" w:hint="eastAsia"/>
          <w:sz w:val="24"/>
          <w:szCs w:val="24"/>
        </w:rPr>
        <w:t>（</w:t>
      </w:r>
      <w:r w:rsidR="003B2CFC" w:rsidRPr="00343EF1">
        <w:rPr>
          <w:rFonts w:ascii="Times New Roman" w:eastAsia="宋体" w:hAnsi="Times New Roman"/>
          <w:noProof/>
          <w:position w:val="-10"/>
          <w:sz w:val="24"/>
          <w:szCs w:val="24"/>
        </w:rPr>
        <w:object w:dxaOrig="900" w:dyaOrig="320" w14:anchorId="5CCC21F1">
          <v:shape id="_x0000_i1029" type="#_x0000_t75" alt="" style="width:45pt;height:16.2pt;mso-width-percent:0;mso-height-percent:0;mso-width-percent:0;mso-height-percent:0" o:ole="">
            <v:imagedata r:id="rId14" o:title=""/>
          </v:shape>
          <o:OLEObject Type="Embed" ProgID="Equation.DSMT4" ShapeID="_x0000_i1029" DrawAspect="Content" ObjectID="_1744624921" r:id="rId15"/>
        </w:object>
      </w:r>
      <w:r>
        <w:rPr>
          <w:rFonts w:ascii="Times New Roman" w:eastAsia="宋体" w:hAnsi="Times New Roman" w:hint="eastAsia"/>
          <w:sz w:val="24"/>
          <w:szCs w:val="24"/>
        </w:rPr>
        <w:t>），定额税为</w:t>
      </w:r>
      <w:r w:rsidR="003B2CFC" w:rsidRPr="00343EF1">
        <w:rPr>
          <w:rFonts w:ascii="Times New Roman" w:eastAsia="宋体" w:hAnsi="Times New Roman"/>
          <w:noProof/>
          <w:position w:val="-6"/>
          <w:sz w:val="24"/>
          <w:szCs w:val="24"/>
        </w:rPr>
        <w:object w:dxaOrig="139" w:dyaOrig="240" w14:anchorId="6F6C1AEC">
          <v:shape id="_x0000_i1030" type="#_x0000_t75" alt="" style="width:7.2pt;height:12pt;mso-width-percent:0;mso-height-percent:0;mso-width-percent:0;mso-height-percent:0" o:ole="">
            <v:imagedata r:id="rId16" o:title=""/>
          </v:shape>
          <o:OLEObject Type="Embed" ProgID="Equation.DSMT4" ShapeID="_x0000_i1030" DrawAspect="Content" ObjectID="_1744624922" r:id="rId17"/>
        </w:object>
      </w:r>
      <w:r>
        <w:rPr>
          <w:rFonts w:ascii="Times New Roman" w:eastAsia="宋体" w:hAnsi="Times New Roman" w:hint="eastAsia"/>
          <w:sz w:val="24"/>
          <w:szCs w:val="24"/>
        </w:rPr>
        <w:t>，那么下列乘数中绝对值最小的为？</w:t>
      </w:r>
      <w:r w:rsidRPr="003D214F">
        <w:rPr>
          <w:rFonts w:ascii="Times New Roman" w:eastAsia="宋体" w:hAnsi="Times New Roman" w:hint="eastAsia"/>
          <w:color w:val="FF0000"/>
          <w:sz w:val="24"/>
          <w:szCs w:val="24"/>
        </w:rPr>
        <w:t>C</w:t>
      </w:r>
    </w:p>
    <w:p w14:paraId="7C6FF738" w14:textId="77777777" w:rsidR="00211879"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Pr>
          <w:rFonts w:ascii="Times New Roman" w:eastAsia="宋体" w:hAnsi="Times New Roman" w:hint="eastAsia"/>
          <w:sz w:val="24"/>
          <w:szCs w:val="24"/>
        </w:rPr>
        <w:t>投资乘数</w:t>
      </w:r>
      <w:r>
        <w:rPr>
          <w:rFonts w:ascii="Times New Roman" w:eastAsia="宋体" w:hAnsi="Times New Roman"/>
          <w:sz w:val="24"/>
          <w:szCs w:val="24"/>
        </w:rPr>
        <w:tab/>
      </w:r>
      <w:r>
        <w:rPr>
          <w:rFonts w:ascii="Times New Roman" w:eastAsia="宋体" w:hAnsi="Times New Roman"/>
          <w:sz w:val="24"/>
          <w:szCs w:val="24"/>
        </w:rPr>
        <w:tab/>
      </w:r>
    </w:p>
    <w:p w14:paraId="6E6C27DC" w14:textId="77777777" w:rsidR="00211879"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Pr>
          <w:rFonts w:ascii="Times New Roman" w:eastAsia="宋体" w:hAnsi="Times New Roman" w:hint="eastAsia"/>
          <w:sz w:val="24"/>
          <w:szCs w:val="24"/>
        </w:rPr>
        <w:t>政府购买支出乘数</w:t>
      </w:r>
      <w:r>
        <w:rPr>
          <w:rFonts w:ascii="Times New Roman" w:eastAsia="宋体" w:hAnsi="Times New Roman"/>
          <w:sz w:val="24"/>
          <w:szCs w:val="24"/>
        </w:rPr>
        <w:tab/>
      </w:r>
      <w:r>
        <w:rPr>
          <w:rFonts w:ascii="Times New Roman" w:eastAsia="宋体" w:hAnsi="Times New Roman"/>
          <w:sz w:val="24"/>
          <w:szCs w:val="24"/>
        </w:rPr>
        <w:tab/>
      </w:r>
    </w:p>
    <w:p w14:paraId="46422153" w14:textId="77777777" w:rsidR="00211879"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Pr>
          <w:rFonts w:ascii="Times New Roman" w:eastAsia="宋体" w:hAnsi="Times New Roman" w:hint="eastAsia"/>
          <w:sz w:val="24"/>
          <w:szCs w:val="24"/>
        </w:rPr>
        <w:t>税收乘数</w:t>
      </w:r>
      <w:r>
        <w:rPr>
          <w:rFonts w:ascii="Times New Roman" w:eastAsia="宋体" w:hAnsi="Times New Roman"/>
          <w:sz w:val="24"/>
          <w:szCs w:val="24"/>
        </w:rPr>
        <w:tab/>
      </w:r>
      <w:r>
        <w:rPr>
          <w:rFonts w:ascii="Times New Roman" w:eastAsia="宋体" w:hAnsi="Times New Roman"/>
          <w:sz w:val="24"/>
          <w:szCs w:val="24"/>
        </w:rPr>
        <w:tab/>
      </w:r>
    </w:p>
    <w:p w14:paraId="72055779" w14:textId="77777777" w:rsidR="00211879"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Pr>
          <w:rFonts w:ascii="Times New Roman" w:eastAsia="宋体" w:hAnsi="Times New Roman" w:hint="eastAsia"/>
          <w:sz w:val="24"/>
          <w:szCs w:val="24"/>
        </w:rPr>
        <w:t>三个乘数绝对值相等</w:t>
      </w:r>
    </w:p>
    <w:p w14:paraId="51F9B37E" w14:textId="77777777" w:rsidR="00211879" w:rsidRPr="000C4F5D" w:rsidRDefault="00211879" w:rsidP="000C4F5D">
      <w:pPr>
        <w:spacing w:line="300" w:lineRule="auto"/>
        <w:rPr>
          <w:rFonts w:ascii="Times New Roman" w:eastAsia="宋体" w:hAnsi="Times New Roman"/>
          <w:sz w:val="24"/>
          <w:szCs w:val="24"/>
        </w:rPr>
      </w:pPr>
    </w:p>
    <w:p w14:paraId="7367D065" w14:textId="3BEF63E1" w:rsidR="00211879" w:rsidRDefault="00211879" w:rsidP="00B363A8">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1</w:t>
      </w:r>
      <w:r w:rsidRPr="000C4F5D">
        <w:rPr>
          <w:rFonts w:ascii="Times New Roman" w:eastAsia="宋体" w:hAnsi="Times New Roman"/>
          <w:sz w:val="24"/>
          <w:szCs w:val="24"/>
        </w:rPr>
        <w:t>0</w:t>
      </w:r>
      <w:r w:rsidRPr="000C4F5D">
        <w:rPr>
          <w:rFonts w:ascii="Times New Roman" w:eastAsia="宋体" w:hAnsi="Times New Roman" w:hint="eastAsia"/>
          <w:sz w:val="24"/>
          <w:szCs w:val="24"/>
        </w:rPr>
        <w:t>、</w:t>
      </w:r>
      <w:r w:rsidR="00733D23">
        <w:rPr>
          <w:rFonts w:ascii="Times New Roman" w:eastAsia="宋体" w:hAnsi="Times New Roman" w:hint="eastAsia"/>
          <w:sz w:val="24"/>
          <w:szCs w:val="24"/>
        </w:rPr>
        <w:t>关于储蓄</w:t>
      </w:r>
      <w:r w:rsidR="00733D23">
        <w:rPr>
          <w:rFonts w:ascii="Times New Roman" w:eastAsia="宋体" w:hAnsi="Times New Roman"/>
          <w:sz w:val="24"/>
          <w:szCs w:val="24"/>
        </w:rPr>
        <w:t>-</w:t>
      </w:r>
      <w:r w:rsidR="00733D23">
        <w:rPr>
          <w:rFonts w:ascii="Times New Roman" w:eastAsia="宋体" w:hAnsi="Times New Roman" w:hint="eastAsia"/>
          <w:sz w:val="24"/>
          <w:szCs w:val="24"/>
        </w:rPr>
        <w:t>投资之间的关系，</w:t>
      </w:r>
      <w:r>
        <w:rPr>
          <w:rFonts w:ascii="Times New Roman" w:eastAsia="宋体" w:hAnsi="Times New Roman" w:hint="eastAsia"/>
          <w:sz w:val="24"/>
          <w:szCs w:val="24"/>
        </w:rPr>
        <w:t>以下说法中</w:t>
      </w:r>
      <w:r w:rsidR="008012B0" w:rsidRPr="00DD2BB6">
        <w:rPr>
          <w:rFonts w:ascii="Times New Roman" w:eastAsia="宋体" w:hAnsi="Times New Roman" w:hint="eastAsia"/>
          <w:sz w:val="24"/>
          <w:szCs w:val="24"/>
          <w:em w:val="dot"/>
        </w:rPr>
        <w:t>不正确</w:t>
      </w:r>
      <w:r>
        <w:rPr>
          <w:rFonts w:ascii="Times New Roman" w:eastAsia="宋体" w:hAnsi="Times New Roman" w:hint="eastAsia"/>
          <w:sz w:val="24"/>
          <w:szCs w:val="24"/>
        </w:rPr>
        <w:t>的是？</w:t>
      </w:r>
      <w:r w:rsidR="00444535">
        <w:rPr>
          <w:rFonts w:ascii="Times New Roman" w:eastAsia="宋体" w:hAnsi="Times New Roman" w:hint="eastAsia"/>
          <w:color w:val="FF0000"/>
          <w:sz w:val="24"/>
          <w:szCs w:val="24"/>
        </w:rPr>
        <w:t>D</w:t>
      </w:r>
    </w:p>
    <w:p w14:paraId="70B2BAE9" w14:textId="3CC0C77A" w:rsidR="009C35C6" w:rsidRDefault="00211879" w:rsidP="009C35C6">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sidR="00AF78FA" w:rsidRPr="00AF78FA">
        <w:rPr>
          <w:rFonts w:ascii="Times New Roman" w:eastAsia="宋体" w:hAnsi="Times New Roman" w:hint="eastAsia"/>
          <w:sz w:val="24"/>
          <w:szCs w:val="24"/>
        </w:rPr>
        <w:t>均衡产出或收入的条件可用</w:t>
      </w:r>
      <w:proofErr w:type="spellStart"/>
      <w:r w:rsidR="00AF78FA" w:rsidRPr="00AF78FA">
        <w:rPr>
          <w:rFonts w:ascii="Times New Roman" w:eastAsia="宋体" w:hAnsi="Times New Roman" w:hint="eastAsia"/>
          <w:sz w:val="24"/>
          <w:szCs w:val="24"/>
        </w:rPr>
        <w:t>i</w:t>
      </w:r>
      <w:proofErr w:type="spellEnd"/>
      <w:r w:rsidR="00AF78FA" w:rsidRPr="00AF78FA">
        <w:rPr>
          <w:rFonts w:ascii="Times New Roman" w:eastAsia="宋体" w:hAnsi="Times New Roman" w:hint="eastAsia"/>
          <w:sz w:val="24"/>
          <w:szCs w:val="24"/>
        </w:rPr>
        <w:t>=s</w:t>
      </w:r>
      <w:r w:rsidR="00AF78FA" w:rsidRPr="00AF78FA">
        <w:rPr>
          <w:rFonts w:ascii="Times New Roman" w:eastAsia="宋体" w:hAnsi="Times New Roman" w:hint="eastAsia"/>
          <w:sz w:val="24"/>
          <w:szCs w:val="24"/>
        </w:rPr>
        <w:t>表示</w:t>
      </w:r>
    </w:p>
    <w:p w14:paraId="4AB15E9F" w14:textId="7A7D5392" w:rsidR="00AF78FA" w:rsidRDefault="00AF78FA" w:rsidP="009C35C6">
      <w:pPr>
        <w:spacing w:line="300" w:lineRule="auto"/>
        <w:rPr>
          <w:rFonts w:ascii="Times New Roman" w:eastAsia="宋体" w:hAnsi="Times New Roman"/>
          <w:sz w:val="24"/>
          <w:szCs w:val="24"/>
        </w:rPr>
      </w:pPr>
      <w:r>
        <w:rPr>
          <w:rFonts w:ascii="Times New Roman" w:eastAsia="宋体" w:hAnsi="Times New Roman" w:hint="eastAsia"/>
          <w:sz w:val="24"/>
          <w:szCs w:val="24"/>
        </w:rPr>
        <w:t>B</w:t>
      </w:r>
      <w:r>
        <w:rPr>
          <w:rFonts w:ascii="Times New Roman" w:eastAsia="宋体" w:hAnsi="Times New Roman"/>
          <w:sz w:val="24"/>
          <w:szCs w:val="24"/>
        </w:rPr>
        <w:t xml:space="preserve"> </w:t>
      </w:r>
      <w:r w:rsidR="000646EF" w:rsidRPr="000646EF">
        <w:rPr>
          <w:rFonts w:ascii="Times New Roman" w:eastAsia="宋体" w:hAnsi="Times New Roman" w:hint="eastAsia"/>
          <w:sz w:val="24"/>
          <w:szCs w:val="24"/>
        </w:rPr>
        <w:t>经济要达到均衡，计划投资必须等于计划储蓄</w:t>
      </w:r>
    </w:p>
    <w:p w14:paraId="34FC1368" w14:textId="562BA580" w:rsidR="000646EF" w:rsidRDefault="000646EF" w:rsidP="009C35C6">
      <w:pPr>
        <w:spacing w:line="300" w:lineRule="auto"/>
        <w:rPr>
          <w:rFonts w:ascii="Times New Roman" w:eastAsia="宋体" w:hAnsi="Times New Roman" w:hint="eastAsia"/>
          <w:sz w:val="24"/>
          <w:szCs w:val="24"/>
        </w:rPr>
      </w:pPr>
      <w:r>
        <w:rPr>
          <w:rFonts w:ascii="Times New Roman" w:eastAsia="宋体" w:hAnsi="Times New Roman" w:hint="eastAsia"/>
          <w:sz w:val="24"/>
          <w:szCs w:val="24"/>
        </w:rPr>
        <w:t>C</w:t>
      </w:r>
      <w:r>
        <w:rPr>
          <w:rFonts w:ascii="Times New Roman" w:eastAsia="宋体" w:hAnsi="Times New Roman"/>
          <w:sz w:val="24"/>
          <w:szCs w:val="24"/>
        </w:rPr>
        <w:t xml:space="preserve"> </w:t>
      </w:r>
      <w:r w:rsidR="008012B0" w:rsidRPr="008012B0">
        <w:rPr>
          <w:rFonts w:ascii="Times New Roman" w:eastAsia="宋体" w:hAnsi="Times New Roman" w:hint="eastAsia"/>
          <w:sz w:val="24"/>
          <w:szCs w:val="24"/>
        </w:rPr>
        <w:t>国民收入核算中的</w:t>
      </w:r>
      <w:proofErr w:type="spellStart"/>
      <w:r w:rsidR="008012B0" w:rsidRPr="008012B0">
        <w:rPr>
          <w:rFonts w:ascii="Times New Roman" w:eastAsia="宋体" w:hAnsi="Times New Roman" w:hint="eastAsia"/>
          <w:sz w:val="24"/>
          <w:szCs w:val="24"/>
        </w:rPr>
        <w:t>i</w:t>
      </w:r>
      <w:proofErr w:type="spellEnd"/>
      <w:r w:rsidR="008012B0" w:rsidRPr="008012B0">
        <w:rPr>
          <w:rFonts w:ascii="Times New Roman" w:eastAsia="宋体" w:hAnsi="Times New Roman" w:hint="eastAsia"/>
          <w:sz w:val="24"/>
          <w:szCs w:val="24"/>
        </w:rPr>
        <w:t>=s</w:t>
      </w:r>
      <w:r w:rsidR="008012B0" w:rsidRPr="008012B0">
        <w:rPr>
          <w:rFonts w:ascii="Times New Roman" w:eastAsia="宋体" w:hAnsi="Times New Roman" w:hint="eastAsia"/>
          <w:sz w:val="24"/>
          <w:szCs w:val="24"/>
        </w:rPr>
        <w:t>，是指实际发生的投资始终等于储蓄</w:t>
      </w:r>
    </w:p>
    <w:p w14:paraId="11A1DB6D" w14:textId="69D776BE" w:rsidR="00211879" w:rsidRDefault="00444535" w:rsidP="00B363A8">
      <w:pPr>
        <w:spacing w:line="300" w:lineRule="auto"/>
        <w:rPr>
          <w:rFonts w:ascii="Times New Roman" w:eastAsia="宋体" w:hAnsi="Times New Roman"/>
          <w:sz w:val="24"/>
          <w:szCs w:val="24"/>
        </w:rPr>
      </w:pPr>
      <w:r>
        <w:rPr>
          <w:rFonts w:ascii="Times New Roman" w:eastAsia="宋体" w:hAnsi="Times New Roman" w:hint="eastAsia"/>
          <w:sz w:val="24"/>
          <w:szCs w:val="24"/>
        </w:rPr>
        <w:t>D</w:t>
      </w:r>
      <w:r>
        <w:rPr>
          <w:rFonts w:ascii="Times New Roman" w:eastAsia="宋体" w:hAnsi="Times New Roman"/>
          <w:sz w:val="24"/>
          <w:szCs w:val="24"/>
        </w:rPr>
        <w:t xml:space="preserve"> </w:t>
      </w:r>
      <w:r>
        <w:rPr>
          <w:rFonts w:ascii="Times New Roman" w:eastAsia="宋体" w:hAnsi="Times New Roman" w:hint="eastAsia"/>
          <w:sz w:val="24"/>
          <w:szCs w:val="24"/>
        </w:rPr>
        <w:t>以上说法都不正确</w:t>
      </w:r>
    </w:p>
    <w:p w14:paraId="09F34638" w14:textId="0364BA9F" w:rsidR="00444535" w:rsidRPr="00444535" w:rsidRDefault="00444535" w:rsidP="00B363A8">
      <w:pPr>
        <w:spacing w:line="300" w:lineRule="auto"/>
        <w:rPr>
          <w:rFonts w:ascii="Times New Roman" w:eastAsia="宋体" w:hAnsi="Times New Roman"/>
          <w:sz w:val="24"/>
          <w:szCs w:val="24"/>
          <w:highlight w:val="yellow"/>
        </w:rPr>
      </w:pPr>
      <w:bookmarkStart w:id="1" w:name="_GoBack"/>
      <w:bookmarkEnd w:id="1"/>
      <w:r w:rsidRPr="00444535">
        <w:rPr>
          <w:rFonts w:ascii="Times New Roman" w:eastAsia="宋体" w:hAnsi="Times New Roman" w:hint="eastAsia"/>
          <w:sz w:val="24"/>
          <w:szCs w:val="24"/>
          <w:highlight w:val="yellow"/>
        </w:rPr>
        <w:t>解析：</w:t>
      </w:r>
    </w:p>
    <w:p w14:paraId="4A581B56" w14:textId="0746105E" w:rsidR="00444535" w:rsidRDefault="00444535" w:rsidP="00B363A8">
      <w:pPr>
        <w:spacing w:line="300" w:lineRule="auto"/>
        <w:rPr>
          <w:rFonts w:ascii="Times New Roman" w:eastAsia="宋体" w:hAnsi="Times New Roman" w:hint="eastAsia"/>
          <w:sz w:val="24"/>
          <w:szCs w:val="24"/>
        </w:rPr>
      </w:pPr>
      <w:r w:rsidRPr="00444535">
        <w:rPr>
          <w:rFonts w:ascii="Times New Roman" w:eastAsia="宋体" w:hAnsi="Times New Roman" w:hint="eastAsia"/>
          <w:sz w:val="24"/>
          <w:szCs w:val="24"/>
          <w:highlight w:val="yellow"/>
        </w:rPr>
        <w:t>ABC</w:t>
      </w:r>
      <w:r w:rsidRPr="00444535">
        <w:rPr>
          <w:rFonts w:ascii="Times New Roman" w:eastAsia="宋体" w:hAnsi="Times New Roman" w:hint="eastAsia"/>
          <w:sz w:val="24"/>
          <w:szCs w:val="24"/>
          <w:highlight w:val="yellow"/>
        </w:rPr>
        <w:t>三选项都对</w:t>
      </w:r>
    </w:p>
    <w:p w14:paraId="096B8D70" w14:textId="77777777" w:rsidR="00211879" w:rsidRPr="000C4F5D" w:rsidRDefault="00211879" w:rsidP="000C4F5D">
      <w:pPr>
        <w:spacing w:line="300" w:lineRule="auto"/>
        <w:rPr>
          <w:rFonts w:ascii="Times New Roman" w:eastAsia="宋体" w:hAnsi="Times New Roman"/>
          <w:sz w:val="24"/>
          <w:szCs w:val="24"/>
        </w:rPr>
      </w:pPr>
    </w:p>
    <w:p w14:paraId="7E1DB4EF" w14:textId="77777777" w:rsidR="00211879" w:rsidRDefault="00211879" w:rsidP="00B363A8">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1</w:t>
      </w:r>
      <w:r w:rsidRPr="000C4F5D">
        <w:rPr>
          <w:rFonts w:ascii="Times New Roman" w:eastAsia="宋体" w:hAnsi="Times New Roman"/>
          <w:sz w:val="24"/>
          <w:szCs w:val="24"/>
        </w:rPr>
        <w:t>1</w:t>
      </w:r>
      <w:r w:rsidRPr="000C4F5D">
        <w:rPr>
          <w:rFonts w:ascii="Times New Roman" w:eastAsia="宋体" w:hAnsi="Times New Roman" w:hint="eastAsia"/>
          <w:sz w:val="24"/>
          <w:szCs w:val="24"/>
        </w:rPr>
        <w:t>、</w:t>
      </w:r>
      <w:r>
        <w:rPr>
          <w:rFonts w:ascii="Times New Roman" w:eastAsia="宋体" w:hAnsi="Times New Roman" w:hint="eastAsia"/>
          <w:sz w:val="24"/>
          <w:szCs w:val="24"/>
        </w:rPr>
        <w:t>凯恩斯认为下列哪个因素对投资的影响是</w:t>
      </w:r>
      <w:r w:rsidRPr="00E942F1">
        <w:rPr>
          <w:rFonts w:ascii="Times New Roman" w:eastAsia="宋体" w:hAnsi="Times New Roman" w:hint="eastAsia"/>
          <w:sz w:val="24"/>
          <w:szCs w:val="24"/>
          <w:em w:val="dot"/>
        </w:rPr>
        <w:t>决定性</w:t>
      </w:r>
      <w:r>
        <w:rPr>
          <w:rFonts w:ascii="Times New Roman" w:eastAsia="宋体" w:hAnsi="Times New Roman" w:hint="eastAsia"/>
          <w:sz w:val="24"/>
          <w:szCs w:val="24"/>
        </w:rPr>
        <w:t>的？</w:t>
      </w:r>
      <w:r>
        <w:rPr>
          <w:rFonts w:ascii="Times New Roman" w:eastAsia="宋体" w:hAnsi="Times New Roman" w:hint="eastAsia"/>
          <w:color w:val="FF0000"/>
          <w:sz w:val="24"/>
          <w:szCs w:val="24"/>
        </w:rPr>
        <w:t>A</w:t>
      </w:r>
    </w:p>
    <w:p w14:paraId="54B33E51" w14:textId="77777777" w:rsidR="00211879"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Pr>
          <w:rFonts w:ascii="Times New Roman" w:eastAsia="宋体" w:hAnsi="Times New Roman" w:hint="eastAsia"/>
          <w:sz w:val="24"/>
          <w:szCs w:val="24"/>
        </w:rPr>
        <w:t>实际利润率</w:t>
      </w:r>
      <w:r>
        <w:rPr>
          <w:rFonts w:ascii="Times New Roman" w:eastAsia="宋体" w:hAnsi="Times New Roman"/>
          <w:sz w:val="24"/>
          <w:szCs w:val="24"/>
        </w:rPr>
        <w:tab/>
      </w:r>
      <w:r>
        <w:rPr>
          <w:rFonts w:ascii="Times New Roman" w:eastAsia="宋体" w:hAnsi="Times New Roman"/>
          <w:sz w:val="24"/>
          <w:szCs w:val="24"/>
        </w:rPr>
        <w:tab/>
      </w: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Pr>
          <w:rFonts w:ascii="Times New Roman" w:eastAsia="宋体" w:hAnsi="Times New Roman" w:hint="eastAsia"/>
          <w:sz w:val="24"/>
          <w:szCs w:val="24"/>
        </w:rPr>
        <w:t>名义利率</w:t>
      </w:r>
      <w:r>
        <w:rPr>
          <w:rFonts w:ascii="Times New Roman" w:eastAsia="宋体" w:hAnsi="Times New Roman"/>
          <w:sz w:val="24"/>
          <w:szCs w:val="24"/>
        </w:rPr>
        <w:tab/>
      </w:r>
      <w:r>
        <w:rPr>
          <w:rFonts w:ascii="Times New Roman" w:eastAsia="宋体" w:hAnsi="Times New Roman"/>
          <w:sz w:val="24"/>
          <w:szCs w:val="24"/>
        </w:rPr>
        <w:tab/>
      </w: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Pr>
          <w:rFonts w:ascii="Times New Roman" w:eastAsia="宋体" w:hAnsi="Times New Roman" w:hint="eastAsia"/>
          <w:sz w:val="24"/>
          <w:szCs w:val="24"/>
        </w:rPr>
        <w:t>通货膨胀率</w:t>
      </w:r>
      <w:r>
        <w:rPr>
          <w:rFonts w:ascii="Times New Roman" w:eastAsia="宋体" w:hAnsi="Times New Roman"/>
          <w:sz w:val="24"/>
          <w:szCs w:val="24"/>
        </w:rPr>
        <w:tab/>
      </w:r>
      <w:r>
        <w:rPr>
          <w:rFonts w:ascii="Times New Roman" w:eastAsia="宋体" w:hAnsi="Times New Roman"/>
          <w:sz w:val="24"/>
          <w:szCs w:val="24"/>
        </w:rPr>
        <w:tab/>
      </w: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Pr>
          <w:rFonts w:ascii="Times New Roman" w:eastAsia="宋体" w:hAnsi="Times New Roman" w:hint="eastAsia"/>
          <w:sz w:val="24"/>
          <w:szCs w:val="24"/>
        </w:rPr>
        <w:t>商品价格水平</w:t>
      </w:r>
    </w:p>
    <w:p w14:paraId="7B6A8F40" w14:textId="77777777" w:rsidR="00211879" w:rsidRPr="000C4F5D" w:rsidRDefault="00211879" w:rsidP="000C4F5D">
      <w:pPr>
        <w:spacing w:line="300" w:lineRule="auto"/>
        <w:rPr>
          <w:rFonts w:ascii="Times New Roman" w:eastAsia="宋体" w:hAnsi="Times New Roman"/>
          <w:sz w:val="24"/>
          <w:szCs w:val="24"/>
        </w:rPr>
      </w:pPr>
    </w:p>
    <w:p w14:paraId="420684AF" w14:textId="77777777" w:rsidR="00211879" w:rsidRDefault="00211879" w:rsidP="00B363A8">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1</w:t>
      </w:r>
      <w:r w:rsidRPr="000C4F5D">
        <w:rPr>
          <w:rFonts w:ascii="Times New Roman" w:eastAsia="宋体" w:hAnsi="Times New Roman"/>
          <w:sz w:val="24"/>
          <w:szCs w:val="24"/>
        </w:rPr>
        <w:t>2</w:t>
      </w:r>
      <w:r w:rsidRPr="000C4F5D">
        <w:rPr>
          <w:rFonts w:ascii="Times New Roman" w:eastAsia="宋体" w:hAnsi="Times New Roman" w:hint="eastAsia"/>
          <w:sz w:val="24"/>
          <w:szCs w:val="24"/>
        </w:rPr>
        <w:t>、</w:t>
      </w:r>
      <w:r>
        <w:rPr>
          <w:rFonts w:ascii="Times New Roman" w:eastAsia="宋体" w:hAnsi="Times New Roman" w:hint="eastAsia"/>
          <w:sz w:val="24"/>
          <w:szCs w:val="24"/>
        </w:rPr>
        <w:t>下列关于资本边际效率的说法，</w:t>
      </w:r>
      <w:r w:rsidRPr="00DD2BB6">
        <w:rPr>
          <w:rFonts w:ascii="Times New Roman" w:eastAsia="宋体" w:hAnsi="Times New Roman" w:hint="eastAsia"/>
          <w:sz w:val="24"/>
          <w:szCs w:val="24"/>
          <w:em w:val="dot"/>
        </w:rPr>
        <w:t>不正确</w:t>
      </w:r>
      <w:r>
        <w:rPr>
          <w:rFonts w:ascii="Times New Roman" w:eastAsia="宋体" w:hAnsi="Times New Roman" w:hint="eastAsia"/>
          <w:sz w:val="24"/>
          <w:szCs w:val="24"/>
        </w:rPr>
        <w:t>的是？</w:t>
      </w:r>
      <w:r w:rsidRPr="004853D9">
        <w:rPr>
          <w:rFonts w:ascii="Times New Roman" w:eastAsia="宋体" w:hAnsi="Times New Roman" w:hint="eastAsia"/>
          <w:color w:val="FF0000"/>
          <w:sz w:val="24"/>
          <w:szCs w:val="24"/>
        </w:rPr>
        <w:t>D</w:t>
      </w:r>
    </w:p>
    <w:p w14:paraId="0F1CFFEC" w14:textId="77777777"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Pr>
          <w:rFonts w:ascii="Times New Roman" w:eastAsia="宋体" w:hAnsi="Times New Roman" w:hint="eastAsia"/>
          <w:sz w:val="24"/>
          <w:szCs w:val="24"/>
        </w:rPr>
        <w:t>它是一种贴现率</w:t>
      </w:r>
    </w:p>
    <w:p w14:paraId="6692CC1C" w14:textId="77777777"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Pr>
          <w:rFonts w:ascii="Times New Roman" w:eastAsia="宋体" w:hAnsi="Times New Roman" w:hint="eastAsia"/>
          <w:sz w:val="24"/>
          <w:szCs w:val="24"/>
        </w:rPr>
        <w:t>它可以代表投资项目的预期利润率</w:t>
      </w:r>
    </w:p>
    <w:p w14:paraId="28AD4409" w14:textId="77777777"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Pr>
          <w:rFonts w:ascii="Times New Roman" w:eastAsia="宋体" w:hAnsi="Times New Roman" w:hint="eastAsia"/>
          <w:sz w:val="24"/>
          <w:szCs w:val="24"/>
        </w:rPr>
        <w:t>它取决于各年份的预期收益、末期的报废价值和资本物品的供给价格</w:t>
      </w:r>
    </w:p>
    <w:p w14:paraId="1A17DC65" w14:textId="77777777" w:rsidR="00211879"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Pr>
          <w:rFonts w:ascii="Times New Roman" w:eastAsia="宋体" w:hAnsi="Times New Roman" w:hint="eastAsia"/>
          <w:sz w:val="24"/>
          <w:szCs w:val="24"/>
        </w:rPr>
        <w:t>资本边际效率曲线位于投资边际效率曲线的下方</w:t>
      </w:r>
    </w:p>
    <w:p w14:paraId="206EE157" w14:textId="77777777" w:rsidR="00211879" w:rsidRPr="000C4F5D" w:rsidRDefault="00211879" w:rsidP="000C4F5D">
      <w:pPr>
        <w:spacing w:line="300" w:lineRule="auto"/>
        <w:rPr>
          <w:rFonts w:ascii="Times New Roman" w:eastAsia="宋体" w:hAnsi="Times New Roman"/>
          <w:sz w:val="24"/>
          <w:szCs w:val="24"/>
        </w:rPr>
      </w:pPr>
    </w:p>
    <w:p w14:paraId="58C7877E" w14:textId="77777777" w:rsidR="00211879" w:rsidRDefault="00211879" w:rsidP="00B363A8">
      <w:pPr>
        <w:autoSpaceDE w:val="0"/>
        <w:autoSpaceDN w:val="0"/>
        <w:adjustRightInd w:val="0"/>
        <w:jc w:val="left"/>
        <w:rPr>
          <w:rFonts w:ascii="宋体" w:eastAsia="宋体" w:hAnsi="宋体" w:cs="Times New Roman"/>
          <w:color w:val="000000"/>
          <w:kern w:val="0"/>
          <w:sz w:val="24"/>
          <w:szCs w:val="24"/>
        </w:rPr>
      </w:pPr>
      <w:r w:rsidRPr="000C4F5D">
        <w:rPr>
          <w:rFonts w:ascii="Times New Roman" w:eastAsia="宋体" w:hAnsi="Times New Roman" w:hint="eastAsia"/>
          <w:sz w:val="24"/>
          <w:szCs w:val="24"/>
        </w:rPr>
        <w:t>1</w:t>
      </w:r>
      <w:r>
        <w:rPr>
          <w:rFonts w:ascii="Times New Roman" w:eastAsia="宋体" w:hAnsi="Times New Roman"/>
          <w:sz w:val="24"/>
          <w:szCs w:val="24"/>
        </w:rPr>
        <w:t>3</w:t>
      </w:r>
      <w:r w:rsidRPr="000C4F5D">
        <w:rPr>
          <w:rFonts w:ascii="Times New Roman" w:eastAsia="宋体" w:hAnsi="Times New Roman" w:hint="eastAsia"/>
          <w:sz w:val="24"/>
          <w:szCs w:val="24"/>
        </w:rPr>
        <w:t>、</w:t>
      </w:r>
      <w:r>
        <w:rPr>
          <w:rFonts w:ascii="Times New Roman" w:eastAsia="宋体" w:hAnsi="Times New Roman" w:hint="eastAsia"/>
          <w:sz w:val="24"/>
          <w:szCs w:val="24"/>
        </w:rPr>
        <w:t>以下关于</w:t>
      </w:r>
      <w:r>
        <w:rPr>
          <w:rFonts w:ascii="Times New Roman" w:eastAsia="宋体" w:hAnsi="Times New Roman" w:hint="eastAsia"/>
          <w:sz w:val="24"/>
          <w:szCs w:val="24"/>
        </w:rPr>
        <w:t>IS</w:t>
      </w:r>
      <w:r>
        <w:rPr>
          <w:rFonts w:ascii="Times New Roman" w:eastAsia="宋体" w:hAnsi="Times New Roman" w:hint="eastAsia"/>
          <w:sz w:val="24"/>
          <w:szCs w:val="24"/>
        </w:rPr>
        <w:t>曲线的说法，</w:t>
      </w:r>
      <w:r w:rsidRPr="00A27C6F">
        <w:rPr>
          <w:rFonts w:ascii="Times New Roman" w:eastAsia="宋体" w:hAnsi="Times New Roman" w:hint="eastAsia"/>
          <w:sz w:val="24"/>
          <w:szCs w:val="24"/>
          <w:em w:val="dot"/>
        </w:rPr>
        <w:t>不正确</w:t>
      </w:r>
      <w:r>
        <w:rPr>
          <w:rFonts w:ascii="Times New Roman" w:eastAsia="宋体" w:hAnsi="Times New Roman" w:hint="eastAsia"/>
          <w:sz w:val="24"/>
          <w:szCs w:val="24"/>
        </w:rPr>
        <w:t>的是？</w:t>
      </w:r>
      <w:r w:rsidRPr="000F10E3">
        <w:rPr>
          <w:rFonts w:ascii="Times New Roman" w:eastAsia="宋体" w:hAnsi="Times New Roman" w:hint="eastAsia"/>
          <w:color w:val="FF0000"/>
          <w:sz w:val="24"/>
          <w:szCs w:val="24"/>
        </w:rPr>
        <w:t>C</w:t>
      </w:r>
    </w:p>
    <w:p w14:paraId="79A5D226" w14:textId="77777777"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Pr>
          <w:rFonts w:ascii="Times New Roman" w:eastAsia="宋体" w:hAnsi="Times New Roman" w:hint="eastAsia"/>
          <w:sz w:val="24"/>
          <w:szCs w:val="24"/>
        </w:rPr>
        <w:t>它是一条反映利率和收入间相互关系的曲线</w:t>
      </w:r>
    </w:p>
    <w:p w14:paraId="697BF2CA" w14:textId="77777777"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Pr>
          <w:rFonts w:ascii="Times New Roman" w:eastAsia="宋体" w:hAnsi="Times New Roman" w:hint="eastAsia"/>
          <w:sz w:val="24"/>
          <w:szCs w:val="24"/>
        </w:rPr>
        <w:t>在曲线上的任何一点，产品市场都是均衡的</w:t>
      </w:r>
    </w:p>
    <w:p w14:paraId="531E1A4E" w14:textId="77777777"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Pr>
          <w:rFonts w:ascii="Times New Roman" w:eastAsia="宋体" w:hAnsi="Times New Roman" w:hint="eastAsia"/>
          <w:sz w:val="24"/>
          <w:szCs w:val="24"/>
        </w:rPr>
        <w:t>如果投资对利率变化不敏感，利率上升会引起收入的大幅下降</w:t>
      </w:r>
    </w:p>
    <w:p w14:paraId="44E403E5" w14:textId="77777777" w:rsidR="00211879"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Pr>
          <w:rFonts w:ascii="Times New Roman" w:eastAsia="宋体" w:hAnsi="Times New Roman" w:hint="eastAsia"/>
          <w:sz w:val="24"/>
          <w:szCs w:val="24"/>
        </w:rPr>
        <w:t>如果边际消费倾向较大，当利率变动引起投资变动时，收入变动的幅度也较大</w:t>
      </w:r>
    </w:p>
    <w:p w14:paraId="7A762EB2" w14:textId="77777777" w:rsidR="00211879" w:rsidRPr="00861F0C" w:rsidRDefault="00211879" w:rsidP="000C4F5D">
      <w:pPr>
        <w:spacing w:line="300" w:lineRule="auto"/>
        <w:rPr>
          <w:rFonts w:ascii="Times New Roman" w:eastAsia="宋体" w:hAnsi="Times New Roman"/>
          <w:sz w:val="24"/>
          <w:szCs w:val="24"/>
        </w:rPr>
      </w:pPr>
    </w:p>
    <w:p w14:paraId="22EA5FF2" w14:textId="77777777" w:rsidR="00211879" w:rsidRDefault="00211879" w:rsidP="00B363A8">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1</w:t>
      </w:r>
      <w:r>
        <w:rPr>
          <w:rFonts w:ascii="Times New Roman" w:eastAsia="宋体" w:hAnsi="Times New Roman"/>
          <w:sz w:val="24"/>
          <w:szCs w:val="24"/>
        </w:rPr>
        <w:t>4</w:t>
      </w:r>
      <w:r w:rsidRPr="000C4F5D">
        <w:rPr>
          <w:rFonts w:ascii="Times New Roman" w:eastAsia="宋体" w:hAnsi="Times New Roman" w:hint="eastAsia"/>
          <w:sz w:val="24"/>
          <w:szCs w:val="24"/>
        </w:rPr>
        <w:t>、</w:t>
      </w:r>
      <w:r>
        <w:rPr>
          <w:rFonts w:ascii="Times New Roman" w:eastAsia="宋体" w:hAnsi="Times New Roman" w:hint="eastAsia"/>
          <w:sz w:val="24"/>
          <w:szCs w:val="24"/>
        </w:rPr>
        <w:t>以下关于</w:t>
      </w:r>
      <w:r>
        <w:rPr>
          <w:rFonts w:ascii="Times New Roman" w:eastAsia="宋体" w:hAnsi="Times New Roman" w:hint="eastAsia"/>
          <w:sz w:val="24"/>
          <w:szCs w:val="24"/>
        </w:rPr>
        <w:t>LM</w:t>
      </w:r>
      <w:r>
        <w:rPr>
          <w:rFonts w:ascii="Times New Roman" w:eastAsia="宋体" w:hAnsi="Times New Roman" w:hint="eastAsia"/>
          <w:sz w:val="24"/>
          <w:szCs w:val="24"/>
        </w:rPr>
        <w:t>曲线的说法，正确的是？</w:t>
      </w:r>
      <w:r w:rsidRPr="0079788C">
        <w:rPr>
          <w:rFonts w:ascii="Times New Roman" w:eastAsia="宋体" w:hAnsi="Times New Roman" w:hint="eastAsia"/>
          <w:color w:val="FF0000"/>
          <w:sz w:val="24"/>
          <w:szCs w:val="24"/>
        </w:rPr>
        <w:t>A</w:t>
      </w:r>
    </w:p>
    <w:p w14:paraId="146F955E" w14:textId="77777777"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Pr>
          <w:rFonts w:ascii="Times New Roman" w:eastAsia="宋体" w:hAnsi="Times New Roman" w:hint="eastAsia"/>
          <w:sz w:val="24"/>
          <w:szCs w:val="24"/>
        </w:rPr>
        <w:t>凯恩斯区域是一条水平线，又被称为萧条区域</w:t>
      </w:r>
    </w:p>
    <w:p w14:paraId="17C1F172" w14:textId="77777777"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Pr>
          <w:rFonts w:ascii="Times New Roman" w:eastAsia="宋体" w:hAnsi="Times New Roman" w:hint="eastAsia"/>
          <w:sz w:val="24"/>
          <w:szCs w:val="24"/>
        </w:rPr>
        <w:t>古典区域是一条垂直线，货币政策在这时无效</w:t>
      </w:r>
    </w:p>
    <w:p w14:paraId="06586208" w14:textId="77777777"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sidRPr="00556C8A">
        <w:rPr>
          <w:rFonts w:ascii="Times New Roman" w:eastAsia="宋体" w:hAnsi="Times New Roman" w:hint="eastAsia"/>
          <w:sz w:val="24"/>
          <w:szCs w:val="24"/>
        </w:rPr>
        <w:t>中间区域向右上方倾斜</w:t>
      </w:r>
      <w:r>
        <w:rPr>
          <w:rFonts w:ascii="Times New Roman" w:eastAsia="宋体" w:hAnsi="Times New Roman" w:hint="eastAsia"/>
          <w:sz w:val="24"/>
          <w:szCs w:val="24"/>
        </w:rPr>
        <w:t>，</w:t>
      </w:r>
      <w:r w:rsidRPr="00556C8A">
        <w:rPr>
          <w:rFonts w:ascii="Times New Roman" w:eastAsia="宋体" w:hAnsi="Times New Roman" w:hint="eastAsia"/>
          <w:sz w:val="24"/>
          <w:szCs w:val="24"/>
        </w:rPr>
        <w:t>财政政策与货币政策均</w:t>
      </w:r>
      <w:r>
        <w:rPr>
          <w:rFonts w:ascii="Times New Roman" w:eastAsia="宋体" w:hAnsi="Times New Roman" w:hint="eastAsia"/>
          <w:sz w:val="24"/>
          <w:szCs w:val="24"/>
        </w:rPr>
        <w:t>失效</w:t>
      </w:r>
    </w:p>
    <w:p w14:paraId="07B5888E" w14:textId="77777777" w:rsidR="00211879"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Pr>
          <w:rFonts w:ascii="Times New Roman" w:eastAsia="宋体" w:hAnsi="Times New Roman" w:hint="eastAsia"/>
          <w:sz w:val="24"/>
          <w:szCs w:val="24"/>
        </w:rPr>
        <w:t>价格水平上升，实际货币供给量变小，</w:t>
      </w:r>
      <w:r>
        <w:rPr>
          <w:rFonts w:ascii="Times New Roman" w:eastAsia="宋体" w:hAnsi="Times New Roman" w:hint="eastAsia"/>
          <w:sz w:val="24"/>
          <w:szCs w:val="24"/>
        </w:rPr>
        <w:t>LM</w:t>
      </w:r>
      <w:r>
        <w:rPr>
          <w:rFonts w:ascii="Times New Roman" w:eastAsia="宋体" w:hAnsi="Times New Roman" w:hint="eastAsia"/>
          <w:sz w:val="24"/>
          <w:szCs w:val="24"/>
        </w:rPr>
        <w:t>曲线向右移动</w:t>
      </w:r>
    </w:p>
    <w:p w14:paraId="5A44532D" w14:textId="77777777" w:rsidR="00211879" w:rsidRPr="000C4F5D" w:rsidRDefault="00211879" w:rsidP="000C4F5D">
      <w:pPr>
        <w:spacing w:line="300" w:lineRule="auto"/>
        <w:rPr>
          <w:rFonts w:ascii="Times New Roman" w:eastAsia="宋体" w:hAnsi="Times New Roman"/>
          <w:sz w:val="24"/>
          <w:szCs w:val="24"/>
        </w:rPr>
      </w:pPr>
    </w:p>
    <w:p w14:paraId="0A37C9E8" w14:textId="77777777" w:rsidR="00211879" w:rsidRDefault="00211879" w:rsidP="00B363A8">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1</w:t>
      </w:r>
      <w:r>
        <w:rPr>
          <w:rFonts w:ascii="Times New Roman" w:eastAsia="宋体" w:hAnsi="Times New Roman"/>
          <w:sz w:val="24"/>
          <w:szCs w:val="24"/>
        </w:rPr>
        <w:t>5</w:t>
      </w:r>
      <w:r w:rsidRPr="000C4F5D">
        <w:rPr>
          <w:rFonts w:ascii="Times New Roman" w:eastAsia="宋体" w:hAnsi="Times New Roman" w:hint="eastAsia"/>
          <w:sz w:val="24"/>
          <w:szCs w:val="24"/>
        </w:rPr>
        <w:t>、</w:t>
      </w:r>
      <w:r>
        <w:rPr>
          <w:rFonts w:ascii="Times New Roman" w:eastAsia="宋体" w:hAnsi="Times New Roman" w:hint="eastAsia"/>
          <w:sz w:val="24"/>
          <w:szCs w:val="24"/>
        </w:rPr>
        <w:t>利率和收入的组合点出现在</w:t>
      </w:r>
      <w:r>
        <w:rPr>
          <w:rFonts w:ascii="Times New Roman" w:eastAsia="宋体" w:hAnsi="Times New Roman" w:hint="eastAsia"/>
          <w:sz w:val="24"/>
          <w:szCs w:val="24"/>
        </w:rPr>
        <w:t>IS</w:t>
      </w:r>
      <w:r>
        <w:rPr>
          <w:rFonts w:ascii="Times New Roman" w:eastAsia="宋体" w:hAnsi="Times New Roman" w:hint="eastAsia"/>
          <w:sz w:val="24"/>
          <w:szCs w:val="24"/>
        </w:rPr>
        <w:t>曲线左下方、</w:t>
      </w:r>
      <w:r>
        <w:rPr>
          <w:rFonts w:ascii="Times New Roman" w:eastAsia="宋体" w:hAnsi="Times New Roman" w:hint="eastAsia"/>
          <w:sz w:val="24"/>
          <w:szCs w:val="24"/>
        </w:rPr>
        <w:t>LM</w:t>
      </w:r>
      <w:r>
        <w:rPr>
          <w:rFonts w:ascii="Times New Roman" w:eastAsia="宋体" w:hAnsi="Times New Roman" w:hint="eastAsia"/>
          <w:sz w:val="24"/>
          <w:szCs w:val="24"/>
        </w:rPr>
        <w:t>曲线右下方的区域中，则表示？</w:t>
      </w:r>
      <w:r>
        <w:rPr>
          <w:rFonts w:ascii="Times New Roman" w:eastAsia="宋体" w:hAnsi="Times New Roman" w:hint="eastAsia"/>
          <w:color w:val="FF0000"/>
          <w:sz w:val="24"/>
          <w:szCs w:val="24"/>
        </w:rPr>
        <w:t>D</w:t>
      </w:r>
    </w:p>
    <w:p w14:paraId="1949739E" w14:textId="77777777"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Pr>
          <w:rFonts w:ascii="Times New Roman" w:eastAsia="宋体" w:hAnsi="Times New Roman" w:hint="eastAsia"/>
          <w:sz w:val="24"/>
          <w:szCs w:val="24"/>
        </w:rPr>
        <w:t>投资小于储蓄且货币需求小于货币供给</w:t>
      </w:r>
    </w:p>
    <w:p w14:paraId="31E53FED" w14:textId="77777777"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Pr>
          <w:rFonts w:ascii="Times New Roman" w:eastAsia="宋体" w:hAnsi="Times New Roman" w:hint="eastAsia"/>
          <w:sz w:val="24"/>
          <w:szCs w:val="24"/>
        </w:rPr>
        <w:t>投资大于储蓄且货币需求小于货币供给</w:t>
      </w:r>
    </w:p>
    <w:p w14:paraId="42D24489" w14:textId="77777777"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Pr>
          <w:rFonts w:ascii="Times New Roman" w:eastAsia="宋体" w:hAnsi="Times New Roman" w:hint="eastAsia"/>
          <w:sz w:val="24"/>
          <w:szCs w:val="24"/>
        </w:rPr>
        <w:t>投资小于储蓄且货币需求大于货币供给</w:t>
      </w:r>
    </w:p>
    <w:p w14:paraId="179C02A8" w14:textId="77777777" w:rsidR="00211879"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Pr>
          <w:rFonts w:ascii="Times New Roman" w:eastAsia="宋体" w:hAnsi="Times New Roman" w:hint="eastAsia"/>
          <w:sz w:val="24"/>
          <w:szCs w:val="24"/>
        </w:rPr>
        <w:t>投资大于储蓄且货币需求大于货币供给</w:t>
      </w:r>
    </w:p>
    <w:p w14:paraId="571E9410" w14:textId="77777777" w:rsidR="00211879" w:rsidRPr="000C4F5D" w:rsidRDefault="00211879" w:rsidP="000C4F5D">
      <w:pPr>
        <w:spacing w:line="300" w:lineRule="auto"/>
        <w:rPr>
          <w:rFonts w:ascii="Times New Roman" w:eastAsia="宋体" w:hAnsi="Times New Roman"/>
          <w:sz w:val="24"/>
          <w:szCs w:val="24"/>
        </w:rPr>
      </w:pPr>
    </w:p>
    <w:p w14:paraId="4B230A05" w14:textId="77777777" w:rsidR="00211879" w:rsidRPr="00FE3C32" w:rsidRDefault="00211879" w:rsidP="00FE3C32">
      <w:pPr>
        <w:spacing w:line="300" w:lineRule="auto"/>
        <w:rPr>
          <w:rFonts w:ascii="Times New Roman" w:eastAsia="宋体" w:hAnsi="Times New Roman"/>
          <w:sz w:val="24"/>
          <w:szCs w:val="24"/>
        </w:rPr>
      </w:pPr>
      <w:r w:rsidRPr="00C00676">
        <w:rPr>
          <w:rFonts w:ascii="Times New Roman" w:eastAsia="宋体" w:hAnsi="Times New Roman" w:hint="eastAsia"/>
          <w:sz w:val="24"/>
          <w:szCs w:val="24"/>
        </w:rPr>
        <w:t>1</w:t>
      </w:r>
      <w:r>
        <w:rPr>
          <w:rFonts w:ascii="Times New Roman" w:eastAsia="宋体" w:hAnsi="Times New Roman"/>
          <w:sz w:val="24"/>
          <w:szCs w:val="24"/>
        </w:rPr>
        <w:t>6</w:t>
      </w:r>
      <w:r w:rsidRPr="00C00676">
        <w:rPr>
          <w:rFonts w:ascii="Times New Roman" w:eastAsia="宋体" w:hAnsi="Times New Roman" w:hint="eastAsia"/>
          <w:sz w:val="24"/>
          <w:szCs w:val="24"/>
        </w:rPr>
        <w:t>、</w:t>
      </w:r>
      <w:r w:rsidRPr="00FE3C32">
        <w:rPr>
          <w:rFonts w:ascii="Times New Roman" w:eastAsia="宋体" w:hAnsi="Times New Roman" w:hint="eastAsia"/>
          <w:sz w:val="24"/>
          <w:szCs w:val="24"/>
        </w:rPr>
        <w:t>假定货币需求为</w:t>
      </w:r>
      <w:r w:rsidR="003B2CFC" w:rsidRPr="00343EF1">
        <w:rPr>
          <w:rFonts w:ascii="Times New Roman" w:eastAsia="宋体" w:hAnsi="Times New Roman"/>
          <w:noProof/>
          <w:position w:val="-10"/>
          <w:sz w:val="24"/>
          <w:szCs w:val="24"/>
        </w:rPr>
        <w:object w:dxaOrig="1120" w:dyaOrig="320" w14:anchorId="57308390">
          <v:shape id="_x0000_i1031" type="#_x0000_t75" alt="" style="width:55.8pt;height:16.2pt;mso-width-percent:0;mso-height-percent:0;mso-width-percent:0;mso-height-percent:0" o:ole="">
            <v:imagedata r:id="rId18" o:title=""/>
          </v:shape>
          <o:OLEObject Type="Embed" ProgID="Equation.DSMT4" ShapeID="_x0000_i1031" DrawAspect="Content" ObjectID="_1744624923" r:id="rId19"/>
        </w:object>
      </w:r>
      <w:r w:rsidRPr="00FE3C32">
        <w:rPr>
          <w:rFonts w:ascii="Times New Roman" w:eastAsia="宋体" w:hAnsi="Times New Roman"/>
          <w:sz w:val="24"/>
          <w:szCs w:val="24"/>
        </w:rPr>
        <w:t>，货币供给增加</w:t>
      </w:r>
      <w:r w:rsidRPr="00FE3C32">
        <w:rPr>
          <w:rFonts w:ascii="Times New Roman" w:eastAsia="宋体" w:hAnsi="Times New Roman"/>
          <w:sz w:val="24"/>
          <w:szCs w:val="24"/>
        </w:rPr>
        <w:t>10</w:t>
      </w:r>
      <w:r w:rsidRPr="00FE3C32">
        <w:rPr>
          <w:rFonts w:ascii="Times New Roman" w:eastAsia="宋体" w:hAnsi="Times New Roman"/>
          <w:sz w:val="24"/>
          <w:szCs w:val="24"/>
        </w:rPr>
        <w:t>亿美元而其他条件不变，则会使</w:t>
      </w:r>
      <w:r w:rsidRPr="00FE3C32">
        <w:rPr>
          <w:rFonts w:ascii="Times New Roman" w:eastAsia="宋体" w:hAnsi="Times New Roman"/>
          <w:sz w:val="24"/>
          <w:szCs w:val="24"/>
        </w:rPr>
        <w:t>LM(</w:t>
      </w:r>
      <w:r w:rsidRPr="00FE3C32">
        <w:rPr>
          <w:rFonts w:ascii="Times New Roman" w:eastAsia="宋体" w:hAnsi="Times New Roman"/>
          <w:sz w:val="24"/>
          <w:szCs w:val="24"/>
        </w:rPr>
        <w:t xml:space="preserve">　　</w:t>
      </w:r>
      <w:r w:rsidRPr="00FE3C32">
        <w:rPr>
          <w:rFonts w:ascii="Times New Roman" w:eastAsia="宋体" w:hAnsi="Times New Roman"/>
          <w:sz w:val="24"/>
          <w:szCs w:val="24"/>
        </w:rPr>
        <w:t>)</w:t>
      </w:r>
      <w:r w:rsidRPr="00FE3C32">
        <w:rPr>
          <w:rFonts w:ascii="Times New Roman" w:eastAsia="宋体" w:hAnsi="Times New Roman"/>
          <w:sz w:val="24"/>
          <w:szCs w:val="24"/>
        </w:rPr>
        <w:t>。</w:t>
      </w:r>
      <w:r w:rsidRPr="005D3011">
        <w:rPr>
          <w:rFonts w:ascii="Times New Roman" w:eastAsia="宋体" w:hAnsi="Times New Roman" w:hint="eastAsia"/>
          <w:color w:val="FF0000"/>
          <w:sz w:val="24"/>
          <w:szCs w:val="24"/>
        </w:rPr>
        <w:t>C</w:t>
      </w:r>
    </w:p>
    <w:p w14:paraId="1A44445A" w14:textId="77777777" w:rsidR="00211879" w:rsidRPr="00FE3C32" w:rsidRDefault="00211879" w:rsidP="00FE3C32">
      <w:pPr>
        <w:spacing w:line="300" w:lineRule="auto"/>
        <w:rPr>
          <w:rFonts w:ascii="Times New Roman" w:eastAsia="宋体" w:hAnsi="Times New Roman"/>
          <w:sz w:val="24"/>
          <w:szCs w:val="24"/>
        </w:rPr>
      </w:pPr>
      <w:r w:rsidRPr="00FE3C32">
        <w:rPr>
          <w:rFonts w:ascii="Times New Roman" w:eastAsia="宋体" w:hAnsi="Times New Roman"/>
          <w:sz w:val="24"/>
          <w:szCs w:val="24"/>
        </w:rPr>
        <w:t>A.</w:t>
      </w:r>
      <w:r w:rsidRPr="00FE3C32">
        <w:rPr>
          <w:rFonts w:ascii="Times New Roman" w:eastAsia="宋体" w:hAnsi="Times New Roman"/>
          <w:sz w:val="24"/>
          <w:szCs w:val="24"/>
        </w:rPr>
        <w:t>右移</w:t>
      </w:r>
      <w:r w:rsidRPr="00FE3C32">
        <w:rPr>
          <w:rFonts w:ascii="Times New Roman" w:eastAsia="宋体" w:hAnsi="Times New Roman"/>
          <w:sz w:val="24"/>
          <w:szCs w:val="24"/>
        </w:rPr>
        <w:t>10</w:t>
      </w:r>
      <w:r w:rsidRPr="00FE3C32">
        <w:rPr>
          <w:rFonts w:ascii="Times New Roman" w:eastAsia="宋体" w:hAnsi="Times New Roman"/>
          <w:sz w:val="24"/>
          <w:szCs w:val="24"/>
        </w:rPr>
        <w:t>亿美元</w:t>
      </w:r>
    </w:p>
    <w:p w14:paraId="47FEDEB3" w14:textId="77777777" w:rsidR="00211879" w:rsidRPr="00FE3C32" w:rsidRDefault="00211879" w:rsidP="00FE3C32">
      <w:pPr>
        <w:spacing w:line="300" w:lineRule="auto"/>
        <w:rPr>
          <w:rFonts w:ascii="Times New Roman" w:eastAsia="宋体" w:hAnsi="Times New Roman"/>
          <w:sz w:val="24"/>
          <w:szCs w:val="24"/>
        </w:rPr>
      </w:pPr>
      <w:r w:rsidRPr="00FE3C32">
        <w:rPr>
          <w:rFonts w:ascii="Times New Roman" w:eastAsia="宋体" w:hAnsi="Times New Roman"/>
          <w:sz w:val="24"/>
          <w:szCs w:val="24"/>
        </w:rPr>
        <w:t>B.</w:t>
      </w:r>
      <w:r w:rsidRPr="00FE3C32">
        <w:rPr>
          <w:rFonts w:ascii="Times New Roman" w:eastAsia="宋体" w:hAnsi="Times New Roman"/>
          <w:sz w:val="24"/>
          <w:szCs w:val="24"/>
        </w:rPr>
        <w:t>右移</w:t>
      </w:r>
      <w:r w:rsidR="003B2CFC" w:rsidRPr="00343EF1">
        <w:rPr>
          <w:rFonts w:ascii="Times New Roman" w:eastAsia="宋体" w:hAnsi="Times New Roman"/>
          <w:noProof/>
          <w:position w:val="-6"/>
          <w:sz w:val="24"/>
          <w:szCs w:val="24"/>
        </w:rPr>
        <w:object w:dxaOrig="200" w:dyaOrig="279" w14:anchorId="15859D0B">
          <v:shape id="_x0000_i1032" type="#_x0000_t75" alt="" style="width:10.2pt;height:13.8pt;mso-width-percent:0;mso-height-percent:0;mso-width-percent:0;mso-height-percent:0" o:ole="">
            <v:imagedata r:id="rId20" o:title=""/>
          </v:shape>
          <o:OLEObject Type="Embed" ProgID="Equation.DSMT4" ShapeID="_x0000_i1032" DrawAspect="Content" ObjectID="_1744624924" r:id="rId21"/>
        </w:object>
      </w:r>
      <w:r w:rsidRPr="00FE3C32">
        <w:rPr>
          <w:rFonts w:ascii="Times New Roman" w:eastAsia="宋体" w:hAnsi="Times New Roman"/>
          <w:sz w:val="24"/>
          <w:szCs w:val="24"/>
        </w:rPr>
        <w:t>乘以</w:t>
      </w:r>
      <w:r w:rsidRPr="00FE3C32">
        <w:rPr>
          <w:rFonts w:ascii="Times New Roman" w:eastAsia="宋体" w:hAnsi="Times New Roman"/>
          <w:sz w:val="24"/>
          <w:szCs w:val="24"/>
        </w:rPr>
        <w:t>10</w:t>
      </w:r>
      <w:r w:rsidRPr="00FE3C32">
        <w:rPr>
          <w:rFonts w:ascii="Times New Roman" w:eastAsia="宋体" w:hAnsi="Times New Roman"/>
          <w:sz w:val="24"/>
          <w:szCs w:val="24"/>
        </w:rPr>
        <w:t>亿美元</w:t>
      </w:r>
    </w:p>
    <w:p w14:paraId="17B2671A" w14:textId="77777777" w:rsidR="00211879" w:rsidRPr="00FE3C32" w:rsidRDefault="00211879" w:rsidP="00FE3C32">
      <w:pPr>
        <w:spacing w:line="300" w:lineRule="auto"/>
        <w:rPr>
          <w:rFonts w:ascii="Times New Roman" w:eastAsia="宋体" w:hAnsi="Times New Roman"/>
          <w:sz w:val="24"/>
          <w:szCs w:val="24"/>
        </w:rPr>
      </w:pPr>
      <w:r w:rsidRPr="00FE3C32">
        <w:rPr>
          <w:rFonts w:ascii="Times New Roman" w:eastAsia="宋体" w:hAnsi="Times New Roman"/>
          <w:sz w:val="24"/>
          <w:szCs w:val="24"/>
        </w:rPr>
        <w:t>C.</w:t>
      </w:r>
      <w:r w:rsidRPr="00FE3C32">
        <w:rPr>
          <w:rFonts w:ascii="Times New Roman" w:eastAsia="宋体" w:hAnsi="Times New Roman"/>
          <w:sz w:val="24"/>
          <w:szCs w:val="24"/>
        </w:rPr>
        <w:t>右移</w:t>
      </w:r>
      <w:r w:rsidRPr="00FE3C32">
        <w:rPr>
          <w:rFonts w:ascii="Times New Roman" w:eastAsia="宋体" w:hAnsi="Times New Roman"/>
          <w:sz w:val="24"/>
          <w:szCs w:val="24"/>
        </w:rPr>
        <w:t>10</w:t>
      </w:r>
      <w:r w:rsidRPr="00FE3C32">
        <w:rPr>
          <w:rFonts w:ascii="Times New Roman" w:eastAsia="宋体" w:hAnsi="Times New Roman"/>
          <w:sz w:val="24"/>
          <w:szCs w:val="24"/>
        </w:rPr>
        <w:t>亿美元除以</w:t>
      </w:r>
      <w:r w:rsidR="003B2CFC" w:rsidRPr="00343EF1">
        <w:rPr>
          <w:rFonts w:ascii="Times New Roman" w:eastAsia="宋体" w:hAnsi="Times New Roman"/>
          <w:noProof/>
          <w:position w:val="-6"/>
          <w:sz w:val="24"/>
          <w:szCs w:val="24"/>
        </w:rPr>
        <w:object w:dxaOrig="200" w:dyaOrig="279" w14:anchorId="3D4E59C9">
          <v:shape id="_x0000_i1033" type="#_x0000_t75" alt="" style="width:10.2pt;height:13.8pt;mso-width-percent:0;mso-height-percent:0;mso-width-percent:0;mso-height-percent:0" o:ole="">
            <v:imagedata r:id="rId22" o:title=""/>
          </v:shape>
          <o:OLEObject Type="Embed" ProgID="Equation.DSMT4" ShapeID="_x0000_i1033" DrawAspect="Content" ObjectID="_1744624925" r:id="rId23"/>
        </w:object>
      </w:r>
      <w:r w:rsidRPr="00FE3C32">
        <w:rPr>
          <w:rFonts w:ascii="Times New Roman" w:eastAsia="宋体" w:hAnsi="Times New Roman"/>
          <w:sz w:val="24"/>
          <w:szCs w:val="24"/>
        </w:rPr>
        <w:t xml:space="preserve"> (</w:t>
      </w:r>
      <w:r w:rsidRPr="00FE3C32">
        <w:rPr>
          <w:rFonts w:ascii="Times New Roman" w:eastAsia="宋体" w:hAnsi="Times New Roman"/>
          <w:sz w:val="24"/>
          <w:szCs w:val="24"/>
        </w:rPr>
        <w:t>即</w:t>
      </w:r>
      <w:r w:rsidR="003B2CFC" w:rsidRPr="00343EF1">
        <w:rPr>
          <w:rFonts w:ascii="Times New Roman" w:eastAsia="宋体" w:hAnsi="Times New Roman"/>
          <w:noProof/>
          <w:position w:val="-6"/>
          <w:sz w:val="24"/>
          <w:szCs w:val="24"/>
        </w:rPr>
        <w:object w:dxaOrig="620" w:dyaOrig="279" w14:anchorId="3C513CE7">
          <v:shape id="_x0000_i1034" type="#_x0000_t75" alt="" style="width:31.2pt;height:13.8pt;mso-width-percent:0;mso-height-percent:0;mso-width-percent:0;mso-height-percent:0" o:ole="">
            <v:imagedata r:id="rId24" o:title=""/>
          </v:shape>
          <o:OLEObject Type="Embed" ProgID="Equation.DSMT4" ShapeID="_x0000_i1034" DrawAspect="Content" ObjectID="_1744624926" r:id="rId25"/>
        </w:object>
      </w:r>
      <w:r w:rsidRPr="00FE3C32">
        <w:rPr>
          <w:rFonts w:ascii="Times New Roman" w:eastAsia="宋体" w:hAnsi="Times New Roman"/>
          <w:sz w:val="24"/>
          <w:szCs w:val="24"/>
        </w:rPr>
        <w:t>)</w:t>
      </w:r>
    </w:p>
    <w:p w14:paraId="3229FD67" w14:textId="77777777" w:rsidR="00211879" w:rsidRPr="00FE3C32" w:rsidRDefault="00211879" w:rsidP="00FE3C32">
      <w:pPr>
        <w:spacing w:line="300" w:lineRule="auto"/>
        <w:rPr>
          <w:rFonts w:ascii="Times New Roman" w:eastAsia="宋体" w:hAnsi="Times New Roman"/>
          <w:sz w:val="24"/>
          <w:szCs w:val="24"/>
        </w:rPr>
      </w:pPr>
      <w:r w:rsidRPr="00FE3C32">
        <w:rPr>
          <w:rFonts w:ascii="Times New Roman" w:eastAsia="宋体" w:hAnsi="Times New Roman"/>
          <w:sz w:val="24"/>
          <w:szCs w:val="24"/>
        </w:rPr>
        <w:t>D.</w:t>
      </w:r>
      <w:r w:rsidRPr="00FE3C32">
        <w:rPr>
          <w:rFonts w:ascii="Times New Roman" w:eastAsia="宋体" w:hAnsi="Times New Roman"/>
          <w:sz w:val="24"/>
          <w:szCs w:val="24"/>
        </w:rPr>
        <w:t>右移</w:t>
      </w:r>
      <w:r w:rsidR="003B2CFC" w:rsidRPr="00343EF1">
        <w:rPr>
          <w:rFonts w:ascii="Times New Roman" w:eastAsia="宋体" w:hAnsi="Times New Roman"/>
          <w:noProof/>
          <w:position w:val="-6"/>
          <w:sz w:val="24"/>
          <w:szCs w:val="24"/>
        </w:rPr>
        <w:object w:dxaOrig="200" w:dyaOrig="279" w14:anchorId="21A780D3">
          <v:shape id="_x0000_i1035" type="#_x0000_t75" alt="" style="width:10.2pt;height:13.8pt;mso-width-percent:0;mso-height-percent:0;mso-width-percent:0;mso-height-percent:0" o:ole="">
            <v:imagedata r:id="rId26" o:title=""/>
          </v:shape>
          <o:OLEObject Type="Embed" ProgID="Equation.DSMT4" ShapeID="_x0000_i1035" DrawAspect="Content" ObjectID="_1744624927" r:id="rId27"/>
        </w:object>
      </w:r>
      <w:r w:rsidRPr="00FE3C32">
        <w:rPr>
          <w:rFonts w:ascii="Times New Roman" w:eastAsia="宋体" w:hAnsi="Times New Roman"/>
          <w:sz w:val="24"/>
          <w:szCs w:val="24"/>
        </w:rPr>
        <w:t>除以</w:t>
      </w:r>
      <w:r w:rsidRPr="00FE3C32">
        <w:rPr>
          <w:rFonts w:ascii="Times New Roman" w:eastAsia="宋体" w:hAnsi="Times New Roman"/>
          <w:sz w:val="24"/>
          <w:szCs w:val="24"/>
        </w:rPr>
        <w:t>10</w:t>
      </w:r>
      <w:r w:rsidRPr="00FE3C32">
        <w:rPr>
          <w:rFonts w:ascii="Times New Roman" w:eastAsia="宋体" w:hAnsi="Times New Roman"/>
          <w:sz w:val="24"/>
          <w:szCs w:val="24"/>
        </w:rPr>
        <w:t>亿美元</w:t>
      </w:r>
      <w:r w:rsidRPr="00FE3C32">
        <w:rPr>
          <w:rFonts w:ascii="Times New Roman" w:eastAsia="宋体" w:hAnsi="Times New Roman"/>
          <w:sz w:val="24"/>
          <w:szCs w:val="24"/>
        </w:rPr>
        <w:t>(</w:t>
      </w:r>
      <w:r w:rsidRPr="00FE3C32">
        <w:rPr>
          <w:rFonts w:ascii="Times New Roman" w:eastAsia="宋体" w:hAnsi="Times New Roman"/>
          <w:sz w:val="24"/>
          <w:szCs w:val="24"/>
        </w:rPr>
        <w:t>即</w:t>
      </w:r>
      <w:r w:rsidR="003B2CFC" w:rsidRPr="00343EF1">
        <w:rPr>
          <w:rFonts w:ascii="Times New Roman" w:eastAsia="宋体" w:hAnsi="Times New Roman"/>
          <w:noProof/>
          <w:position w:val="-6"/>
          <w:sz w:val="24"/>
          <w:szCs w:val="24"/>
        </w:rPr>
        <w:object w:dxaOrig="620" w:dyaOrig="279" w14:anchorId="266915FF">
          <v:shape id="_x0000_i1036" type="#_x0000_t75" alt="" style="width:31.2pt;height:13.8pt;mso-width-percent:0;mso-height-percent:0;mso-width-percent:0;mso-height-percent:0" o:ole="">
            <v:imagedata r:id="rId28" o:title=""/>
          </v:shape>
          <o:OLEObject Type="Embed" ProgID="Equation.DSMT4" ShapeID="_x0000_i1036" DrawAspect="Content" ObjectID="_1744624928" r:id="rId29"/>
        </w:object>
      </w:r>
      <w:r w:rsidRPr="00FE3C32">
        <w:rPr>
          <w:rFonts w:ascii="Times New Roman" w:eastAsia="宋体" w:hAnsi="Times New Roman"/>
          <w:sz w:val="24"/>
          <w:szCs w:val="24"/>
        </w:rPr>
        <w:t>)</w:t>
      </w:r>
    </w:p>
    <w:p w14:paraId="0FEB31A9" w14:textId="77777777" w:rsidR="00211879" w:rsidRPr="005D3011" w:rsidRDefault="00211879" w:rsidP="00B03873">
      <w:pPr>
        <w:spacing w:line="300" w:lineRule="auto"/>
        <w:rPr>
          <w:rFonts w:ascii="仿宋" w:eastAsia="仿宋" w:hAnsi="仿宋"/>
          <w:sz w:val="24"/>
          <w:szCs w:val="24"/>
        </w:rPr>
      </w:pPr>
      <w:r w:rsidRPr="005D3011">
        <w:rPr>
          <w:rFonts w:ascii="仿宋" w:eastAsia="仿宋" w:hAnsi="仿宋" w:hint="eastAsia"/>
          <w:sz w:val="24"/>
          <w:szCs w:val="24"/>
        </w:rPr>
        <w:t>答案：</w:t>
      </w:r>
      <w:r>
        <w:rPr>
          <w:rFonts w:ascii="仿宋" w:eastAsia="仿宋" w:hAnsi="仿宋" w:hint="eastAsia"/>
          <w:sz w:val="24"/>
          <w:szCs w:val="24"/>
        </w:rPr>
        <w:t>LM曲线可写成</w:t>
      </w:r>
      <w:r w:rsidR="003B2CFC" w:rsidRPr="00343EF1">
        <w:rPr>
          <w:rFonts w:ascii="仿宋" w:eastAsia="仿宋" w:hAnsi="仿宋"/>
          <w:noProof/>
          <w:position w:val="-24"/>
          <w:sz w:val="24"/>
          <w:szCs w:val="24"/>
        </w:rPr>
        <w:object w:dxaOrig="1359" w:dyaOrig="620" w14:anchorId="75347359">
          <v:shape id="_x0000_i1037" type="#_x0000_t75" alt="" style="width:67.8pt;height:31.2pt;mso-width-percent:0;mso-height-percent:0;mso-width-percent:0;mso-height-percent:0" o:ole="">
            <v:imagedata r:id="rId30" o:title=""/>
          </v:shape>
          <o:OLEObject Type="Embed" ProgID="Equation.DSMT4" ShapeID="_x0000_i1037" DrawAspect="Content" ObjectID="_1744624929" r:id="rId31"/>
        </w:object>
      </w:r>
      <w:r>
        <w:rPr>
          <w:rFonts w:ascii="仿宋" w:eastAsia="仿宋" w:hAnsi="仿宋" w:hint="eastAsia"/>
          <w:sz w:val="24"/>
          <w:szCs w:val="24"/>
        </w:rPr>
        <w:t>。当货币供给量增加1</w:t>
      </w:r>
      <w:r>
        <w:rPr>
          <w:rFonts w:ascii="仿宋" w:eastAsia="仿宋" w:hAnsi="仿宋"/>
          <w:sz w:val="24"/>
          <w:szCs w:val="24"/>
        </w:rPr>
        <w:t>0</w:t>
      </w:r>
      <w:r>
        <w:rPr>
          <w:rFonts w:ascii="仿宋" w:eastAsia="仿宋" w:hAnsi="仿宋" w:hint="eastAsia"/>
          <w:sz w:val="24"/>
          <w:szCs w:val="24"/>
        </w:rPr>
        <w:t>亿美元，也就是。</w:t>
      </w:r>
      <w:r w:rsidR="003B2CFC" w:rsidRPr="00343EF1">
        <w:rPr>
          <w:rFonts w:ascii="仿宋" w:eastAsia="仿宋" w:hAnsi="仿宋"/>
          <w:noProof/>
          <w:position w:val="-6"/>
          <w:sz w:val="24"/>
          <w:szCs w:val="24"/>
        </w:rPr>
        <w:object w:dxaOrig="820" w:dyaOrig="279" w14:anchorId="67978D95">
          <v:shape id="_x0000_i1038" type="#_x0000_t75" alt="" style="width:40.8pt;height:13.8pt;mso-width-percent:0;mso-height-percent:0;mso-width-percent:0;mso-height-percent:0" o:ole="">
            <v:imagedata r:id="rId32" o:title=""/>
          </v:shape>
          <o:OLEObject Type="Embed" ProgID="Equation.DSMT4" ShapeID="_x0000_i1038" DrawAspect="Content" ObjectID="_1744624930" r:id="rId33"/>
        </w:object>
      </w:r>
      <w:r>
        <w:rPr>
          <w:rFonts w:ascii="仿宋" w:eastAsia="仿宋" w:hAnsi="仿宋" w:hint="eastAsia"/>
          <w:sz w:val="24"/>
          <w:szCs w:val="24"/>
        </w:rPr>
        <w:t>亿美元，那么LM向右平移</w:t>
      </w:r>
      <w:r w:rsidR="003B2CFC" w:rsidRPr="00343EF1">
        <w:rPr>
          <w:rFonts w:ascii="仿宋" w:eastAsia="仿宋" w:hAnsi="仿宋"/>
          <w:noProof/>
          <w:position w:val="-24"/>
          <w:sz w:val="24"/>
          <w:szCs w:val="24"/>
        </w:rPr>
        <w:object w:dxaOrig="320" w:dyaOrig="620" w14:anchorId="1E86E9B2">
          <v:shape id="_x0000_i1039" type="#_x0000_t75" alt="" style="width:16.2pt;height:31.2pt;mso-width-percent:0;mso-height-percent:0;mso-width-percent:0;mso-height-percent:0" o:ole="">
            <v:imagedata r:id="rId34" o:title=""/>
          </v:shape>
          <o:OLEObject Type="Embed" ProgID="Equation.DSMT4" ShapeID="_x0000_i1039" DrawAspect="Content" ObjectID="_1744624931" r:id="rId35"/>
        </w:object>
      </w:r>
      <w:r>
        <w:rPr>
          <w:rFonts w:ascii="仿宋" w:eastAsia="仿宋" w:hAnsi="仿宋" w:hint="eastAsia"/>
          <w:sz w:val="24"/>
          <w:szCs w:val="24"/>
        </w:rPr>
        <w:t>亿美元。</w:t>
      </w:r>
    </w:p>
    <w:p w14:paraId="4CDCE0AF" w14:textId="77777777" w:rsidR="00211879" w:rsidRDefault="00211879" w:rsidP="00B03873">
      <w:pPr>
        <w:spacing w:line="300" w:lineRule="auto"/>
        <w:rPr>
          <w:rFonts w:ascii="Times New Roman" w:eastAsia="宋体" w:hAnsi="Times New Roman"/>
          <w:sz w:val="24"/>
          <w:szCs w:val="24"/>
        </w:rPr>
      </w:pPr>
    </w:p>
    <w:p w14:paraId="50A46D91" w14:textId="77777777" w:rsidR="00211879" w:rsidRDefault="00211879" w:rsidP="00A90507">
      <w:pPr>
        <w:rPr>
          <w:rFonts w:ascii="Times New Roman" w:eastAsia="宋体" w:hAnsi="Times New Roman"/>
          <w:sz w:val="24"/>
          <w:szCs w:val="24"/>
        </w:rPr>
      </w:pPr>
      <w:r w:rsidRPr="000C4F5D">
        <w:rPr>
          <w:rFonts w:ascii="Times New Roman" w:eastAsia="宋体" w:hAnsi="Times New Roman" w:hint="eastAsia"/>
          <w:sz w:val="24"/>
          <w:szCs w:val="24"/>
        </w:rPr>
        <w:t>1</w:t>
      </w:r>
      <w:r>
        <w:rPr>
          <w:rFonts w:ascii="Times New Roman" w:eastAsia="宋体" w:hAnsi="Times New Roman"/>
          <w:sz w:val="24"/>
          <w:szCs w:val="24"/>
        </w:rPr>
        <w:t>7</w:t>
      </w:r>
      <w:r w:rsidRPr="000C4F5D">
        <w:rPr>
          <w:rFonts w:ascii="Times New Roman" w:eastAsia="宋体" w:hAnsi="Times New Roman" w:hint="eastAsia"/>
          <w:sz w:val="24"/>
          <w:szCs w:val="24"/>
        </w:rPr>
        <w:t>、</w:t>
      </w:r>
      <w:r w:rsidRPr="00A90507">
        <w:rPr>
          <w:rFonts w:ascii="Times New Roman" w:eastAsia="宋体" w:hAnsi="Times New Roman" w:hint="eastAsia"/>
          <w:sz w:val="24"/>
          <w:szCs w:val="24"/>
        </w:rPr>
        <w:t>一个预期长期实际利率是</w:t>
      </w:r>
      <w:r w:rsidRPr="00A90507">
        <w:rPr>
          <w:rFonts w:ascii="Times New Roman" w:eastAsia="宋体" w:hAnsi="Times New Roman"/>
          <w:sz w:val="24"/>
          <w:szCs w:val="24"/>
        </w:rPr>
        <w:t>3%</w:t>
      </w:r>
      <w:r w:rsidRPr="00A90507">
        <w:rPr>
          <w:rFonts w:ascii="Times New Roman" w:eastAsia="宋体" w:hAnsi="Times New Roman"/>
          <w:sz w:val="24"/>
          <w:szCs w:val="24"/>
        </w:rPr>
        <w:t>的厂商正在考虑一个投资项目清单，每个项目都需要花费</w:t>
      </w:r>
      <w:r w:rsidRPr="00A90507">
        <w:rPr>
          <w:rFonts w:ascii="Times New Roman" w:eastAsia="宋体" w:hAnsi="Times New Roman"/>
          <w:sz w:val="24"/>
          <w:szCs w:val="24"/>
        </w:rPr>
        <w:t xml:space="preserve">100 </w:t>
      </w:r>
      <w:r w:rsidRPr="00A90507">
        <w:rPr>
          <w:rFonts w:ascii="Times New Roman" w:eastAsia="宋体" w:hAnsi="Times New Roman"/>
          <w:sz w:val="24"/>
          <w:szCs w:val="24"/>
        </w:rPr>
        <w:t>万美元，</w:t>
      </w:r>
      <w:r w:rsidRPr="00A90507">
        <w:rPr>
          <w:rFonts w:ascii="Times New Roman" w:eastAsia="宋体" w:hAnsi="Times New Roman" w:hint="eastAsia"/>
          <w:sz w:val="24"/>
          <w:szCs w:val="24"/>
        </w:rPr>
        <w:t>这些项目在回收期长短和回收数量上不同，第一个项目将在两年内回收</w:t>
      </w:r>
      <w:r w:rsidRPr="00A90507">
        <w:rPr>
          <w:rFonts w:ascii="Times New Roman" w:eastAsia="宋体" w:hAnsi="Times New Roman"/>
          <w:sz w:val="24"/>
          <w:szCs w:val="24"/>
        </w:rPr>
        <w:t xml:space="preserve">120 </w:t>
      </w:r>
      <w:r w:rsidRPr="00A90507">
        <w:rPr>
          <w:rFonts w:ascii="Times New Roman" w:eastAsia="宋体" w:hAnsi="Times New Roman"/>
          <w:sz w:val="24"/>
          <w:szCs w:val="24"/>
        </w:rPr>
        <w:t>万美元；第二个项目将在三年内</w:t>
      </w:r>
      <w:r w:rsidRPr="00A90507">
        <w:rPr>
          <w:rFonts w:ascii="Times New Roman" w:eastAsia="宋体" w:hAnsi="Times New Roman" w:hint="eastAsia"/>
          <w:sz w:val="24"/>
          <w:szCs w:val="24"/>
        </w:rPr>
        <w:t>回收</w:t>
      </w:r>
      <w:r w:rsidRPr="00A90507">
        <w:rPr>
          <w:rFonts w:ascii="Times New Roman" w:eastAsia="宋体" w:hAnsi="Times New Roman"/>
          <w:sz w:val="24"/>
          <w:szCs w:val="24"/>
        </w:rPr>
        <w:t xml:space="preserve">125 </w:t>
      </w:r>
      <w:r w:rsidRPr="00A90507">
        <w:rPr>
          <w:rFonts w:ascii="Times New Roman" w:eastAsia="宋体" w:hAnsi="Times New Roman"/>
          <w:sz w:val="24"/>
          <w:szCs w:val="24"/>
        </w:rPr>
        <w:t>万美元；第三个项目将在四年内回收</w:t>
      </w:r>
      <w:r w:rsidRPr="00A90507">
        <w:rPr>
          <w:rFonts w:ascii="Times New Roman" w:eastAsia="宋体" w:hAnsi="Times New Roman"/>
          <w:sz w:val="24"/>
          <w:szCs w:val="24"/>
        </w:rPr>
        <w:t xml:space="preserve">130 </w:t>
      </w:r>
      <w:r w:rsidRPr="00A90507">
        <w:rPr>
          <w:rFonts w:ascii="Times New Roman" w:eastAsia="宋体" w:hAnsi="Times New Roman"/>
          <w:sz w:val="24"/>
          <w:szCs w:val="24"/>
        </w:rPr>
        <w:t>万美元</w:t>
      </w:r>
      <w:r>
        <w:rPr>
          <w:rFonts w:ascii="Times New Roman" w:eastAsia="宋体" w:hAnsi="Times New Roman" w:hint="eastAsia"/>
          <w:sz w:val="24"/>
          <w:szCs w:val="24"/>
        </w:rPr>
        <w:t>；第四个项目将在五年内回收</w:t>
      </w:r>
      <w:r>
        <w:rPr>
          <w:rFonts w:ascii="Times New Roman" w:eastAsia="宋体" w:hAnsi="Times New Roman" w:hint="eastAsia"/>
          <w:sz w:val="24"/>
          <w:szCs w:val="24"/>
        </w:rPr>
        <w:t>1</w:t>
      </w:r>
      <w:r>
        <w:rPr>
          <w:rFonts w:ascii="Times New Roman" w:eastAsia="宋体" w:hAnsi="Times New Roman"/>
          <w:sz w:val="24"/>
          <w:szCs w:val="24"/>
        </w:rPr>
        <w:t>35</w:t>
      </w:r>
      <w:r>
        <w:rPr>
          <w:rFonts w:ascii="Times New Roman" w:eastAsia="宋体" w:hAnsi="Times New Roman" w:hint="eastAsia"/>
          <w:sz w:val="24"/>
          <w:szCs w:val="24"/>
        </w:rPr>
        <w:t>万美元</w:t>
      </w:r>
      <w:r w:rsidRPr="00A90507">
        <w:rPr>
          <w:rFonts w:ascii="Times New Roman" w:eastAsia="宋体" w:hAnsi="Times New Roman"/>
          <w:sz w:val="24"/>
          <w:szCs w:val="24"/>
        </w:rPr>
        <w:t>。哪个项目</w:t>
      </w:r>
      <w:r>
        <w:rPr>
          <w:rFonts w:ascii="Times New Roman" w:eastAsia="宋体" w:hAnsi="Times New Roman" w:hint="eastAsia"/>
          <w:sz w:val="24"/>
          <w:szCs w:val="24"/>
        </w:rPr>
        <w:t>最</w:t>
      </w:r>
      <w:r w:rsidRPr="00A90507">
        <w:rPr>
          <w:rFonts w:ascii="Times New Roman" w:eastAsia="宋体" w:hAnsi="Times New Roman"/>
          <w:sz w:val="24"/>
          <w:szCs w:val="24"/>
        </w:rPr>
        <w:t>值得投资？</w:t>
      </w:r>
      <w:r w:rsidRPr="000E6E99">
        <w:rPr>
          <w:rFonts w:ascii="Times New Roman" w:eastAsia="宋体" w:hAnsi="Times New Roman" w:hint="eastAsia"/>
          <w:color w:val="FF0000"/>
          <w:sz w:val="24"/>
          <w:szCs w:val="24"/>
        </w:rPr>
        <w:t>D</w:t>
      </w:r>
    </w:p>
    <w:p w14:paraId="4F0C4544" w14:textId="77777777" w:rsidR="00211879" w:rsidRDefault="00211879" w:rsidP="00B03873">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Pr>
          <w:rFonts w:ascii="Times New Roman" w:eastAsia="宋体" w:hAnsi="Times New Roman" w:hint="eastAsia"/>
          <w:sz w:val="24"/>
          <w:szCs w:val="24"/>
        </w:rPr>
        <w:t>第一个</w:t>
      </w:r>
      <w:r>
        <w:rPr>
          <w:rFonts w:ascii="Times New Roman" w:eastAsia="宋体" w:hAnsi="Times New Roman"/>
          <w:sz w:val="24"/>
          <w:szCs w:val="24"/>
        </w:rPr>
        <w:tab/>
      </w:r>
      <w:r>
        <w:rPr>
          <w:rFonts w:ascii="Times New Roman" w:eastAsia="宋体" w:hAnsi="Times New Roman"/>
          <w:sz w:val="24"/>
          <w:szCs w:val="24"/>
        </w:rPr>
        <w:tab/>
      </w: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Pr>
          <w:rFonts w:ascii="Times New Roman" w:eastAsia="宋体" w:hAnsi="Times New Roman" w:hint="eastAsia"/>
          <w:sz w:val="24"/>
          <w:szCs w:val="24"/>
        </w:rPr>
        <w:t>第二个</w:t>
      </w:r>
      <w:r>
        <w:rPr>
          <w:rFonts w:ascii="Times New Roman" w:eastAsia="宋体" w:hAnsi="Times New Roman"/>
          <w:sz w:val="24"/>
          <w:szCs w:val="24"/>
        </w:rPr>
        <w:tab/>
      </w:r>
      <w:r>
        <w:rPr>
          <w:rFonts w:ascii="Times New Roman" w:eastAsia="宋体" w:hAnsi="Times New Roman"/>
          <w:sz w:val="24"/>
          <w:szCs w:val="24"/>
        </w:rPr>
        <w:tab/>
      </w: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Pr>
          <w:rFonts w:ascii="Times New Roman" w:eastAsia="宋体" w:hAnsi="Times New Roman" w:hint="eastAsia"/>
          <w:sz w:val="24"/>
          <w:szCs w:val="24"/>
        </w:rPr>
        <w:t>第三个</w:t>
      </w:r>
      <w:r>
        <w:rPr>
          <w:rFonts w:ascii="Times New Roman" w:eastAsia="宋体" w:hAnsi="Times New Roman"/>
          <w:sz w:val="24"/>
          <w:szCs w:val="24"/>
        </w:rPr>
        <w:tab/>
      </w:r>
      <w:r>
        <w:rPr>
          <w:rFonts w:ascii="Times New Roman" w:eastAsia="宋体" w:hAnsi="Times New Roman"/>
          <w:sz w:val="24"/>
          <w:szCs w:val="24"/>
        </w:rPr>
        <w:tab/>
      </w: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Pr>
          <w:rFonts w:ascii="Times New Roman" w:eastAsia="宋体" w:hAnsi="Times New Roman" w:hint="eastAsia"/>
          <w:sz w:val="24"/>
          <w:szCs w:val="24"/>
        </w:rPr>
        <w:t>第四个</w:t>
      </w:r>
    </w:p>
    <w:p w14:paraId="24CA29A1" w14:textId="77777777" w:rsidR="00211879" w:rsidRPr="0043744E" w:rsidRDefault="00211879" w:rsidP="00B03873">
      <w:pPr>
        <w:spacing w:line="300" w:lineRule="auto"/>
        <w:rPr>
          <w:rFonts w:ascii="仿宋" w:eastAsia="仿宋" w:hAnsi="仿宋"/>
          <w:sz w:val="24"/>
          <w:szCs w:val="24"/>
        </w:rPr>
      </w:pPr>
      <w:r w:rsidRPr="0043744E">
        <w:rPr>
          <w:rFonts w:ascii="仿宋" w:eastAsia="仿宋" w:hAnsi="仿宋" w:hint="eastAsia"/>
          <w:sz w:val="24"/>
          <w:szCs w:val="24"/>
        </w:rPr>
        <w:t>答案：</w:t>
      </w:r>
      <w:r>
        <w:rPr>
          <w:rFonts w:ascii="仿宋" w:eastAsia="仿宋" w:hAnsi="仿宋" w:hint="eastAsia"/>
          <w:sz w:val="24"/>
          <w:szCs w:val="24"/>
        </w:rPr>
        <w:t>第一个项目的现值是</w:t>
      </w:r>
      <w:r w:rsidR="003B2CFC" w:rsidRPr="00343EF1">
        <w:rPr>
          <w:rFonts w:ascii="仿宋" w:eastAsia="仿宋" w:hAnsi="仿宋"/>
          <w:noProof/>
          <w:position w:val="-24"/>
          <w:sz w:val="24"/>
          <w:szCs w:val="24"/>
        </w:rPr>
        <w:object w:dxaOrig="1460" w:dyaOrig="620" w14:anchorId="3B91B0BB">
          <v:shape id="_x0000_i1040" type="#_x0000_t75" alt="" style="width:73.2pt;height:31.2pt;mso-width-percent:0;mso-height-percent:0;mso-width-percent:0;mso-height-percent:0" o:ole="">
            <v:imagedata r:id="rId36" o:title=""/>
          </v:shape>
          <o:OLEObject Type="Embed" ProgID="Equation.DSMT4" ShapeID="_x0000_i1040" DrawAspect="Content" ObjectID="_1744624932" r:id="rId37"/>
        </w:object>
      </w:r>
      <w:r>
        <w:rPr>
          <w:rFonts w:ascii="仿宋" w:eastAsia="仿宋" w:hAnsi="仿宋" w:hint="eastAsia"/>
          <w:sz w:val="24"/>
          <w:szCs w:val="24"/>
        </w:rPr>
        <w:t>万美元；第二个项目的现值是</w:t>
      </w:r>
      <w:r w:rsidR="003B2CFC" w:rsidRPr="00343EF1">
        <w:rPr>
          <w:rFonts w:ascii="仿宋" w:eastAsia="仿宋" w:hAnsi="仿宋"/>
          <w:noProof/>
          <w:position w:val="-24"/>
          <w:sz w:val="24"/>
          <w:szCs w:val="24"/>
        </w:rPr>
        <w:object w:dxaOrig="1400" w:dyaOrig="620" w14:anchorId="2DAD3966">
          <v:shape id="_x0000_i1041" type="#_x0000_t75" alt="" style="width:70.2pt;height:31.2pt;mso-width-percent:0;mso-height-percent:0;mso-width-percent:0;mso-height-percent:0" o:ole="">
            <v:imagedata r:id="rId38" o:title=""/>
          </v:shape>
          <o:OLEObject Type="Embed" ProgID="Equation.DSMT4" ShapeID="_x0000_i1041" DrawAspect="Content" ObjectID="_1744624933" r:id="rId39"/>
        </w:object>
      </w:r>
      <w:r>
        <w:rPr>
          <w:rFonts w:ascii="仿宋" w:eastAsia="仿宋" w:hAnsi="仿宋" w:hint="eastAsia"/>
          <w:sz w:val="24"/>
          <w:szCs w:val="24"/>
        </w:rPr>
        <w:t>万美元。第三个项目的现值是</w:t>
      </w:r>
      <w:r w:rsidR="003B2CFC" w:rsidRPr="00343EF1">
        <w:rPr>
          <w:rFonts w:ascii="仿宋" w:eastAsia="仿宋" w:hAnsi="仿宋"/>
          <w:noProof/>
          <w:position w:val="-24"/>
          <w:sz w:val="24"/>
          <w:szCs w:val="24"/>
        </w:rPr>
        <w:object w:dxaOrig="1280" w:dyaOrig="620" w14:anchorId="6479ACAD">
          <v:shape id="_x0000_i1042" type="#_x0000_t75" alt="" style="width:64.2pt;height:31.2pt;mso-width-percent:0;mso-height-percent:0;mso-width-percent:0;mso-height-percent:0" o:ole="">
            <v:imagedata r:id="rId40" o:title=""/>
          </v:shape>
          <o:OLEObject Type="Embed" ProgID="Equation.DSMT4" ShapeID="_x0000_i1042" DrawAspect="Content" ObjectID="_1744624934" r:id="rId41"/>
        </w:object>
      </w:r>
      <w:r>
        <w:rPr>
          <w:rFonts w:ascii="仿宋" w:eastAsia="仿宋" w:hAnsi="仿宋" w:hint="eastAsia"/>
          <w:sz w:val="24"/>
          <w:szCs w:val="24"/>
        </w:rPr>
        <w:t>万美元。第四个项目的现值是</w:t>
      </w:r>
      <w:r w:rsidR="003B2CFC" w:rsidRPr="00343EF1">
        <w:rPr>
          <w:rFonts w:ascii="仿宋" w:eastAsia="仿宋" w:hAnsi="仿宋"/>
          <w:noProof/>
          <w:position w:val="-24"/>
          <w:sz w:val="24"/>
          <w:szCs w:val="24"/>
        </w:rPr>
        <w:object w:dxaOrig="1280" w:dyaOrig="620" w14:anchorId="4A2CF1AC">
          <v:shape id="_x0000_i1043" type="#_x0000_t75" alt="" style="width:64.2pt;height:31.2pt;mso-width-percent:0;mso-height-percent:0;mso-width-percent:0;mso-height-percent:0" o:ole="">
            <v:imagedata r:id="rId42" o:title=""/>
          </v:shape>
          <o:OLEObject Type="Embed" ProgID="Equation.DSMT4" ShapeID="_x0000_i1043" DrawAspect="Content" ObjectID="_1744624935" r:id="rId43"/>
        </w:object>
      </w:r>
      <w:r>
        <w:rPr>
          <w:rFonts w:ascii="仿宋" w:eastAsia="仿宋" w:hAnsi="仿宋" w:hint="eastAsia"/>
          <w:sz w:val="24"/>
          <w:szCs w:val="24"/>
        </w:rPr>
        <w:t>万美元。第四个项目最值得投资。</w:t>
      </w:r>
    </w:p>
    <w:p w14:paraId="7AABDCDA" w14:textId="77777777" w:rsidR="00211879" w:rsidRDefault="00211879" w:rsidP="00B363A8">
      <w:pPr>
        <w:autoSpaceDE w:val="0"/>
        <w:autoSpaceDN w:val="0"/>
        <w:adjustRightInd w:val="0"/>
        <w:jc w:val="left"/>
        <w:rPr>
          <w:rFonts w:ascii="Times New Roman" w:eastAsia="宋体" w:hAnsi="Times New Roman"/>
          <w:sz w:val="24"/>
          <w:szCs w:val="24"/>
        </w:rPr>
      </w:pPr>
    </w:p>
    <w:p w14:paraId="2E448F75" w14:textId="77777777" w:rsidR="00211879" w:rsidRPr="003437EF" w:rsidRDefault="00211879" w:rsidP="009C3126">
      <w:pPr>
        <w:rPr>
          <w:rFonts w:ascii="Times New Roman" w:eastAsia="宋体" w:hAnsi="Times New Roman"/>
          <w:sz w:val="24"/>
          <w:szCs w:val="24"/>
        </w:rPr>
      </w:pPr>
      <w:r w:rsidRPr="000C4F5D">
        <w:rPr>
          <w:rFonts w:ascii="Times New Roman" w:eastAsia="宋体" w:hAnsi="Times New Roman" w:hint="eastAsia"/>
          <w:sz w:val="24"/>
          <w:szCs w:val="24"/>
        </w:rPr>
        <w:t>1</w:t>
      </w:r>
      <w:r>
        <w:rPr>
          <w:rFonts w:ascii="Times New Roman" w:eastAsia="宋体" w:hAnsi="Times New Roman"/>
          <w:sz w:val="24"/>
          <w:szCs w:val="24"/>
        </w:rPr>
        <w:t>8</w:t>
      </w:r>
      <w:r w:rsidRPr="000C4F5D">
        <w:rPr>
          <w:rFonts w:ascii="Times New Roman" w:eastAsia="宋体" w:hAnsi="Times New Roman" w:hint="eastAsia"/>
          <w:sz w:val="24"/>
          <w:szCs w:val="24"/>
        </w:rPr>
        <w:t>、</w:t>
      </w:r>
      <w:r>
        <w:rPr>
          <w:rFonts w:ascii="Times New Roman" w:eastAsia="宋体" w:hAnsi="Times New Roman" w:hint="eastAsia"/>
          <w:sz w:val="24"/>
          <w:szCs w:val="24"/>
        </w:rPr>
        <w:t>下列说法中正确的是？</w:t>
      </w:r>
      <w:r w:rsidRPr="00726410">
        <w:rPr>
          <w:rFonts w:ascii="Times New Roman" w:eastAsia="宋体" w:hAnsi="Times New Roman" w:hint="eastAsia"/>
          <w:color w:val="FF0000"/>
          <w:sz w:val="24"/>
          <w:szCs w:val="24"/>
        </w:rPr>
        <w:t>C</w:t>
      </w:r>
    </w:p>
    <w:p w14:paraId="17404383" w14:textId="77777777" w:rsidR="00211879" w:rsidRDefault="00211879" w:rsidP="009C3126">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sidRPr="00C02F06">
        <w:rPr>
          <w:rFonts w:ascii="Times New Roman" w:eastAsia="宋体" w:hAnsi="Times New Roman" w:hint="eastAsia"/>
          <w:sz w:val="24"/>
          <w:szCs w:val="24"/>
        </w:rPr>
        <w:t>总需求曲线在允许价格变动的条件下概括了</w:t>
      </w:r>
      <w:r w:rsidRPr="00C02F06">
        <w:rPr>
          <w:rFonts w:ascii="Times New Roman" w:eastAsia="宋体" w:hAnsi="Times New Roman"/>
          <w:sz w:val="24"/>
          <w:szCs w:val="24"/>
        </w:rPr>
        <w:t>IS-LM</w:t>
      </w:r>
      <w:r w:rsidRPr="00C02F06">
        <w:rPr>
          <w:rFonts w:ascii="Times New Roman" w:eastAsia="宋体" w:hAnsi="Times New Roman"/>
          <w:sz w:val="24"/>
          <w:szCs w:val="24"/>
        </w:rPr>
        <w:t>模型</w:t>
      </w:r>
    </w:p>
    <w:p w14:paraId="176AC16C" w14:textId="77777777" w:rsidR="00211879" w:rsidRPr="00726410" w:rsidRDefault="00211879" w:rsidP="009C3126">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Pr>
          <w:rFonts w:ascii="Times New Roman" w:eastAsia="宋体" w:hAnsi="Times New Roman" w:hint="eastAsia"/>
          <w:sz w:val="24"/>
          <w:szCs w:val="24"/>
        </w:rPr>
        <w:t>价格水平的变化对</w:t>
      </w:r>
      <w:r>
        <w:rPr>
          <w:rFonts w:ascii="Times New Roman" w:eastAsia="宋体" w:hAnsi="Times New Roman" w:hint="eastAsia"/>
          <w:sz w:val="24"/>
          <w:szCs w:val="24"/>
        </w:rPr>
        <w:t>IS</w:t>
      </w:r>
      <w:r>
        <w:rPr>
          <w:rFonts w:ascii="Times New Roman" w:eastAsia="宋体" w:hAnsi="Times New Roman" w:hint="eastAsia"/>
          <w:sz w:val="24"/>
          <w:szCs w:val="24"/>
        </w:rPr>
        <w:t>曲线的位置没有影响</w:t>
      </w:r>
    </w:p>
    <w:p w14:paraId="758B14FD" w14:textId="77777777" w:rsidR="00211879" w:rsidRPr="008F0228" w:rsidRDefault="00211879" w:rsidP="009C3126">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sidRPr="00E51F90">
        <w:rPr>
          <w:rFonts w:ascii="Times New Roman" w:eastAsia="宋体" w:hAnsi="Times New Roman" w:hint="eastAsia"/>
          <w:sz w:val="24"/>
          <w:szCs w:val="24"/>
        </w:rPr>
        <w:t>当价格水平既定时，增税</w:t>
      </w:r>
      <w:r>
        <w:rPr>
          <w:rFonts w:ascii="Times New Roman" w:eastAsia="宋体" w:hAnsi="Times New Roman" w:hint="eastAsia"/>
          <w:sz w:val="24"/>
          <w:szCs w:val="24"/>
        </w:rPr>
        <w:t>会</w:t>
      </w:r>
      <w:r w:rsidRPr="00E51F90">
        <w:rPr>
          <w:rFonts w:ascii="Times New Roman" w:eastAsia="宋体" w:hAnsi="Times New Roman" w:hint="eastAsia"/>
          <w:sz w:val="24"/>
          <w:szCs w:val="24"/>
        </w:rPr>
        <w:t>使总需求曲线向</w:t>
      </w:r>
      <w:r>
        <w:rPr>
          <w:rFonts w:ascii="Times New Roman" w:eastAsia="宋体" w:hAnsi="Times New Roman" w:hint="eastAsia"/>
          <w:sz w:val="24"/>
          <w:szCs w:val="24"/>
        </w:rPr>
        <w:t>右</w:t>
      </w:r>
      <w:r w:rsidRPr="00E51F90">
        <w:rPr>
          <w:rFonts w:ascii="Times New Roman" w:eastAsia="宋体" w:hAnsi="Times New Roman" w:hint="eastAsia"/>
          <w:sz w:val="24"/>
          <w:szCs w:val="24"/>
        </w:rPr>
        <w:t>移动</w:t>
      </w:r>
    </w:p>
    <w:p w14:paraId="73B1160F" w14:textId="77777777" w:rsidR="00211879" w:rsidRPr="009C3126" w:rsidRDefault="00211879" w:rsidP="001D05A3">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sidRPr="00704C3C">
        <w:rPr>
          <w:rFonts w:ascii="Times New Roman" w:eastAsia="宋体" w:hAnsi="Times New Roman" w:hint="eastAsia"/>
          <w:sz w:val="24"/>
          <w:szCs w:val="24"/>
        </w:rPr>
        <w:t>无论是扩张性的财政政策还是扩张性的货币政策都会使总需求曲线向右移动</w:t>
      </w:r>
    </w:p>
    <w:p w14:paraId="6BA829DE" w14:textId="77777777" w:rsidR="00211879" w:rsidRPr="00B03873" w:rsidRDefault="00211879" w:rsidP="00B363A8">
      <w:pPr>
        <w:autoSpaceDE w:val="0"/>
        <w:autoSpaceDN w:val="0"/>
        <w:adjustRightInd w:val="0"/>
        <w:jc w:val="left"/>
        <w:rPr>
          <w:rFonts w:ascii="宋体" w:eastAsia="宋体" w:hAnsi="宋体" w:cs="Times New Roman"/>
          <w:color w:val="000000"/>
          <w:kern w:val="0"/>
          <w:sz w:val="24"/>
          <w:szCs w:val="24"/>
        </w:rPr>
      </w:pPr>
    </w:p>
    <w:p w14:paraId="2D5B238F" w14:textId="77777777" w:rsidR="00211879" w:rsidRDefault="00211879" w:rsidP="00345860">
      <w:pPr>
        <w:spacing w:line="300" w:lineRule="auto"/>
        <w:rPr>
          <w:rFonts w:ascii="Times New Roman" w:eastAsia="宋体" w:hAnsi="Times New Roman"/>
          <w:sz w:val="24"/>
          <w:szCs w:val="24"/>
        </w:rPr>
      </w:pPr>
      <w:r>
        <w:rPr>
          <w:rFonts w:ascii="Times New Roman" w:eastAsia="宋体" w:hAnsi="Times New Roman"/>
          <w:sz w:val="24"/>
          <w:szCs w:val="24"/>
        </w:rPr>
        <w:t>19</w:t>
      </w:r>
      <w:r w:rsidRPr="000C4F5D">
        <w:rPr>
          <w:rFonts w:ascii="Times New Roman" w:eastAsia="宋体" w:hAnsi="Times New Roman" w:hint="eastAsia"/>
          <w:sz w:val="24"/>
          <w:szCs w:val="24"/>
        </w:rPr>
        <w:t>、</w:t>
      </w:r>
      <w:r>
        <w:rPr>
          <w:rFonts w:ascii="Times New Roman" w:eastAsia="宋体" w:hAnsi="Times New Roman" w:hint="eastAsia"/>
          <w:sz w:val="24"/>
          <w:szCs w:val="24"/>
        </w:rPr>
        <w:t>设总供给函数为</w:t>
      </w:r>
      <w:r w:rsidR="003B2CFC" w:rsidRPr="00343EF1">
        <w:rPr>
          <w:rFonts w:ascii="Times New Roman" w:eastAsia="宋体" w:hAnsi="Times New Roman"/>
          <w:noProof/>
          <w:position w:val="-12"/>
          <w:sz w:val="24"/>
          <w:szCs w:val="24"/>
        </w:rPr>
        <w:object w:dxaOrig="1420" w:dyaOrig="360" w14:anchorId="6D4E63E0">
          <v:shape id="_x0000_i1044" type="#_x0000_t75" alt="" style="width:70.8pt;height:18pt;mso-width-percent:0;mso-height-percent:0;mso-width-percent:0;mso-height-percent:0" o:ole="">
            <v:imagedata r:id="rId44" o:title=""/>
          </v:shape>
          <o:OLEObject Type="Embed" ProgID="Equation.DSMT4" ShapeID="_x0000_i1044" DrawAspect="Content" ObjectID="_1744624936" r:id="rId45"/>
        </w:object>
      </w:r>
      <w:r>
        <w:rPr>
          <w:rFonts w:ascii="Times New Roman" w:eastAsia="宋体" w:hAnsi="Times New Roman" w:hint="eastAsia"/>
          <w:sz w:val="24"/>
          <w:szCs w:val="24"/>
        </w:rPr>
        <w:t>，总需求函数为</w:t>
      </w:r>
      <w:r w:rsidR="003B2CFC" w:rsidRPr="00343EF1">
        <w:rPr>
          <w:rFonts w:ascii="Times New Roman" w:eastAsia="宋体" w:hAnsi="Times New Roman"/>
          <w:noProof/>
          <w:position w:val="-12"/>
          <w:sz w:val="24"/>
          <w:szCs w:val="24"/>
        </w:rPr>
        <w:object w:dxaOrig="1440" w:dyaOrig="360" w14:anchorId="7062081A">
          <v:shape id="_x0000_i1045" type="#_x0000_t75" alt="" style="width:1in;height:18pt;mso-width-percent:0;mso-height-percent:0;mso-width-percent:0;mso-height-percent:0" o:ole="">
            <v:imagedata r:id="rId46" o:title=""/>
          </v:shape>
          <o:OLEObject Type="Embed" ProgID="Equation.DSMT4" ShapeID="_x0000_i1045" DrawAspect="Content" ObjectID="_1744624937" r:id="rId47"/>
        </w:object>
      </w:r>
      <w:r>
        <w:rPr>
          <w:rFonts w:ascii="Times New Roman" w:eastAsia="宋体" w:hAnsi="Times New Roman" w:hint="eastAsia"/>
          <w:sz w:val="24"/>
          <w:szCs w:val="24"/>
        </w:rPr>
        <w:t>，如果总供给曲线向左（平行）移动</w:t>
      </w:r>
      <w:r>
        <w:rPr>
          <w:rFonts w:ascii="Times New Roman" w:eastAsia="宋体" w:hAnsi="Times New Roman" w:hint="eastAsia"/>
          <w:sz w:val="24"/>
          <w:szCs w:val="24"/>
        </w:rPr>
        <w:t>1</w:t>
      </w:r>
      <w:r>
        <w:rPr>
          <w:rFonts w:ascii="Times New Roman" w:eastAsia="宋体" w:hAnsi="Times New Roman"/>
          <w:sz w:val="24"/>
          <w:szCs w:val="24"/>
        </w:rPr>
        <w:t>0</w:t>
      </w:r>
      <w:r>
        <w:rPr>
          <w:rFonts w:ascii="Times New Roman" w:eastAsia="宋体" w:hAnsi="Times New Roman" w:hint="eastAsia"/>
          <w:sz w:val="24"/>
          <w:szCs w:val="24"/>
        </w:rPr>
        <w:t>%</w:t>
      </w:r>
      <w:r>
        <w:rPr>
          <w:rFonts w:ascii="Times New Roman" w:eastAsia="宋体" w:hAnsi="Times New Roman" w:hint="eastAsia"/>
          <w:sz w:val="24"/>
          <w:szCs w:val="24"/>
        </w:rPr>
        <w:t>，那么新的均衡总产出为？</w:t>
      </w:r>
      <w:r w:rsidRPr="001F6920">
        <w:rPr>
          <w:rFonts w:ascii="Times New Roman" w:eastAsia="宋体" w:hAnsi="Times New Roman" w:hint="eastAsia"/>
          <w:color w:val="FF0000"/>
          <w:sz w:val="24"/>
          <w:szCs w:val="24"/>
        </w:rPr>
        <w:t>B</w:t>
      </w:r>
    </w:p>
    <w:p w14:paraId="1C6FECCF" w14:textId="77777777" w:rsidR="00211879" w:rsidRDefault="00211879" w:rsidP="00345860">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Pr>
          <w:rFonts w:ascii="Times New Roman" w:eastAsia="宋体" w:hAnsi="Times New Roman"/>
          <w:sz w:val="24"/>
          <w:szCs w:val="24"/>
        </w:rPr>
        <w:t>2080</w:t>
      </w:r>
      <w:r>
        <w:rPr>
          <w:rFonts w:ascii="Times New Roman" w:eastAsia="宋体" w:hAnsi="Times New Roman"/>
          <w:sz w:val="24"/>
          <w:szCs w:val="24"/>
        </w:rPr>
        <w:tab/>
      </w:r>
      <w:r>
        <w:rPr>
          <w:rFonts w:ascii="Times New Roman" w:eastAsia="宋体" w:hAnsi="Times New Roman"/>
          <w:sz w:val="24"/>
          <w:szCs w:val="24"/>
        </w:rPr>
        <w:tab/>
      </w: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Pr>
          <w:rFonts w:ascii="Times New Roman" w:eastAsia="宋体" w:hAnsi="Times New Roman"/>
          <w:sz w:val="24"/>
          <w:szCs w:val="24"/>
        </w:rPr>
        <w:t>2100</w:t>
      </w:r>
      <w:r>
        <w:rPr>
          <w:rFonts w:ascii="Times New Roman" w:eastAsia="宋体" w:hAnsi="Times New Roman"/>
          <w:sz w:val="24"/>
          <w:szCs w:val="24"/>
        </w:rPr>
        <w:tab/>
      </w:r>
      <w:r>
        <w:rPr>
          <w:rFonts w:ascii="Times New Roman" w:eastAsia="宋体" w:hAnsi="Times New Roman"/>
          <w:sz w:val="24"/>
          <w:szCs w:val="24"/>
        </w:rPr>
        <w:tab/>
      </w: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Pr>
          <w:rFonts w:ascii="Times New Roman" w:eastAsia="宋体" w:hAnsi="Times New Roman"/>
          <w:sz w:val="24"/>
          <w:szCs w:val="24"/>
        </w:rPr>
        <w:t>2200</w:t>
      </w:r>
      <w:r>
        <w:rPr>
          <w:rFonts w:ascii="Times New Roman" w:eastAsia="宋体" w:hAnsi="Times New Roman"/>
          <w:sz w:val="24"/>
          <w:szCs w:val="24"/>
        </w:rPr>
        <w:tab/>
      </w:r>
      <w:r>
        <w:rPr>
          <w:rFonts w:ascii="Times New Roman" w:eastAsia="宋体" w:hAnsi="Times New Roman"/>
          <w:sz w:val="24"/>
          <w:szCs w:val="24"/>
        </w:rPr>
        <w:tab/>
      </w: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Pr>
          <w:rFonts w:ascii="Times New Roman" w:eastAsia="宋体" w:hAnsi="Times New Roman"/>
          <w:sz w:val="24"/>
          <w:szCs w:val="24"/>
        </w:rPr>
        <w:t>2320</w:t>
      </w:r>
    </w:p>
    <w:p w14:paraId="0CDC7C19" w14:textId="77777777" w:rsidR="00211879" w:rsidRPr="009B7819" w:rsidRDefault="00211879" w:rsidP="000C4F5D">
      <w:pPr>
        <w:spacing w:line="300" w:lineRule="auto"/>
        <w:rPr>
          <w:rFonts w:ascii="仿宋" w:eastAsia="仿宋" w:hAnsi="仿宋"/>
          <w:sz w:val="24"/>
          <w:szCs w:val="24"/>
        </w:rPr>
      </w:pPr>
      <w:r w:rsidRPr="009B7819">
        <w:rPr>
          <w:rFonts w:ascii="仿宋" w:eastAsia="仿宋" w:hAnsi="仿宋" w:hint="eastAsia"/>
          <w:sz w:val="24"/>
          <w:szCs w:val="24"/>
        </w:rPr>
        <w:t>答案：</w:t>
      </w:r>
      <w:r>
        <w:rPr>
          <w:rFonts w:ascii="仿宋" w:eastAsia="仿宋" w:hAnsi="仿宋" w:hint="eastAsia"/>
          <w:sz w:val="24"/>
          <w:szCs w:val="24"/>
        </w:rPr>
        <w:t>新的总供给曲线为：</w:t>
      </w:r>
      <w:r w:rsidR="003B2CFC" w:rsidRPr="00343EF1">
        <w:rPr>
          <w:rFonts w:ascii="仿宋" w:eastAsia="仿宋" w:hAnsi="仿宋"/>
          <w:noProof/>
          <w:position w:val="-12"/>
          <w:sz w:val="24"/>
          <w:szCs w:val="24"/>
        </w:rPr>
        <w:object w:dxaOrig="1380" w:dyaOrig="360" w14:anchorId="02CBDD3C">
          <v:shape id="_x0000_i1046" type="#_x0000_t75" alt="" style="width:69pt;height:18pt;mso-width-percent:0;mso-height-percent:0;mso-width-percent:0;mso-height-percent:0" o:ole="">
            <v:imagedata r:id="rId48" o:title=""/>
          </v:shape>
          <o:OLEObject Type="Embed" ProgID="Equation.DSMT4" ShapeID="_x0000_i1046" DrawAspect="Content" ObjectID="_1744624938" r:id="rId49"/>
        </w:object>
      </w:r>
      <w:r>
        <w:rPr>
          <w:rFonts w:ascii="仿宋" w:eastAsia="仿宋" w:hAnsi="仿宋"/>
          <w:sz w:val="24"/>
          <w:szCs w:val="24"/>
        </w:rPr>
        <w:t>,</w:t>
      </w:r>
      <w:r>
        <w:rPr>
          <w:rFonts w:ascii="仿宋" w:eastAsia="仿宋" w:hAnsi="仿宋" w:hint="eastAsia"/>
          <w:sz w:val="24"/>
          <w:szCs w:val="24"/>
        </w:rPr>
        <w:t>联立可得均衡产出。</w:t>
      </w:r>
    </w:p>
    <w:p w14:paraId="019175B8" w14:textId="77777777" w:rsidR="00211879" w:rsidRDefault="00211879" w:rsidP="000C4F5D">
      <w:pPr>
        <w:spacing w:line="300" w:lineRule="auto"/>
        <w:rPr>
          <w:rFonts w:ascii="Times New Roman" w:eastAsia="宋体" w:hAnsi="Times New Roman"/>
          <w:sz w:val="24"/>
          <w:szCs w:val="24"/>
        </w:rPr>
      </w:pPr>
    </w:p>
    <w:p w14:paraId="445DD4E2" w14:textId="77777777" w:rsidR="00211879" w:rsidRDefault="00211879" w:rsidP="000C4F5D">
      <w:pPr>
        <w:spacing w:line="300" w:lineRule="auto"/>
        <w:rPr>
          <w:rFonts w:ascii="Times New Roman" w:eastAsia="宋体" w:hAnsi="Times New Roman"/>
          <w:sz w:val="24"/>
          <w:szCs w:val="24"/>
        </w:rPr>
      </w:pPr>
      <w:r>
        <w:rPr>
          <w:rFonts w:ascii="Times New Roman" w:eastAsia="宋体" w:hAnsi="Times New Roman" w:hint="eastAsia"/>
          <w:sz w:val="24"/>
          <w:szCs w:val="24"/>
        </w:rPr>
        <w:t>2</w:t>
      </w:r>
      <w:r>
        <w:rPr>
          <w:rFonts w:ascii="Times New Roman" w:eastAsia="宋体" w:hAnsi="Times New Roman"/>
          <w:sz w:val="24"/>
          <w:szCs w:val="24"/>
        </w:rPr>
        <w:t>0</w:t>
      </w:r>
      <w:r>
        <w:rPr>
          <w:rFonts w:ascii="Times New Roman" w:eastAsia="宋体" w:hAnsi="Times New Roman" w:hint="eastAsia"/>
          <w:sz w:val="24"/>
          <w:szCs w:val="24"/>
        </w:rPr>
        <w:t>、在三部门经济中，消费函数为</w:t>
      </w:r>
      <w:r w:rsidR="003B2CFC" w:rsidRPr="00343EF1">
        <w:rPr>
          <w:rFonts w:ascii="Times New Roman" w:eastAsia="宋体" w:hAnsi="Times New Roman"/>
          <w:noProof/>
          <w:position w:val="-10"/>
          <w:sz w:val="24"/>
          <w:szCs w:val="24"/>
        </w:rPr>
        <w:object w:dxaOrig="1560" w:dyaOrig="320" w14:anchorId="409DAAEF">
          <v:shape id="_x0000_i1047" type="#_x0000_t75" alt="" style="width:78pt;height:16.2pt;mso-width-percent:0;mso-height-percent:0;mso-width-percent:0;mso-height-percent:0" o:ole="">
            <v:imagedata r:id="rId50" o:title=""/>
          </v:shape>
          <o:OLEObject Type="Embed" ProgID="Equation.DSMT4" ShapeID="_x0000_i1047" DrawAspect="Content" ObjectID="_1744624939" r:id="rId51"/>
        </w:object>
      </w:r>
      <w:r>
        <w:rPr>
          <w:rFonts w:ascii="Times New Roman" w:eastAsia="宋体" w:hAnsi="Times New Roman" w:hint="eastAsia"/>
          <w:sz w:val="24"/>
          <w:szCs w:val="24"/>
        </w:rPr>
        <w:t>，投资函数为</w:t>
      </w:r>
      <w:r w:rsidR="003B2CFC" w:rsidRPr="00343EF1">
        <w:rPr>
          <w:rFonts w:ascii="Times New Roman" w:eastAsia="宋体" w:hAnsi="Times New Roman"/>
          <w:noProof/>
          <w:position w:val="-6"/>
          <w:sz w:val="24"/>
          <w:szCs w:val="24"/>
        </w:rPr>
        <w:object w:dxaOrig="1300" w:dyaOrig="279" w14:anchorId="2BEF77DB">
          <v:shape id="_x0000_i1048" type="#_x0000_t75" alt="" style="width:64.8pt;height:13.8pt;mso-width-percent:0;mso-height-percent:0;mso-width-percent:0;mso-height-percent:0" o:ole="">
            <v:imagedata r:id="rId52" o:title=""/>
          </v:shape>
          <o:OLEObject Type="Embed" ProgID="Equation.DSMT4" ShapeID="_x0000_i1048" DrawAspect="Content" ObjectID="_1744624940" r:id="rId53"/>
        </w:object>
      </w:r>
      <w:r>
        <w:rPr>
          <w:rFonts w:ascii="Times New Roman" w:eastAsia="宋体" w:hAnsi="Times New Roman" w:hint="eastAsia"/>
          <w:sz w:val="24"/>
          <w:szCs w:val="24"/>
        </w:rPr>
        <w:t>，货币需求函数为</w:t>
      </w:r>
      <w:r w:rsidR="003B2CFC" w:rsidRPr="00343EF1">
        <w:rPr>
          <w:rFonts w:ascii="Times New Roman" w:eastAsia="宋体" w:hAnsi="Times New Roman"/>
          <w:noProof/>
          <w:position w:val="-10"/>
          <w:sz w:val="24"/>
          <w:szCs w:val="24"/>
        </w:rPr>
        <w:object w:dxaOrig="1260" w:dyaOrig="320" w14:anchorId="52D8410A">
          <v:shape id="_x0000_i1049" type="#_x0000_t75" alt="" style="width:63pt;height:16.2pt;mso-width-percent:0;mso-height-percent:0;mso-width-percent:0;mso-height-percent:0" o:ole="">
            <v:imagedata r:id="rId54" o:title=""/>
          </v:shape>
          <o:OLEObject Type="Embed" ProgID="Equation.DSMT4" ShapeID="_x0000_i1049" DrawAspect="Content" ObjectID="_1744624941" r:id="rId55"/>
        </w:object>
      </w:r>
      <w:r>
        <w:rPr>
          <w:rFonts w:ascii="Times New Roman" w:eastAsia="宋体" w:hAnsi="Times New Roman" w:hint="eastAsia"/>
          <w:sz w:val="24"/>
          <w:szCs w:val="24"/>
        </w:rPr>
        <w:t>，名义货币供给是</w:t>
      </w:r>
      <w:r>
        <w:rPr>
          <w:rFonts w:ascii="Times New Roman" w:eastAsia="宋体" w:hAnsi="Times New Roman" w:hint="eastAsia"/>
          <w:sz w:val="24"/>
          <w:szCs w:val="24"/>
        </w:rPr>
        <w:t>1</w:t>
      </w:r>
      <w:r>
        <w:rPr>
          <w:rFonts w:ascii="Times New Roman" w:eastAsia="宋体" w:hAnsi="Times New Roman"/>
          <w:sz w:val="24"/>
          <w:szCs w:val="24"/>
        </w:rPr>
        <w:t>000</w:t>
      </w:r>
      <w:r>
        <w:rPr>
          <w:rFonts w:ascii="Times New Roman" w:eastAsia="宋体" w:hAnsi="Times New Roman" w:hint="eastAsia"/>
          <w:sz w:val="24"/>
          <w:szCs w:val="24"/>
        </w:rPr>
        <w:t>，政府购买是</w:t>
      </w:r>
      <w:r>
        <w:rPr>
          <w:rFonts w:ascii="Times New Roman" w:eastAsia="宋体" w:hAnsi="Times New Roman" w:hint="eastAsia"/>
          <w:sz w:val="24"/>
          <w:szCs w:val="24"/>
        </w:rPr>
        <w:t>5</w:t>
      </w:r>
      <w:r>
        <w:rPr>
          <w:rFonts w:ascii="Times New Roman" w:eastAsia="宋体" w:hAnsi="Times New Roman"/>
          <w:sz w:val="24"/>
          <w:szCs w:val="24"/>
        </w:rPr>
        <w:t>0</w:t>
      </w:r>
      <w:r>
        <w:rPr>
          <w:rFonts w:ascii="Times New Roman" w:eastAsia="宋体" w:hAnsi="Times New Roman" w:hint="eastAsia"/>
          <w:sz w:val="24"/>
          <w:szCs w:val="24"/>
        </w:rPr>
        <w:t>，总供给函数为</w:t>
      </w:r>
      <w:r w:rsidR="003B2CFC" w:rsidRPr="00343EF1">
        <w:rPr>
          <w:rFonts w:ascii="Times New Roman" w:eastAsia="宋体" w:hAnsi="Times New Roman"/>
          <w:noProof/>
          <w:position w:val="-10"/>
          <w:sz w:val="24"/>
          <w:szCs w:val="24"/>
        </w:rPr>
        <w:object w:dxaOrig="1420" w:dyaOrig="320" w14:anchorId="44618579">
          <v:shape id="_x0000_i1050" type="#_x0000_t75" alt="" style="width:70.8pt;height:16.2pt;mso-width-percent:0;mso-height-percent:0;mso-width-percent:0;mso-height-percent:0" o:ole="">
            <v:imagedata r:id="rId56" o:title=""/>
          </v:shape>
          <o:OLEObject Type="Embed" ProgID="Equation.DSMT4" ShapeID="_x0000_i1050" DrawAspect="Content" ObjectID="_1744624942" r:id="rId57"/>
        </w:object>
      </w:r>
      <w:r>
        <w:rPr>
          <w:rFonts w:ascii="Times New Roman" w:eastAsia="宋体" w:hAnsi="Times New Roman" w:hint="eastAsia"/>
          <w:sz w:val="24"/>
          <w:szCs w:val="24"/>
        </w:rPr>
        <w:t>，则均衡产出是多少？</w:t>
      </w:r>
      <w:r w:rsidRPr="00BB4F37">
        <w:rPr>
          <w:rFonts w:ascii="Times New Roman" w:eastAsia="宋体" w:hAnsi="Times New Roman" w:hint="eastAsia"/>
          <w:color w:val="FF0000"/>
          <w:sz w:val="24"/>
          <w:szCs w:val="24"/>
        </w:rPr>
        <w:t>A</w:t>
      </w:r>
    </w:p>
    <w:p w14:paraId="5EBCAF0D" w14:textId="77777777" w:rsidR="00211879" w:rsidRDefault="00211879" w:rsidP="000C4F5D">
      <w:pPr>
        <w:spacing w:line="300" w:lineRule="auto"/>
        <w:rPr>
          <w:rFonts w:ascii="Times New Roman" w:eastAsia="宋体" w:hAnsi="Times New Roman"/>
          <w:sz w:val="24"/>
          <w:szCs w:val="24"/>
        </w:rPr>
      </w:pPr>
      <w:r>
        <w:rPr>
          <w:rFonts w:ascii="Times New Roman" w:eastAsia="宋体" w:hAnsi="Times New Roman" w:hint="eastAsia"/>
          <w:sz w:val="24"/>
          <w:szCs w:val="24"/>
        </w:rPr>
        <w:t>A</w:t>
      </w:r>
      <w:r>
        <w:rPr>
          <w:rFonts w:ascii="Times New Roman" w:eastAsia="宋体" w:hAnsi="Times New Roman"/>
          <w:sz w:val="24"/>
          <w:szCs w:val="24"/>
        </w:rPr>
        <w:t xml:space="preserve"> 1000</w:t>
      </w:r>
      <w:r>
        <w:rPr>
          <w:rFonts w:ascii="Times New Roman" w:eastAsia="宋体" w:hAnsi="Times New Roman"/>
          <w:sz w:val="24"/>
          <w:szCs w:val="24"/>
        </w:rPr>
        <w:tab/>
      </w:r>
      <w:r>
        <w:rPr>
          <w:rFonts w:ascii="Times New Roman" w:eastAsia="宋体" w:hAnsi="Times New Roman"/>
          <w:sz w:val="24"/>
          <w:szCs w:val="24"/>
        </w:rPr>
        <w:tab/>
      </w:r>
      <w:r>
        <w:rPr>
          <w:rFonts w:ascii="Times New Roman" w:eastAsia="宋体" w:hAnsi="Times New Roman" w:hint="eastAsia"/>
          <w:sz w:val="24"/>
          <w:szCs w:val="24"/>
        </w:rPr>
        <w:t>B</w:t>
      </w:r>
      <w:r>
        <w:rPr>
          <w:rFonts w:ascii="Times New Roman" w:eastAsia="宋体" w:hAnsi="Times New Roman"/>
          <w:sz w:val="24"/>
          <w:szCs w:val="24"/>
        </w:rPr>
        <w:t xml:space="preserve"> 1200</w:t>
      </w:r>
      <w:r>
        <w:rPr>
          <w:rFonts w:ascii="Times New Roman" w:eastAsia="宋体" w:hAnsi="Times New Roman"/>
          <w:sz w:val="24"/>
          <w:szCs w:val="24"/>
        </w:rPr>
        <w:tab/>
      </w:r>
      <w:r>
        <w:rPr>
          <w:rFonts w:ascii="Times New Roman" w:eastAsia="宋体" w:hAnsi="Times New Roman"/>
          <w:sz w:val="24"/>
          <w:szCs w:val="24"/>
        </w:rPr>
        <w:tab/>
      </w:r>
      <w:r>
        <w:rPr>
          <w:rFonts w:ascii="Times New Roman" w:eastAsia="宋体" w:hAnsi="Times New Roman" w:hint="eastAsia"/>
          <w:sz w:val="24"/>
          <w:szCs w:val="24"/>
        </w:rPr>
        <w:t>C</w:t>
      </w:r>
      <w:r>
        <w:rPr>
          <w:rFonts w:ascii="Times New Roman" w:eastAsia="宋体" w:hAnsi="Times New Roman"/>
          <w:sz w:val="24"/>
          <w:szCs w:val="24"/>
        </w:rPr>
        <w:t xml:space="preserve"> 1500</w:t>
      </w:r>
      <w:r>
        <w:rPr>
          <w:rFonts w:ascii="Times New Roman" w:eastAsia="宋体" w:hAnsi="Times New Roman"/>
          <w:sz w:val="24"/>
          <w:szCs w:val="24"/>
        </w:rPr>
        <w:tab/>
      </w:r>
      <w:r>
        <w:rPr>
          <w:rFonts w:ascii="Times New Roman" w:eastAsia="宋体" w:hAnsi="Times New Roman"/>
          <w:sz w:val="24"/>
          <w:szCs w:val="24"/>
        </w:rPr>
        <w:tab/>
        <w:t>D 1800</w:t>
      </w:r>
    </w:p>
    <w:p w14:paraId="07947FEF" w14:textId="77777777" w:rsidR="00211879" w:rsidRPr="00202352" w:rsidRDefault="00211879" w:rsidP="000C4F5D">
      <w:pPr>
        <w:spacing w:line="300" w:lineRule="auto"/>
        <w:rPr>
          <w:rFonts w:ascii="仿宋" w:eastAsia="仿宋" w:hAnsi="仿宋"/>
          <w:sz w:val="24"/>
          <w:szCs w:val="24"/>
        </w:rPr>
      </w:pPr>
      <w:r w:rsidRPr="00202352">
        <w:rPr>
          <w:rFonts w:ascii="仿宋" w:eastAsia="仿宋" w:hAnsi="仿宋" w:hint="eastAsia"/>
          <w:sz w:val="24"/>
          <w:szCs w:val="24"/>
        </w:rPr>
        <w:t>答案：</w:t>
      </w:r>
      <w:r w:rsidR="003B2CFC" w:rsidRPr="00343EF1">
        <w:rPr>
          <w:rFonts w:ascii="仿宋" w:eastAsia="仿宋" w:hAnsi="仿宋"/>
          <w:noProof/>
          <w:position w:val="-10"/>
          <w:sz w:val="24"/>
          <w:szCs w:val="24"/>
        </w:rPr>
        <w:object w:dxaOrig="6420" w:dyaOrig="320" w14:anchorId="78D00705">
          <v:shape id="_x0000_i1051" type="#_x0000_t75" alt="" style="width:321pt;height:16.2pt;mso-width-percent:0;mso-height-percent:0;mso-width-percent:0;mso-height-percent:0" o:ole="">
            <v:imagedata r:id="rId58" o:title=""/>
          </v:shape>
          <o:OLEObject Type="Embed" ProgID="Equation.DSMT4" ShapeID="_x0000_i1051" DrawAspect="Content" ObjectID="_1744624943" r:id="rId59"/>
        </w:object>
      </w:r>
      <w:r>
        <w:rPr>
          <w:rFonts w:ascii="仿宋" w:eastAsia="仿宋" w:hAnsi="仿宋" w:hint="eastAsia"/>
          <w:sz w:val="24"/>
          <w:szCs w:val="24"/>
        </w:rPr>
        <w:t>。整理得到IS曲线：</w:t>
      </w:r>
      <w:r w:rsidR="003B2CFC" w:rsidRPr="00343EF1">
        <w:rPr>
          <w:rFonts w:ascii="仿宋" w:eastAsia="仿宋" w:hAnsi="仿宋"/>
          <w:noProof/>
          <w:position w:val="-10"/>
          <w:sz w:val="24"/>
          <w:szCs w:val="24"/>
        </w:rPr>
        <w:object w:dxaOrig="1560" w:dyaOrig="320" w14:anchorId="2318500C">
          <v:shape id="_x0000_i1052" type="#_x0000_t75" alt="" style="width:78pt;height:16.2pt;mso-width-percent:0;mso-height-percent:0;mso-width-percent:0;mso-height-percent:0" o:ole="">
            <v:imagedata r:id="rId60" o:title=""/>
          </v:shape>
          <o:OLEObject Type="Embed" ProgID="Equation.DSMT4" ShapeID="_x0000_i1052" DrawAspect="Content" ObjectID="_1744624944" r:id="rId61"/>
        </w:object>
      </w:r>
      <w:r>
        <w:rPr>
          <w:rFonts w:ascii="仿宋" w:eastAsia="仿宋" w:hAnsi="仿宋" w:hint="eastAsia"/>
          <w:sz w:val="24"/>
          <w:szCs w:val="24"/>
        </w:rPr>
        <w:t>。LM曲线：</w:t>
      </w:r>
      <w:r w:rsidR="003B2CFC" w:rsidRPr="00343EF1">
        <w:rPr>
          <w:rFonts w:ascii="仿宋" w:eastAsia="仿宋" w:hAnsi="仿宋"/>
          <w:noProof/>
          <w:position w:val="-24"/>
          <w:sz w:val="24"/>
          <w:szCs w:val="24"/>
        </w:rPr>
        <w:object w:dxaOrig="1600" w:dyaOrig="620" w14:anchorId="4BB34566">
          <v:shape id="_x0000_i1053" type="#_x0000_t75" alt="" style="width:79.8pt;height:31.2pt;mso-width-percent:0;mso-height-percent:0;mso-width-percent:0;mso-height-percent:0" o:ole="">
            <v:imagedata r:id="rId62" o:title=""/>
          </v:shape>
          <o:OLEObject Type="Embed" ProgID="Equation.DSMT4" ShapeID="_x0000_i1053" DrawAspect="Content" ObjectID="_1744624945" r:id="rId63"/>
        </w:object>
      </w:r>
      <w:r>
        <w:rPr>
          <w:rFonts w:ascii="仿宋" w:eastAsia="仿宋" w:hAnsi="仿宋" w:hint="eastAsia"/>
          <w:sz w:val="24"/>
          <w:szCs w:val="24"/>
        </w:rPr>
        <w:t>。联立二者得到总需求函数为：</w:t>
      </w:r>
      <w:r w:rsidR="003B2CFC" w:rsidRPr="00343EF1">
        <w:rPr>
          <w:rFonts w:ascii="仿宋" w:eastAsia="仿宋" w:hAnsi="仿宋"/>
          <w:noProof/>
          <w:position w:val="-24"/>
          <w:sz w:val="24"/>
          <w:szCs w:val="24"/>
        </w:rPr>
        <w:object w:dxaOrig="1400" w:dyaOrig="620" w14:anchorId="67BDD77F">
          <v:shape id="_x0000_i1054" type="#_x0000_t75" alt="" style="width:70.2pt;height:31.2pt;mso-width-percent:0;mso-height-percent:0;mso-width-percent:0;mso-height-percent:0" o:ole="">
            <v:imagedata r:id="rId64" o:title=""/>
          </v:shape>
          <o:OLEObject Type="Embed" ProgID="Equation.DSMT4" ShapeID="_x0000_i1054" DrawAspect="Content" ObjectID="_1744624946" r:id="rId65"/>
        </w:object>
      </w:r>
      <w:r>
        <w:rPr>
          <w:rFonts w:ascii="仿宋" w:eastAsia="仿宋" w:hAnsi="仿宋" w:hint="eastAsia"/>
          <w:sz w:val="24"/>
          <w:szCs w:val="24"/>
        </w:rPr>
        <w:t>。再结合总供给函数，可以解出均衡产出为1</w:t>
      </w:r>
      <w:r>
        <w:rPr>
          <w:rFonts w:ascii="仿宋" w:eastAsia="仿宋" w:hAnsi="仿宋"/>
          <w:sz w:val="24"/>
          <w:szCs w:val="24"/>
        </w:rPr>
        <w:t>000</w:t>
      </w:r>
      <w:r>
        <w:rPr>
          <w:rFonts w:ascii="仿宋" w:eastAsia="仿宋" w:hAnsi="仿宋" w:hint="eastAsia"/>
          <w:sz w:val="24"/>
          <w:szCs w:val="24"/>
        </w:rPr>
        <w:t>。</w:t>
      </w:r>
    </w:p>
    <w:p w14:paraId="66FCB11D" w14:textId="77777777" w:rsidR="00211879" w:rsidRPr="000C4F5D" w:rsidRDefault="00211879" w:rsidP="000C4F5D">
      <w:pPr>
        <w:spacing w:line="300" w:lineRule="auto"/>
        <w:rPr>
          <w:rFonts w:ascii="Times New Roman" w:eastAsia="宋体" w:hAnsi="Times New Roman"/>
          <w:sz w:val="24"/>
          <w:szCs w:val="24"/>
        </w:rPr>
      </w:pPr>
    </w:p>
    <w:p w14:paraId="072395B5" w14:textId="77777777" w:rsidR="00211879" w:rsidRPr="003E6889" w:rsidRDefault="00211879" w:rsidP="000C4F5D">
      <w:pPr>
        <w:spacing w:line="300" w:lineRule="auto"/>
        <w:rPr>
          <w:rFonts w:ascii="Times New Roman" w:eastAsia="宋体" w:hAnsi="Times New Roman"/>
          <w:b/>
          <w:bCs/>
          <w:sz w:val="24"/>
          <w:szCs w:val="24"/>
        </w:rPr>
      </w:pPr>
      <w:r w:rsidRPr="003E6889">
        <w:rPr>
          <w:rFonts w:ascii="Times New Roman" w:eastAsia="宋体" w:hAnsi="Times New Roman" w:hint="eastAsia"/>
          <w:b/>
          <w:bCs/>
          <w:sz w:val="24"/>
          <w:szCs w:val="24"/>
        </w:rPr>
        <w:t>二、判断对错</w:t>
      </w:r>
      <w:r w:rsidRPr="00FD2D34">
        <w:rPr>
          <w:rFonts w:ascii="Times New Roman" w:eastAsia="宋体" w:hAnsi="Times New Roman" w:hint="eastAsia"/>
          <w:b/>
          <w:bCs/>
          <w:sz w:val="24"/>
          <w:szCs w:val="24"/>
        </w:rPr>
        <w:t>并说明理由</w:t>
      </w:r>
      <w:r>
        <w:rPr>
          <w:rFonts w:ascii="Times New Roman" w:eastAsia="宋体" w:hAnsi="Times New Roman" w:hint="eastAsia"/>
          <w:b/>
          <w:bCs/>
          <w:sz w:val="24"/>
          <w:szCs w:val="24"/>
        </w:rPr>
        <w:t>（每题</w:t>
      </w:r>
      <w:r>
        <w:rPr>
          <w:rFonts w:ascii="Times New Roman" w:eastAsia="宋体" w:hAnsi="Times New Roman"/>
          <w:b/>
          <w:bCs/>
          <w:sz w:val="24"/>
          <w:szCs w:val="24"/>
        </w:rPr>
        <w:t>2</w:t>
      </w:r>
      <w:r>
        <w:rPr>
          <w:rFonts w:ascii="Times New Roman" w:eastAsia="宋体" w:hAnsi="Times New Roman" w:hint="eastAsia"/>
          <w:b/>
          <w:bCs/>
          <w:sz w:val="24"/>
          <w:szCs w:val="24"/>
        </w:rPr>
        <w:t>分，其中判断对错</w:t>
      </w:r>
      <w:r>
        <w:rPr>
          <w:rFonts w:ascii="Times New Roman" w:eastAsia="宋体" w:hAnsi="Times New Roman" w:hint="eastAsia"/>
          <w:b/>
          <w:bCs/>
          <w:sz w:val="24"/>
          <w:szCs w:val="24"/>
        </w:rPr>
        <w:t>1</w:t>
      </w:r>
      <w:r>
        <w:rPr>
          <w:rFonts w:ascii="Times New Roman" w:eastAsia="宋体" w:hAnsi="Times New Roman" w:hint="eastAsia"/>
          <w:b/>
          <w:bCs/>
          <w:sz w:val="24"/>
          <w:szCs w:val="24"/>
        </w:rPr>
        <w:t>分，说明理由</w:t>
      </w:r>
      <w:r>
        <w:rPr>
          <w:rFonts w:ascii="Times New Roman" w:eastAsia="宋体" w:hAnsi="Times New Roman"/>
          <w:b/>
          <w:bCs/>
          <w:sz w:val="24"/>
          <w:szCs w:val="24"/>
        </w:rPr>
        <w:t>1</w:t>
      </w:r>
      <w:r>
        <w:rPr>
          <w:rFonts w:ascii="Times New Roman" w:eastAsia="宋体" w:hAnsi="Times New Roman" w:hint="eastAsia"/>
          <w:b/>
          <w:bCs/>
          <w:sz w:val="24"/>
          <w:szCs w:val="24"/>
        </w:rPr>
        <w:t>分；共</w:t>
      </w:r>
      <w:r>
        <w:rPr>
          <w:rFonts w:ascii="Times New Roman" w:eastAsia="宋体" w:hAnsi="Times New Roman"/>
          <w:b/>
          <w:bCs/>
          <w:sz w:val="24"/>
          <w:szCs w:val="24"/>
        </w:rPr>
        <w:t>20</w:t>
      </w:r>
      <w:r>
        <w:rPr>
          <w:rFonts w:ascii="Times New Roman" w:eastAsia="宋体" w:hAnsi="Times New Roman" w:hint="eastAsia"/>
          <w:b/>
          <w:bCs/>
          <w:sz w:val="24"/>
          <w:szCs w:val="24"/>
        </w:rPr>
        <w:t>分）</w:t>
      </w:r>
    </w:p>
    <w:p w14:paraId="7B32F101" w14:textId="77777777" w:rsidR="00211879" w:rsidRPr="003437EF" w:rsidRDefault="00211879" w:rsidP="00305D6A">
      <w:pPr>
        <w:autoSpaceDE w:val="0"/>
        <w:autoSpaceDN w:val="0"/>
        <w:adjustRightInd w:val="0"/>
        <w:jc w:val="left"/>
        <w:rPr>
          <w:rFonts w:ascii="Times New Roman" w:eastAsia="宋体" w:hAnsi="Times New Roman"/>
          <w:sz w:val="24"/>
          <w:szCs w:val="24"/>
        </w:rPr>
      </w:pPr>
      <w:r w:rsidRPr="000C4F5D">
        <w:rPr>
          <w:rFonts w:ascii="Times New Roman" w:eastAsia="宋体" w:hAnsi="Times New Roman" w:hint="eastAsia"/>
          <w:sz w:val="24"/>
          <w:szCs w:val="24"/>
        </w:rPr>
        <w:t>1</w:t>
      </w:r>
      <w:r w:rsidRPr="000C4F5D">
        <w:rPr>
          <w:rFonts w:ascii="Times New Roman" w:eastAsia="宋体" w:hAnsi="Times New Roman" w:hint="eastAsia"/>
          <w:sz w:val="24"/>
          <w:szCs w:val="24"/>
        </w:rPr>
        <w:t>、</w:t>
      </w:r>
      <w:r>
        <w:rPr>
          <w:rFonts w:ascii="Times New Roman" w:eastAsia="宋体" w:hAnsi="Times New Roman" w:hint="eastAsia"/>
          <w:sz w:val="24"/>
          <w:szCs w:val="24"/>
        </w:rPr>
        <w:t>人们从政府公债中得到的利息也要计入</w:t>
      </w:r>
      <w:r>
        <w:rPr>
          <w:rFonts w:ascii="Times New Roman" w:eastAsia="宋体" w:hAnsi="Times New Roman" w:hint="eastAsia"/>
          <w:sz w:val="24"/>
          <w:szCs w:val="24"/>
        </w:rPr>
        <w:t>GDP</w:t>
      </w:r>
      <w:r>
        <w:rPr>
          <w:rFonts w:ascii="Times New Roman" w:eastAsia="宋体" w:hAnsi="Times New Roman" w:hint="eastAsia"/>
          <w:sz w:val="24"/>
          <w:szCs w:val="24"/>
        </w:rPr>
        <w:t>。</w:t>
      </w:r>
    </w:p>
    <w:p w14:paraId="6C54B2AA" w14:textId="77777777" w:rsidR="00211879" w:rsidRPr="00305D6A" w:rsidRDefault="00211879" w:rsidP="00CE0BE4">
      <w:pPr>
        <w:spacing w:line="300" w:lineRule="auto"/>
        <w:rPr>
          <w:rFonts w:ascii="仿宋" w:eastAsia="仿宋" w:hAnsi="仿宋"/>
          <w:sz w:val="24"/>
          <w:szCs w:val="24"/>
        </w:rPr>
      </w:pPr>
      <w:r w:rsidRPr="00305D6A">
        <w:rPr>
          <w:rFonts w:ascii="仿宋" w:eastAsia="仿宋" w:hAnsi="仿宋" w:hint="eastAsia"/>
          <w:sz w:val="24"/>
          <w:szCs w:val="24"/>
        </w:rPr>
        <w:t>错误。</w:t>
      </w:r>
      <w:r w:rsidRPr="00CE0BE4">
        <w:rPr>
          <w:rFonts w:ascii="仿宋" w:eastAsia="仿宋" w:hAnsi="仿宋" w:hint="eastAsia"/>
          <w:sz w:val="24"/>
          <w:szCs w:val="24"/>
        </w:rPr>
        <w:t>政府的公债利息被看作是转移支付</w:t>
      </w:r>
      <w:r>
        <w:rPr>
          <w:rFonts w:ascii="仿宋" w:eastAsia="仿宋" w:hAnsi="仿宋" w:hint="eastAsia"/>
          <w:sz w:val="24"/>
          <w:szCs w:val="24"/>
        </w:rPr>
        <w:t>。</w:t>
      </w:r>
      <w:r w:rsidRPr="00CE0BE4">
        <w:rPr>
          <w:rFonts w:ascii="仿宋" w:eastAsia="仿宋" w:hAnsi="仿宋"/>
          <w:sz w:val="24"/>
          <w:szCs w:val="24"/>
        </w:rPr>
        <w:t xml:space="preserve">因为政府借的债不一定投入生产活动 </w:t>
      </w:r>
      <w:r>
        <w:rPr>
          <w:rFonts w:ascii="仿宋" w:eastAsia="仿宋" w:hAnsi="仿宋" w:hint="eastAsia"/>
          <w:sz w:val="24"/>
          <w:szCs w:val="24"/>
        </w:rPr>
        <w:t>，</w:t>
      </w:r>
      <w:r w:rsidRPr="00CE0BE4">
        <w:rPr>
          <w:rFonts w:ascii="仿宋" w:eastAsia="仿宋" w:hAnsi="仿宋"/>
          <w:sz w:val="24"/>
          <w:szCs w:val="24"/>
        </w:rPr>
        <w:t>而往往是用于弥补财政赤字</w:t>
      </w:r>
      <w:r>
        <w:rPr>
          <w:rFonts w:ascii="仿宋" w:eastAsia="仿宋" w:hAnsi="仿宋" w:hint="eastAsia"/>
          <w:sz w:val="24"/>
          <w:szCs w:val="24"/>
        </w:rPr>
        <w:t>。</w:t>
      </w:r>
      <w:r w:rsidRPr="00CE0BE4">
        <w:rPr>
          <w:rFonts w:ascii="仿宋" w:eastAsia="仿宋" w:hAnsi="仿宋" w:hint="eastAsia"/>
          <w:sz w:val="24"/>
          <w:szCs w:val="24"/>
        </w:rPr>
        <w:t>政府公债利息常常被看作是利用从纳税人身上所取得的收入来加</w:t>
      </w:r>
      <w:r w:rsidRPr="00CE0BE4">
        <w:rPr>
          <w:rFonts w:ascii="仿宋" w:eastAsia="仿宋" w:hAnsi="仿宋"/>
          <w:sz w:val="24"/>
          <w:szCs w:val="24"/>
        </w:rPr>
        <w:t>以支付的</w:t>
      </w:r>
      <w:r>
        <w:rPr>
          <w:rFonts w:ascii="仿宋" w:eastAsia="仿宋" w:hAnsi="仿宋" w:hint="eastAsia"/>
          <w:sz w:val="24"/>
          <w:szCs w:val="24"/>
        </w:rPr>
        <w:t>。</w:t>
      </w:r>
    </w:p>
    <w:p w14:paraId="085714FA" w14:textId="77777777" w:rsidR="00211879" w:rsidRDefault="00211879" w:rsidP="00305D6A">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2</w:t>
      </w:r>
      <w:r w:rsidRPr="000C4F5D">
        <w:rPr>
          <w:rFonts w:ascii="Times New Roman" w:eastAsia="宋体" w:hAnsi="Times New Roman" w:hint="eastAsia"/>
          <w:sz w:val="24"/>
          <w:szCs w:val="24"/>
        </w:rPr>
        <w:t>、</w:t>
      </w:r>
      <w:r w:rsidRPr="00EA2665">
        <w:rPr>
          <w:rFonts w:ascii="Times New Roman" w:eastAsia="宋体" w:hAnsi="Times New Roman" w:hint="eastAsia"/>
          <w:sz w:val="24"/>
          <w:szCs w:val="24"/>
        </w:rPr>
        <w:t>在一个两部门经济中</w:t>
      </w:r>
      <w:r w:rsidRPr="00EA2665">
        <w:rPr>
          <w:rFonts w:ascii="Times New Roman" w:eastAsia="宋体" w:hAnsi="Times New Roman"/>
          <w:sz w:val="24"/>
          <w:szCs w:val="24"/>
        </w:rPr>
        <w:t>,</w:t>
      </w:r>
      <w:r w:rsidRPr="00EA2665">
        <w:rPr>
          <w:rFonts w:ascii="Times New Roman" w:eastAsia="宋体" w:hAnsi="Times New Roman"/>
          <w:sz w:val="24"/>
          <w:szCs w:val="24"/>
        </w:rPr>
        <w:t>假设边际储蓄倾向为</w:t>
      </w:r>
      <w:r w:rsidRPr="00EA2665">
        <w:rPr>
          <w:rFonts w:ascii="Times New Roman" w:eastAsia="宋体" w:hAnsi="Times New Roman"/>
          <w:sz w:val="24"/>
          <w:szCs w:val="24"/>
        </w:rPr>
        <w:t>0.2,</w:t>
      </w:r>
      <w:r w:rsidRPr="00EA2665">
        <w:rPr>
          <w:rFonts w:ascii="Times New Roman" w:eastAsia="宋体" w:hAnsi="Times New Roman"/>
          <w:sz w:val="24"/>
          <w:szCs w:val="24"/>
        </w:rPr>
        <w:t>投资增加</w:t>
      </w:r>
      <w:r w:rsidRPr="00EA2665">
        <w:rPr>
          <w:rFonts w:ascii="Times New Roman" w:eastAsia="宋体" w:hAnsi="Times New Roman"/>
          <w:sz w:val="24"/>
          <w:szCs w:val="24"/>
        </w:rPr>
        <w:t>1000</w:t>
      </w:r>
      <w:r w:rsidRPr="00EA2665">
        <w:rPr>
          <w:rFonts w:ascii="Times New Roman" w:eastAsia="宋体" w:hAnsi="Times New Roman"/>
          <w:sz w:val="24"/>
          <w:szCs w:val="24"/>
        </w:rPr>
        <w:t>亿美元时</w:t>
      </w:r>
      <w:r>
        <w:rPr>
          <w:rFonts w:ascii="Times New Roman" w:eastAsia="宋体" w:hAnsi="Times New Roman" w:hint="eastAsia"/>
          <w:sz w:val="24"/>
          <w:szCs w:val="24"/>
        </w:rPr>
        <w:t>，储蓄也会增加</w:t>
      </w:r>
      <w:r>
        <w:rPr>
          <w:rFonts w:ascii="Times New Roman" w:eastAsia="宋体" w:hAnsi="Times New Roman" w:hint="eastAsia"/>
          <w:sz w:val="24"/>
          <w:szCs w:val="24"/>
        </w:rPr>
        <w:t>1</w:t>
      </w:r>
      <w:r>
        <w:rPr>
          <w:rFonts w:ascii="Times New Roman" w:eastAsia="宋体" w:hAnsi="Times New Roman"/>
          <w:sz w:val="24"/>
          <w:szCs w:val="24"/>
        </w:rPr>
        <w:t>000</w:t>
      </w:r>
      <w:r>
        <w:rPr>
          <w:rFonts w:ascii="Times New Roman" w:eastAsia="宋体" w:hAnsi="Times New Roman" w:hint="eastAsia"/>
          <w:sz w:val="24"/>
          <w:szCs w:val="24"/>
        </w:rPr>
        <w:t>亿美元。</w:t>
      </w:r>
    </w:p>
    <w:p w14:paraId="0FCC7FFB" w14:textId="77777777" w:rsidR="00211879" w:rsidRPr="00011F9A" w:rsidRDefault="00211879" w:rsidP="00305D6A">
      <w:pPr>
        <w:spacing w:line="300" w:lineRule="auto"/>
        <w:rPr>
          <w:rFonts w:ascii="仿宋" w:eastAsia="仿宋" w:hAnsi="仿宋"/>
          <w:sz w:val="24"/>
          <w:szCs w:val="24"/>
        </w:rPr>
      </w:pPr>
      <w:r w:rsidRPr="00011F9A">
        <w:rPr>
          <w:rFonts w:ascii="仿宋" w:eastAsia="仿宋" w:hAnsi="仿宋" w:hint="eastAsia"/>
          <w:sz w:val="24"/>
          <w:szCs w:val="24"/>
        </w:rPr>
        <w:t>正确。</w:t>
      </w:r>
      <w:r>
        <w:rPr>
          <w:rFonts w:ascii="仿宋" w:eastAsia="仿宋" w:hAnsi="仿宋" w:hint="eastAsia"/>
          <w:sz w:val="24"/>
          <w:szCs w:val="24"/>
        </w:rPr>
        <w:t>国民收入增加额为</w:t>
      </w:r>
      <w:r w:rsidR="003B2CFC" w:rsidRPr="00343EF1">
        <w:rPr>
          <w:rFonts w:ascii="仿宋" w:eastAsia="仿宋" w:hAnsi="仿宋"/>
          <w:noProof/>
          <w:position w:val="-24"/>
          <w:sz w:val="24"/>
          <w:szCs w:val="24"/>
        </w:rPr>
        <w:object w:dxaOrig="2260" w:dyaOrig="620" w14:anchorId="3A2EA3DE">
          <v:shape id="_x0000_i1055" type="#_x0000_t75" alt="" style="width:112.8pt;height:31.2pt;mso-width-percent:0;mso-height-percent:0;mso-width-percent:0;mso-height-percent:0" o:ole="">
            <v:imagedata r:id="rId66" o:title=""/>
          </v:shape>
          <o:OLEObject Type="Embed" ProgID="Equation.DSMT4" ShapeID="_x0000_i1055" DrawAspect="Content" ObjectID="_1744624947" r:id="rId67"/>
        </w:object>
      </w:r>
      <w:r>
        <w:rPr>
          <w:rFonts w:ascii="仿宋" w:eastAsia="仿宋" w:hAnsi="仿宋" w:hint="eastAsia"/>
          <w:sz w:val="24"/>
          <w:szCs w:val="24"/>
        </w:rPr>
        <w:t>亿美元。储蓄增加额为</w:t>
      </w:r>
      <w:r w:rsidR="003B2CFC" w:rsidRPr="00343EF1">
        <w:rPr>
          <w:rFonts w:ascii="仿宋" w:eastAsia="仿宋" w:hAnsi="仿宋"/>
          <w:noProof/>
          <w:position w:val="-6"/>
          <w:sz w:val="24"/>
          <w:szCs w:val="24"/>
        </w:rPr>
        <w:object w:dxaOrig="2220" w:dyaOrig="279" w14:anchorId="0AFF0878">
          <v:shape id="_x0000_i1056" type="#_x0000_t75" alt="" style="width:111pt;height:13.8pt;mso-width-percent:0;mso-height-percent:0;mso-width-percent:0;mso-height-percent:0" o:ole="">
            <v:imagedata r:id="rId68" o:title=""/>
          </v:shape>
          <o:OLEObject Type="Embed" ProgID="Equation.DSMT4" ShapeID="_x0000_i1056" DrawAspect="Content" ObjectID="_1744624948" r:id="rId69"/>
        </w:object>
      </w:r>
      <w:r>
        <w:rPr>
          <w:rFonts w:ascii="仿宋" w:eastAsia="仿宋" w:hAnsi="仿宋" w:hint="eastAsia"/>
          <w:sz w:val="24"/>
          <w:szCs w:val="24"/>
        </w:rPr>
        <w:t>亿美元。</w:t>
      </w:r>
    </w:p>
    <w:p w14:paraId="33568CC3" w14:textId="77777777" w:rsidR="00211879" w:rsidRPr="003437EF" w:rsidRDefault="00211879" w:rsidP="00305D6A">
      <w:pPr>
        <w:autoSpaceDE w:val="0"/>
        <w:autoSpaceDN w:val="0"/>
        <w:adjustRightInd w:val="0"/>
        <w:jc w:val="left"/>
        <w:rPr>
          <w:rFonts w:ascii="Times New Roman" w:eastAsia="宋体" w:hAnsi="Times New Roman"/>
          <w:sz w:val="24"/>
          <w:szCs w:val="24"/>
        </w:rPr>
      </w:pPr>
      <w:r>
        <w:rPr>
          <w:rFonts w:ascii="Times New Roman" w:eastAsia="宋体" w:hAnsi="Times New Roman"/>
          <w:sz w:val="24"/>
          <w:szCs w:val="24"/>
        </w:rPr>
        <w:t>3</w:t>
      </w:r>
      <w:r>
        <w:rPr>
          <w:rFonts w:ascii="Times New Roman" w:eastAsia="宋体" w:hAnsi="Times New Roman" w:hint="eastAsia"/>
          <w:sz w:val="24"/>
          <w:szCs w:val="24"/>
        </w:rPr>
        <w:t>、产品市场上总产出或总收入增加了，如果货币供给量不变，利率会上升。</w:t>
      </w:r>
    </w:p>
    <w:p w14:paraId="1A62E0BF" w14:textId="77777777" w:rsidR="00211879" w:rsidRDefault="00211879" w:rsidP="00305D6A">
      <w:pPr>
        <w:spacing w:line="300" w:lineRule="auto"/>
        <w:rPr>
          <w:rFonts w:ascii="仿宋" w:eastAsia="仿宋" w:hAnsi="仿宋"/>
          <w:sz w:val="24"/>
          <w:szCs w:val="24"/>
        </w:rPr>
      </w:pPr>
      <w:r w:rsidRPr="00305D6A">
        <w:rPr>
          <w:rFonts w:ascii="仿宋" w:eastAsia="仿宋" w:hAnsi="仿宋" w:hint="eastAsia"/>
          <w:sz w:val="24"/>
          <w:szCs w:val="24"/>
        </w:rPr>
        <w:t>正确。</w:t>
      </w:r>
    </w:p>
    <w:p w14:paraId="5E54B2F0" w14:textId="77777777" w:rsidR="00211879" w:rsidRDefault="00211879" w:rsidP="00C330CD">
      <w:pPr>
        <w:autoSpaceDE w:val="0"/>
        <w:autoSpaceDN w:val="0"/>
        <w:adjustRightInd w:val="0"/>
        <w:jc w:val="left"/>
        <w:rPr>
          <w:rFonts w:ascii="宋体" w:eastAsia="宋体" w:hAnsi="宋体" w:cs="Times New Roman"/>
          <w:color w:val="000000"/>
          <w:kern w:val="0"/>
          <w:sz w:val="24"/>
          <w:szCs w:val="24"/>
        </w:rPr>
      </w:pPr>
      <w:r>
        <w:rPr>
          <w:rFonts w:ascii="Times New Roman" w:eastAsia="宋体" w:hAnsi="Times New Roman"/>
          <w:sz w:val="24"/>
          <w:szCs w:val="24"/>
        </w:rPr>
        <w:t>4</w:t>
      </w:r>
      <w:r>
        <w:rPr>
          <w:rFonts w:ascii="Times New Roman" w:eastAsia="宋体" w:hAnsi="Times New Roman" w:hint="eastAsia"/>
          <w:sz w:val="24"/>
          <w:szCs w:val="24"/>
        </w:rPr>
        <w:t>、如果托宾</w:t>
      </w:r>
      <w:r w:rsidR="003B2CFC" w:rsidRPr="00343EF1">
        <w:rPr>
          <w:rFonts w:ascii="Times New Roman" w:eastAsia="宋体" w:hAnsi="Times New Roman"/>
          <w:noProof/>
          <w:position w:val="-10"/>
          <w:sz w:val="24"/>
          <w:szCs w:val="24"/>
        </w:rPr>
        <w:object w:dxaOrig="520" w:dyaOrig="320" w14:anchorId="65C4A5AD">
          <v:shape id="_x0000_i1057" type="#_x0000_t75" alt="" style="width:25.8pt;height:16.2pt;mso-width-percent:0;mso-height-percent:0;mso-width-percent:0;mso-height-percent:0" o:ole="">
            <v:imagedata r:id="rId70" o:title=""/>
          </v:shape>
          <o:OLEObject Type="Embed" ProgID="Equation.DSMT4" ShapeID="_x0000_i1057" DrawAspect="Content" ObjectID="_1744624949" r:id="rId71"/>
        </w:object>
      </w:r>
      <w:r>
        <w:rPr>
          <w:rFonts w:ascii="Times New Roman" w:eastAsia="宋体" w:hAnsi="Times New Roman" w:hint="eastAsia"/>
          <w:sz w:val="24"/>
          <w:szCs w:val="24"/>
        </w:rPr>
        <w:t>，一般而言会有新投资。</w:t>
      </w:r>
    </w:p>
    <w:p w14:paraId="726179D3" w14:textId="77777777" w:rsidR="00211879" w:rsidRPr="0009558B" w:rsidRDefault="00211879" w:rsidP="00CA0AA1">
      <w:pPr>
        <w:spacing w:line="300" w:lineRule="auto"/>
        <w:rPr>
          <w:rFonts w:ascii="仿宋" w:eastAsia="仿宋" w:hAnsi="仿宋"/>
          <w:sz w:val="24"/>
          <w:szCs w:val="24"/>
        </w:rPr>
      </w:pPr>
      <w:r>
        <w:rPr>
          <w:rFonts w:ascii="仿宋" w:eastAsia="仿宋" w:hAnsi="仿宋" w:hint="eastAsia"/>
          <w:sz w:val="24"/>
          <w:szCs w:val="24"/>
        </w:rPr>
        <w:t>正确</w:t>
      </w:r>
      <w:r w:rsidRPr="0009558B">
        <w:rPr>
          <w:rFonts w:ascii="仿宋" w:eastAsia="仿宋" w:hAnsi="仿宋" w:hint="eastAsia"/>
          <w:sz w:val="24"/>
          <w:szCs w:val="24"/>
        </w:rPr>
        <w:t>。</w:t>
      </w:r>
    </w:p>
    <w:p w14:paraId="208B8F49" w14:textId="77777777" w:rsidR="00211879" w:rsidRDefault="00211879" w:rsidP="0009558B">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5</w:t>
      </w:r>
      <w:r w:rsidRPr="000C4F5D">
        <w:rPr>
          <w:rFonts w:ascii="Times New Roman" w:eastAsia="宋体" w:hAnsi="Times New Roman" w:hint="eastAsia"/>
          <w:sz w:val="24"/>
          <w:szCs w:val="24"/>
        </w:rPr>
        <w:t>、</w:t>
      </w:r>
      <w:r>
        <w:rPr>
          <w:rFonts w:ascii="Times New Roman" w:eastAsia="宋体" w:hAnsi="Times New Roman" w:hint="eastAsia"/>
          <w:sz w:val="24"/>
          <w:szCs w:val="24"/>
        </w:rPr>
        <w:t>利率和息票债券价格的关系呈正方向变化。</w:t>
      </w:r>
    </w:p>
    <w:p w14:paraId="2504B245" w14:textId="77777777" w:rsidR="00211879" w:rsidRPr="00B96AC0" w:rsidRDefault="00211879" w:rsidP="0009558B">
      <w:pPr>
        <w:spacing w:line="300" w:lineRule="auto"/>
        <w:rPr>
          <w:rFonts w:ascii="仿宋" w:eastAsia="仿宋" w:hAnsi="仿宋"/>
          <w:sz w:val="24"/>
          <w:szCs w:val="24"/>
        </w:rPr>
      </w:pPr>
      <w:r w:rsidRPr="00B96AC0">
        <w:rPr>
          <w:rFonts w:ascii="仿宋" w:eastAsia="仿宋" w:hAnsi="仿宋" w:hint="eastAsia"/>
          <w:sz w:val="24"/>
          <w:szCs w:val="24"/>
        </w:rPr>
        <w:t>错误。</w:t>
      </w:r>
    </w:p>
    <w:p w14:paraId="4037D73C" w14:textId="77777777" w:rsidR="00211879" w:rsidRDefault="00211879" w:rsidP="0009558B">
      <w:pPr>
        <w:spacing w:line="300" w:lineRule="auto"/>
        <w:rPr>
          <w:rFonts w:ascii="Times New Roman" w:eastAsia="宋体" w:hAnsi="Times New Roman"/>
          <w:sz w:val="24"/>
          <w:szCs w:val="24"/>
        </w:rPr>
      </w:pPr>
      <w:r>
        <w:rPr>
          <w:rFonts w:ascii="Times New Roman" w:eastAsia="宋体" w:hAnsi="Times New Roman"/>
          <w:sz w:val="24"/>
          <w:szCs w:val="24"/>
        </w:rPr>
        <w:t>6</w:t>
      </w:r>
      <w:r w:rsidRPr="000C4F5D">
        <w:rPr>
          <w:rFonts w:ascii="Times New Roman" w:eastAsia="宋体" w:hAnsi="Times New Roman" w:hint="eastAsia"/>
          <w:sz w:val="24"/>
          <w:szCs w:val="24"/>
        </w:rPr>
        <w:t>、</w:t>
      </w:r>
      <w:r>
        <w:rPr>
          <w:rFonts w:ascii="Times New Roman" w:eastAsia="宋体" w:hAnsi="Times New Roman" w:hint="eastAsia"/>
          <w:sz w:val="24"/>
          <w:szCs w:val="24"/>
        </w:rPr>
        <w:t>关于货币的三个需求动机，交易动机的货币需求量取决于收入，谨慎动机和投机动机的需求量取决于利率。</w:t>
      </w:r>
    </w:p>
    <w:p w14:paraId="3948EE4A" w14:textId="77777777" w:rsidR="00211879" w:rsidRPr="004A1FF9" w:rsidRDefault="00211879" w:rsidP="0009558B">
      <w:pPr>
        <w:spacing w:line="300" w:lineRule="auto"/>
        <w:rPr>
          <w:rFonts w:ascii="仿宋" w:eastAsia="仿宋" w:hAnsi="仿宋"/>
          <w:sz w:val="24"/>
          <w:szCs w:val="24"/>
        </w:rPr>
      </w:pPr>
      <w:r w:rsidRPr="00B96AC0">
        <w:rPr>
          <w:rFonts w:ascii="仿宋" w:eastAsia="仿宋" w:hAnsi="仿宋" w:hint="eastAsia"/>
          <w:sz w:val="24"/>
          <w:szCs w:val="24"/>
        </w:rPr>
        <w:t>错误。</w:t>
      </w:r>
      <w:r>
        <w:rPr>
          <w:rFonts w:ascii="仿宋" w:eastAsia="仿宋" w:hAnsi="仿宋" w:hint="eastAsia"/>
          <w:sz w:val="24"/>
          <w:szCs w:val="24"/>
        </w:rPr>
        <w:t>谨慎动机货币需求量取决于收入。</w:t>
      </w:r>
    </w:p>
    <w:p w14:paraId="3DEA7063" w14:textId="77777777" w:rsidR="00211879" w:rsidRDefault="00211879" w:rsidP="000C4F5D">
      <w:pPr>
        <w:spacing w:line="300" w:lineRule="auto"/>
        <w:rPr>
          <w:rFonts w:ascii="Times New Roman" w:eastAsia="宋体" w:hAnsi="Times New Roman"/>
          <w:sz w:val="24"/>
          <w:szCs w:val="24"/>
        </w:rPr>
      </w:pPr>
      <w:r>
        <w:rPr>
          <w:rFonts w:ascii="Times New Roman" w:eastAsia="宋体" w:hAnsi="Times New Roman" w:hint="eastAsia"/>
          <w:sz w:val="24"/>
          <w:szCs w:val="24"/>
        </w:rPr>
        <w:t>7</w:t>
      </w:r>
      <w:r>
        <w:rPr>
          <w:rFonts w:ascii="Times New Roman" w:eastAsia="宋体" w:hAnsi="Times New Roman" w:hint="eastAsia"/>
          <w:sz w:val="24"/>
          <w:szCs w:val="24"/>
        </w:rPr>
        <w:t>、凯恩斯认为，总收入取决于与总供给相等的总有效需求，</w:t>
      </w:r>
      <w:r w:rsidRPr="00D341D4">
        <w:rPr>
          <w:rFonts w:ascii="Times New Roman" w:eastAsia="宋体" w:hAnsi="Times New Roman" w:hint="eastAsia"/>
          <w:sz w:val="24"/>
          <w:szCs w:val="24"/>
        </w:rPr>
        <w:t>由于边际消费倾向在短期是稳定的，所以有效需求主要取决于引致投资。</w:t>
      </w:r>
    </w:p>
    <w:p w14:paraId="65E66832" w14:textId="77777777" w:rsidR="00211879" w:rsidRPr="00710B95" w:rsidRDefault="00211879" w:rsidP="000C4F5D">
      <w:pPr>
        <w:spacing w:line="300" w:lineRule="auto"/>
        <w:rPr>
          <w:rFonts w:ascii="仿宋" w:eastAsia="仿宋" w:hAnsi="仿宋"/>
          <w:sz w:val="24"/>
          <w:szCs w:val="24"/>
        </w:rPr>
      </w:pPr>
      <w:r>
        <w:rPr>
          <w:rFonts w:ascii="仿宋" w:eastAsia="仿宋" w:hAnsi="仿宋" w:hint="eastAsia"/>
          <w:sz w:val="24"/>
          <w:szCs w:val="24"/>
        </w:rPr>
        <w:t>正确</w:t>
      </w:r>
      <w:r w:rsidRPr="00710B95">
        <w:rPr>
          <w:rFonts w:ascii="仿宋" w:eastAsia="仿宋" w:hAnsi="仿宋" w:hint="eastAsia"/>
          <w:sz w:val="24"/>
          <w:szCs w:val="24"/>
        </w:rPr>
        <w:t>。</w:t>
      </w:r>
    </w:p>
    <w:p w14:paraId="53382506" w14:textId="77777777" w:rsidR="00211879" w:rsidRDefault="00211879" w:rsidP="000C4F5D">
      <w:pPr>
        <w:spacing w:line="300" w:lineRule="auto"/>
        <w:rPr>
          <w:rFonts w:ascii="Times New Roman" w:eastAsia="宋体" w:hAnsi="Times New Roman"/>
          <w:sz w:val="24"/>
          <w:szCs w:val="24"/>
        </w:rPr>
      </w:pPr>
      <w:r>
        <w:rPr>
          <w:rFonts w:ascii="Times New Roman" w:eastAsia="宋体" w:hAnsi="Times New Roman"/>
          <w:sz w:val="24"/>
          <w:szCs w:val="24"/>
        </w:rPr>
        <w:t>8</w:t>
      </w:r>
      <w:r>
        <w:rPr>
          <w:rFonts w:ascii="Times New Roman" w:eastAsia="宋体" w:hAnsi="Times New Roman" w:hint="eastAsia"/>
          <w:sz w:val="24"/>
          <w:szCs w:val="24"/>
        </w:rPr>
        <w:t>、</w:t>
      </w:r>
      <w:r>
        <w:rPr>
          <w:rFonts w:ascii="Times New Roman" w:eastAsia="宋体" w:hAnsi="Times New Roman" w:hint="eastAsia"/>
          <w:sz w:val="24"/>
          <w:szCs w:val="24"/>
        </w:rPr>
        <w:t>I</w:t>
      </w:r>
      <w:r>
        <w:rPr>
          <w:rFonts w:ascii="Times New Roman" w:eastAsia="宋体" w:hAnsi="Times New Roman"/>
          <w:sz w:val="24"/>
          <w:szCs w:val="24"/>
        </w:rPr>
        <w:t>S</w:t>
      </w:r>
      <w:r>
        <w:rPr>
          <w:rFonts w:ascii="Times New Roman" w:eastAsia="宋体" w:hAnsi="Times New Roman" w:hint="eastAsia"/>
          <w:sz w:val="24"/>
          <w:szCs w:val="24"/>
        </w:rPr>
        <w:t>和</w:t>
      </w:r>
      <w:r>
        <w:rPr>
          <w:rFonts w:ascii="Times New Roman" w:eastAsia="宋体" w:hAnsi="Times New Roman" w:hint="eastAsia"/>
          <w:sz w:val="24"/>
          <w:szCs w:val="24"/>
        </w:rPr>
        <w:t>LM</w:t>
      </w:r>
      <w:r>
        <w:rPr>
          <w:rFonts w:ascii="Times New Roman" w:eastAsia="宋体" w:hAnsi="Times New Roman" w:hint="eastAsia"/>
          <w:sz w:val="24"/>
          <w:szCs w:val="24"/>
        </w:rPr>
        <w:t>的交点同时实现了充分就业下产品市场和货币市场的均衡。</w:t>
      </w:r>
    </w:p>
    <w:p w14:paraId="2BF12F5F" w14:textId="77777777" w:rsidR="00211879" w:rsidRPr="0086495D" w:rsidRDefault="00211879" w:rsidP="000C4F5D">
      <w:pPr>
        <w:spacing w:line="300" w:lineRule="auto"/>
        <w:rPr>
          <w:rFonts w:ascii="仿宋" w:eastAsia="仿宋" w:hAnsi="仿宋"/>
          <w:sz w:val="24"/>
          <w:szCs w:val="24"/>
        </w:rPr>
      </w:pPr>
      <w:r w:rsidRPr="0086495D">
        <w:rPr>
          <w:rFonts w:ascii="仿宋" w:eastAsia="仿宋" w:hAnsi="仿宋" w:hint="eastAsia"/>
          <w:sz w:val="24"/>
          <w:szCs w:val="24"/>
        </w:rPr>
        <w:t>错误。</w:t>
      </w:r>
      <w:r>
        <w:rPr>
          <w:rFonts w:ascii="仿宋" w:eastAsia="仿宋" w:hAnsi="仿宋" w:hint="eastAsia"/>
          <w:sz w:val="24"/>
          <w:szCs w:val="24"/>
        </w:rPr>
        <w:t>两个市场处于均衡状态，但并不一定处于充分就业状态。</w:t>
      </w:r>
    </w:p>
    <w:p w14:paraId="5EB32155" w14:textId="77777777" w:rsidR="00211879" w:rsidRDefault="00211879" w:rsidP="000C4F5D">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9</w:t>
      </w:r>
      <w:r w:rsidRPr="000C4F5D">
        <w:rPr>
          <w:rFonts w:ascii="Times New Roman" w:eastAsia="宋体" w:hAnsi="Times New Roman" w:hint="eastAsia"/>
          <w:sz w:val="24"/>
          <w:szCs w:val="24"/>
        </w:rPr>
        <w:t>、</w:t>
      </w:r>
      <w:r>
        <w:rPr>
          <w:rFonts w:ascii="Times New Roman" w:eastAsia="宋体" w:hAnsi="Times New Roman" w:hint="eastAsia"/>
          <w:sz w:val="24"/>
          <w:szCs w:val="24"/>
        </w:rPr>
        <w:t>物价水平下降，商品和劳务变得便宜，交易所需的现金减少导致利率下降，这使得投资增加引发总收入提高。这从利率的视角解释了总需求曲线为何向右下方倾斜。</w:t>
      </w:r>
    </w:p>
    <w:p w14:paraId="1912A135" w14:textId="77777777" w:rsidR="00211879" w:rsidRPr="0086495D" w:rsidRDefault="00211879" w:rsidP="000C4F5D">
      <w:pPr>
        <w:spacing w:line="300" w:lineRule="auto"/>
        <w:rPr>
          <w:rFonts w:ascii="仿宋" w:eastAsia="仿宋" w:hAnsi="仿宋"/>
          <w:sz w:val="24"/>
          <w:szCs w:val="24"/>
        </w:rPr>
      </w:pPr>
      <w:r w:rsidRPr="0086495D">
        <w:rPr>
          <w:rFonts w:ascii="仿宋" w:eastAsia="仿宋" w:hAnsi="仿宋" w:hint="eastAsia"/>
          <w:sz w:val="24"/>
          <w:szCs w:val="24"/>
        </w:rPr>
        <w:t>正确。</w:t>
      </w:r>
    </w:p>
    <w:p w14:paraId="7ABF343C" w14:textId="77777777" w:rsidR="00211879" w:rsidRDefault="00211879" w:rsidP="000C4F5D">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1</w:t>
      </w:r>
      <w:r w:rsidRPr="000C4F5D">
        <w:rPr>
          <w:rFonts w:ascii="Times New Roman" w:eastAsia="宋体" w:hAnsi="Times New Roman"/>
          <w:sz w:val="24"/>
          <w:szCs w:val="24"/>
        </w:rPr>
        <w:t>0</w:t>
      </w:r>
      <w:r w:rsidRPr="000C4F5D">
        <w:rPr>
          <w:rFonts w:ascii="Times New Roman" w:eastAsia="宋体" w:hAnsi="Times New Roman" w:hint="eastAsia"/>
          <w:sz w:val="24"/>
          <w:szCs w:val="24"/>
        </w:rPr>
        <w:t>、</w:t>
      </w:r>
      <w:r>
        <w:rPr>
          <w:rFonts w:ascii="Times New Roman" w:eastAsia="宋体" w:hAnsi="Times New Roman" w:hint="eastAsia"/>
          <w:sz w:val="24"/>
          <w:szCs w:val="24"/>
        </w:rPr>
        <w:t>无论是财政政策还是货币政策，都是通过影响利率、消费和投资进而影响总需求，因此一般都被称为需求管理政策。</w:t>
      </w:r>
    </w:p>
    <w:p w14:paraId="1443D4AA" w14:textId="77777777" w:rsidR="00211879" w:rsidRPr="009F6B49" w:rsidRDefault="00211879" w:rsidP="000C4F5D">
      <w:pPr>
        <w:spacing w:line="300" w:lineRule="auto"/>
        <w:rPr>
          <w:rFonts w:ascii="仿宋" w:eastAsia="仿宋" w:hAnsi="仿宋"/>
          <w:color w:val="FF0000"/>
          <w:sz w:val="24"/>
          <w:szCs w:val="24"/>
        </w:rPr>
      </w:pPr>
      <w:r>
        <w:rPr>
          <w:rFonts w:ascii="仿宋" w:eastAsia="仿宋" w:hAnsi="仿宋" w:hint="eastAsia"/>
          <w:sz w:val="24"/>
          <w:szCs w:val="24"/>
        </w:rPr>
        <w:t>正确</w:t>
      </w:r>
      <w:r w:rsidRPr="009F6B49">
        <w:rPr>
          <w:rFonts w:ascii="仿宋" w:eastAsia="仿宋" w:hAnsi="仿宋" w:hint="eastAsia"/>
          <w:sz w:val="24"/>
          <w:szCs w:val="24"/>
        </w:rPr>
        <w:t>。</w:t>
      </w:r>
    </w:p>
    <w:p w14:paraId="094242C5" w14:textId="77777777" w:rsidR="00211879" w:rsidRPr="000C4F5D" w:rsidRDefault="00211879" w:rsidP="000C4F5D">
      <w:pPr>
        <w:spacing w:line="300" w:lineRule="auto"/>
        <w:rPr>
          <w:rFonts w:ascii="Times New Roman" w:eastAsia="宋体" w:hAnsi="Times New Roman"/>
          <w:sz w:val="24"/>
          <w:szCs w:val="24"/>
        </w:rPr>
      </w:pPr>
    </w:p>
    <w:p w14:paraId="4E083E35" w14:textId="77777777" w:rsidR="00211879" w:rsidRDefault="00211879" w:rsidP="00345363">
      <w:pPr>
        <w:spacing w:line="300" w:lineRule="auto"/>
        <w:rPr>
          <w:rFonts w:ascii="Times New Roman" w:eastAsia="宋体" w:hAnsi="Times New Roman"/>
          <w:sz w:val="24"/>
          <w:szCs w:val="24"/>
        </w:rPr>
      </w:pPr>
      <w:r w:rsidRPr="003E6889">
        <w:rPr>
          <w:rFonts w:ascii="Times New Roman" w:eastAsia="宋体" w:hAnsi="Times New Roman" w:hint="eastAsia"/>
          <w:b/>
          <w:bCs/>
          <w:sz w:val="24"/>
          <w:szCs w:val="24"/>
        </w:rPr>
        <w:t>三、</w:t>
      </w:r>
      <w:r w:rsidRPr="00345363">
        <w:rPr>
          <w:rFonts w:ascii="Times New Roman" w:eastAsia="宋体" w:hAnsi="Times New Roman" w:hint="eastAsia"/>
          <w:b/>
          <w:bCs/>
          <w:sz w:val="24"/>
          <w:szCs w:val="24"/>
        </w:rPr>
        <w:t>请回答下列问题，并画图来证实你的判断</w:t>
      </w:r>
      <w:r>
        <w:rPr>
          <w:rFonts w:ascii="Times New Roman" w:eastAsia="宋体" w:hAnsi="Times New Roman" w:hint="eastAsia"/>
          <w:b/>
          <w:bCs/>
          <w:sz w:val="24"/>
          <w:szCs w:val="24"/>
        </w:rPr>
        <w:t>（共</w:t>
      </w:r>
      <w:r>
        <w:rPr>
          <w:rFonts w:ascii="Times New Roman" w:eastAsia="宋体" w:hAnsi="Times New Roman" w:hint="eastAsia"/>
          <w:b/>
          <w:bCs/>
          <w:sz w:val="24"/>
          <w:szCs w:val="24"/>
        </w:rPr>
        <w:t>2</w:t>
      </w:r>
      <w:r>
        <w:rPr>
          <w:rFonts w:ascii="Times New Roman" w:eastAsia="宋体" w:hAnsi="Times New Roman"/>
          <w:b/>
          <w:bCs/>
          <w:sz w:val="24"/>
          <w:szCs w:val="24"/>
        </w:rPr>
        <w:t>0</w:t>
      </w:r>
      <w:r>
        <w:rPr>
          <w:rFonts w:ascii="Times New Roman" w:eastAsia="宋体" w:hAnsi="Times New Roman" w:hint="eastAsia"/>
          <w:b/>
          <w:bCs/>
          <w:sz w:val="24"/>
          <w:szCs w:val="24"/>
        </w:rPr>
        <w:t>分）</w:t>
      </w:r>
    </w:p>
    <w:p w14:paraId="2D474B66" w14:textId="77777777" w:rsidR="00211879" w:rsidRDefault="00211879" w:rsidP="00367880">
      <w:pPr>
        <w:spacing w:line="300" w:lineRule="auto"/>
        <w:rPr>
          <w:rFonts w:ascii="Times New Roman" w:eastAsia="宋体" w:hAnsi="Times New Roman"/>
          <w:sz w:val="24"/>
          <w:szCs w:val="24"/>
        </w:rPr>
      </w:pPr>
      <w:r>
        <w:rPr>
          <w:rFonts w:ascii="Times New Roman" w:eastAsia="宋体" w:hAnsi="Times New Roman" w:hint="eastAsia"/>
          <w:sz w:val="24"/>
          <w:szCs w:val="24"/>
        </w:rPr>
        <w:t>假设经济中货币数量突然减少，用</w:t>
      </w:r>
      <w:r>
        <w:rPr>
          <w:rFonts w:ascii="Times New Roman" w:eastAsia="宋体" w:hAnsi="Times New Roman" w:hint="eastAsia"/>
          <w:sz w:val="24"/>
          <w:szCs w:val="24"/>
        </w:rPr>
        <w:t>AD-AS</w:t>
      </w:r>
      <w:r>
        <w:rPr>
          <w:rFonts w:ascii="Times New Roman" w:eastAsia="宋体" w:hAnsi="Times New Roman" w:hint="eastAsia"/>
          <w:sz w:val="24"/>
          <w:szCs w:val="24"/>
        </w:rPr>
        <w:t>模型说明：</w:t>
      </w:r>
    </w:p>
    <w:p w14:paraId="23246139" w14:textId="77777777" w:rsidR="00211879" w:rsidRPr="00AB5A38" w:rsidRDefault="00211879" w:rsidP="00AB5A38">
      <w:pPr>
        <w:pStyle w:val="a3"/>
        <w:numPr>
          <w:ilvl w:val="0"/>
          <w:numId w:val="4"/>
        </w:numPr>
        <w:spacing w:line="300" w:lineRule="auto"/>
        <w:ind w:firstLineChars="0"/>
        <w:rPr>
          <w:rFonts w:ascii="Times New Roman" w:eastAsia="宋体" w:hAnsi="Times New Roman"/>
          <w:sz w:val="24"/>
          <w:szCs w:val="24"/>
        </w:rPr>
      </w:pPr>
      <w:r w:rsidRPr="00AB5A38">
        <w:rPr>
          <w:rFonts w:ascii="Times New Roman" w:eastAsia="宋体" w:hAnsi="Times New Roman" w:hint="eastAsia"/>
          <w:sz w:val="24"/>
          <w:szCs w:val="24"/>
        </w:rPr>
        <w:t>短期中价格水平与总产出水平的变动情况；</w:t>
      </w:r>
    </w:p>
    <w:p w14:paraId="45B28107" w14:textId="77777777" w:rsidR="00211879" w:rsidRPr="00AB5A38" w:rsidRDefault="00211879" w:rsidP="00AB5A38">
      <w:pPr>
        <w:pStyle w:val="a3"/>
        <w:numPr>
          <w:ilvl w:val="0"/>
          <w:numId w:val="4"/>
        </w:numPr>
        <w:spacing w:line="300" w:lineRule="auto"/>
        <w:ind w:firstLineChars="0"/>
        <w:rPr>
          <w:rFonts w:ascii="Times New Roman" w:eastAsia="宋体" w:hAnsi="Times New Roman"/>
          <w:sz w:val="24"/>
          <w:szCs w:val="24"/>
        </w:rPr>
      </w:pPr>
      <w:r>
        <w:rPr>
          <w:rFonts w:ascii="Times New Roman" w:eastAsia="宋体" w:hAnsi="Times New Roman" w:hint="eastAsia"/>
          <w:sz w:val="24"/>
          <w:szCs w:val="24"/>
        </w:rPr>
        <w:t>长期中价格水平与总产出水平的变动情况。</w:t>
      </w:r>
    </w:p>
    <w:p w14:paraId="6C0CC1A8" w14:textId="77777777" w:rsidR="00211879" w:rsidRDefault="00211879" w:rsidP="00367880">
      <w:pPr>
        <w:spacing w:line="300" w:lineRule="auto"/>
        <w:rPr>
          <w:rFonts w:ascii="Times New Roman" w:eastAsia="宋体" w:hAnsi="Times New Roman"/>
          <w:sz w:val="24"/>
          <w:szCs w:val="24"/>
        </w:rPr>
      </w:pPr>
    </w:p>
    <w:p w14:paraId="406E3B40" w14:textId="77777777" w:rsidR="00211879" w:rsidRDefault="00211879" w:rsidP="00345363">
      <w:pPr>
        <w:spacing w:line="300" w:lineRule="auto"/>
        <w:rPr>
          <w:rFonts w:ascii="仿宋" w:eastAsia="仿宋" w:hAnsi="仿宋"/>
          <w:sz w:val="24"/>
          <w:szCs w:val="24"/>
        </w:rPr>
      </w:pPr>
      <w:r w:rsidRPr="000E56FF">
        <w:rPr>
          <w:rFonts w:ascii="仿宋" w:eastAsia="仿宋" w:hAnsi="仿宋" w:hint="eastAsia"/>
          <w:sz w:val="24"/>
          <w:szCs w:val="24"/>
        </w:rPr>
        <w:t>【解答】</w:t>
      </w:r>
    </w:p>
    <w:p w14:paraId="5FE3CB68" w14:textId="77777777" w:rsidR="00211879" w:rsidRDefault="00211879" w:rsidP="00147CBA">
      <w:pPr>
        <w:spacing w:line="300" w:lineRule="auto"/>
        <w:jc w:val="center"/>
        <w:rPr>
          <w:rFonts w:ascii="仿宋" w:eastAsia="仿宋" w:hAnsi="仿宋"/>
          <w:sz w:val="24"/>
          <w:szCs w:val="24"/>
        </w:rPr>
      </w:pPr>
      <w:r>
        <w:rPr>
          <w:noProof/>
        </w:rPr>
        <w:drawing>
          <wp:inline distT="0" distB="0" distL="0" distR="0" wp14:anchorId="6BE894D0" wp14:editId="54A1D1F1">
            <wp:extent cx="3716122" cy="2469998"/>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3721002" cy="2473242"/>
                    </a:xfrm>
                    <a:prstGeom prst="rect">
                      <a:avLst/>
                    </a:prstGeom>
                  </pic:spPr>
                </pic:pic>
              </a:graphicData>
            </a:graphic>
          </wp:inline>
        </w:drawing>
      </w:r>
    </w:p>
    <w:p w14:paraId="40FF47B9" w14:textId="77777777" w:rsidR="00211879" w:rsidRDefault="00211879" w:rsidP="0015458C">
      <w:pPr>
        <w:pStyle w:val="a3"/>
        <w:numPr>
          <w:ilvl w:val="0"/>
          <w:numId w:val="5"/>
        </w:numPr>
        <w:spacing w:line="300" w:lineRule="auto"/>
        <w:ind w:firstLineChars="0"/>
        <w:rPr>
          <w:rFonts w:ascii="仿宋" w:eastAsia="仿宋" w:hAnsi="仿宋"/>
          <w:sz w:val="24"/>
          <w:szCs w:val="24"/>
        </w:rPr>
      </w:pPr>
      <w:r w:rsidRPr="0015458C">
        <w:rPr>
          <w:rFonts w:ascii="仿宋" w:eastAsia="仿宋" w:hAnsi="仿宋" w:hint="eastAsia"/>
          <w:sz w:val="24"/>
          <w:szCs w:val="24"/>
        </w:rPr>
        <w:t>短期中价格水平与总产出水平的变动情况：</w:t>
      </w:r>
    </w:p>
    <w:p w14:paraId="1C6F501D" w14:textId="77777777" w:rsidR="00211879" w:rsidRDefault="00211879" w:rsidP="00AC7C20">
      <w:pPr>
        <w:spacing w:line="300" w:lineRule="auto"/>
        <w:rPr>
          <w:rFonts w:ascii="仿宋" w:eastAsia="仿宋" w:hAnsi="仿宋"/>
          <w:sz w:val="24"/>
          <w:szCs w:val="24"/>
        </w:rPr>
      </w:pPr>
      <w:r>
        <w:rPr>
          <w:rFonts w:ascii="仿宋" w:eastAsia="仿宋" w:hAnsi="仿宋" w:hint="eastAsia"/>
          <w:sz w:val="24"/>
          <w:szCs w:val="24"/>
        </w:rPr>
        <w:t>货币数量突然减少，相应地利率上升，从而减少了整个社会的投资量。（</w:t>
      </w:r>
      <w:r w:rsidRPr="001465C6">
        <w:rPr>
          <w:rFonts w:ascii="仿宋" w:eastAsia="仿宋" w:hAnsi="仿宋" w:hint="eastAsia"/>
          <w:color w:val="FF0000"/>
          <w:sz w:val="24"/>
          <w:szCs w:val="24"/>
        </w:rPr>
        <w:t>2分</w:t>
      </w:r>
      <w:r>
        <w:rPr>
          <w:rFonts w:ascii="仿宋" w:eastAsia="仿宋" w:hAnsi="仿宋" w:hint="eastAsia"/>
          <w:sz w:val="24"/>
          <w:szCs w:val="24"/>
        </w:rPr>
        <w:t>）</w:t>
      </w:r>
    </w:p>
    <w:p w14:paraId="75611C15" w14:textId="77777777" w:rsidR="00211879" w:rsidRDefault="00211879" w:rsidP="00AC7C20">
      <w:pPr>
        <w:spacing w:line="300" w:lineRule="auto"/>
        <w:rPr>
          <w:rFonts w:ascii="仿宋" w:eastAsia="仿宋" w:hAnsi="仿宋"/>
          <w:sz w:val="24"/>
          <w:szCs w:val="24"/>
        </w:rPr>
      </w:pPr>
      <w:r>
        <w:rPr>
          <w:rFonts w:ascii="仿宋" w:eastAsia="仿宋" w:hAnsi="仿宋" w:hint="eastAsia"/>
          <w:sz w:val="24"/>
          <w:szCs w:val="24"/>
        </w:rPr>
        <w:t>这一冲击首先对AD曲线产生影响，AD曲线向左移动（如上图从</w:t>
      </w:r>
      <w:r w:rsidR="003B2CFC" w:rsidRPr="00343EF1">
        <w:rPr>
          <w:rFonts w:ascii="仿宋" w:eastAsia="仿宋" w:hAnsi="仿宋"/>
          <w:noProof/>
          <w:position w:val="-12"/>
          <w:sz w:val="24"/>
          <w:szCs w:val="24"/>
        </w:rPr>
        <w:object w:dxaOrig="460" w:dyaOrig="360" w14:anchorId="5EFFF76C">
          <v:shape id="_x0000_i1058" type="#_x0000_t75" alt="" style="width:22.8pt;height:18pt;mso-width-percent:0;mso-height-percent:0;mso-width-percent:0;mso-height-percent:0" o:ole="">
            <v:imagedata r:id="rId73" o:title=""/>
          </v:shape>
          <o:OLEObject Type="Embed" ProgID="Equation.DSMT4" ShapeID="_x0000_i1058" DrawAspect="Content" ObjectID="_1744624950" r:id="rId74"/>
        </w:object>
      </w:r>
      <w:r>
        <w:rPr>
          <w:rFonts w:ascii="仿宋" w:eastAsia="仿宋" w:hAnsi="仿宋" w:hint="eastAsia"/>
          <w:sz w:val="24"/>
          <w:szCs w:val="24"/>
        </w:rPr>
        <w:t>移动至</w:t>
      </w:r>
      <w:r w:rsidR="003B2CFC" w:rsidRPr="00343EF1">
        <w:rPr>
          <w:rFonts w:ascii="仿宋" w:eastAsia="仿宋" w:hAnsi="仿宋"/>
          <w:noProof/>
          <w:position w:val="-12"/>
          <w:sz w:val="24"/>
          <w:szCs w:val="24"/>
        </w:rPr>
        <w:object w:dxaOrig="480" w:dyaOrig="360" w14:anchorId="1CD5C39F">
          <v:shape id="_x0000_i1059" type="#_x0000_t75" alt="" style="width:24pt;height:18pt;mso-width-percent:0;mso-height-percent:0;mso-width-percent:0;mso-height-percent:0" o:ole="">
            <v:imagedata r:id="rId75" o:title=""/>
          </v:shape>
          <o:OLEObject Type="Embed" ProgID="Equation.DSMT4" ShapeID="_x0000_i1059" DrawAspect="Content" ObjectID="_1744624951" r:id="rId76"/>
        </w:object>
      </w:r>
      <w:r>
        <w:rPr>
          <w:rFonts w:ascii="仿宋" w:eastAsia="仿宋" w:hAnsi="仿宋" w:hint="eastAsia"/>
          <w:sz w:val="24"/>
          <w:szCs w:val="24"/>
        </w:rPr>
        <w:t>）。（</w:t>
      </w:r>
      <w:r w:rsidRPr="001465C6">
        <w:rPr>
          <w:rFonts w:ascii="仿宋" w:eastAsia="仿宋" w:hAnsi="仿宋" w:hint="eastAsia"/>
          <w:color w:val="FF0000"/>
          <w:sz w:val="24"/>
          <w:szCs w:val="24"/>
        </w:rPr>
        <w:t>2分</w:t>
      </w:r>
      <w:r>
        <w:rPr>
          <w:rFonts w:ascii="仿宋" w:eastAsia="仿宋" w:hAnsi="仿宋" w:hint="eastAsia"/>
          <w:sz w:val="24"/>
          <w:szCs w:val="24"/>
        </w:rPr>
        <w:t>）</w:t>
      </w:r>
    </w:p>
    <w:p w14:paraId="297F50A2" w14:textId="77777777" w:rsidR="00211879" w:rsidRPr="00AC7C20" w:rsidRDefault="00211879" w:rsidP="00AC7C20">
      <w:pPr>
        <w:spacing w:line="300" w:lineRule="auto"/>
        <w:rPr>
          <w:rFonts w:ascii="仿宋" w:eastAsia="仿宋" w:hAnsi="仿宋"/>
          <w:sz w:val="24"/>
          <w:szCs w:val="24"/>
        </w:rPr>
      </w:pPr>
      <w:r>
        <w:rPr>
          <w:rFonts w:ascii="仿宋" w:eastAsia="仿宋" w:hAnsi="仿宋" w:hint="eastAsia"/>
          <w:sz w:val="24"/>
          <w:szCs w:val="24"/>
        </w:rPr>
        <w:t>经济均衡状态从A点移动至B点。此时产量从原来的</w:t>
      </w:r>
      <w:r w:rsidR="003B2CFC" w:rsidRPr="00343EF1">
        <w:rPr>
          <w:rFonts w:ascii="仿宋" w:eastAsia="仿宋" w:hAnsi="仿宋"/>
          <w:noProof/>
          <w:position w:val="-14"/>
          <w:sz w:val="24"/>
          <w:szCs w:val="24"/>
        </w:rPr>
        <w:object w:dxaOrig="300" w:dyaOrig="380" w14:anchorId="5637B010">
          <v:shape id="_x0000_i1060" type="#_x0000_t75" alt="" style="width:15pt;height:19.2pt;mso-width-percent:0;mso-height-percent:0;mso-width-percent:0;mso-height-percent:0" o:ole="">
            <v:imagedata r:id="rId77" o:title=""/>
          </v:shape>
          <o:OLEObject Type="Embed" ProgID="Equation.DSMT4" ShapeID="_x0000_i1060" DrawAspect="Content" ObjectID="_1744624952" r:id="rId78"/>
        </w:object>
      </w:r>
      <w:r>
        <w:rPr>
          <w:rFonts w:ascii="仿宋" w:eastAsia="仿宋" w:hAnsi="仿宋" w:hint="eastAsia"/>
          <w:sz w:val="24"/>
          <w:szCs w:val="24"/>
        </w:rPr>
        <w:t>下降到</w:t>
      </w:r>
      <w:r w:rsidR="003B2CFC" w:rsidRPr="00343EF1">
        <w:rPr>
          <w:rFonts w:ascii="仿宋" w:eastAsia="仿宋" w:hAnsi="仿宋"/>
          <w:noProof/>
          <w:position w:val="-12"/>
          <w:sz w:val="24"/>
          <w:szCs w:val="24"/>
        </w:rPr>
        <w:object w:dxaOrig="279" w:dyaOrig="360" w14:anchorId="52EC3D3E">
          <v:shape id="_x0000_i1061" type="#_x0000_t75" alt="" style="width:13.8pt;height:18pt;mso-width-percent:0;mso-height-percent:0;mso-width-percent:0;mso-height-percent:0" o:ole="">
            <v:imagedata r:id="rId79" o:title=""/>
          </v:shape>
          <o:OLEObject Type="Embed" ProgID="Equation.DSMT4" ShapeID="_x0000_i1061" DrawAspect="Content" ObjectID="_1744624953" r:id="rId80"/>
        </w:object>
      </w:r>
      <w:r>
        <w:rPr>
          <w:rFonts w:ascii="仿宋" w:eastAsia="仿宋" w:hAnsi="仿宋" w:hint="eastAsia"/>
          <w:sz w:val="24"/>
          <w:szCs w:val="24"/>
        </w:rPr>
        <w:t>，（</w:t>
      </w:r>
      <w:r w:rsidRPr="001465C6">
        <w:rPr>
          <w:rFonts w:ascii="仿宋" w:eastAsia="仿宋" w:hAnsi="仿宋" w:hint="eastAsia"/>
          <w:color w:val="FF0000"/>
          <w:sz w:val="24"/>
          <w:szCs w:val="24"/>
        </w:rPr>
        <w:t>2分</w:t>
      </w:r>
      <w:r>
        <w:rPr>
          <w:rFonts w:ascii="仿宋" w:eastAsia="仿宋" w:hAnsi="仿宋" w:hint="eastAsia"/>
          <w:sz w:val="24"/>
          <w:szCs w:val="24"/>
        </w:rPr>
        <w:t>）价格水平从</w:t>
      </w:r>
      <w:r w:rsidR="003B2CFC" w:rsidRPr="00343EF1">
        <w:rPr>
          <w:rFonts w:ascii="仿宋" w:eastAsia="仿宋" w:hAnsi="仿宋"/>
          <w:noProof/>
          <w:position w:val="-12"/>
          <w:sz w:val="24"/>
          <w:szCs w:val="24"/>
        </w:rPr>
        <w:object w:dxaOrig="240" w:dyaOrig="360" w14:anchorId="449DC7F7">
          <v:shape id="_x0000_i1062" type="#_x0000_t75" alt="" style="width:12pt;height:18pt;mso-width-percent:0;mso-height-percent:0;mso-width-percent:0;mso-height-percent:0" o:ole="">
            <v:imagedata r:id="rId81" o:title=""/>
          </v:shape>
          <o:OLEObject Type="Embed" ProgID="Equation.DSMT4" ShapeID="_x0000_i1062" DrawAspect="Content" ObjectID="_1744624954" r:id="rId82"/>
        </w:object>
      </w:r>
      <w:r>
        <w:rPr>
          <w:rFonts w:ascii="仿宋" w:eastAsia="仿宋" w:hAnsi="仿宋" w:hint="eastAsia"/>
          <w:sz w:val="24"/>
          <w:szCs w:val="24"/>
        </w:rPr>
        <w:t>下降到</w:t>
      </w:r>
      <w:r w:rsidR="003B2CFC" w:rsidRPr="00343EF1">
        <w:rPr>
          <w:rFonts w:ascii="仿宋" w:eastAsia="仿宋" w:hAnsi="仿宋"/>
          <w:noProof/>
          <w:position w:val="-12"/>
          <w:sz w:val="24"/>
          <w:szCs w:val="24"/>
        </w:rPr>
        <w:object w:dxaOrig="260" w:dyaOrig="360" w14:anchorId="35B5336A">
          <v:shape id="_x0000_i1063" type="#_x0000_t75" alt="" style="width:13.2pt;height:18pt;mso-width-percent:0;mso-height-percent:0;mso-width-percent:0;mso-height-percent:0" o:ole="">
            <v:imagedata r:id="rId83" o:title=""/>
          </v:shape>
          <o:OLEObject Type="Embed" ProgID="Equation.DSMT4" ShapeID="_x0000_i1063" DrawAspect="Content" ObjectID="_1744624955" r:id="rId84"/>
        </w:object>
      </w:r>
      <w:r>
        <w:rPr>
          <w:rFonts w:ascii="仿宋" w:eastAsia="仿宋" w:hAnsi="仿宋" w:hint="eastAsia"/>
          <w:sz w:val="24"/>
          <w:szCs w:val="24"/>
        </w:rPr>
        <w:t>。（</w:t>
      </w:r>
      <w:r w:rsidRPr="001465C6">
        <w:rPr>
          <w:rFonts w:ascii="仿宋" w:eastAsia="仿宋" w:hAnsi="仿宋" w:hint="eastAsia"/>
          <w:color w:val="FF0000"/>
          <w:sz w:val="24"/>
          <w:szCs w:val="24"/>
        </w:rPr>
        <w:t>2分</w:t>
      </w:r>
      <w:r>
        <w:rPr>
          <w:rFonts w:ascii="仿宋" w:eastAsia="仿宋" w:hAnsi="仿宋" w:hint="eastAsia"/>
          <w:sz w:val="24"/>
          <w:szCs w:val="24"/>
        </w:rPr>
        <w:t>）产出水平下降表明经济处于衰退当中。（</w:t>
      </w:r>
      <w:r w:rsidRPr="001465C6">
        <w:rPr>
          <w:rFonts w:ascii="仿宋" w:eastAsia="仿宋" w:hAnsi="仿宋" w:hint="eastAsia"/>
          <w:color w:val="FF0000"/>
          <w:sz w:val="24"/>
          <w:szCs w:val="24"/>
        </w:rPr>
        <w:t>2分</w:t>
      </w:r>
      <w:r>
        <w:rPr>
          <w:rFonts w:ascii="仿宋" w:eastAsia="仿宋" w:hAnsi="仿宋" w:hint="eastAsia"/>
          <w:sz w:val="24"/>
          <w:szCs w:val="24"/>
        </w:rPr>
        <w:t>）</w:t>
      </w:r>
    </w:p>
    <w:p w14:paraId="14452C33" w14:textId="77777777" w:rsidR="00211879" w:rsidRPr="0015458C" w:rsidRDefault="00211879" w:rsidP="0015458C">
      <w:pPr>
        <w:pStyle w:val="a3"/>
        <w:numPr>
          <w:ilvl w:val="0"/>
          <w:numId w:val="5"/>
        </w:numPr>
        <w:spacing w:line="300" w:lineRule="auto"/>
        <w:ind w:firstLineChars="0"/>
        <w:rPr>
          <w:rFonts w:ascii="仿宋" w:eastAsia="仿宋" w:hAnsi="仿宋"/>
          <w:sz w:val="24"/>
          <w:szCs w:val="24"/>
        </w:rPr>
      </w:pPr>
      <w:r>
        <w:rPr>
          <w:rFonts w:ascii="仿宋" w:eastAsia="仿宋" w:hAnsi="仿宋" w:hint="eastAsia"/>
          <w:sz w:val="24"/>
          <w:szCs w:val="24"/>
        </w:rPr>
        <w:t>考察经济从短期均衡向长期均衡的转变。如上图，由于B点价格水平低于A点的价格水平，于是工人和企业开始对低于预期的价格水平作出调整，（</w:t>
      </w:r>
      <w:r w:rsidRPr="001B617E">
        <w:rPr>
          <w:rFonts w:ascii="仿宋" w:eastAsia="仿宋" w:hAnsi="仿宋" w:hint="eastAsia"/>
          <w:color w:val="FF0000"/>
          <w:sz w:val="24"/>
          <w:szCs w:val="24"/>
        </w:rPr>
        <w:t>2分</w:t>
      </w:r>
      <w:r>
        <w:rPr>
          <w:rFonts w:ascii="仿宋" w:eastAsia="仿宋" w:hAnsi="仿宋" w:hint="eastAsia"/>
          <w:sz w:val="24"/>
          <w:szCs w:val="24"/>
        </w:rPr>
        <w:t>）工人愿意接受更低的工资（物价下跌、失业率上涨的压力），（</w:t>
      </w:r>
      <w:r w:rsidRPr="001B617E">
        <w:rPr>
          <w:rFonts w:ascii="仿宋" w:eastAsia="仿宋" w:hAnsi="仿宋" w:hint="eastAsia"/>
          <w:color w:val="FF0000"/>
          <w:sz w:val="24"/>
          <w:szCs w:val="24"/>
        </w:rPr>
        <w:t>2分</w:t>
      </w:r>
      <w:r>
        <w:rPr>
          <w:rFonts w:ascii="仿宋" w:eastAsia="仿宋" w:hAnsi="仿宋" w:hint="eastAsia"/>
          <w:sz w:val="24"/>
          <w:szCs w:val="24"/>
        </w:rPr>
        <w:t>）企业也愿意接受更低的价格（总需求减少的压力）。（</w:t>
      </w:r>
      <w:r w:rsidRPr="001B617E">
        <w:rPr>
          <w:rFonts w:ascii="仿宋" w:eastAsia="仿宋" w:hAnsi="仿宋" w:hint="eastAsia"/>
          <w:color w:val="FF0000"/>
          <w:sz w:val="24"/>
          <w:szCs w:val="24"/>
        </w:rPr>
        <w:t>2分</w:t>
      </w:r>
      <w:r>
        <w:rPr>
          <w:rFonts w:ascii="仿宋" w:eastAsia="仿宋" w:hAnsi="仿宋" w:hint="eastAsia"/>
          <w:sz w:val="24"/>
          <w:szCs w:val="24"/>
        </w:rPr>
        <w:t>）随着时间推移，预期价格水平下降了，促使短期总供给曲线从</w:t>
      </w:r>
      <w:r w:rsidR="003B2CFC" w:rsidRPr="00343EF1">
        <w:rPr>
          <w:rFonts w:ascii="仿宋" w:eastAsia="仿宋" w:hAnsi="仿宋"/>
          <w:noProof/>
          <w:position w:val="-12"/>
          <w:sz w:val="24"/>
          <w:szCs w:val="24"/>
        </w:rPr>
        <w:object w:dxaOrig="660" w:dyaOrig="360" w14:anchorId="348A1F98">
          <v:shape id="_x0000_i1064" type="#_x0000_t75" alt="" style="width:33pt;height:18pt;mso-width-percent:0;mso-height-percent:0;mso-width-percent:0;mso-height-percent:0" o:ole="">
            <v:imagedata r:id="rId85" o:title=""/>
          </v:shape>
          <o:OLEObject Type="Embed" ProgID="Equation.DSMT4" ShapeID="_x0000_i1064" DrawAspect="Content" ObjectID="_1744624956" r:id="rId86"/>
        </w:object>
      </w:r>
      <w:r>
        <w:rPr>
          <w:rFonts w:ascii="仿宋" w:eastAsia="仿宋" w:hAnsi="仿宋" w:hint="eastAsia"/>
          <w:sz w:val="24"/>
          <w:szCs w:val="24"/>
        </w:rPr>
        <w:t>向右移动到</w:t>
      </w:r>
      <w:r w:rsidR="003B2CFC" w:rsidRPr="00343EF1">
        <w:rPr>
          <w:rFonts w:ascii="仿宋" w:eastAsia="仿宋" w:hAnsi="仿宋"/>
          <w:noProof/>
          <w:position w:val="-12"/>
          <w:sz w:val="24"/>
          <w:szCs w:val="24"/>
        </w:rPr>
        <w:object w:dxaOrig="700" w:dyaOrig="360" w14:anchorId="1B92213E">
          <v:shape id="_x0000_i1065" type="#_x0000_t75" alt="" style="width:34.8pt;height:18pt;mso-width-percent:0;mso-height-percent:0;mso-width-percent:0;mso-height-percent:0" o:ole="">
            <v:imagedata r:id="rId87" o:title=""/>
          </v:shape>
          <o:OLEObject Type="Embed" ProgID="Equation.DSMT4" ShapeID="_x0000_i1065" DrawAspect="Content" ObjectID="_1744624957" r:id="rId88"/>
        </w:object>
      </w:r>
      <w:r>
        <w:rPr>
          <w:rFonts w:ascii="仿宋" w:eastAsia="仿宋" w:hAnsi="仿宋" w:hint="eastAsia"/>
          <w:sz w:val="24"/>
          <w:szCs w:val="24"/>
        </w:rPr>
        <w:t>。（</w:t>
      </w:r>
      <w:r w:rsidRPr="00D71B72">
        <w:rPr>
          <w:rFonts w:ascii="仿宋" w:eastAsia="仿宋" w:hAnsi="仿宋" w:hint="eastAsia"/>
          <w:color w:val="FF0000"/>
          <w:sz w:val="24"/>
          <w:szCs w:val="24"/>
        </w:rPr>
        <w:t>2分</w:t>
      </w:r>
      <w:r>
        <w:rPr>
          <w:rFonts w:ascii="仿宋" w:eastAsia="仿宋" w:hAnsi="仿宋" w:hint="eastAsia"/>
          <w:sz w:val="24"/>
          <w:szCs w:val="24"/>
        </w:rPr>
        <w:t>）</w:t>
      </w:r>
      <w:r w:rsidRPr="0015458C">
        <w:rPr>
          <w:rFonts w:ascii="仿宋" w:eastAsia="仿宋" w:hAnsi="仿宋" w:hint="eastAsia"/>
          <w:sz w:val="24"/>
          <w:szCs w:val="24"/>
        </w:rPr>
        <w:t xml:space="preserve"> </w:t>
      </w:r>
      <w:r>
        <w:rPr>
          <w:rFonts w:ascii="仿宋" w:eastAsia="仿宋" w:hAnsi="仿宋" w:hint="eastAsia"/>
          <w:sz w:val="24"/>
          <w:szCs w:val="24"/>
        </w:rPr>
        <w:t>从而使经济回到长期均衡点D处，产出回到了其自然水平。（</w:t>
      </w:r>
      <w:r w:rsidRPr="00D71B72">
        <w:rPr>
          <w:rFonts w:ascii="仿宋" w:eastAsia="仿宋" w:hAnsi="仿宋" w:hint="eastAsia"/>
          <w:color w:val="FF0000"/>
          <w:sz w:val="24"/>
          <w:szCs w:val="24"/>
        </w:rPr>
        <w:t>2分</w:t>
      </w:r>
      <w:r>
        <w:rPr>
          <w:rFonts w:ascii="仿宋" w:eastAsia="仿宋" w:hAnsi="仿宋" w:hint="eastAsia"/>
          <w:sz w:val="24"/>
          <w:szCs w:val="24"/>
        </w:rPr>
        <w:t>）</w:t>
      </w:r>
    </w:p>
    <w:p w14:paraId="3CBD4FBC" w14:textId="77777777" w:rsidR="00211879" w:rsidRDefault="00211879" w:rsidP="00345363">
      <w:pPr>
        <w:spacing w:line="300" w:lineRule="auto"/>
        <w:rPr>
          <w:rFonts w:ascii="Times New Roman" w:eastAsia="宋体" w:hAnsi="Times New Roman"/>
          <w:sz w:val="24"/>
          <w:szCs w:val="24"/>
        </w:rPr>
      </w:pPr>
    </w:p>
    <w:p w14:paraId="45A8A368" w14:textId="77777777" w:rsidR="00211879" w:rsidRDefault="00211879" w:rsidP="000C4F5D">
      <w:pPr>
        <w:spacing w:line="300" w:lineRule="auto"/>
        <w:rPr>
          <w:rFonts w:ascii="Times New Roman" w:eastAsia="宋体" w:hAnsi="Times New Roman"/>
          <w:b/>
          <w:bCs/>
          <w:sz w:val="24"/>
          <w:szCs w:val="24"/>
        </w:rPr>
      </w:pPr>
      <w:r w:rsidRPr="003E6889">
        <w:rPr>
          <w:rFonts w:ascii="Times New Roman" w:eastAsia="宋体" w:hAnsi="Times New Roman" w:hint="eastAsia"/>
          <w:b/>
          <w:bCs/>
          <w:sz w:val="24"/>
          <w:szCs w:val="24"/>
        </w:rPr>
        <w:t>四、计算题</w:t>
      </w:r>
      <w:r>
        <w:rPr>
          <w:rFonts w:ascii="Times New Roman" w:eastAsia="宋体" w:hAnsi="Times New Roman" w:hint="eastAsia"/>
          <w:b/>
          <w:bCs/>
          <w:sz w:val="24"/>
          <w:szCs w:val="24"/>
        </w:rPr>
        <w:t>（共</w:t>
      </w:r>
      <w:r>
        <w:rPr>
          <w:rFonts w:ascii="Times New Roman" w:eastAsia="宋体" w:hAnsi="Times New Roman" w:hint="eastAsia"/>
          <w:b/>
          <w:bCs/>
          <w:sz w:val="24"/>
          <w:szCs w:val="24"/>
        </w:rPr>
        <w:t>2</w:t>
      </w:r>
      <w:r>
        <w:rPr>
          <w:rFonts w:ascii="Times New Roman" w:eastAsia="宋体" w:hAnsi="Times New Roman"/>
          <w:b/>
          <w:bCs/>
          <w:sz w:val="24"/>
          <w:szCs w:val="24"/>
        </w:rPr>
        <w:t>0</w:t>
      </w:r>
      <w:r>
        <w:rPr>
          <w:rFonts w:ascii="Times New Roman" w:eastAsia="宋体" w:hAnsi="Times New Roman" w:hint="eastAsia"/>
          <w:b/>
          <w:bCs/>
          <w:sz w:val="24"/>
          <w:szCs w:val="24"/>
        </w:rPr>
        <w:t>分）</w:t>
      </w:r>
    </w:p>
    <w:p w14:paraId="7191AAE3" w14:textId="77777777" w:rsidR="00211879" w:rsidRDefault="00211879" w:rsidP="000C4F5D">
      <w:pPr>
        <w:spacing w:line="300" w:lineRule="auto"/>
        <w:rPr>
          <w:rFonts w:ascii="Times New Roman" w:eastAsia="宋体" w:hAnsi="Times New Roman"/>
          <w:sz w:val="24"/>
          <w:szCs w:val="24"/>
        </w:rPr>
      </w:pPr>
      <w:r w:rsidRPr="008311C4">
        <w:rPr>
          <w:rFonts w:ascii="Times New Roman" w:eastAsia="宋体" w:hAnsi="Times New Roman" w:hint="eastAsia"/>
          <w:sz w:val="24"/>
          <w:szCs w:val="24"/>
        </w:rPr>
        <w:t>假设一个</w:t>
      </w:r>
      <w:r>
        <w:rPr>
          <w:rFonts w:ascii="Times New Roman" w:eastAsia="宋体" w:hAnsi="Times New Roman" w:hint="eastAsia"/>
          <w:sz w:val="24"/>
          <w:szCs w:val="24"/>
        </w:rPr>
        <w:t>由家庭、企业和政府组成的三部门经济中，消费函数为</w:t>
      </w:r>
      <w:r w:rsidR="003B2CFC" w:rsidRPr="00343EF1">
        <w:rPr>
          <w:rFonts w:ascii="Times New Roman" w:eastAsia="宋体" w:hAnsi="Times New Roman"/>
          <w:noProof/>
          <w:position w:val="-12"/>
          <w:sz w:val="24"/>
          <w:szCs w:val="24"/>
        </w:rPr>
        <w:object w:dxaOrig="1480" w:dyaOrig="360" w14:anchorId="613DCDF9">
          <v:shape id="_x0000_i1066" type="#_x0000_t75" alt="" style="width:73.8pt;height:18pt;mso-width-percent:0;mso-height-percent:0;mso-width-percent:0;mso-height-percent:0" o:ole="">
            <v:imagedata r:id="rId89" o:title=""/>
          </v:shape>
          <o:OLEObject Type="Embed" ProgID="Equation.DSMT4" ShapeID="_x0000_i1066" DrawAspect="Content" ObjectID="_1744624958" r:id="rId90"/>
        </w:object>
      </w:r>
      <w:r>
        <w:rPr>
          <w:rFonts w:ascii="Times New Roman" w:eastAsia="宋体" w:hAnsi="Times New Roman" w:hint="eastAsia"/>
          <w:sz w:val="24"/>
          <w:szCs w:val="24"/>
        </w:rPr>
        <w:t>，投资函数为</w:t>
      </w:r>
      <w:r w:rsidR="003B2CFC" w:rsidRPr="00343EF1">
        <w:rPr>
          <w:rFonts w:ascii="Times New Roman" w:eastAsia="宋体" w:hAnsi="Times New Roman"/>
          <w:noProof/>
          <w:position w:val="-6"/>
          <w:sz w:val="24"/>
          <w:szCs w:val="24"/>
        </w:rPr>
        <w:object w:dxaOrig="1160" w:dyaOrig="279" w14:anchorId="6079F215">
          <v:shape id="_x0000_i1067" type="#_x0000_t75" alt="" style="width:58.2pt;height:13.8pt;mso-width-percent:0;mso-height-percent:0;mso-width-percent:0;mso-height-percent:0" o:ole="">
            <v:imagedata r:id="rId91" o:title=""/>
          </v:shape>
          <o:OLEObject Type="Embed" ProgID="Equation.DSMT4" ShapeID="_x0000_i1067" DrawAspect="Content" ObjectID="_1744624959" r:id="rId92"/>
        </w:object>
      </w:r>
      <w:r>
        <w:rPr>
          <w:rFonts w:ascii="Times New Roman" w:eastAsia="宋体" w:hAnsi="Times New Roman" w:hint="eastAsia"/>
          <w:sz w:val="24"/>
          <w:szCs w:val="24"/>
        </w:rPr>
        <w:t>，税收函数为</w:t>
      </w:r>
      <w:r w:rsidR="003B2CFC" w:rsidRPr="00343EF1">
        <w:rPr>
          <w:rFonts w:ascii="Times New Roman" w:eastAsia="宋体" w:hAnsi="Times New Roman"/>
          <w:noProof/>
          <w:position w:val="-10"/>
          <w:sz w:val="24"/>
          <w:szCs w:val="24"/>
        </w:rPr>
        <w:object w:dxaOrig="1380" w:dyaOrig="320" w14:anchorId="28EBC755">
          <v:shape id="_x0000_i1068" type="#_x0000_t75" alt="" style="width:69pt;height:16.2pt;mso-width-percent:0;mso-height-percent:0;mso-width-percent:0;mso-height-percent:0" o:ole="">
            <v:imagedata r:id="rId93" o:title=""/>
          </v:shape>
          <o:OLEObject Type="Embed" ProgID="Equation.DSMT4" ShapeID="_x0000_i1068" DrawAspect="Content" ObjectID="_1744624960" r:id="rId94"/>
        </w:object>
      </w:r>
      <w:r>
        <w:rPr>
          <w:rFonts w:ascii="Times New Roman" w:eastAsia="宋体" w:hAnsi="Times New Roman" w:hint="eastAsia"/>
          <w:sz w:val="24"/>
          <w:szCs w:val="24"/>
        </w:rPr>
        <w:t>，政府购买为</w:t>
      </w:r>
      <w:r>
        <w:rPr>
          <w:rFonts w:ascii="Times New Roman" w:eastAsia="宋体" w:hAnsi="Times New Roman"/>
          <w:sz w:val="24"/>
          <w:szCs w:val="24"/>
        </w:rPr>
        <w:t>70</w:t>
      </w:r>
      <w:r>
        <w:rPr>
          <w:rFonts w:ascii="Times New Roman" w:eastAsia="宋体" w:hAnsi="Times New Roman" w:hint="eastAsia"/>
          <w:sz w:val="24"/>
          <w:szCs w:val="24"/>
        </w:rPr>
        <w:t>，转移支付为</w:t>
      </w:r>
      <w:r>
        <w:rPr>
          <w:rFonts w:ascii="Times New Roman" w:eastAsia="宋体" w:hAnsi="Times New Roman" w:hint="eastAsia"/>
          <w:sz w:val="24"/>
          <w:szCs w:val="24"/>
        </w:rPr>
        <w:t>2</w:t>
      </w:r>
      <w:r>
        <w:rPr>
          <w:rFonts w:ascii="Times New Roman" w:eastAsia="宋体" w:hAnsi="Times New Roman"/>
          <w:sz w:val="24"/>
          <w:szCs w:val="24"/>
        </w:rPr>
        <w:t>0</w:t>
      </w:r>
      <w:r>
        <w:rPr>
          <w:rFonts w:ascii="Times New Roman" w:eastAsia="宋体" w:hAnsi="Times New Roman" w:hint="eastAsia"/>
          <w:sz w:val="24"/>
          <w:szCs w:val="24"/>
        </w:rPr>
        <w:t>。货币需求函数为</w:t>
      </w:r>
      <w:r w:rsidR="003B2CFC" w:rsidRPr="00343EF1">
        <w:rPr>
          <w:rFonts w:ascii="Times New Roman" w:eastAsia="宋体" w:hAnsi="Times New Roman"/>
          <w:noProof/>
          <w:position w:val="-10"/>
          <w:sz w:val="24"/>
          <w:szCs w:val="24"/>
        </w:rPr>
        <w:object w:dxaOrig="1440" w:dyaOrig="320" w14:anchorId="67DF8E43">
          <v:shape id="_x0000_i1069" type="#_x0000_t75" alt="" style="width:1in;height:16.2pt;mso-width-percent:0;mso-height-percent:0;mso-width-percent:0;mso-height-percent:0" o:ole="">
            <v:imagedata r:id="rId95" o:title=""/>
          </v:shape>
          <o:OLEObject Type="Embed" ProgID="Equation.DSMT4" ShapeID="_x0000_i1069" DrawAspect="Content" ObjectID="_1744624961" r:id="rId96"/>
        </w:object>
      </w:r>
      <w:r>
        <w:rPr>
          <w:rFonts w:ascii="Times New Roman" w:eastAsia="宋体" w:hAnsi="Times New Roman" w:hint="eastAsia"/>
          <w:sz w:val="24"/>
          <w:szCs w:val="24"/>
        </w:rPr>
        <w:t>，实际货币供给为</w:t>
      </w:r>
      <w:r w:rsidR="003B2CFC" w:rsidRPr="00343EF1">
        <w:rPr>
          <w:rFonts w:ascii="Times New Roman" w:eastAsia="宋体" w:hAnsi="Times New Roman"/>
          <w:noProof/>
          <w:position w:val="-6"/>
          <w:sz w:val="24"/>
          <w:szCs w:val="24"/>
        </w:rPr>
        <w:object w:dxaOrig="720" w:dyaOrig="279" w14:anchorId="657EFE09">
          <v:shape id="_x0000_i1070" type="#_x0000_t75" alt="" style="width:36pt;height:13.8pt;mso-width-percent:0;mso-height-percent:0;mso-width-percent:0;mso-height-percent:0" o:ole="">
            <v:imagedata r:id="rId97" o:title=""/>
          </v:shape>
          <o:OLEObject Type="Embed" ProgID="Equation.DSMT4" ShapeID="_x0000_i1070" DrawAspect="Content" ObjectID="_1744624962" r:id="rId98"/>
        </w:object>
      </w:r>
      <w:r>
        <w:rPr>
          <w:rFonts w:ascii="Times New Roman" w:eastAsia="宋体" w:hAnsi="Times New Roman" w:hint="eastAsia"/>
          <w:sz w:val="24"/>
          <w:szCs w:val="24"/>
        </w:rPr>
        <w:t>。</w:t>
      </w:r>
    </w:p>
    <w:p w14:paraId="7C55CC0F" w14:textId="77777777" w:rsidR="00211879" w:rsidRPr="00A23BE2" w:rsidRDefault="00211879" w:rsidP="00A23BE2">
      <w:pPr>
        <w:pStyle w:val="a3"/>
        <w:numPr>
          <w:ilvl w:val="0"/>
          <w:numId w:val="6"/>
        </w:numPr>
        <w:spacing w:line="300" w:lineRule="auto"/>
        <w:ind w:firstLineChars="0"/>
        <w:rPr>
          <w:rFonts w:ascii="Times New Roman" w:eastAsia="宋体" w:hAnsi="Times New Roman"/>
          <w:sz w:val="24"/>
          <w:szCs w:val="24"/>
        </w:rPr>
      </w:pPr>
      <w:r w:rsidRPr="00A23BE2">
        <w:rPr>
          <w:rFonts w:ascii="Times New Roman" w:eastAsia="宋体" w:hAnsi="Times New Roman" w:hint="eastAsia"/>
          <w:sz w:val="24"/>
          <w:szCs w:val="24"/>
        </w:rPr>
        <w:t>求解</w:t>
      </w:r>
      <w:r w:rsidRPr="00A23BE2">
        <w:rPr>
          <w:rFonts w:ascii="Times New Roman" w:eastAsia="宋体" w:hAnsi="Times New Roman" w:hint="eastAsia"/>
          <w:sz w:val="24"/>
          <w:szCs w:val="24"/>
        </w:rPr>
        <w:t>IS</w:t>
      </w:r>
      <w:r w:rsidRPr="00A23BE2">
        <w:rPr>
          <w:rFonts w:ascii="Times New Roman" w:eastAsia="宋体" w:hAnsi="Times New Roman" w:hint="eastAsia"/>
          <w:sz w:val="24"/>
          <w:szCs w:val="24"/>
        </w:rPr>
        <w:t>曲线；</w:t>
      </w:r>
    </w:p>
    <w:p w14:paraId="0282568F" w14:textId="77777777" w:rsidR="00211879" w:rsidRDefault="00211879" w:rsidP="00A23BE2">
      <w:pPr>
        <w:pStyle w:val="a3"/>
        <w:numPr>
          <w:ilvl w:val="0"/>
          <w:numId w:val="6"/>
        </w:numPr>
        <w:spacing w:line="300" w:lineRule="auto"/>
        <w:ind w:firstLineChars="0"/>
        <w:rPr>
          <w:rFonts w:ascii="Times New Roman" w:eastAsia="宋体" w:hAnsi="Times New Roman"/>
          <w:sz w:val="24"/>
          <w:szCs w:val="24"/>
        </w:rPr>
      </w:pPr>
      <w:r>
        <w:rPr>
          <w:rFonts w:ascii="Times New Roman" w:eastAsia="宋体" w:hAnsi="Times New Roman" w:hint="eastAsia"/>
          <w:sz w:val="24"/>
          <w:szCs w:val="24"/>
        </w:rPr>
        <w:t>求解</w:t>
      </w:r>
      <w:r>
        <w:rPr>
          <w:rFonts w:ascii="Times New Roman" w:eastAsia="宋体" w:hAnsi="Times New Roman" w:hint="eastAsia"/>
          <w:sz w:val="24"/>
          <w:szCs w:val="24"/>
        </w:rPr>
        <w:t>LM</w:t>
      </w:r>
      <w:r>
        <w:rPr>
          <w:rFonts w:ascii="Times New Roman" w:eastAsia="宋体" w:hAnsi="Times New Roman" w:hint="eastAsia"/>
          <w:sz w:val="24"/>
          <w:szCs w:val="24"/>
        </w:rPr>
        <w:t>曲线；</w:t>
      </w:r>
    </w:p>
    <w:p w14:paraId="5D3F7035" w14:textId="77777777" w:rsidR="00211879" w:rsidRDefault="00211879" w:rsidP="00A23BE2">
      <w:pPr>
        <w:pStyle w:val="a3"/>
        <w:numPr>
          <w:ilvl w:val="0"/>
          <w:numId w:val="6"/>
        </w:numPr>
        <w:spacing w:line="300" w:lineRule="auto"/>
        <w:ind w:firstLineChars="0"/>
        <w:rPr>
          <w:rFonts w:ascii="Times New Roman" w:eastAsia="宋体" w:hAnsi="Times New Roman"/>
          <w:sz w:val="24"/>
          <w:szCs w:val="24"/>
        </w:rPr>
      </w:pPr>
      <w:r>
        <w:rPr>
          <w:rFonts w:ascii="Times New Roman" w:eastAsia="宋体" w:hAnsi="Times New Roman" w:hint="eastAsia"/>
          <w:sz w:val="24"/>
          <w:szCs w:val="24"/>
        </w:rPr>
        <w:t>求解该经济此时的均衡利率和均衡收入；</w:t>
      </w:r>
    </w:p>
    <w:p w14:paraId="65C08D4D" w14:textId="77777777" w:rsidR="00211879" w:rsidRPr="00A23BE2" w:rsidRDefault="00211879" w:rsidP="00A23BE2">
      <w:pPr>
        <w:pStyle w:val="a3"/>
        <w:numPr>
          <w:ilvl w:val="0"/>
          <w:numId w:val="6"/>
        </w:numPr>
        <w:spacing w:line="300" w:lineRule="auto"/>
        <w:ind w:firstLineChars="0"/>
        <w:rPr>
          <w:rFonts w:ascii="Times New Roman" w:eastAsia="宋体" w:hAnsi="Times New Roman"/>
          <w:sz w:val="24"/>
          <w:szCs w:val="24"/>
        </w:rPr>
      </w:pPr>
      <w:r>
        <w:rPr>
          <w:rFonts w:ascii="Times New Roman" w:eastAsia="宋体" w:hAnsi="Times New Roman" w:hint="eastAsia"/>
          <w:sz w:val="24"/>
          <w:szCs w:val="24"/>
        </w:rPr>
        <w:t>如果实际货币供给量未知，名义货币供给量为</w:t>
      </w:r>
      <w:r>
        <w:rPr>
          <w:rFonts w:ascii="Times New Roman" w:eastAsia="宋体" w:hAnsi="Times New Roman" w:hint="eastAsia"/>
          <w:sz w:val="24"/>
          <w:szCs w:val="24"/>
        </w:rPr>
        <w:t>1</w:t>
      </w:r>
      <w:r>
        <w:rPr>
          <w:rFonts w:ascii="Times New Roman" w:eastAsia="宋体" w:hAnsi="Times New Roman"/>
          <w:sz w:val="24"/>
          <w:szCs w:val="24"/>
        </w:rPr>
        <w:t>50</w:t>
      </w:r>
      <w:r>
        <w:rPr>
          <w:rFonts w:ascii="Times New Roman" w:eastAsia="宋体" w:hAnsi="Times New Roman" w:hint="eastAsia"/>
          <w:sz w:val="24"/>
          <w:szCs w:val="24"/>
        </w:rPr>
        <w:t>，求解该经济的总需求函数。</w:t>
      </w:r>
    </w:p>
    <w:p w14:paraId="26F9B0F8" w14:textId="77777777" w:rsidR="00211879" w:rsidRDefault="00211879" w:rsidP="000C4F5D">
      <w:pPr>
        <w:spacing w:line="300" w:lineRule="auto"/>
        <w:rPr>
          <w:rFonts w:ascii="Times New Roman" w:eastAsia="宋体" w:hAnsi="Times New Roman"/>
          <w:sz w:val="24"/>
          <w:szCs w:val="24"/>
        </w:rPr>
      </w:pPr>
    </w:p>
    <w:p w14:paraId="5406E672" w14:textId="77777777" w:rsidR="00211879" w:rsidRDefault="00211879" w:rsidP="000C4F5D">
      <w:pPr>
        <w:spacing w:line="300" w:lineRule="auto"/>
        <w:rPr>
          <w:rFonts w:ascii="仿宋" w:eastAsia="仿宋" w:hAnsi="仿宋"/>
          <w:sz w:val="24"/>
          <w:szCs w:val="24"/>
        </w:rPr>
      </w:pPr>
      <w:r w:rsidRPr="003A6C13">
        <w:rPr>
          <w:rFonts w:ascii="仿宋" w:eastAsia="仿宋" w:hAnsi="仿宋" w:hint="eastAsia"/>
          <w:sz w:val="24"/>
          <w:szCs w:val="24"/>
        </w:rPr>
        <w:t>【解答】</w:t>
      </w:r>
    </w:p>
    <w:p w14:paraId="27C380C7" w14:textId="77777777" w:rsidR="00211879" w:rsidRDefault="00211879" w:rsidP="000C4F5D">
      <w:pPr>
        <w:spacing w:line="300" w:lineRule="auto"/>
        <w:rPr>
          <w:rFonts w:ascii="仿宋" w:eastAsia="仿宋" w:hAnsi="仿宋"/>
          <w:sz w:val="24"/>
          <w:szCs w:val="24"/>
        </w:rPr>
      </w:pPr>
      <w:r>
        <w:rPr>
          <w:rFonts w:ascii="仿宋" w:eastAsia="仿宋" w:hAnsi="仿宋" w:hint="eastAsia"/>
          <w:sz w:val="24"/>
          <w:szCs w:val="24"/>
        </w:rPr>
        <w:t>（1）</w:t>
      </w:r>
    </w:p>
    <w:p w14:paraId="12301236" w14:textId="77777777" w:rsidR="00211879" w:rsidRDefault="00211879" w:rsidP="000C4F5D">
      <w:pPr>
        <w:spacing w:line="300" w:lineRule="auto"/>
        <w:rPr>
          <w:rFonts w:ascii="仿宋" w:eastAsia="仿宋" w:hAnsi="仿宋"/>
          <w:sz w:val="24"/>
          <w:szCs w:val="24"/>
        </w:rPr>
      </w:pPr>
      <w:r>
        <w:rPr>
          <w:rFonts w:ascii="仿宋" w:eastAsia="仿宋" w:hAnsi="仿宋" w:hint="eastAsia"/>
          <w:sz w:val="24"/>
          <w:szCs w:val="24"/>
        </w:rPr>
        <w:t>可支配收入为</w:t>
      </w:r>
      <w:r w:rsidR="003B2CFC" w:rsidRPr="00343EF1">
        <w:rPr>
          <w:rFonts w:ascii="仿宋" w:eastAsia="仿宋" w:hAnsi="仿宋"/>
          <w:noProof/>
          <w:position w:val="-12"/>
          <w:sz w:val="24"/>
          <w:szCs w:val="24"/>
        </w:rPr>
        <w:object w:dxaOrig="4680" w:dyaOrig="360" w14:anchorId="014B9EB9">
          <v:shape id="_x0000_i1071" type="#_x0000_t75" alt="" style="width:234pt;height:18pt;mso-width-percent:0;mso-height-percent:0;mso-width-percent:0;mso-height-percent:0" o:ole="">
            <v:imagedata r:id="rId99" o:title=""/>
          </v:shape>
          <o:OLEObject Type="Embed" ProgID="Equation.DSMT4" ShapeID="_x0000_i1071" DrawAspect="Content" ObjectID="_1744624963" r:id="rId100"/>
        </w:object>
      </w:r>
      <w:r>
        <w:rPr>
          <w:rFonts w:ascii="仿宋" w:eastAsia="仿宋" w:hAnsi="仿宋" w:hint="eastAsia"/>
          <w:sz w:val="24"/>
          <w:szCs w:val="24"/>
        </w:rPr>
        <w:t>（</w:t>
      </w:r>
      <w:r w:rsidRPr="00C46DD4">
        <w:rPr>
          <w:rFonts w:ascii="仿宋" w:eastAsia="仿宋" w:hAnsi="仿宋" w:hint="eastAsia"/>
          <w:color w:val="FF0000"/>
          <w:sz w:val="24"/>
          <w:szCs w:val="24"/>
        </w:rPr>
        <w:t>2分</w:t>
      </w:r>
      <w:r>
        <w:rPr>
          <w:rFonts w:ascii="仿宋" w:eastAsia="仿宋" w:hAnsi="仿宋" w:hint="eastAsia"/>
          <w:sz w:val="24"/>
          <w:szCs w:val="24"/>
        </w:rPr>
        <w:t>）</w:t>
      </w:r>
    </w:p>
    <w:p w14:paraId="593752C5" w14:textId="77777777" w:rsidR="00211879" w:rsidRDefault="00211879" w:rsidP="000C4F5D">
      <w:pPr>
        <w:spacing w:line="300" w:lineRule="auto"/>
        <w:rPr>
          <w:rFonts w:ascii="仿宋" w:eastAsia="仿宋" w:hAnsi="仿宋"/>
          <w:sz w:val="24"/>
          <w:szCs w:val="24"/>
        </w:rPr>
      </w:pPr>
      <w:r>
        <w:rPr>
          <w:rFonts w:ascii="仿宋" w:eastAsia="仿宋" w:hAnsi="仿宋" w:hint="eastAsia"/>
          <w:sz w:val="24"/>
          <w:szCs w:val="24"/>
        </w:rPr>
        <w:t>消费函数为</w:t>
      </w:r>
      <w:r w:rsidR="003B2CFC" w:rsidRPr="00343EF1">
        <w:rPr>
          <w:rFonts w:ascii="仿宋" w:eastAsia="仿宋" w:hAnsi="仿宋"/>
          <w:noProof/>
          <w:position w:val="-12"/>
          <w:sz w:val="24"/>
          <w:szCs w:val="24"/>
        </w:rPr>
        <w:object w:dxaOrig="4940" w:dyaOrig="360" w14:anchorId="348CC21C">
          <v:shape id="_x0000_i1072" type="#_x0000_t75" alt="" style="width:247.2pt;height:18pt;mso-width-percent:0;mso-height-percent:0;mso-width-percent:0;mso-height-percent:0" o:ole="">
            <v:imagedata r:id="rId101" o:title=""/>
          </v:shape>
          <o:OLEObject Type="Embed" ProgID="Equation.DSMT4" ShapeID="_x0000_i1072" DrawAspect="Content" ObjectID="_1744624964" r:id="rId102"/>
        </w:object>
      </w:r>
      <w:r>
        <w:rPr>
          <w:rFonts w:ascii="仿宋" w:eastAsia="仿宋" w:hAnsi="仿宋" w:hint="eastAsia"/>
          <w:sz w:val="24"/>
          <w:szCs w:val="24"/>
        </w:rPr>
        <w:t>。（</w:t>
      </w:r>
      <w:r w:rsidRPr="00C46DD4">
        <w:rPr>
          <w:rFonts w:ascii="仿宋" w:eastAsia="仿宋" w:hAnsi="仿宋" w:hint="eastAsia"/>
          <w:color w:val="FF0000"/>
          <w:sz w:val="24"/>
          <w:szCs w:val="24"/>
        </w:rPr>
        <w:t>2分</w:t>
      </w:r>
      <w:r>
        <w:rPr>
          <w:rFonts w:ascii="仿宋" w:eastAsia="仿宋" w:hAnsi="仿宋" w:hint="eastAsia"/>
          <w:sz w:val="24"/>
          <w:szCs w:val="24"/>
        </w:rPr>
        <w:t>）</w:t>
      </w:r>
    </w:p>
    <w:p w14:paraId="3A6F2F66" w14:textId="77777777" w:rsidR="00211879" w:rsidRDefault="00211879" w:rsidP="000C4F5D">
      <w:pPr>
        <w:spacing w:line="300" w:lineRule="auto"/>
        <w:rPr>
          <w:rFonts w:ascii="仿宋" w:eastAsia="仿宋" w:hAnsi="仿宋"/>
          <w:sz w:val="24"/>
          <w:szCs w:val="24"/>
        </w:rPr>
      </w:pPr>
      <w:r>
        <w:rPr>
          <w:rFonts w:ascii="仿宋" w:eastAsia="仿宋" w:hAnsi="仿宋" w:hint="eastAsia"/>
          <w:sz w:val="24"/>
          <w:szCs w:val="24"/>
        </w:rPr>
        <w:t>再计算社会的总需求：</w:t>
      </w:r>
      <w:r w:rsidR="003B2CFC" w:rsidRPr="00343EF1">
        <w:rPr>
          <w:rFonts w:ascii="仿宋" w:eastAsia="仿宋" w:hAnsi="仿宋"/>
          <w:noProof/>
          <w:position w:val="-10"/>
          <w:sz w:val="24"/>
          <w:szCs w:val="24"/>
        </w:rPr>
        <w:object w:dxaOrig="5780" w:dyaOrig="320" w14:anchorId="60413B3D">
          <v:shape id="_x0000_i1073" type="#_x0000_t75" alt="" style="width:289.2pt;height:16.2pt;mso-width-percent:0;mso-height-percent:0;mso-width-percent:0;mso-height-percent:0" o:ole="">
            <v:imagedata r:id="rId103" o:title=""/>
          </v:shape>
          <o:OLEObject Type="Embed" ProgID="Equation.DSMT4" ShapeID="_x0000_i1073" DrawAspect="Content" ObjectID="_1744624965" r:id="rId104"/>
        </w:object>
      </w:r>
      <w:r>
        <w:rPr>
          <w:rFonts w:ascii="仿宋" w:eastAsia="仿宋" w:hAnsi="仿宋" w:hint="eastAsia"/>
          <w:sz w:val="24"/>
          <w:szCs w:val="24"/>
        </w:rPr>
        <w:t>（</w:t>
      </w:r>
      <w:r w:rsidRPr="00C46DD4">
        <w:rPr>
          <w:rFonts w:ascii="仿宋" w:eastAsia="仿宋" w:hAnsi="仿宋" w:hint="eastAsia"/>
          <w:color w:val="FF0000"/>
          <w:sz w:val="24"/>
          <w:szCs w:val="24"/>
        </w:rPr>
        <w:t>4分</w:t>
      </w:r>
      <w:r>
        <w:rPr>
          <w:rFonts w:ascii="仿宋" w:eastAsia="仿宋" w:hAnsi="仿宋" w:hint="eastAsia"/>
          <w:sz w:val="24"/>
          <w:szCs w:val="24"/>
        </w:rPr>
        <w:t>）</w:t>
      </w:r>
    </w:p>
    <w:p w14:paraId="567A421B" w14:textId="77777777" w:rsidR="00211879" w:rsidRDefault="00211879" w:rsidP="000C4F5D">
      <w:pPr>
        <w:spacing w:line="300" w:lineRule="auto"/>
        <w:rPr>
          <w:rFonts w:ascii="仿宋" w:eastAsia="仿宋" w:hAnsi="仿宋"/>
          <w:sz w:val="24"/>
          <w:szCs w:val="24"/>
        </w:rPr>
      </w:pPr>
      <w:r>
        <w:rPr>
          <w:rFonts w:ascii="仿宋" w:eastAsia="仿宋" w:hAnsi="仿宋" w:hint="eastAsia"/>
          <w:sz w:val="24"/>
          <w:szCs w:val="24"/>
        </w:rPr>
        <w:t>移项得到IS曲线：</w:t>
      </w:r>
      <w:r w:rsidR="003B2CFC" w:rsidRPr="00343EF1">
        <w:rPr>
          <w:rFonts w:ascii="仿宋" w:eastAsia="仿宋" w:hAnsi="仿宋"/>
          <w:noProof/>
          <w:position w:val="-10"/>
          <w:sz w:val="24"/>
          <w:szCs w:val="24"/>
        </w:rPr>
        <w:object w:dxaOrig="1340" w:dyaOrig="320" w14:anchorId="7A082231">
          <v:shape id="_x0000_i1074" type="#_x0000_t75" alt="" style="width:67.2pt;height:16.2pt;mso-width-percent:0;mso-height-percent:0;mso-width-percent:0;mso-height-percent:0" o:ole="">
            <v:imagedata r:id="rId105" o:title=""/>
          </v:shape>
          <o:OLEObject Type="Embed" ProgID="Equation.DSMT4" ShapeID="_x0000_i1074" DrawAspect="Content" ObjectID="_1744624966" r:id="rId106"/>
        </w:object>
      </w:r>
      <w:r>
        <w:rPr>
          <w:rFonts w:ascii="仿宋" w:eastAsia="仿宋" w:hAnsi="仿宋" w:hint="eastAsia"/>
          <w:sz w:val="24"/>
          <w:szCs w:val="24"/>
        </w:rPr>
        <w:t>。（</w:t>
      </w:r>
      <w:r w:rsidRPr="00C46DD4">
        <w:rPr>
          <w:rFonts w:ascii="仿宋" w:eastAsia="仿宋" w:hAnsi="仿宋" w:hint="eastAsia"/>
          <w:color w:val="FF0000"/>
          <w:sz w:val="24"/>
          <w:szCs w:val="24"/>
        </w:rPr>
        <w:t>2分</w:t>
      </w:r>
      <w:r>
        <w:rPr>
          <w:rFonts w:ascii="仿宋" w:eastAsia="仿宋" w:hAnsi="仿宋" w:hint="eastAsia"/>
          <w:sz w:val="24"/>
          <w:szCs w:val="24"/>
        </w:rPr>
        <w:t>）</w:t>
      </w:r>
    </w:p>
    <w:p w14:paraId="2B46EEC9" w14:textId="77777777" w:rsidR="00211879" w:rsidRDefault="00211879" w:rsidP="000C4F5D">
      <w:pPr>
        <w:spacing w:line="300" w:lineRule="auto"/>
        <w:rPr>
          <w:rFonts w:ascii="仿宋" w:eastAsia="仿宋" w:hAnsi="仿宋"/>
          <w:sz w:val="24"/>
          <w:szCs w:val="24"/>
        </w:rPr>
      </w:pPr>
      <w:r>
        <w:rPr>
          <w:rFonts w:ascii="仿宋" w:eastAsia="仿宋" w:hAnsi="仿宋" w:hint="eastAsia"/>
          <w:sz w:val="24"/>
          <w:szCs w:val="24"/>
        </w:rPr>
        <w:t>（2）</w:t>
      </w:r>
    </w:p>
    <w:p w14:paraId="5B435ADA" w14:textId="77777777" w:rsidR="00211879" w:rsidRDefault="00211879" w:rsidP="000C4F5D">
      <w:pPr>
        <w:spacing w:line="300" w:lineRule="auto"/>
        <w:rPr>
          <w:rFonts w:ascii="仿宋" w:eastAsia="仿宋" w:hAnsi="仿宋"/>
          <w:sz w:val="24"/>
          <w:szCs w:val="24"/>
        </w:rPr>
      </w:pPr>
      <w:r>
        <w:rPr>
          <w:rFonts w:ascii="仿宋" w:eastAsia="仿宋" w:hAnsi="仿宋" w:hint="eastAsia"/>
          <w:sz w:val="24"/>
          <w:szCs w:val="24"/>
        </w:rPr>
        <w:t>由货币供给和货币需求相等，可得LM曲线为：</w:t>
      </w:r>
      <w:r w:rsidR="003B2CFC" w:rsidRPr="00343EF1">
        <w:rPr>
          <w:rFonts w:ascii="仿宋" w:eastAsia="仿宋" w:hAnsi="仿宋"/>
          <w:noProof/>
          <w:position w:val="-10"/>
          <w:sz w:val="24"/>
          <w:szCs w:val="24"/>
        </w:rPr>
        <w:object w:dxaOrig="1540" w:dyaOrig="320" w14:anchorId="22576C38">
          <v:shape id="_x0000_i1075" type="#_x0000_t75" alt="" style="width:76.8pt;height:16.2pt;mso-width-percent:0;mso-height-percent:0;mso-width-percent:0;mso-height-percent:0" o:ole="">
            <v:imagedata r:id="rId107" o:title=""/>
          </v:shape>
          <o:OLEObject Type="Embed" ProgID="Equation.DSMT4" ShapeID="_x0000_i1075" DrawAspect="Content" ObjectID="_1744624967" r:id="rId108"/>
        </w:object>
      </w:r>
      <w:r>
        <w:rPr>
          <w:rFonts w:ascii="仿宋" w:eastAsia="仿宋" w:hAnsi="仿宋" w:hint="eastAsia"/>
          <w:sz w:val="24"/>
          <w:szCs w:val="24"/>
        </w:rPr>
        <w:t>。</w:t>
      </w:r>
    </w:p>
    <w:p w14:paraId="42014220" w14:textId="68CD9FC3" w:rsidR="00211879" w:rsidRDefault="00211879" w:rsidP="000C4F5D">
      <w:pPr>
        <w:spacing w:line="300" w:lineRule="auto"/>
        <w:rPr>
          <w:rFonts w:ascii="仿宋" w:eastAsia="仿宋" w:hAnsi="仿宋"/>
          <w:sz w:val="24"/>
          <w:szCs w:val="24"/>
        </w:rPr>
      </w:pPr>
      <w:r>
        <w:rPr>
          <w:rFonts w:ascii="仿宋" w:eastAsia="仿宋" w:hAnsi="仿宋" w:hint="eastAsia"/>
          <w:sz w:val="24"/>
          <w:szCs w:val="24"/>
        </w:rPr>
        <w:t>即：</w:t>
      </w:r>
      <w:r>
        <w:rPr>
          <w:noProof/>
          <w:position w:val="-4"/>
        </w:rPr>
        <w:drawing>
          <wp:inline distT="0" distB="0" distL="0" distR="0" wp14:anchorId="3376DE99" wp14:editId="7246567E">
            <wp:extent cx="748270" cy="122195"/>
            <wp:effectExtent l="0" t="0" r="0" b="0"/>
            <wp:docPr id="58" name="Picture 1" descr="y 等於 100 加 20 r" title="{&quot;mathml&quot;:&quot;&lt;math style=\&quot;font-family:stix;font-size:16px;\&quot; xmlns=\&quot;http://www.w3.org/1998/Math/MathML\&quot;&gt;&lt;mstyle mathsize=\&quot;16px\&quot;&gt;&lt;mi&gt;y&lt;/mi&gt;&lt;mo&gt;=&lt;/mo&gt;&lt;mn&gt;100&lt;/mn&gt;&lt;mo&gt;+&lt;/mo&gt;&lt;mn&gt;20&lt;/mn&gt;&lt;mi&gt;r&lt;/mi&gt;&lt;/mstyle&gt;&lt;/math&g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y 等於 100 加 20 r" title="{&quot;mathml&quot;:&quot;&lt;math style=\&quot;font-family:stix;font-size:16px;\&quot; xmlns=\&quot;http://www.w3.org/1998/Math/MathML\&quot;&gt;&lt;mstyle mathsize=\&quot;16px\&quot;&gt;&lt;mi&gt;y&lt;/mi&gt;&lt;mo&gt;=&lt;/mo&gt;&lt;mn&gt;100&lt;/mn&gt;&lt;mo&gt;+&lt;/mo&gt;&lt;mn&gt;20&lt;/mn&gt;&lt;mi&gt;r&lt;/mi&gt;&lt;/mstyle&gt;&lt;/math&gt;&quot;}"/>
                    <pic:cNvPicPr/>
                  </pic:nvPicPr>
                  <pic:blipFill>
                    <a:blip r:embed="rId109" cstate="print">
                      <a:extLst>
                        <a:ext uri="{28A0092B-C50C-407E-A947-70E740481C1C}">
                          <a14:useLocalDpi xmlns:a14="http://schemas.microsoft.com/office/drawing/2010/main" val="0"/>
                        </a:ext>
                      </a:extLst>
                    </a:blip>
                    <a:stretch>
                      <a:fillRect/>
                    </a:stretch>
                  </pic:blipFill>
                  <pic:spPr>
                    <a:xfrm>
                      <a:off x="0" y="0"/>
                      <a:ext cx="748270" cy="122195"/>
                    </a:xfrm>
                    <a:prstGeom prst="rect">
                      <a:avLst/>
                    </a:prstGeom>
                  </pic:spPr>
                </pic:pic>
              </a:graphicData>
            </a:graphic>
          </wp:inline>
        </w:drawing>
      </w:r>
      <w:r>
        <w:rPr>
          <w:rFonts w:ascii="仿宋" w:eastAsia="仿宋" w:hAnsi="仿宋" w:hint="eastAsia"/>
          <w:sz w:val="24"/>
          <w:szCs w:val="24"/>
        </w:rPr>
        <w:t>。（</w:t>
      </w:r>
      <w:r w:rsidRPr="00C46DD4">
        <w:rPr>
          <w:rFonts w:ascii="仿宋" w:eastAsia="仿宋" w:hAnsi="仿宋" w:hint="eastAsia"/>
          <w:color w:val="FF0000"/>
          <w:sz w:val="24"/>
          <w:szCs w:val="24"/>
        </w:rPr>
        <w:t>3分</w:t>
      </w:r>
      <w:r>
        <w:rPr>
          <w:rFonts w:ascii="仿宋" w:eastAsia="仿宋" w:hAnsi="仿宋" w:hint="eastAsia"/>
          <w:sz w:val="24"/>
          <w:szCs w:val="24"/>
        </w:rPr>
        <w:t>）</w:t>
      </w:r>
    </w:p>
    <w:p w14:paraId="455292CD" w14:textId="77777777" w:rsidR="00211879" w:rsidRDefault="00211879" w:rsidP="000C4F5D">
      <w:pPr>
        <w:spacing w:line="300" w:lineRule="auto"/>
        <w:rPr>
          <w:rFonts w:ascii="仿宋" w:eastAsia="仿宋" w:hAnsi="仿宋"/>
          <w:sz w:val="24"/>
          <w:szCs w:val="24"/>
        </w:rPr>
      </w:pPr>
      <w:r>
        <w:rPr>
          <w:rFonts w:ascii="仿宋" w:eastAsia="仿宋" w:hAnsi="仿宋" w:hint="eastAsia"/>
          <w:sz w:val="24"/>
          <w:szCs w:val="24"/>
        </w:rPr>
        <w:t>（3）</w:t>
      </w:r>
    </w:p>
    <w:p w14:paraId="0BD69FC3" w14:textId="77777777" w:rsidR="00211879" w:rsidRDefault="00211879" w:rsidP="000C4F5D">
      <w:pPr>
        <w:spacing w:line="300" w:lineRule="auto"/>
        <w:rPr>
          <w:rFonts w:ascii="仿宋" w:eastAsia="仿宋" w:hAnsi="仿宋"/>
          <w:sz w:val="24"/>
          <w:szCs w:val="24"/>
        </w:rPr>
      </w:pPr>
      <w:r>
        <w:rPr>
          <w:rFonts w:ascii="仿宋" w:eastAsia="仿宋" w:hAnsi="仿宋" w:hint="eastAsia"/>
          <w:sz w:val="24"/>
          <w:szCs w:val="24"/>
        </w:rPr>
        <w:t>联立IS和LM方程，求得：</w:t>
      </w:r>
      <w:r w:rsidR="003B2CFC" w:rsidRPr="00343EF1">
        <w:rPr>
          <w:rFonts w:ascii="仿宋" w:eastAsia="仿宋" w:hAnsi="仿宋"/>
          <w:noProof/>
          <w:position w:val="-10"/>
          <w:sz w:val="24"/>
          <w:szCs w:val="24"/>
        </w:rPr>
        <w:object w:dxaOrig="1460" w:dyaOrig="320" w14:anchorId="2A237F81">
          <v:shape id="_x0000_i1076" type="#_x0000_t75" alt="" style="width:73.2pt;height:16.2pt;mso-width-percent:0;mso-height-percent:0;mso-width-percent:0;mso-height-percent:0" o:ole="">
            <v:imagedata r:id="rId110" o:title=""/>
          </v:shape>
          <o:OLEObject Type="Embed" ProgID="Equation.DSMT4" ShapeID="_x0000_i1076" DrawAspect="Content" ObjectID="_1744624968" r:id="rId111"/>
        </w:object>
      </w:r>
      <w:r>
        <w:rPr>
          <w:rFonts w:ascii="仿宋" w:eastAsia="仿宋" w:hAnsi="仿宋" w:hint="eastAsia"/>
          <w:sz w:val="24"/>
          <w:szCs w:val="24"/>
        </w:rPr>
        <w:t>。（</w:t>
      </w:r>
      <w:r w:rsidRPr="00C46DD4">
        <w:rPr>
          <w:rFonts w:ascii="仿宋" w:eastAsia="仿宋" w:hAnsi="仿宋" w:hint="eastAsia"/>
          <w:color w:val="FF0000"/>
          <w:sz w:val="24"/>
          <w:szCs w:val="24"/>
        </w:rPr>
        <w:t>3分</w:t>
      </w:r>
      <w:r>
        <w:rPr>
          <w:rFonts w:ascii="仿宋" w:eastAsia="仿宋" w:hAnsi="仿宋" w:hint="eastAsia"/>
          <w:sz w:val="24"/>
          <w:szCs w:val="24"/>
        </w:rPr>
        <w:t>）</w:t>
      </w:r>
    </w:p>
    <w:p w14:paraId="43BBB4C9" w14:textId="77777777" w:rsidR="00211879" w:rsidRDefault="00211879" w:rsidP="000C4F5D">
      <w:pPr>
        <w:spacing w:line="300" w:lineRule="auto"/>
        <w:rPr>
          <w:rFonts w:ascii="仿宋" w:eastAsia="仿宋" w:hAnsi="仿宋"/>
          <w:sz w:val="24"/>
          <w:szCs w:val="24"/>
        </w:rPr>
      </w:pPr>
      <w:r>
        <w:rPr>
          <w:rFonts w:ascii="仿宋" w:eastAsia="仿宋" w:hAnsi="仿宋" w:hint="eastAsia"/>
          <w:sz w:val="24"/>
          <w:szCs w:val="24"/>
        </w:rPr>
        <w:t>（4）</w:t>
      </w:r>
    </w:p>
    <w:p w14:paraId="13135EA9" w14:textId="77777777" w:rsidR="00211879" w:rsidRDefault="00211879" w:rsidP="000C4F5D">
      <w:pPr>
        <w:spacing w:line="300" w:lineRule="auto"/>
        <w:rPr>
          <w:rFonts w:ascii="仿宋" w:eastAsia="仿宋" w:hAnsi="仿宋"/>
          <w:sz w:val="24"/>
          <w:szCs w:val="24"/>
        </w:rPr>
      </w:pPr>
      <w:r>
        <w:rPr>
          <w:rFonts w:ascii="仿宋" w:eastAsia="仿宋" w:hAnsi="仿宋" w:hint="eastAsia"/>
          <w:sz w:val="24"/>
          <w:szCs w:val="24"/>
        </w:rPr>
        <w:t>IS曲线为</w:t>
      </w:r>
      <w:r w:rsidR="003B2CFC" w:rsidRPr="00343EF1">
        <w:rPr>
          <w:rFonts w:ascii="仿宋" w:eastAsia="仿宋" w:hAnsi="仿宋"/>
          <w:noProof/>
          <w:position w:val="-10"/>
          <w:sz w:val="24"/>
          <w:szCs w:val="24"/>
        </w:rPr>
        <w:object w:dxaOrig="1340" w:dyaOrig="320" w14:anchorId="455A3A13">
          <v:shape id="_x0000_i1077" type="#_x0000_t75" alt="" style="width:67.2pt;height:16.2pt;mso-width-percent:0;mso-height-percent:0;mso-width-percent:0;mso-height-percent:0" o:ole="">
            <v:imagedata r:id="rId105" o:title=""/>
          </v:shape>
          <o:OLEObject Type="Embed" ProgID="Equation.DSMT4" ShapeID="_x0000_i1077" DrawAspect="Content" ObjectID="_1744624969" r:id="rId112"/>
        </w:object>
      </w:r>
      <w:r>
        <w:rPr>
          <w:rFonts w:ascii="仿宋" w:eastAsia="仿宋" w:hAnsi="仿宋" w:hint="eastAsia"/>
          <w:sz w:val="24"/>
          <w:szCs w:val="24"/>
        </w:rPr>
        <w:t>。</w:t>
      </w:r>
    </w:p>
    <w:p w14:paraId="6923327D" w14:textId="77777777" w:rsidR="00211879" w:rsidRDefault="00211879" w:rsidP="000C4F5D">
      <w:pPr>
        <w:spacing w:line="300" w:lineRule="auto"/>
        <w:rPr>
          <w:rFonts w:ascii="仿宋" w:eastAsia="仿宋" w:hAnsi="仿宋"/>
          <w:sz w:val="24"/>
          <w:szCs w:val="24"/>
        </w:rPr>
      </w:pPr>
      <w:r>
        <w:rPr>
          <w:rFonts w:ascii="仿宋" w:eastAsia="仿宋" w:hAnsi="仿宋" w:hint="eastAsia"/>
          <w:sz w:val="24"/>
          <w:szCs w:val="24"/>
        </w:rPr>
        <w:t>LM模型为：</w:t>
      </w:r>
      <w:r w:rsidR="003B2CFC" w:rsidRPr="00343EF1">
        <w:rPr>
          <w:rFonts w:ascii="仿宋" w:eastAsia="仿宋" w:hAnsi="仿宋"/>
          <w:noProof/>
          <w:position w:val="-24"/>
          <w:sz w:val="24"/>
          <w:szCs w:val="24"/>
        </w:rPr>
        <w:object w:dxaOrig="1680" w:dyaOrig="620" w14:anchorId="1C540ECA">
          <v:shape id="_x0000_i1078" type="#_x0000_t75" alt="" style="width:84pt;height:31.2pt;mso-width-percent:0;mso-height-percent:0;mso-width-percent:0;mso-height-percent:0" o:ole="">
            <v:imagedata r:id="rId113" o:title=""/>
          </v:shape>
          <o:OLEObject Type="Embed" ProgID="Equation.DSMT4" ShapeID="_x0000_i1078" DrawAspect="Content" ObjectID="_1744624970" r:id="rId114"/>
        </w:object>
      </w:r>
      <w:r>
        <w:rPr>
          <w:rFonts w:ascii="仿宋" w:eastAsia="仿宋" w:hAnsi="仿宋" w:hint="eastAsia"/>
          <w:sz w:val="24"/>
          <w:szCs w:val="24"/>
        </w:rPr>
        <w:t>（</w:t>
      </w:r>
      <w:r w:rsidRPr="00045236">
        <w:rPr>
          <w:rFonts w:ascii="仿宋" w:eastAsia="仿宋" w:hAnsi="仿宋" w:hint="eastAsia"/>
          <w:color w:val="FF0000"/>
          <w:sz w:val="24"/>
          <w:szCs w:val="24"/>
        </w:rPr>
        <w:t>2分</w:t>
      </w:r>
      <w:r>
        <w:rPr>
          <w:rFonts w:ascii="仿宋" w:eastAsia="仿宋" w:hAnsi="仿宋" w:hint="eastAsia"/>
          <w:sz w:val="24"/>
          <w:szCs w:val="24"/>
        </w:rPr>
        <w:t>）</w:t>
      </w:r>
    </w:p>
    <w:p w14:paraId="0654CEFD" w14:textId="77777777" w:rsidR="00211879" w:rsidRPr="000605F3" w:rsidRDefault="00211879" w:rsidP="000C4F5D">
      <w:pPr>
        <w:spacing w:line="300" w:lineRule="auto"/>
        <w:rPr>
          <w:rFonts w:ascii="仿宋" w:eastAsia="仿宋" w:hAnsi="仿宋"/>
          <w:sz w:val="24"/>
          <w:szCs w:val="24"/>
        </w:rPr>
      </w:pPr>
      <w:r>
        <w:rPr>
          <w:rFonts w:ascii="仿宋" w:eastAsia="仿宋" w:hAnsi="仿宋" w:hint="eastAsia"/>
          <w:sz w:val="24"/>
          <w:szCs w:val="24"/>
        </w:rPr>
        <w:t>联立消去r求得社会的总需求函数：</w:t>
      </w:r>
      <w:r w:rsidR="003B2CFC" w:rsidRPr="00343EF1">
        <w:rPr>
          <w:rFonts w:ascii="仿宋" w:eastAsia="仿宋" w:hAnsi="仿宋"/>
          <w:noProof/>
          <w:position w:val="-24"/>
          <w:sz w:val="24"/>
          <w:szCs w:val="24"/>
        </w:rPr>
        <w:object w:dxaOrig="2840" w:dyaOrig="620" w14:anchorId="1D640C41">
          <v:shape id="_x0000_i1079" type="#_x0000_t75" alt="" style="width:142.2pt;height:31.2pt;mso-width-percent:0;mso-height-percent:0;mso-width-percent:0;mso-height-percent:0" o:ole="">
            <v:imagedata r:id="rId115" o:title=""/>
          </v:shape>
          <o:OLEObject Type="Embed" ProgID="Equation.DSMT4" ShapeID="_x0000_i1079" DrawAspect="Content" ObjectID="_1744624971" r:id="rId116"/>
        </w:object>
      </w:r>
      <w:r>
        <w:rPr>
          <w:rFonts w:ascii="仿宋" w:eastAsia="仿宋" w:hAnsi="仿宋" w:hint="eastAsia"/>
          <w:sz w:val="24"/>
          <w:szCs w:val="24"/>
        </w:rPr>
        <w:t>。（</w:t>
      </w:r>
      <w:r w:rsidRPr="00045236">
        <w:rPr>
          <w:rFonts w:ascii="仿宋" w:eastAsia="仿宋" w:hAnsi="仿宋" w:hint="eastAsia"/>
          <w:color w:val="FF0000"/>
          <w:sz w:val="24"/>
          <w:szCs w:val="24"/>
        </w:rPr>
        <w:t>2分</w:t>
      </w:r>
      <w:r>
        <w:rPr>
          <w:rFonts w:ascii="仿宋" w:eastAsia="仿宋" w:hAnsi="仿宋" w:hint="eastAsia"/>
          <w:sz w:val="24"/>
          <w:szCs w:val="24"/>
        </w:rPr>
        <w:t>）</w:t>
      </w:r>
    </w:p>
    <w:p w14:paraId="313B7D84" w14:textId="5B0E399F" w:rsidR="006858A4" w:rsidRPr="000605F3" w:rsidRDefault="006858A4" w:rsidP="000C4F5D">
      <w:pPr>
        <w:spacing w:line="300" w:lineRule="auto"/>
        <w:rPr>
          <w:rFonts w:ascii="仿宋" w:eastAsia="仿宋" w:hAnsi="仿宋"/>
          <w:sz w:val="24"/>
          <w:szCs w:val="24"/>
        </w:rPr>
      </w:pPr>
    </w:p>
    <w:sectPr w:rsidR="006858A4" w:rsidRPr="000605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834432" w14:textId="77777777" w:rsidR="00343EF1" w:rsidRDefault="00343EF1" w:rsidP="000C4F5D">
      <w:r>
        <w:separator/>
      </w:r>
    </w:p>
  </w:endnote>
  <w:endnote w:type="continuationSeparator" w:id="0">
    <w:p w14:paraId="20BD6277" w14:textId="77777777" w:rsidR="00343EF1" w:rsidRDefault="00343EF1" w:rsidP="000C4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FangSong">
    <w:panose1 w:val="02010609060101010101"/>
    <w:charset w:val="00"/>
    <w:family w:val="roman"/>
    <w:pitch w:val="default"/>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CF0BB7" w14:textId="77777777" w:rsidR="00343EF1" w:rsidRDefault="00343EF1" w:rsidP="000C4F5D">
      <w:r>
        <w:separator/>
      </w:r>
    </w:p>
  </w:footnote>
  <w:footnote w:type="continuationSeparator" w:id="0">
    <w:p w14:paraId="2C93838A" w14:textId="77777777" w:rsidR="00343EF1" w:rsidRDefault="00343EF1" w:rsidP="000C4F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10ACB"/>
    <w:multiLevelType w:val="hybridMultilevel"/>
    <w:tmpl w:val="9724E698"/>
    <w:lvl w:ilvl="0" w:tplc="50FC4A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0C2065"/>
    <w:multiLevelType w:val="hybridMultilevel"/>
    <w:tmpl w:val="91BC515C"/>
    <w:lvl w:ilvl="0" w:tplc="AEF20566">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B32707"/>
    <w:multiLevelType w:val="hybridMultilevel"/>
    <w:tmpl w:val="E398F05A"/>
    <w:lvl w:ilvl="0" w:tplc="660A12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0B915C3"/>
    <w:multiLevelType w:val="hybridMultilevel"/>
    <w:tmpl w:val="35D0F328"/>
    <w:lvl w:ilvl="0" w:tplc="A3DA6C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FBE5988"/>
    <w:multiLevelType w:val="hybridMultilevel"/>
    <w:tmpl w:val="F48E7762"/>
    <w:lvl w:ilvl="0" w:tplc="12CEA91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DF773FC"/>
    <w:multiLevelType w:val="hybridMultilevel"/>
    <w:tmpl w:val="18746192"/>
    <w:lvl w:ilvl="0" w:tplc="D4BEF6C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10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970"/>
    <w:rsid w:val="00000B7C"/>
    <w:rsid w:val="00007885"/>
    <w:rsid w:val="00011F9A"/>
    <w:rsid w:val="000148F6"/>
    <w:rsid w:val="000227E8"/>
    <w:rsid w:val="00024E97"/>
    <w:rsid w:val="00026809"/>
    <w:rsid w:val="000310EB"/>
    <w:rsid w:val="00036173"/>
    <w:rsid w:val="00037998"/>
    <w:rsid w:val="00045236"/>
    <w:rsid w:val="00050E68"/>
    <w:rsid w:val="000605F3"/>
    <w:rsid w:val="000646EF"/>
    <w:rsid w:val="00080906"/>
    <w:rsid w:val="00082A5D"/>
    <w:rsid w:val="0009558B"/>
    <w:rsid w:val="00096BF8"/>
    <w:rsid w:val="000A2401"/>
    <w:rsid w:val="000A2911"/>
    <w:rsid w:val="000A2A59"/>
    <w:rsid w:val="000A47A2"/>
    <w:rsid w:val="000B7C91"/>
    <w:rsid w:val="000C4F5D"/>
    <w:rsid w:val="000E15D7"/>
    <w:rsid w:val="000E56FF"/>
    <w:rsid w:val="000E5A0F"/>
    <w:rsid w:val="000E6E99"/>
    <w:rsid w:val="000F10E3"/>
    <w:rsid w:val="000F3E01"/>
    <w:rsid w:val="000F62C2"/>
    <w:rsid w:val="00102BE6"/>
    <w:rsid w:val="00113853"/>
    <w:rsid w:val="00114398"/>
    <w:rsid w:val="00114403"/>
    <w:rsid w:val="00130146"/>
    <w:rsid w:val="00143DC3"/>
    <w:rsid w:val="0014475A"/>
    <w:rsid w:val="001465C6"/>
    <w:rsid w:val="001478FA"/>
    <w:rsid w:val="00147CBA"/>
    <w:rsid w:val="00150FB1"/>
    <w:rsid w:val="00151C0C"/>
    <w:rsid w:val="0015372D"/>
    <w:rsid w:val="0015458C"/>
    <w:rsid w:val="00154933"/>
    <w:rsid w:val="00157431"/>
    <w:rsid w:val="001639BE"/>
    <w:rsid w:val="00163C52"/>
    <w:rsid w:val="00171E45"/>
    <w:rsid w:val="001729EE"/>
    <w:rsid w:val="0018366B"/>
    <w:rsid w:val="00185852"/>
    <w:rsid w:val="00190970"/>
    <w:rsid w:val="0019665A"/>
    <w:rsid w:val="00196E7D"/>
    <w:rsid w:val="001A3226"/>
    <w:rsid w:val="001A7318"/>
    <w:rsid w:val="001B2472"/>
    <w:rsid w:val="001B60FB"/>
    <w:rsid w:val="001B617E"/>
    <w:rsid w:val="001B707C"/>
    <w:rsid w:val="001B7AE1"/>
    <w:rsid w:val="001C0002"/>
    <w:rsid w:val="001D05A3"/>
    <w:rsid w:val="001D1BB0"/>
    <w:rsid w:val="001D216B"/>
    <w:rsid w:val="001D4D7E"/>
    <w:rsid w:val="001E0AFB"/>
    <w:rsid w:val="001E0B63"/>
    <w:rsid w:val="001E3F4B"/>
    <w:rsid w:val="001F1CFC"/>
    <w:rsid w:val="001F59AB"/>
    <w:rsid w:val="001F6920"/>
    <w:rsid w:val="00202352"/>
    <w:rsid w:val="00211879"/>
    <w:rsid w:val="00212006"/>
    <w:rsid w:val="00214E59"/>
    <w:rsid w:val="00220645"/>
    <w:rsid w:val="00220CF8"/>
    <w:rsid w:val="00225948"/>
    <w:rsid w:val="00235CDB"/>
    <w:rsid w:val="002423DD"/>
    <w:rsid w:val="002457F9"/>
    <w:rsid w:val="0026027F"/>
    <w:rsid w:val="0026237D"/>
    <w:rsid w:val="00262F69"/>
    <w:rsid w:val="00263C70"/>
    <w:rsid w:val="00274236"/>
    <w:rsid w:val="002848ED"/>
    <w:rsid w:val="002873E6"/>
    <w:rsid w:val="0029283D"/>
    <w:rsid w:val="00293D97"/>
    <w:rsid w:val="00296E19"/>
    <w:rsid w:val="002B7A66"/>
    <w:rsid w:val="002D0974"/>
    <w:rsid w:val="002D3849"/>
    <w:rsid w:val="002D3F85"/>
    <w:rsid w:val="002E333D"/>
    <w:rsid w:val="002E4865"/>
    <w:rsid w:val="002F3B41"/>
    <w:rsid w:val="00305D6A"/>
    <w:rsid w:val="003062F1"/>
    <w:rsid w:val="00306E5E"/>
    <w:rsid w:val="003203BA"/>
    <w:rsid w:val="003217E7"/>
    <w:rsid w:val="00323E48"/>
    <w:rsid w:val="003332C6"/>
    <w:rsid w:val="0033528D"/>
    <w:rsid w:val="00340784"/>
    <w:rsid w:val="003410BD"/>
    <w:rsid w:val="003428D8"/>
    <w:rsid w:val="00343EF1"/>
    <w:rsid w:val="00345363"/>
    <w:rsid w:val="00345860"/>
    <w:rsid w:val="003530F3"/>
    <w:rsid w:val="003545DB"/>
    <w:rsid w:val="00360B2D"/>
    <w:rsid w:val="00361D3B"/>
    <w:rsid w:val="0036249D"/>
    <w:rsid w:val="00364EBC"/>
    <w:rsid w:val="00365DCD"/>
    <w:rsid w:val="00367880"/>
    <w:rsid w:val="003728C1"/>
    <w:rsid w:val="00382D9B"/>
    <w:rsid w:val="003863EC"/>
    <w:rsid w:val="003922A4"/>
    <w:rsid w:val="003A04E2"/>
    <w:rsid w:val="003A4250"/>
    <w:rsid w:val="003A6C13"/>
    <w:rsid w:val="003B2CFC"/>
    <w:rsid w:val="003B4291"/>
    <w:rsid w:val="003C2D99"/>
    <w:rsid w:val="003C3A7C"/>
    <w:rsid w:val="003D214F"/>
    <w:rsid w:val="003D631C"/>
    <w:rsid w:val="003E0D5D"/>
    <w:rsid w:val="003E6889"/>
    <w:rsid w:val="00401FBA"/>
    <w:rsid w:val="0040323B"/>
    <w:rsid w:val="00404736"/>
    <w:rsid w:val="0041730B"/>
    <w:rsid w:val="00430E4A"/>
    <w:rsid w:val="00431130"/>
    <w:rsid w:val="0043744E"/>
    <w:rsid w:val="00444535"/>
    <w:rsid w:val="004515E7"/>
    <w:rsid w:val="0045755E"/>
    <w:rsid w:val="00461E04"/>
    <w:rsid w:val="004637F6"/>
    <w:rsid w:val="00466348"/>
    <w:rsid w:val="00466534"/>
    <w:rsid w:val="00475866"/>
    <w:rsid w:val="00482729"/>
    <w:rsid w:val="00483B7F"/>
    <w:rsid w:val="004853D9"/>
    <w:rsid w:val="00486B7F"/>
    <w:rsid w:val="00497B85"/>
    <w:rsid w:val="004A1FF9"/>
    <w:rsid w:val="004A5991"/>
    <w:rsid w:val="004B0F9B"/>
    <w:rsid w:val="004B1E22"/>
    <w:rsid w:val="004C0926"/>
    <w:rsid w:val="004C4182"/>
    <w:rsid w:val="004C5683"/>
    <w:rsid w:val="004D778C"/>
    <w:rsid w:val="004E1815"/>
    <w:rsid w:val="00517A0B"/>
    <w:rsid w:val="005201A6"/>
    <w:rsid w:val="00522C11"/>
    <w:rsid w:val="00530127"/>
    <w:rsid w:val="00536E6C"/>
    <w:rsid w:val="005424EF"/>
    <w:rsid w:val="0054580E"/>
    <w:rsid w:val="00550DD1"/>
    <w:rsid w:val="00553A2D"/>
    <w:rsid w:val="00556C8A"/>
    <w:rsid w:val="005655F7"/>
    <w:rsid w:val="00566608"/>
    <w:rsid w:val="0057058E"/>
    <w:rsid w:val="00577F9D"/>
    <w:rsid w:val="00585609"/>
    <w:rsid w:val="005948C9"/>
    <w:rsid w:val="005A1F71"/>
    <w:rsid w:val="005A2A3A"/>
    <w:rsid w:val="005A4998"/>
    <w:rsid w:val="005B045F"/>
    <w:rsid w:val="005B5625"/>
    <w:rsid w:val="005C1FA8"/>
    <w:rsid w:val="005C22E3"/>
    <w:rsid w:val="005C282D"/>
    <w:rsid w:val="005C4A36"/>
    <w:rsid w:val="005C55A1"/>
    <w:rsid w:val="005C701F"/>
    <w:rsid w:val="005D1E91"/>
    <w:rsid w:val="005D2B51"/>
    <w:rsid w:val="005D3011"/>
    <w:rsid w:val="005E3F6F"/>
    <w:rsid w:val="005E566B"/>
    <w:rsid w:val="0060154D"/>
    <w:rsid w:val="00606FA8"/>
    <w:rsid w:val="00610728"/>
    <w:rsid w:val="0062109E"/>
    <w:rsid w:val="00626AFC"/>
    <w:rsid w:val="006544C1"/>
    <w:rsid w:val="006702D3"/>
    <w:rsid w:val="00674C7E"/>
    <w:rsid w:val="0067502B"/>
    <w:rsid w:val="006821D7"/>
    <w:rsid w:val="00682432"/>
    <w:rsid w:val="006858A4"/>
    <w:rsid w:val="00686711"/>
    <w:rsid w:val="00695A40"/>
    <w:rsid w:val="006979E9"/>
    <w:rsid w:val="006A5188"/>
    <w:rsid w:val="006B4893"/>
    <w:rsid w:val="006B4D2C"/>
    <w:rsid w:val="006B7AB5"/>
    <w:rsid w:val="006C33B1"/>
    <w:rsid w:val="006C771F"/>
    <w:rsid w:val="006D51F6"/>
    <w:rsid w:val="006D6E6A"/>
    <w:rsid w:val="006E2C14"/>
    <w:rsid w:val="006F3BF1"/>
    <w:rsid w:val="006F6B19"/>
    <w:rsid w:val="00701C59"/>
    <w:rsid w:val="00704C3C"/>
    <w:rsid w:val="00705690"/>
    <w:rsid w:val="00710B95"/>
    <w:rsid w:val="00713E22"/>
    <w:rsid w:val="00714DB4"/>
    <w:rsid w:val="00720003"/>
    <w:rsid w:val="00723D31"/>
    <w:rsid w:val="007249C2"/>
    <w:rsid w:val="00726410"/>
    <w:rsid w:val="00731B38"/>
    <w:rsid w:val="00733D23"/>
    <w:rsid w:val="00735E8D"/>
    <w:rsid w:val="00736C29"/>
    <w:rsid w:val="007476B1"/>
    <w:rsid w:val="00755EBB"/>
    <w:rsid w:val="007853F3"/>
    <w:rsid w:val="007963C9"/>
    <w:rsid w:val="0079788C"/>
    <w:rsid w:val="007A08EA"/>
    <w:rsid w:val="007A4C13"/>
    <w:rsid w:val="007B20AD"/>
    <w:rsid w:val="007B2FC0"/>
    <w:rsid w:val="007B616E"/>
    <w:rsid w:val="007B7F84"/>
    <w:rsid w:val="007C414D"/>
    <w:rsid w:val="007E5072"/>
    <w:rsid w:val="007F34C4"/>
    <w:rsid w:val="007F5ADF"/>
    <w:rsid w:val="007F742F"/>
    <w:rsid w:val="00800488"/>
    <w:rsid w:val="008012B0"/>
    <w:rsid w:val="00821BA8"/>
    <w:rsid w:val="008238EB"/>
    <w:rsid w:val="008311C4"/>
    <w:rsid w:val="00832614"/>
    <w:rsid w:val="008503AC"/>
    <w:rsid w:val="00853609"/>
    <w:rsid w:val="00861897"/>
    <w:rsid w:val="00861F0C"/>
    <w:rsid w:val="0086436D"/>
    <w:rsid w:val="0086495D"/>
    <w:rsid w:val="00865CD5"/>
    <w:rsid w:val="008673AE"/>
    <w:rsid w:val="0087725C"/>
    <w:rsid w:val="00883213"/>
    <w:rsid w:val="00883783"/>
    <w:rsid w:val="008851A6"/>
    <w:rsid w:val="00890376"/>
    <w:rsid w:val="0089619F"/>
    <w:rsid w:val="008A0ED9"/>
    <w:rsid w:val="008A4B8C"/>
    <w:rsid w:val="008B7D8C"/>
    <w:rsid w:val="008C1418"/>
    <w:rsid w:val="008C187B"/>
    <w:rsid w:val="008C2D68"/>
    <w:rsid w:val="008D59AB"/>
    <w:rsid w:val="008D7A5E"/>
    <w:rsid w:val="008E179F"/>
    <w:rsid w:val="008F0228"/>
    <w:rsid w:val="008F5006"/>
    <w:rsid w:val="008F5522"/>
    <w:rsid w:val="009041FA"/>
    <w:rsid w:val="00907B58"/>
    <w:rsid w:val="009154C4"/>
    <w:rsid w:val="00923039"/>
    <w:rsid w:val="0092671D"/>
    <w:rsid w:val="00931883"/>
    <w:rsid w:val="00936F4C"/>
    <w:rsid w:val="009449CB"/>
    <w:rsid w:val="00945D7F"/>
    <w:rsid w:val="00975DB2"/>
    <w:rsid w:val="00980C06"/>
    <w:rsid w:val="00982B80"/>
    <w:rsid w:val="00996886"/>
    <w:rsid w:val="009A7172"/>
    <w:rsid w:val="009B25F5"/>
    <w:rsid w:val="009B276C"/>
    <w:rsid w:val="009B50E4"/>
    <w:rsid w:val="009B7819"/>
    <w:rsid w:val="009C193A"/>
    <w:rsid w:val="009C1EAC"/>
    <w:rsid w:val="009C3126"/>
    <w:rsid w:val="009C35C6"/>
    <w:rsid w:val="009D02B3"/>
    <w:rsid w:val="009D12AB"/>
    <w:rsid w:val="009D477B"/>
    <w:rsid w:val="009E3476"/>
    <w:rsid w:val="009E5020"/>
    <w:rsid w:val="009E5DC5"/>
    <w:rsid w:val="009F6B49"/>
    <w:rsid w:val="009F73C9"/>
    <w:rsid w:val="00A04318"/>
    <w:rsid w:val="00A11C46"/>
    <w:rsid w:val="00A14905"/>
    <w:rsid w:val="00A21712"/>
    <w:rsid w:val="00A23BE2"/>
    <w:rsid w:val="00A24DB8"/>
    <w:rsid w:val="00A27C6F"/>
    <w:rsid w:val="00A3141A"/>
    <w:rsid w:val="00A33BCA"/>
    <w:rsid w:val="00A42BEB"/>
    <w:rsid w:val="00A42FB0"/>
    <w:rsid w:val="00A43F36"/>
    <w:rsid w:val="00A443A7"/>
    <w:rsid w:val="00A51240"/>
    <w:rsid w:val="00A61657"/>
    <w:rsid w:val="00A61750"/>
    <w:rsid w:val="00A66238"/>
    <w:rsid w:val="00A663D0"/>
    <w:rsid w:val="00A67CA9"/>
    <w:rsid w:val="00A73690"/>
    <w:rsid w:val="00A73BEB"/>
    <w:rsid w:val="00A75035"/>
    <w:rsid w:val="00A7645E"/>
    <w:rsid w:val="00A87E6E"/>
    <w:rsid w:val="00A90507"/>
    <w:rsid w:val="00AA6844"/>
    <w:rsid w:val="00AB47A2"/>
    <w:rsid w:val="00AB5A38"/>
    <w:rsid w:val="00AB5A8E"/>
    <w:rsid w:val="00AC0983"/>
    <w:rsid w:val="00AC2CC6"/>
    <w:rsid w:val="00AC56A5"/>
    <w:rsid w:val="00AC7C20"/>
    <w:rsid w:val="00AC7C3B"/>
    <w:rsid w:val="00AD501E"/>
    <w:rsid w:val="00AE75A2"/>
    <w:rsid w:val="00AF2C88"/>
    <w:rsid w:val="00AF6334"/>
    <w:rsid w:val="00AF78FA"/>
    <w:rsid w:val="00B02E73"/>
    <w:rsid w:val="00B03873"/>
    <w:rsid w:val="00B07DE0"/>
    <w:rsid w:val="00B14E5C"/>
    <w:rsid w:val="00B21BA8"/>
    <w:rsid w:val="00B25B07"/>
    <w:rsid w:val="00B26240"/>
    <w:rsid w:val="00B33C70"/>
    <w:rsid w:val="00B363A8"/>
    <w:rsid w:val="00B36623"/>
    <w:rsid w:val="00B45EFA"/>
    <w:rsid w:val="00B52FED"/>
    <w:rsid w:val="00B53401"/>
    <w:rsid w:val="00B6178A"/>
    <w:rsid w:val="00B70310"/>
    <w:rsid w:val="00B710B6"/>
    <w:rsid w:val="00B73018"/>
    <w:rsid w:val="00B7510D"/>
    <w:rsid w:val="00B91AAA"/>
    <w:rsid w:val="00B9524D"/>
    <w:rsid w:val="00B96110"/>
    <w:rsid w:val="00B96AC0"/>
    <w:rsid w:val="00B97EA7"/>
    <w:rsid w:val="00BA2F22"/>
    <w:rsid w:val="00BB1672"/>
    <w:rsid w:val="00BB4F37"/>
    <w:rsid w:val="00BB774D"/>
    <w:rsid w:val="00BC5456"/>
    <w:rsid w:val="00BC5793"/>
    <w:rsid w:val="00BD11C7"/>
    <w:rsid w:val="00BD200E"/>
    <w:rsid w:val="00BD2E4E"/>
    <w:rsid w:val="00BD6C9F"/>
    <w:rsid w:val="00BF1651"/>
    <w:rsid w:val="00C00676"/>
    <w:rsid w:val="00C02B8D"/>
    <w:rsid w:val="00C02F06"/>
    <w:rsid w:val="00C05286"/>
    <w:rsid w:val="00C120AF"/>
    <w:rsid w:val="00C129E6"/>
    <w:rsid w:val="00C12A66"/>
    <w:rsid w:val="00C206AF"/>
    <w:rsid w:val="00C32C18"/>
    <w:rsid w:val="00C330CD"/>
    <w:rsid w:val="00C46DD4"/>
    <w:rsid w:val="00C57C32"/>
    <w:rsid w:val="00C6234A"/>
    <w:rsid w:val="00C720BF"/>
    <w:rsid w:val="00C83E0B"/>
    <w:rsid w:val="00C87A75"/>
    <w:rsid w:val="00C902B5"/>
    <w:rsid w:val="00C932EB"/>
    <w:rsid w:val="00C93FAF"/>
    <w:rsid w:val="00C942D5"/>
    <w:rsid w:val="00C94B81"/>
    <w:rsid w:val="00CA0AA1"/>
    <w:rsid w:val="00CA1AD0"/>
    <w:rsid w:val="00CA69A7"/>
    <w:rsid w:val="00CA7F4C"/>
    <w:rsid w:val="00CB03F9"/>
    <w:rsid w:val="00CB0EB3"/>
    <w:rsid w:val="00CB72ED"/>
    <w:rsid w:val="00CD1CA9"/>
    <w:rsid w:val="00CD666A"/>
    <w:rsid w:val="00CE0BE4"/>
    <w:rsid w:val="00CE720B"/>
    <w:rsid w:val="00CF5FC1"/>
    <w:rsid w:val="00D0416D"/>
    <w:rsid w:val="00D07AEC"/>
    <w:rsid w:val="00D14EE4"/>
    <w:rsid w:val="00D15F0B"/>
    <w:rsid w:val="00D26380"/>
    <w:rsid w:val="00D33172"/>
    <w:rsid w:val="00D341D4"/>
    <w:rsid w:val="00D411F1"/>
    <w:rsid w:val="00D4334D"/>
    <w:rsid w:val="00D46BC1"/>
    <w:rsid w:val="00D47300"/>
    <w:rsid w:val="00D52FBC"/>
    <w:rsid w:val="00D561A7"/>
    <w:rsid w:val="00D63EA1"/>
    <w:rsid w:val="00D66EF6"/>
    <w:rsid w:val="00D71B72"/>
    <w:rsid w:val="00D830BF"/>
    <w:rsid w:val="00D90D66"/>
    <w:rsid w:val="00D926FB"/>
    <w:rsid w:val="00D95A0A"/>
    <w:rsid w:val="00DB5B95"/>
    <w:rsid w:val="00DC1194"/>
    <w:rsid w:val="00DC6554"/>
    <w:rsid w:val="00DD2BB6"/>
    <w:rsid w:val="00DD323B"/>
    <w:rsid w:val="00DD3E99"/>
    <w:rsid w:val="00DF0044"/>
    <w:rsid w:val="00E0492C"/>
    <w:rsid w:val="00E13229"/>
    <w:rsid w:val="00E14E04"/>
    <w:rsid w:val="00E15F35"/>
    <w:rsid w:val="00E169AA"/>
    <w:rsid w:val="00E17F3B"/>
    <w:rsid w:val="00E209D9"/>
    <w:rsid w:val="00E214AC"/>
    <w:rsid w:val="00E32E09"/>
    <w:rsid w:val="00E3463C"/>
    <w:rsid w:val="00E34B7E"/>
    <w:rsid w:val="00E3769E"/>
    <w:rsid w:val="00E419D1"/>
    <w:rsid w:val="00E51F90"/>
    <w:rsid w:val="00E5712F"/>
    <w:rsid w:val="00E635B1"/>
    <w:rsid w:val="00E86266"/>
    <w:rsid w:val="00E86A7D"/>
    <w:rsid w:val="00E942F1"/>
    <w:rsid w:val="00EA2665"/>
    <w:rsid w:val="00EA2B63"/>
    <w:rsid w:val="00EA4D71"/>
    <w:rsid w:val="00EA53EB"/>
    <w:rsid w:val="00EA75CE"/>
    <w:rsid w:val="00EB1366"/>
    <w:rsid w:val="00EB2CE0"/>
    <w:rsid w:val="00EC15B0"/>
    <w:rsid w:val="00EC784A"/>
    <w:rsid w:val="00ED2862"/>
    <w:rsid w:val="00ED7E5B"/>
    <w:rsid w:val="00EE2C8C"/>
    <w:rsid w:val="00EE5947"/>
    <w:rsid w:val="00EF3EC0"/>
    <w:rsid w:val="00F11BD5"/>
    <w:rsid w:val="00F127E7"/>
    <w:rsid w:val="00F153EA"/>
    <w:rsid w:val="00F33128"/>
    <w:rsid w:val="00F36DD4"/>
    <w:rsid w:val="00F474DE"/>
    <w:rsid w:val="00F558A6"/>
    <w:rsid w:val="00F62393"/>
    <w:rsid w:val="00F73056"/>
    <w:rsid w:val="00F73BB5"/>
    <w:rsid w:val="00F83D98"/>
    <w:rsid w:val="00F932F2"/>
    <w:rsid w:val="00FA068F"/>
    <w:rsid w:val="00FA1C3E"/>
    <w:rsid w:val="00FA4E8C"/>
    <w:rsid w:val="00FB5949"/>
    <w:rsid w:val="00FC436E"/>
    <w:rsid w:val="00FC6DD1"/>
    <w:rsid w:val="00FD2D34"/>
    <w:rsid w:val="00FD3BC6"/>
    <w:rsid w:val="00FE0985"/>
    <w:rsid w:val="00FE3C32"/>
    <w:rsid w:val="00FE54D8"/>
    <w:rsid w:val="00FE5601"/>
    <w:rsid w:val="00FE704F"/>
    <w:rsid w:val="00FF11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05"/>
    <o:shapelayout v:ext="edit">
      <o:idmap v:ext="edit" data="2"/>
    </o:shapelayout>
  </w:shapeDefaults>
  <w:decimalSymbol w:val="."/>
  <w:listSeparator w:val=","/>
  <w14:docId w14:val="33E3BF48"/>
  <w15:chartTrackingRefBased/>
  <w15:docId w15:val="{09BFDCDF-D2CE-4196-A7DC-682F7F2A0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1FF9"/>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38EB"/>
    <w:pPr>
      <w:ind w:firstLineChars="200" w:firstLine="420"/>
    </w:pPr>
  </w:style>
  <w:style w:type="character" w:styleId="a4">
    <w:name w:val="Placeholder Text"/>
    <w:basedOn w:val="a0"/>
    <w:uiPriority w:val="99"/>
    <w:semiHidden/>
    <w:rsid w:val="007476B1"/>
    <w:rPr>
      <w:color w:val="808080"/>
    </w:rPr>
  </w:style>
  <w:style w:type="table" w:styleId="a5">
    <w:name w:val="Table Grid"/>
    <w:basedOn w:val="a1"/>
    <w:rsid w:val="00530127"/>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0C4F5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C4F5D"/>
    <w:rPr>
      <w:sz w:val="18"/>
      <w:szCs w:val="18"/>
    </w:rPr>
  </w:style>
  <w:style w:type="paragraph" w:styleId="a8">
    <w:name w:val="footer"/>
    <w:basedOn w:val="a"/>
    <w:link w:val="a9"/>
    <w:uiPriority w:val="99"/>
    <w:unhideWhenUsed/>
    <w:rsid w:val="000C4F5D"/>
    <w:pPr>
      <w:tabs>
        <w:tab w:val="center" w:pos="4153"/>
        <w:tab w:val="right" w:pos="8306"/>
      </w:tabs>
      <w:snapToGrid w:val="0"/>
      <w:jc w:val="left"/>
    </w:pPr>
    <w:rPr>
      <w:sz w:val="18"/>
      <w:szCs w:val="18"/>
    </w:rPr>
  </w:style>
  <w:style w:type="character" w:customStyle="1" w:styleId="a9">
    <w:name w:val="页脚 字符"/>
    <w:basedOn w:val="a0"/>
    <w:link w:val="a8"/>
    <w:uiPriority w:val="99"/>
    <w:rsid w:val="000C4F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975265">
      <w:bodyDiv w:val="1"/>
      <w:marLeft w:val="0"/>
      <w:marRight w:val="0"/>
      <w:marTop w:val="0"/>
      <w:marBottom w:val="0"/>
      <w:divBdr>
        <w:top w:val="none" w:sz="0" w:space="0" w:color="auto"/>
        <w:left w:val="none" w:sz="0" w:space="0" w:color="auto"/>
        <w:bottom w:val="none" w:sz="0" w:space="0" w:color="auto"/>
        <w:right w:val="none" w:sz="0" w:space="0" w:color="auto"/>
      </w:divBdr>
    </w:div>
    <w:div w:id="383532560">
      <w:bodyDiv w:val="1"/>
      <w:marLeft w:val="0"/>
      <w:marRight w:val="0"/>
      <w:marTop w:val="0"/>
      <w:marBottom w:val="0"/>
      <w:divBdr>
        <w:top w:val="none" w:sz="0" w:space="0" w:color="auto"/>
        <w:left w:val="none" w:sz="0" w:space="0" w:color="auto"/>
        <w:bottom w:val="none" w:sz="0" w:space="0" w:color="auto"/>
        <w:right w:val="none" w:sz="0" w:space="0" w:color="auto"/>
      </w:divBdr>
      <w:divsChild>
        <w:div w:id="95178388">
          <w:marLeft w:val="547"/>
          <w:marRight w:val="0"/>
          <w:marTop w:val="115"/>
          <w:marBottom w:val="0"/>
          <w:divBdr>
            <w:top w:val="none" w:sz="0" w:space="0" w:color="auto"/>
            <w:left w:val="none" w:sz="0" w:space="0" w:color="auto"/>
            <w:bottom w:val="none" w:sz="0" w:space="0" w:color="auto"/>
            <w:right w:val="none" w:sz="0" w:space="0" w:color="auto"/>
          </w:divBdr>
        </w:div>
      </w:divsChild>
    </w:div>
    <w:div w:id="507407295">
      <w:bodyDiv w:val="1"/>
      <w:marLeft w:val="0"/>
      <w:marRight w:val="0"/>
      <w:marTop w:val="0"/>
      <w:marBottom w:val="0"/>
      <w:divBdr>
        <w:top w:val="none" w:sz="0" w:space="0" w:color="auto"/>
        <w:left w:val="none" w:sz="0" w:space="0" w:color="auto"/>
        <w:bottom w:val="none" w:sz="0" w:space="0" w:color="auto"/>
        <w:right w:val="none" w:sz="0" w:space="0" w:color="auto"/>
      </w:divBdr>
    </w:div>
    <w:div w:id="640505816">
      <w:bodyDiv w:val="1"/>
      <w:marLeft w:val="0"/>
      <w:marRight w:val="0"/>
      <w:marTop w:val="0"/>
      <w:marBottom w:val="0"/>
      <w:divBdr>
        <w:top w:val="none" w:sz="0" w:space="0" w:color="auto"/>
        <w:left w:val="none" w:sz="0" w:space="0" w:color="auto"/>
        <w:bottom w:val="none" w:sz="0" w:space="0" w:color="auto"/>
        <w:right w:val="none" w:sz="0" w:space="0" w:color="auto"/>
      </w:divBdr>
      <w:divsChild>
        <w:div w:id="1886596087">
          <w:marLeft w:val="547"/>
          <w:marRight w:val="0"/>
          <w:marTop w:val="96"/>
          <w:marBottom w:val="0"/>
          <w:divBdr>
            <w:top w:val="none" w:sz="0" w:space="0" w:color="auto"/>
            <w:left w:val="none" w:sz="0" w:space="0" w:color="auto"/>
            <w:bottom w:val="none" w:sz="0" w:space="0" w:color="auto"/>
            <w:right w:val="none" w:sz="0" w:space="0" w:color="auto"/>
          </w:divBdr>
        </w:div>
      </w:divsChild>
    </w:div>
    <w:div w:id="688291418">
      <w:bodyDiv w:val="1"/>
      <w:marLeft w:val="0"/>
      <w:marRight w:val="0"/>
      <w:marTop w:val="0"/>
      <w:marBottom w:val="0"/>
      <w:divBdr>
        <w:top w:val="none" w:sz="0" w:space="0" w:color="auto"/>
        <w:left w:val="none" w:sz="0" w:space="0" w:color="auto"/>
        <w:bottom w:val="none" w:sz="0" w:space="0" w:color="auto"/>
        <w:right w:val="none" w:sz="0" w:space="0" w:color="auto"/>
      </w:divBdr>
    </w:div>
    <w:div w:id="861091965">
      <w:bodyDiv w:val="1"/>
      <w:marLeft w:val="0"/>
      <w:marRight w:val="0"/>
      <w:marTop w:val="0"/>
      <w:marBottom w:val="0"/>
      <w:divBdr>
        <w:top w:val="none" w:sz="0" w:space="0" w:color="auto"/>
        <w:left w:val="none" w:sz="0" w:space="0" w:color="auto"/>
        <w:bottom w:val="none" w:sz="0" w:space="0" w:color="auto"/>
        <w:right w:val="none" w:sz="0" w:space="0" w:color="auto"/>
      </w:divBdr>
    </w:div>
    <w:div w:id="1404796352">
      <w:bodyDiv w:val="1"/>
      <w:marLeft w:val="0"/>
      <w:marRight w:val="0"/>
      <w:marTop w:val="0"/>
      <w:marBottom w:val="0"/>
      <w:divBdr>
        <w:top w:val="none" w:sz="0" w:space="0" w:color="auto"/>
        <w:left w:val="none" w:sz="0" w:space="0" w:color="auto"/>
        <w:bottom w:val="none" w:sz="0" w:space="0" w:color="auto"/>
        <w:right w:val="none" w:sz="0" w:space="0" w:color="auto"/>
      </w:divBdr>
      <w:divsChild>
        <w:div w:id="1174568017">
          <w:marLeft w:val="547"/>
          <w:marRight w:val="0"/>
          <w:marTop w:val="115"/>
          <w:marBottom w:val="0"/>
          <w:divBdr>
            <w:top w:val="none" w:sz="0" w:space="0" w:color="auto"/>
            <w:left w:val="none" w:sz="0" w:space="0" w:color="auto"/>
            <w:bottom w:val="none" w:sz="0" w:space="0" w:color="auto"/>
            <w:right w:val="none" w:sz="0" w:space="0" w:color="auto"/>
          </w:divBdr>
        </w:div>
      </w:divsChild>
    </w:div>
    <w:div w:id="1548222662">
      <w:bodyDiv w:val="1"/>
      <w:marLeft w:val="0"/>
      <w:marRight w:val="0"/>
      <w:marTop w:val="0"/>
      <w:marBottom w:val="0"/>
      <w:divBdr>
        <w:top w:val="none" w:sz="0" w:space="0" w:color="auto"/>
        <w:left w:val="none" w:sz="0" w:space="0" w:color="auto"/>
        <w:bottom w:val="none" w:sz="0" w:space="0" w:color="auto"/>
        <w:right w:val="none" w:sz="0" w:space="0" w:color="auto"/>
      </w:divBdr>
      <w:divsChild>
        <w:div w:id="862479222">
          <w:marLeft w:val="547"/>
          <w:marRight w:val="0"/>
          <w:marTop w:val="96"/>
          <w:marBottom w:val="0"/>
          <w:divBdr>
            <w:top w:val="none" w:sz="0" w:space="0" w:color="auto"/>
            <w:left w:val="none" w:sz="0" w:space="0" w:color="auto"/>
            <w:bottom w:val="none" w:sz="0" w:space="0" w:color="auto"/>
            <w:right w:val="none" w:sz="0" w:space="0" w:color="auto"/>
          </w:divBdr>
        </w:div>
      </w:divsChild>
    </w:div>
    <w:div w:id="1726442244">
      <w:bodyDiv w:val="1"/>
      <w:marLeft w:val="0"/>
      <w:marRight w:val="0"/>
      <w:marTop w:val="0"/>
      <w:marBottom w:val="0"/>
      <w:divBdr>
        <w:top w:val="none" w:sz="0" w:space="0" w:color="auto"/>
        <w:left w:val="none" w:sz="0" w:space="0" w:color="auto"/>
        <w:bottom w:val="none" w:sz="0" w:space="0" w:color="auto"/>
        <w:right w:val="none" w:sz="0" w:space="0" w:color="auto"/>
      </w:divBdr>
      <w:divsChild>
        <w:div w:id="302196768">
          <w:marLeft w:val="547"/>
          <w:marRight w:val="0"/>
          <w:marTop w:val="96"/>
          <w:marBottom w:val="0"/>
          <w:divBdr>
            <w:top w:val="none" w:sz="0" w:space="0" w:color="auto"/>
            <w:left w:val="none" w:sz="0" w:space="0" w:color="auto"/>
            <w:bottom w:val="none" w:sz="0" w:space="0" w:color="auto"/>
            <w:right w:val="none" w:sz="0" w:space="0" w:color="auto"/>
          </w:divBdr>
        </w:div>
      </w:divsChild>
    </w:div>
    <w:div w:id="1830248537">
      <w:bodyDiv w:val="1"/>
      <w:marLeft w:val="0"/>
      <w:marRight w:val="0"/>
      <w:marTop w:val="0"/>
      <w:marBottom w:val="0"/>
      <w:divBdr>
        <w:top w:val="none" w:sz="0" w:space="0" w:color="auto"/>
        <w:left w:val="none" w:sz="0" w:space="0" w:color="auto"/>
        <w:bottom w:val="none" w:sz="0" w:space="0" w:color="auto"/>
        <w:right w:val="none" w:sz="0" w:space="0" w:color="auto"/>
      </w:divBdr>
    </w:div>
    <w:div w:id="1890728289">
      <w:bodyDiv w:val="1"/>
      <w:marLeft w:val="0"/>
      <w:marRight w:val="0"/>
      <w:marTop w:val="0"/>
      <w:marBottom w:val="0"/>
      <w:divBdr>
        <w:top w:val="none" w:sz="0" w:space="0" w:color="auto"/>
        <w:left w:val="none" w:sz="0" w:space="0" w:color="auto"/>
        <w:bottom w:val="none" w:sz="0" w:space="0" w:color="auto"/>
        <w:right w:val="none" w:sz="0" w:space="0" w:color="auto"/>
      </w:divBdr>
    </w:div>
    <w:div w:id="194074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fontTable" Target="fontTable.xml"/><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oleObject" Target="embeddings/oleObject38.bin"/><Relationship Id="rId89" Type="http://schemas.openxmlformats.org/officeDocument/2006/relationships/image" Target="media/image42.wmf"/><Relationship Id="rId112" Type="http://schemas.openxmlformats.org/officeDocument/2006/relationships/oleObject" Target="embeddings/oleObject52.bin"/><Relationship Id="rId16" Type="http://schemas.openxmlformats.org/officeDocument/2006/relationships/image" Target="media/image5.wmf"/><Relationship Id="rId107" Type="http://schemas.openxmlformats.org/officeDocument/2006/relationships/image" Target="media/image51.wmf"/><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oleObject" Target="embeddings/oleObject33.bin"/><Relationship Id="rId79" Type="http://schemas.openxmlformats.org/officeDocument/2006/relationships/image" Target="media/image37.wmf"/><Relationship Id="rId102" Type="http://schemas.openxmlformats.org/officeDocument/2006/relationships/oleObject" Target="embeddings/oleObject47.bin"/><Relationship Id="rId5" Type="http://schemas.openxmlformats.org/officeDocument/2006/relationships/webSettings" Target="webSettings.xml"/><Relationship Id="rId90" Type="http://schemas.openxmlformats.org/officeDocument/2006/relationships/oleObject" Target="embeddings/oleObject41.bin"/><Relationship Id="rId95" Type="http://schemas.openxmlformats.org/officeDocument/2006/relationships/image" Target="media/image45.wmf"/><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31.bin"/><Relationship Id="rId113" Type="http://schemas.openxmlformats.org/officeDocument/2006/relationships/image" Target="media/image54.wmf"/><Relationship Id="rId118" Type="http://schemas.openxmlformats.org/officeDocument/2006/relationships/theme" Target="theme/theme1.xml"/><Relationship Id="rId80" Type="http://schemas.openxmlformats.org/officeDocument/2006/relationships/oleObject" Target="embeddings/oleObject36.bin"/><Relationship Id="rId85" Type="http://schemas.openxmlformats.org/officeDocument/2006/relationships/image" Target="media/image40.wmf"/><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image" Target="media/image49.wmf"/><Relationship Id="rId108" Type="http://schemas.openxmlformats.org/officeDocument/2006/relationships/oleObject" Target="embeddings/oleObject50.bin"/><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image" Target="media/image35.wmf"/><Relationship Id="rId91" Type="http://schemas.openxmlformats.org/officeDocument/2006/relationships/image" Target="media/image43.wmf"/><Relationship Id="rId96" Type="http://schemas.openxmlformats.org/officeDocument/2006/relationships/oleObject" Target="embeddings/oleObject44.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oleObject" Target="embeddings/oleObject53.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image" Target="media/image34.wmf"/><Relationship Id="rId78" Type="http://schemas.openxmlformats.org/officeDocument/2006/relationships/oleObject" Target="embeddings/oleObject35.bin"/><Relationship Id="rId81" Type="http://schemas.openxmlformats.org/officeDocument/2006/relationships/image" Target="media/image38.wmf"/><Relationship Id="rId86" Type="http://schemas.openxmlformats.org/officeDocument/2006/relationships/oleObject" Target="embeddings/oleObject39.bin"/><Relationship Id="rId94" Type="http://schemas.openxmlformats.org/officeDocument/2006/relationships/oleObject" Target="embeddings/oleObject43.bin"/><Relationship Id="rId99" Type="http://schemas.openxmlformats.org/officeDocument/2006/relationships/image" Target="media/image47.wmf"/><Relationship Id="rId101" Type="http://schemas.openxmlformats.org/officeDocument/2006/relationships/image" Target="media/image48.w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image" Target="media/image52.png"/><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oleObject" Target="embeddings/oleObject34.bin"/><Relationship Id="rId97" Type="http://schemas.openxmlformats.org/officeDocument/2006/relationships/image" Target="media/image46.wmf"/><Relationship Id="rId104" Type="http://schemas.openxmlformats.org/officeDocument/2006/relationships/oleObject" Target="embeddings/oleObject48.bin"/><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oleObject" Target="embeddings/oleObject42.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image" Target="media/image41.wmf"/><Relationship Id="rId110" Type="http://schemas.openxmlformats.org/officeDocument/2006/relationships/image" Target="media/image53.wmf"/><Relationship Id="rId115" Type="http://schemas.openxmlformats.org/officeDocument/2006/relationships/image" Target="media/image55.wmf"/><Relationship Id="rId61" Type="http://schemas.openxmlformats.org/officeDocument/2006/relationships/oleObject" Target="embeddings/oleObject27.bin"/><Relationship Id="rId82" Type="http://schemas.openxmlformats.org/officeDocument/2006/relationships/oleObject" Target="embeddings/oleObject37.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image" Target="media/image36.wmf"/><Relationship Id="rId100" Type="http://schemas.openxmlformats.org/officeDocument/2006/relationships/oleObject" Target="embeddings/oleObject46.bin"/><Relationship Id="rId105" Type="http://schemas.openxmlformats.org/officeDocument/2006/relationships/image" Target="media/image50.wmf"/><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png"/><Relationship Id="rId93" Type="http://schemas.openxmlformats.org/officeDocument/2006/relationships/image" Target="media/image44.wmf"/><Relationship Id="rId98" Type="http://schemas.openxmlformats.org/officeDocument/2006/relationships/oleObject" Target="embeddings/oleObject45.bin"/><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 Id="rId116" Type="http://schemas.openxmlformats.org/officeDocument/2006/relationships/oleObject" Target="embeddings/oleObject54.bin"/><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image" Target="media/image39.wmf"/><Relationship Id="rId88" Type="http://schemas.openxmlformats.org/officeDocument/2006/relationships/oleObject" Target="embeddings/oleObject40.bin"/><Relationship Id="rId111" Type="http://schemas.openxmlformats.org/officeDocument/2006/relationships/oleObject" Target="embeddings/oleObject51.bin"/><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oleObject" Target="embeddings/oleObject4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218528C-C60D-9443-AA89-974E68CD64F9}">
  <we:reference id="wa104381909" version="2.1.0.0" store="en-US" storeType="OMEX"/>
  <we:alternateReferences>
    <we:reference id="wa104381909" version="2.1.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EF3C1-8C52-1247-8591-D21F4A347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856</TotalTime>
  <Pages>8</Pages>
  <Words>854</Words>
  <Characters>4869</Characters>
  <Application>Microsoft Office Word</Application>
  <DocSecurity>0</DocSecurity>
  <Lines>40</Lines>
  <Paragraphs>11</Paragraphs>
  <ScaleCrop>false</ScaleCrop>
  <Company/>
  <LinksUpToDate>false</LinksUpToDate>
  <CharactersWithSpaces>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WangXiaojun</dc:creator>
  <cp:keywords/>
  <dc:description/>
  <cp:lastModifiedBy>Wang Juncker</cp:lastModifiedBy>
  <cp:revision>450</cp:revision>
  <dcterms:created xsi:type="dcterms:W3CDTF">2021-11-19T11:28:00Z</dcterms:created>
  <dcterms:modified xsi:type="dcterms:W3CDTF">2023-05-03T04:13:00Z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