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ABB28" w14:textId="614FD7A9" w:rsidR="00982C19" w:rsidRPr="00982C19" w:rsidRDefault="00982C19" w:rsidP="00982C19">
      <w:pPr>
        <w:jc w:val="center"/>
        <w:rPr>
          <w:b/>
          <w:bCs/>
        </w:rPr>
      </w:pPr>
      <w:proofErr w:type="spellStart"/>
      <w:r w:rsidRPr="00982C19">
        <w:rPr>
          <w:b/>
          <w:bCs/>
        </w:rPr>
        <w:t>CitiBike</w:t>
      </w:r>
      <w:proofErr w:type="spellEnd"/>
      <w:r w:rsidRPr="00982C19">
        <w:rPr>
          <w:b/>
          <w:bCs/>
        </w:rPr>
        <w:t xml:space="preserve"> Analysis</w:t>
      </w:r>
    </w:p>
    <w:p w14:paraId="5854D7F0" w14:textId="33B99A8C" w:rsidR="00570D4C" w:rsidRDefault="00845839">
      <w:r>
        <w:t xml:space="preserve">From Visualizations of </w:t>
      </w:r>
      <w:proofErr w:type="spellStart"/>
      <w:r>
        <w:t>Citibike</w:t>
      </w:r>
      <w:proofErr w:type="spellEnd"/>
      <w:r>
        <w:t xml:space="preserve"> in year 2019, there are some insights from the data: </w:t>
      </w:r>
    </w:p>
    <w:p w14:paraId="1943256C" w14:textId="4CCC4E45" w:rsidR="00845839" w:rsidRDefault="00845839" w:rsidP="00845839">
      <w:pPr>
        <w:pStyle w:val="ListParagraph"/>
        <w:numPr>
          <w:ilvl w:val="0"/>
          <w:numId w:val="1"/>
        </w:numPr>
      </w:pPr>
      <w:r>
        <w:t xml:space="preserve">The popularity of the stations changes over seasons. Those stations along the coast become less busy during colder months of the year. </w:t>
      </w:r>
    </w:p>
    <w:p w14:paraId="54E39358" w14:textId="54FA91FB" w:rsidR="00845839" w:rsidRDefault="00845839" w:rsidP="00845839">
      <w:pPr>
        <w:pStyle w:val="ListParagraph"/>
        <w:numPr>
          <w:ilvl w:val="0"/>
          <w:numId w:val="1"/>
        </w:numPr>
      </w:pPr>
      <w:r>
        <w:t xml:space="preserve">The top busy and least busy stations are filtered. The biker can base on this to avoid busy stations and find the best stations. </w:t>
      </w:r>
    </w:p>
    <w:p w14:paraId="2BBF358F" w14:textId="4C960E90" w:rsidR="00845839" w:rsidRDefault="00845839" w:rsidP="00845839">
      <w:pPr>
        <w:pStyle w:val="ListParagraph"/>
        <w:numPr>
          <w:ilvl w:val="1"/>
          <w:numId w:val="1"/>
        </w:numPr>
      </w:pPr>
      <w:r w:rsidRPr="00845839">
        <w:t>Pershing Square North</w:t>
      </w:r>
      <w:r>
        <w:t xml:space="preserve"> is the </w:t>
      </w:r>
      <w:r w:rsidR="00982C19">
        <w:t>busiest</w:t>
      </w:r>
      <w:r>
        <w:t xml:space="preserve"> start station as well as end station</w:t>
      </w:r>
    </w:p>
    <w:p w14:paraId="196F30DF" w14:textId="4EC73087" w:rsidR="00845839" w:rsidRDefault="00845839" w:rsidP="00845839">
      <w:pPr>
        <w:pStyle w:val="ListParagraph"/>
        <w:numPr>
          <w:ilvl w:val="1"/>
          <w:numId w:val="1"/>
        </w:numPr>
      </w:pPr>
      <w:r>
        <w:t xml:space="preserve">There are many equivalent least busy stations to choose from. </w:t>
      </w:r>
    </w:p>
    <w:p w14:paraId="4A9D8AE0" w14:textId="2FB439B7" w:rsidR="00845839" w:rsidRDefault="00845839" w:rsidP="00845839">
      <w:pPr>
        <w:pStyle w:val="ListParagraph"/>
        <w:numPr>
          <w:ilvl w:val="0"/>
          <w:numId w:val="1"/>
        </w:numPr>
      </w:pPr>
      <w:r>
        <w:t>Biker can also avoid most busy time of the day. These are 8am, 4pm-7pm in Summer. In winter, busy hours are 8am-9am and 4pm-6pm. In winter,</w:t>
      </w:r>
      <w:r w:rsidR="00982C19">
        <w:t xml:space="preserve"> it’s way less busy through out the day. The pick time is 5pm and only 5,378 trips while it’s 12,770 trips at the peak of 5pm. </w:t>
      </w:r>
    </w:p>
    <w:p w14:paraId="30170104" w14:textId="7719A98F" w:rsidR="00982C19" w:rsidRDefault="00982C19" w:rsidP="00845839">
      <w:pPr>
        <w:pStyle w:val="ListParagraph"/>
        <w:numPr>
          <w:ilvl w:val="0"/>
          <w:numId w:val="1"/>
        </w:numPr>
      </w:pPr>
      <w:r>
        <w:t xml:space="preserve">The gender break down graphs shows that Males tends to have bike trips more than Females but Females have longer trip durations than Males. </w:t>
      </w:r>
    </w:p>
    <w:p w14:paraId="2E8AC8AA" w14:textId="50EC4EF2" w:rsidR="00982C19" w:rsidRDefault="00982C19" w:rsidP="00845839">
      <w:pPr>
        <w:pStyle w:val="ListParagraph"/>
        <w:numPr>
          <w:ilvl w:val="0"/>
          <w:numId w:val="1"/>
        </w:numPr>
      </w:pPr>
      <w:r>
        <w:t xml:space="preserve">Age also shows the correlation with total number of bike trips. People in the range of 24-40 bike most. However, age does not show any correlations with the duration of the trip. </w:t>
      </w:r>
    </w:p>
    <w:p w14:paraId="1BC6833B" w14:textId="020EC716" w:rsidR="00982C19" w:rsidRDefault="00982C19" w:rsidP="00982C19">
      <w:pPr>
        <w:pStyle w:val="ListParagraph"/>
        <w:numPr>
          <w:ilvl w:val="0"/>
          <w:numId w:val="1"/>
        </w:numPr>
      </w:pPr>
      <w:r>
        <w:t xml:space="preserve">Those bikes that have highest total trip duration are likely to be due for maintenance. The most needed one is the bike with id 28261. You can filter of top 10 to top 30 to get the list of most needed bikes. </w:t>
      </w:r>
    </w:p>
    <w:sectPr w:rsidR="0098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50943"/>
    <w:multiLevelType w:val="hybridMultilevel"/>
    <w:tmpl w:val="EDC67E04"/>
    <w:lvl w:ilvl="0" w:tplc="E0A6E2F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39"/>
    <w:rsid w:val="00570D4C"/>
    <w:rsid w:val="00845839"/>
    <w:rsid w:val="00982C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B950"/>
  <w15:chartTrackingRefBased/>
  <w15:docId w15:val="{5D8D414E-A3D1-43B0-93E1-DF8DA180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Roach</dc:creator>
  <cp:keywords/>
  <dc:description/>
  <cp:lastModifiedBy>Hoa Roach</cp:lastModifiedBy>
  <cp:revision>1</cp:revision>
  <dcterms:created xsi:type="dcterms:W3CDTF">2021-03-12T05:48:00Z</dcterms:created>
  <dcterms:modified xsi:type="dcterms:W3CDTF">2021-03-12T06:25:00Z</dcterms:modified>
</cp:coreProperties>
</file>