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val="false"/>
          <w:bCs w:val="false"/>
          <w:sz w:val="28"/>
          <w:szCs w:val="24"/>
        </w:rPr>
        <w:t>PREFACE</w:t>
      </w:r>
    </w:p>
    <w:p>
      <w:pPr>
        <w:pStyle w:val="Normal"/>
        <w:spacing w:before="57" w:after="57"/>
        <w:jc w:val="both"/>
        <w:rPr/>
      </w:pPr>
      <w:r>
        <w:rPr/>
        <w:tab/>
        <w:t xml:space="preserve">The songs in this book are collected with the aim of helping Vietnamese Catholic communities in finding songs for English liturgical celebrations, and from harmonized songs </w:t>
      </w:r>
      <w:r>
        <w:rPr/>
        <w:t>for common use at</w:t>
      </w:r>
      <w:r>
        <w:rPr/>
        <w:t xml:space="preserve"> the following resources:</w:t>
      </w:r>
    </w:p>
    <w:p>
      <w:pPr>
        <w:pStyle w:val="Normal"/>
        <w:jc w:val="both"/>
        <w:rPr/>
      </w:pPr>
      <w:r>
        <w:rPr/>
        <w:t>1. Musica Sacra - Church Music Association of America</w:t>
      </w:r>
    </w:p>
    <w:p>
      <w:pPr>
        <w:pStyle w:val="Normal"/>
        <w:jc w:val="both"/>
        <w:rPr/>
      </w:pPr>
      <w:r>
        <w:rPr>
          <w:i/>
          <w:iCs/>
        </w:rPr>
        <w:t>https://musicasacra.com/music/english-hymns-in-the-commons/</w:t>
      </w:r>
    </w:p>
    <w:p>
      <w:pPr>
        <w:pStyle w:val="Normal"/>
        <w:spacing w:before="57" w:after="57"/>
        <w:jc w:val="both"/>
        <w:rPr/>
      </w:pPr>
      <w:r>
        <w:rPr/>
        <w:t>2. Corpus Christi Watershed</w:t>
      </w:r>
    </w:p>
    <w:p>
      <w:pPr>
        <w:pStyle w:val="Normal"/>
        <w:jc w:val="both"/>
        <w:rPr/>
      </w:pPr>
      <w:r>
        <w:rPr>
          <w:i/>
          <w:iCs/>
        </w:rPr>
        <w:t>http://www.ccwatershed.org/vatican/old/</w:t>
      </w:r>
    </w:p>
    <w:p>
      <w:pPr>
        <w:pStyle w:val="Normal"/>
        <w:spacing w:before="57" w:after="57"/>
        <w:jc w:val="both"/>
        <w:rPr/>
      </w:pPr>
      <w:r>
        <w:rPr/>
        <w:t>3. ChoralWiki</w:t>
      </w:r>
    </w:p>
    <w:p>
      <w:pPr>
        <w:pStyle w:val="Normal"/>
        <w:jc w:val="both"/>
        <w:rPr/>
      </w:pPr>
      <w:r>
        <w:rPr>
          <w:i/>
          <w:iCs/>
        </w:rPr>
        <w:t>www0.cpdl.org/wiki/</w:t>
      </w:r>
    </w:p>
    <w:p>
      <w:pPr>
        <w:pStyle w:val="Normal"/>
        <w:jc w:val="both"/>
        <w:rPr/>
      </w:pPr>
      <w:r>
        <w:rPr/>
      </w:r>
    </w:p>
    <w:p>
      <w:pPr>
        <w:pStyle w:val="Normal"/>
        <w:jc w:val="both"/>
        <w:rPr/>
      </w:pPr>
      <w:r>
        <w:rPr/>
        <w:tab/>
        <w:t>We would like to appreciate the associations who have songs which are used in this book. While every effort has been made to respect copyright as far as possible, it may be that some omissions or mistakes have been made unintentionally, for which we apologise. These will be corrected in future editions.</w:t>
      </w:r>
    </w:p>
    <w:p>
      <w:pPr>
        <w:pStyle w:val="Normal"/>
        <w:spacing w:before="57" w:after="57"/>
        <w:jc w:val="both"/>
        <w:rPr/>
      </w:pPr>
      <w:r>
        <w:rPr/>
        <w:tab/>
        <w:t>Other references:</w:t>
      </w:r>
    </w:p>
    <w:p>
      <w:pPr>
        <w:pStyle w:val="Normal"/>
        <w:spacing w:before="57" w:after="57"/>
        <w:jc w:val="both"/>
        <w:rPr/>
      </w:pPr>
      <w:r>
        <w:rPr/>
        <w:t>4. ChoralWiki</w:t>
      </w:r>
    </w:p>
    <w:p>
      <w:pPr>
        <w:pStyle w:val="Normal"/>
        <w:jc w:val="both"/>
        <w:rPr/>
      </w:pPr>
      <w:r>
        <w:rPr>
          <w:i/>
          <w:iCs/>
        </w:rPr>
        <w:t>http://www2.cpdl.org/wiki/index.php/Category: Sacred_music_by_season</w:t>
      </w:r>
    </w:p>
    <w:p>
      <w:pPr>
        <w:pStyle w:val="Normal"/>
        <w:jc w:val="both"/>
        <w:rPr/>
      </w:pPr>
      <w:r>
        <w:rPr/>
        <w:t>5. Song Repertory of The Gloria Dei Schola</w:t>
      </w:r>
    </w:p>
    <w:p>
      <w:pPr>
        <w:pStyle w:val="Normal"/>
        <w:jc w:val="both"/>
        <w:rPr/>
      </w:pPr>
      <w:r>
        <w:rPr>
          <w:i/>
          <w:iCs/>
        </w:rPr>
        <w:t>https://www.stspeterandpaulbasilica.com/files/pages/adult-choir-1551672438.pdf</w:t>
      </w:r>
    </w:p>
    <w:p>
      <w:pPr>
        <w:pStyle w:val="Normal"/>
        <w:jc w:val="both"/>
        <w:rPr/>
      </w:pPr>
      <w:r>
        <w:rPr/>
      </w:r>
    </w:p>
    <w:p>
      <w:pPr>
        <w:pStyle w:val="Normal"/>
        <w:jc w:val="both"/>
        <w:rPr/>
      </w:pPr>
      <w:r>
        <w:rPr/>
        <w:t>Music Engraving by Lilypond 2.18.2, license GPL v3</w:t>
      </w:r>
    </w:p>
    <w:p>
      <w:pPr>
        <w:pStyle w:val="Normal"/>
        <w:jc w:val="both"/>
        <w:rPr/>
      </w:pPr>
      <w:r>
        <w:rPr/>
        <w:t>Cover made by Libre Office Writer, license MPL v2.0</w:t>
      </w:r>
    </w:p>
    <w:p>
      <w:pPr>
        <w:pStyle w:val="Normal"/>
        <w:jc w:val="both"/>
        <w:rPr/>
      </w:pPr>
      <w:r>
        <w:rPr/>
        <w:t>Font: Liberation Serif, license SIL Open Font License</w:t>
      </w:r>
    </w:p>
    <w:p>
      <w:pPr>
        <w:pStyle w:val="Normal"/>
        <w:jc w:val="both"/>
        <w:rPr/>
      </w:pPr>
      <w:r>
        <w:rPr/>
        <w:t>Cover Image: Harp Icon, publicdomainvectors.org, license Puhlic Domain</w:t>
      </w:r>
    </w:p>
    <w:sectPr>
      <w:type w:val="nextPage"/>
      <w:pgSz w:w="8391" w:h="11906"/>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LibreOffice/6.2.2.2$Linux_X86_64 LibreOffice_project/20$Build-2</Application>
  <Pages>1</Pages>
  <Words>152</Words>
  <Characters>1044</Characters>
  <CharactersWithSpaces>1181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2019-07-22T20:44:09Z</dcterms:created>
  <dc:creator/>
  <dc:description/>
  <dc:language>en-US</dc:language>
  <cp:lastModifiedBy/>
  <dcterms:modified xsi:type="dcterms:W3CDTF">2019-07-26T08:24:49Z</dcterms:modified>
  <cp:revision>29</cp:revision>
  <dc:subject/>
  <dc:title/>
</cp:coreProperties>
</file>