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EDDA" w14:textId="768E0A68" w:rsidR="0008222B" w:rsidRPr="00FC1BE4" w:rsidRDefault="000758F7" w:rsidP="00652607">
      <w:pPr>
        <w:pStyle w:val="NoSpacing"/>
        <w:tabs>
          <w:tab w:val="right" w:pos="9360"/>
        </w:tabs>
        <w:jc w:val="center"/>
        <w:rPr>
          <w:rFonts w:ascii="Calibri" w:hAnsi="Calibri" w:cs="Calibri"/>
          <w:b/>
          <w:color w:val="385623" w:themeColor="accent6" w:themeShade="80"/>
          <w:sz w:val="36"/>
          <w:szCs w:val="36"/>
        </w:rPr>
      </w:pPr>
      <w:r w:rsidRPr="00FC1BE4">
        <w:rPr>
          <w:rFonts w:ascii="Calibri" w:hAnsi="Calibri" w:cs="Calibri"/>
          <w:b/>
          <w:color w:val="385623" w:themeColor="accent6" w:themeShade="80"/>
          <w:sz w:val="36"/>
          <w:szCs w:val="36"/>
        </w:rPr>
        <w:t>Dalton</w:t>
      </w:r>
      <w:r w:rsidR="004303C0" w:rsidRPr="00FC1BE4">
        <w:rPr>
          <w:rFonts w:ascii="Calibri" w:hAnsi="Calibri" w:cs="Calibri"/>
          <w:b/>
          <w:color w:val="385623" w:themeColor="accent6" w:themeShade="80"/>
          <w:sz w:val="36"/>
          <w:szCs w:val="36"/>
        </w:rPr>
        <w:t xml:space="preserve"> </w:t>
      </w:r>
      <w:r w:rsidRPr="00FC1BE4">
        <w:rPr>
          <w:rFonts w:ascii="Calibri" w:hAnsi="Calibri" w:cs="Calibri"/>
          <w:b/>
          <w:color w:val="385623" w:themeColor="accent6" w:themeShade="80"/>
          <w:sz w:val="36"/>
          <w:szCs w:val="36"/>
        </w:rPr>
        <w:t>Hodkiewicz</w:t>
      </w:r>
    </w:p>
    <w:p w14:paraId="040F8218" w14:textId="641B0B87" w:rsidR="00977228" w:rsidRPr="00FC1BE4" w:rsidRDefault="00977228" w:rsidP="00652607">
      <w:pPr>
        <w:pStyle w:val="NoSpacing"/>
        <w:tabs>
          <w:tab w:val="right" w:pos="9360"/>
        </w:tabs>
        <w:jc w:val="center"/>
        <w:rPr>
          <w:rFonts w:ascii="Calibri" w:hAnsi="Calibri" w:cs="Calibri"/>
          <w:color w:val="385623" w:themeColor="accent6" w:themeShade="80"/>
          <w:sz w:val="28"/>
          <w:szCs w:val="28"/>
        </w:rPr>
      </w:pPr>
      <w:hyperlink r:id="rId10" w:history="1">
        <w:r w:rsidRPr="00FC1BE4">
          <w:rPr>
            <w:rStyle w:val="Hyperlink"/>
            <w:rFonts w:ascii="Calibri" w:hAnsi="Calibri" w:cs="Calibri"/>
            <w:color w:val="385623" w:themeColor="accent6" w:themeShade="80"/>
            <w:sz w:val="28"/>
            <w:szCs w:val="28"/>
          </w:rPr>
          <w:t>Dalton.Hodkiewicz@mymail.nwtc.edu</w:t>
        </w:r>
      </w:hyperlink>
      <w:r w:rsidRPr="00FC1BE4"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</w:p>
    <w:p w14:paraId="19A3D769" w14:textId="77777777" w:rsidR="004303C0" w:rsidRPr="00AB3D74" w:rsidRDefault="004303C0" w:rsidP="00652607">
      <w:pPr>
        <w:pStyle w:val="NoSpacing"/>
        <w:pBdr>
          <w:bottom w:val="single" w:sz="4" w:space="1" w:color="auto"/>
        </w:pBdr>
        <w:tabs>
          <w:tab w:val="right" w:pos="9360"/>
        </w:tabs>
        <w:rPr>
          <w:rFonts w:ascii="Calibri" w:hAnsi="Calibri" w:cs="Calibri"/>
        </w:rPr>
      </w:pPr>
    </w:p>
    <w:p w14:paraId="3D8B9868" w14:textId="77777777" w:rsidR="003A34D3" w:rsidRPr="00AB3D74" w:rsidRDefault="003A34D3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</w:p>
    <w:p w14:paraId="2F62AFA4" w14:textId="77777777" w:rsidR="003A34D3" w:rsidRPr="00FC1BE4" w:rsidRDefault="003A34D3" w:rsidP="00652607">
      <w:pPr>
        <w:pStyle w:val="NoSpacing"/>
        <w:tabs>
          <w:tab w:val="right" w:pos="9360"/>
        </w:tabs>
        <w:rPr>
          <w:rFonts w:ascii="Calibri" w:hAnsi="Calibri" w:cs="Calibri"/>
          <w:b/>
          <w:color w:val="538135" w:themeColor="accent6" w:themeShade="BF"/>
        </w:rPr>
      </w:pPr>
      <w:r w:rsidRPr="00FC1BE4">
        <w:rPr>
          <w:rFonts w:ascii="Calibri" w:hAnsi="Calibri" w:cs="Calibri"/>
          <w:b/>
          <w:color w:val="538135" w:themeColor="accent6" w:themeShade="BF"/>
        </w:rPr>
        <w:t>SUMMARY OF QUALIFICATIONS</w:t>
      </w:r>
    </w:p>
    <w:p w14:paraId="77F8E298" w14:textId="27FB1D5C" w:rsidR="000C08F4" w:rsidRPr="00AB3D74" w:rsidRDefault="00ED5712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Proficient in C# and ASP.NET </w:t>
      </w:r>
      <w:r w:rsidR="00977228">
        <w:rPr>
          <w:rFonts w:ascii="Calibri" w:hAnsi="Calibri" w:cs="Calibri"/>
        </w:rPr>
        <w:t>MVC framework</w:t>
      </w:r>
    </w:p>
    <w:p w14:paraId="2219CE04" w14:textId="40611321" w:rsidR="000C08F4" w:rsidRPr="00AB3D74" w:rsidRDefault="00FC1BE4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Modern website design and styling</w:t>
      </w:r>
    </w:p>
    <w:p w14:paraId="53013F67" w14:textId="0FA1E1CD" w:rsidR="000C08F4" w:rsidRPr="00AB3D74" w:rsidRDefault="00ED5712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Experience in Java</w:t>
      </w:r>
      <w:r w:rsidR="00493F14">
        <w:rPr>
          <w:rFonts w:ascii="Calibri" w:hAnsi="Calibri" w:cs="Calibri"/>
        </w:rPr>
        <w:t>S</w:t>
      </w:r>
      <w:r>
        <w:rPr>
          <w:rFonts w:ascii="Calibri" w:hAnsi="Calibri" w:cs="Calibri"/>
        </w:rPr>
        <w:t>cript and jQuery</w:t>
      </w:r>
    </w:p>
    <w:p w14:paraId="71EA24FC" w14:textId="6727B586" w:rsidR="000C08F4" w:rsidRDefault="00493F14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variety of different gaming </w:t>
      </w:r>
      <w:r w:rsidR="00AD22E8">
        <w:rPr>
          <w:rFonts w:ascii="Calibri" w:hAnsi="Calibri" w:cs="Calibri"/>
        </w:rPr>
        <w:t>rigs</w:t>
      </w:r>
    </w:p>
    <w:p w14:paraId="796BBC07" w14:textId="153832A2" w:rsidR="00FC1BE4" w:rsidRPr="00AB3D74" w:rsidRDefault="007548C8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1CE5CDAE" w14:textId="77777777" w:rsidR="00652607" w:rsidRPr="00AB3D74" w:rsidRDefault="00652607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</w:p>
    <w:p w14:paraId="37105C63" w14:textId="77777777" w:rsidR="00394284" w:rsidRPr="00FC1BE4" w:rsidRDefault="003A34D3" w:rsidP="00652607">
      <w:pPr>
        <w:pStyle w:val="NoSpacing"/>
        <w:tabs>
          <w:tab w:val="right" w:pos="9360"/>
        </w:tabs>
        <w:rPr>
          <w:rFonts w:ascii="Calibri" w:hAnsi="Calibri" w:cs="Calibri"/>
          <w:b/>
          <w:color w:val="538135" w:themeColor="accent6" w:themeShade="BF"/>
        </w:rPr>
      </w:pPr>
      <w:r w:rsidRPr="00FC1BE4">
        <w:rPr>
          <w:rFonts w:ascii="Calibri" w:hAnsi="Calibri" w:cs="Calibri"/>
          <w:b/>
          <w:color w:val="538135" w:themeColor="accent6" w:themeShade="BF"/>
        </w:rPr>
        <w:t>EDUCATION</w:t>
      </w:r>
    </w:p>
    <w:p w14:paraId="09B50315" w14:textId="77777777" w:rsidR="003A34D3" w:rsidRPr="00AB3D74" w:rsidRDefault="00394284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  <w:r w:rsidRPr="00AB3D74">
        <w:rPr>
          <w:rFonts w:ascii="Calibri" w:hAnsi="Calibri" w:cs="Calibri"/>
          <w:b/>
        </w:rPr>
        <w:t>Northeast Wisconsin Technical College</w:t>
      </w:r>
      <w:r w:rsidRPr="00AB3D74">
        <w:rPr>
          <w:rFonts w:ascii="Calibri" w:hAnsi="Calibri" w:cs="Calibri"/>
        </w:rPr>
        <w:t xml:space="preserve">, Green Bay, WI </w:t>
      </w:r>
    </w:p>
    <w:p w14:paraId="0043EA31" w14:textId="79B46A80" w:rsidR="00394284" w:rsidRPr="00AB3D74" w:rsidRDefault="00493F14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  <w:bookmarkStart w:id="0" w:name="_Hlk536177250"/>
      <w:r w:rsidRPr="00FC1BE4">
        <w:rPr>
          <w:rFonts w:ascii="Calibri" w:hAnsi="Calibri" w:cs="Calibri"/>
          <w:b/>
          <w:bCs/>
          <w:i/>
        </w:rPr>
        <w:t>Software Developer</w:t>
      </w:r>
      <w:r w:rsidR="00015A81" w:rsidRPr="00AB3D74">
        <w:rPr>
          <w:rFonts w:ascii="Calibri" w:hAnsi="Calibri" w:cs="Calibri"/>
          <w:i/>
        </w:rPr>
        <w:tab/>
      </w:r>
      <w:r w:rsidR="004303C0" w:rsidRPr="00AB3D74">
        <w:rPr>
          <w:rFonts w:ascii="Calibri" w:hAnsi="Calibri" w:cs="Calibri"/>
          <w:i/>
        </w:rPr>
        <w:t xml:space="preserve">Expected Graduation: </w:t>
      </w:r>
      <w:r>
        <w:rPr>
          <w:rFonts w:ascii="Calibri" w:hAnsi="Calibri" w:cs="Calibri"/>
        </w:rPr>
        <w:t>May 2022</w:t>
      </w:r>
    </w:p>
    <w:p w14:paraId="487BF7B2" w14:textId="7E0019C5" w:rsidR="00394284" w:rsidRDefault="000C08F4" w:rsidP="00652607">
      <w:pPr>
        <w:pStyle w:val="NoSpacing"/>
        <w:tabs>
          <w:tab w:val="right" w:pos="9360"/>
        </w:tabs>
        <w:ind w:left="720"/>
        <w:rPr>
          <w:rFonts w:ascii="Calibri" w:hAnsi="Calibri" w:cs="Calibri"/>
          <w:i/>
        </w:rPr>
      </w:pPr>
      <w:r w:rsidRPr="00FC1BE4">
        <w:rPr>
          <w:rFonts w:ascii="Calibri" w:hAnsi="Calibri" w:cs="Calibri"/>
          <w:i/>
          <w:color w:val="1F4E79" w:themeColor="accent5" w:themeShade="80"/>
        </w:rPr>
        <w:t>Related Coursework</w:t>
      </w:r>
      <w:r w:rsidRPr="00AB3D74">
        <w:rPr>
          <w:rFonts w:ascii="Calibri" w:hAnsi="Calibri" w:cs="Calibri"/>
          <w:i/>
        </w:rPr>
        <w:t>:</w:t>
      </w:r>
      <w:r w:rsidR="00493F14">
        <w:rPr>
          <w:rFonts w:ascii="Calibri" w:hAnsi="Calibri" w:cs="Calibri"/>
          <w:i/>
        </w:rPr>
        <w:t xml:space="preserve"> SQL 1 + 2, JavaScript, C# 1 &amp; 2, Website Development</w:t>
      </w:r>
      <w:r w:rsidR="00977228">
        <w:rPr>
          <w:rFonts w:ascii="Calibri" w:hAnsi="Calibri" w:cs="Calibri"/>
          <w:i/>
        </w:rPr>
        <w:t>, ASP.NET, Java, Systems Analysis &amp; Design</w:t>
      </w:r>
    </w:p>
    <w:p w14:paraId="64E99CCA" w14:textId="68997A05" w:rsidR="00977228" w:rsidRDefault="00977228" w:rsidP="00652607">
      <w:pPr>
        <w:pStyle w:val="NoSpacing"/>
        <w:tabs>
          <w:tab w:val="right" w:pos="9360"/>
        </w:tabs>
        <w:ind w:left="720"/>
        <w:rPr>
          <w:rFonts w:ascii="Calibri" w:hAnsi="Calibri" w:cs="Calibri"/>
          <w:i/>
        </w:rPr>
      </w:pPr>
      <w:r w:rsidRPr="00FC1BE4">
        <w:rPr>
          <w:rFonts w:ascii="Calibri" w:hAnsi="Calibri" w:cs="Calibri"/>
          <w:i/>
          <w:color w:val="1F4E79" w:themeColor="accent5" w:themeShade="80"/>
        </w:rPr>
        <w:t>Details</w:t>
      </w:r>
      <w:r>
        <w:rPr>
          <w:rFonts w:ascii="Calibri" w:hAnsi="Calibri" w:cs="Calibri"/>
          <w:i/>
        </w:rPr>
        <w:t>: One semester remaining- currently over 3.5 GPA</w:t>
      </w:r>
      <w:r w:rsidR="00FC1BE4">
        <w:rPr>
          <w:rFonts w:ascii="Calibri" w:hAnsi="Calibri" w:cs="Calibri"/>
          <w:i/>
        </w:rPr>
        <w:t xml:space="preserve"> in the program</w:t>
      </w:r>
    </w:p>
    <w:p w14:paraId="0EA3ACBF" w14:textId="06BCC2A1" w:rsidR="006F1D28" w:rsidRDefault="006F1D28" w:rsidP="006F1D28">
      <w:pPr>
        <w:pStyle w:val="NoSpacing"/>
        <w:tabs>
          <w:tab w:val="right" w:pos="9360"/>
        </w:tabs>
        <w:rPr>
          <w:rFonts w:ascii="Calibri" w:hAnsi="Calibri" w:cs="Calibri"/>
          <w:i/>
        </w:rPr>
      </w:pPr>
    </w:p>
    <w:p w14:paraId="12835ED3" w14:textId="36CD0645" w:rsidR="006F1D28" w:rsidRDefault="006F1D28" w:rsidP="006F1D28">
      <w:pPr>
        <w:pStyle w:val="NoSpacing"/>
        <w:tabs>
          <w:tab w:val="right" w:pos="9360"/>
        </w:tabs>
        <w:rPr>
          <w:rFonts w:ascii="Calibri" w:hAnsi="Calibri" w:cs="Calibri"/>
          <w:i/>
        </w:rPr>
      </w:pPr>
      <w:r w:rsidRPr="006F1D28">
        <w:rPr>
          <w:rFonts w:ascii="Calibri" w:hAnsi="Calibri" w:cs="Calibri"/>
          <w:b/>
          <w:bCs/>
          <w:iCs/>
        </w:rPr>
        <w:t>East High</w:t>
      </w:r>
      <w:r>
        <w:rPr>
          <w:rFonts w:ascii="Calibri" w:hAnsi="Calibri" w:cs="Calibri"/>
          <w:i/>
        </w:rPr>
        <w:t>, Green Bay, WI</w:t>
      </w:r>
    </w:p>
    <w:p w14:paraId="727652EA" w14:textId="28CFF2FB" w:rsidR="006F1D28" w:rsidRPr="00AB3D74" w:rsidRDefault="006F1D28" w:rsidP="006F1D28">
      <w:pPr>
        <w:pStyle w:val="NoSpacing"/>
        <w:tabs>
          <w:tab w:val="right" w:pos="9360"/>
        </w:tabs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High School Diploma                                                                                                             Graduated May, 2010</w:t>
      </w:r>
    </w:p>
    <w:bookmarkEnd w:id="0"/>
    <w:p w14:paraId="56DA53B6" w14:textId="77777777" w:rsidR="00652607" w:rsidRPr="00AB3D74" w:rsidRDefault="00652607" w:rsidP="00652607">
      <w:pPr>
        <w:pStyle w:val="NoSpacing"/>
        <w:tabs>
          <w:tab w:val="right" w:pos="9360"/>
        </w:tabs>
        <w:rPr>
          <w:rFonts w:ascii="Calibri" w:hAnsi="Calibri" w:cs="Calibri"/>
          <w:b/>
        </w:rPr>
      </w:pPr>
    </w:p>
    <w:p w14:paraId="10CA5280" w14:textId="77777777" w:rsidR="003A34D3" w:rsidRPr="00AB3D74" w:rsidRDefault="003A34D3" w:rsidP="00652607">
      <w:pPr>
        <w:pStyle w:val="NoSpacing"/>
        <w:tabs>
          <w:tab w:val="right" w:pos="9360"/>
        </w:tabs>
        <w:rPr>
          <w:rFonts w:ascii="Calibri" w:hAnsi="Calibri" w:cs="Calibri"/>
          <w:b/>
        </w:rPr>
      </w:pPr>
      <w:r w:rsidRPr="00FC1BE4">
        <w:rPr>
          <w:rFonts w:ascii="Calibri" w:hAnsi="Calibri" w:cs="Calibri"/>
          <w:b/>
          <w:color w:val="538135" w:themeColor="accent6" w:themeShade="BF"/>
        </w:rPr>
        <w:t>EXPERIENCE</w:t>
      </w:r>
    </w:p>
    <w:p w14:paraId="3CCBA2C3" w14:textId="6375E0A4" w:rsidR="003A34D3" w:rsidRPr="00AB3D74" w:rsidRDefault="00493F14" w:rsidP="00652607">
      <w:pPr>
        <w:pStyle w:val="NoSpacing"/>
        <w:tabs>
          <w:tab w:val="right" w:pos="936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CNC Master Burner</w:t>
      </w:r>
      <w:r w:rsidR="00107729" w:rsidRPr="00AB3D74">
        <w:rPr>
          <w:rFonts w:ascii="Calibri" w:hAnsi="Calibri" w:cs="Calibri"/>
        </w:rPr>
        <w:t xml:space="preserve"> </w:t>
      </w:r>
      <w:r w:rsidR="00107729" w:rsidRPr="00AB3D74">
        <w:rPr>
          <w:rFonts w:ascii="Calibri" w:hAnsi="Calibri" w:cs="Calibri"/>
        </w:rPr>
        <w:tab/>
      </w:r>
      <w:r>
        <w:rPr>
          <w:rFonts w:ascii="Calibri" w:hAnsi="Calibri" w:cs="Calibri"/>
        </w:rPr>
        <w:t>Feb 2019</w:t>
      </w:r>
      <w:r w:rsidR="00107729" w:rsidRPr="00AB3D74">
        <w:rPr>
          <w:rFonts w:ascii="Calibri" w:hAnsi="Calibri" w:cs="Calibri"/>
        </w:rPr>
        <w:t xml:space="preserve"> –</w:t>
      </w:r>
      <w:r w:rsidR="00977228">
        <w:rPr>
          <w:rFonts w:ascii="Calibri" w:hAnsi="Calibri" w:cs="Calibri"/>
        </w:rPr>
        <w:t xml:space="preserve"> Aug 2021</w:t>
      </w:r>
    </w:p>
    <w:p w14:paraId="775FC9A0" w14:textId="77777777" w:rsidR="00AD22E8" w:rsidRDefault="00493F14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i/>
        </w:rPr>
        <w:t>Russel Metals</w:t>
      </w:r>
      <w:r w:rsidR="00F97930" w:rsidRPr="00AB3D74">
        <w:rPr>
          <w:rFonts w:ascii="Calibri" w:hAnsi="Calibri" w:cs="Calibri"/>
          <w:i/>
        </w:rPr>
        <w:t xml:space="preserve">, </w:t>
      </w:r>
      <w:r w:rsidR="00F97930" w:rsidRPr="00AB3D74">
        <w:rPr>
          <w:rFonts w:ascii="Calibri" w:hAnsi="Calibri" w:cs="Calibri"/>
        </w:rPr>
        <w:t>Green Bay, WI</w:t>
      </w:r>
    </w:p>
    <w:p w14:paraId="6B2FD766" w14:textId="3C37D9A2" w:rsidR="00C9486E" w:rsidRPr="00AB3D74" w:rsidRDefault="00AD22E8" w:rsidP="00AD22E8">
      <w:pPr>
        <w:pStyle w:val="NoSpacing"/>
        <w:numPr>
          <w:ilvl w:val="0"/>
          <w:numId w:val="17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Operate</w:t>
      </w:r>
      <w:r w:rsidR="00977228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Kinetic 2500 HD</w:t>
      </w:r>
      <w:r w:rsidR="00015A81" w:rsidRPr="00AB3D74">
        <w:rPr>
          <w:rFonts w:ascii="Calibri" w:hAnsi="Calibri" w:cs="Calibri"/>
          <w:i/>
        </w:rPr>
        <w:tab/>
      </w:r>
    </w:p>
    <w:p w14:paraId="2567459D" w14:textId="65F770A7" w:rsidR="004303C0" w:rsidRPr="00AB3D74" w:rsidRDefault="00977228" w:rsidP="00652607">
      <w:pPr>
        <w:pStyle w:val="NoSpacing"/>
        <w:numPr>
          <w:ilvl w:val="0"/>
          <w:numId w:val="13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Programmed</w:t>
      </w:r>
      <w:r w:rsidR="00493F14">
        <w:rPr>
          <w:rFonts w:ascii="Calibri" w:hAnsi="Calibri" w:cs="Calibri"/>
        </w:rPr>
        <w:t xml:space="preserve"> </w:t>
      </w:r>
      <w:proofErr w:type="spellStart"/>
      <w:r w:rsidR="00493F14">
        <w:rPr>
          <w:rFonts w:ascii="Calibri" w:hAnsi="Calibri" w:cs="Calibri"/>
        </w:rPr>
        <w:t>Burny</w:t>
      </w:r>
      <w:proofErr w:type="spellEnd"/>
      <w:r w:rsidR="00493F14">
        <w:rPr>
          <w:rFonts w:ascii="Calibri" w:hAnsi="Calibri" w:cs="Calibri"/>
        </w:rPr>
        <w:t xml:space="preserve"> 5 burn table to perform plasma and oxyfuel steel cutting</w:t>
      </w:r>
    </w:p>
    <w:p w14:paraId="05E65EB2" w14:textId="7DB5638F" w:rsidR="00652607" w:rsidRPr="00AB3D74" w:rsidRDefault="006F1D28" w:rsidP="00652607">
      <w:pPr>
        <w:pStyle w:val="NoSpacing"/>
        <w:numPr>
          <w:ilvl w:val="0"/>
          <w:numId w:val="13"/>
        </w:numPr>
        <w:tabs>
          <w:tab w:val="right" w:pos="9360"/>
        </w:tabs>
        <w:rPr>
          <w:rFonts w:ascii="Calibri" w:hAnsi="Calibri" w:cs="Calibri"/>
        </w:rPr>
      </w:pPr>
      <w:bookmarkStart w:id="1" w:name="_Hlk536177309"/>
      <w:r>
        <w:rPr>
          <w:rFonts w:ascii="Calibri" w:hAnsi="Calibri" w:cs="Calibri"/>
        </w:rPr>
        <w:t>W</w:t>
      </w:r>
      <w:r w:rsidR="00493F14">
        <w:rPr>
          <w:rFonts w:ascii="Calibri" w:hAnsi="Calibri" w:cs="Calibri"/>
        </w:rPr>
        <w:t xml:space="preserve">orked as supervisor </w:t>
      </w:r>
      <w:r>
        <w:rPr>
          <w:rFonts w:ascii="Calibri" w:hAnsi="Calibri" w:cs="Calibri"/>
        </w:rPr>
        <w:t>- ensured</w:t>
      </w:r>
      <w:r w:rsidR="00493F1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operations ran</w:t>
      </w:r>
      <w:r w:rsidR="00493F14">
        <w:rPr>
          <w:rFonts w:ascii="Calibri" w:hAnsi="Calibri" w:cs="Calibri"/>
        </w:rPr>
        <w:t xml:space="preserve"> smooth, as well as supervised a team of 7-8 people</w:t>
      </w:r>
    </w:p>
    <w:bookmarkEnd w:id="1"/>
    <w:p w14:paraId="71CB9127" w14:textId="18F06506" w:rsidR="00652607" w:rsidRDefault="00493F14" w:rsidP="004A31C9">
      <w:pPr>
        <w:pStyle w:val="NoSpacing"/>
        <w:numPr>
          <w:ilvl w:val="0"/>
          <w:numId w:val="13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Work independently reading schematics, programming cuts accordingly, ensure within 1/</w:t>
      </w:r>
      <w:proofErr w:type="gramStart"/>
      <w:r>
        <w:rPr>
          <w:rFonts w:ascii="Calibri" w:hAnsi="Calibri" w:cs="Calibri"/>
        </w:rPr>
        <w:t>16”  tolerance</w:t>
      </w:r>
      <w:proofErr w:type="gramEnd"/>
    </w:p>
    <w:p w14:paraId="71FC69EE" w14:textId="67A22836" w:rsidR="00493F14" w:rsidRDefault="00493F14" w:rsidP="004A31C9">
      <w:pPr>
        <w:pStyle w:val="NoSpacing"/>
        <w:numPr>
          <w:ilvl w:val="0"/>
          <w:numId w:val="13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Load plates with </w:t>
      </w:r>
      <w:r w:rsidR="00853A9C">
        <w:rPr>
          <w:rFonts w:ascii="Calibri" w:hAnsi="Calibri" w:cs="Calibri"/>
        </w:rPr>
        <w:t>1</w:t>
      </w:r>
      <w:r>
        <w:rPr>
          <w:rFonts w:ascii="Calibri" w:hAnsi="Calibri" w:cs="Calibri"/>
        </w:rPr>
        <w:t>0 Ton electromagnetic crane, and unload cut parts</w:t>
      </w:r>
    </w:p>
    <w:p w14:paraId="52ED9EFF" w14:textId="681F63A1" w:rsidR="007548C8" w:rsidRDefault="007548C8" w:rsidP="004A31C9">
      <w:pPr>
        <w:pStyle w:val="NoSpacing"/>
        <w:numPr>
          <w:ilvl w:val="0"/>
          <w:numId w:val="13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Left my job to focus on finishing my degree and further my career</w:t>
      </w:r>
    </w:p>
    <w:p w14:paraId="298C71BE" w14:textId="77777777" w:rsidR="00652607" w:rsidRPr="00AB3D74" w:rsidRDefault="00652607" w:rsidP="00652607">
      <w:pPr>
        <w:pStyle w:val="NoSpacing"/>
        <w:tabs>
          <w:tab w:val="right" w:pos="9360"/>
        </w:tabs>
        <w:rPr>
          <w:rFonts w:ascii="Calibri" w:hAnsi="Calibri" w:cs="Calibri"/>
          <w:b/>
        </w:rPr>
      </w:pPr>
    </w:p>
    <w:p w14:paraId="0BF44125" w14:textId="191E4C39" w:rsidR="004303C0" w:rsidRPr="00AB3D74" w:rsidRDefault="00042A4B" w:rsidP="00652607">
      <w:pPr>
        <w:pStyle w:val="NoSpacing"/>
        <w:tabs>
          <w:tab w:val="right" w:pos="936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Parts Specialist</w:t>
      </w:r>
      <w:r w:rsidR="001146B6" w:rsidRPr="00AB3D74">
        <w:rPr>
          <w:rFonts w:ascii="Calibri" w:hAnsi="Calibri" w:cs="Calibri"/>
        </w:rPr>
        <w:t xml:space="preserve"> </w:t>
      </w:r>
      <w:r w:rsidR="001146B6" w:rsidRPr="00AB3D74">
        <w:rPr>
          <w:rFonts w:ascii="Calibri" w:hAnsi="Calibri" w:cs="Calibri"/>
        </w:rPr>
        <w:tab/>
      </w:r>
      <w:r>
        <w:rPr>
          <w:rFonts w:ascii="Calibri" w:hAnsi="Calibri" w:cs="Calibri"/>
        </w:rPr>
        <w:t>July 2016</w:t>
      </w:r>
      <w:r w:rsidR="001146B6" w:rsidRPr="00AB3D74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August 2018</w:t>
      </w:r>
    </w:p>
    <w:p w14:paraId="3473E7FB" w14:textId="3E58B7C6" w:rsidR="004303C0" w:rsidRPr="00AB3D74" w:rsidRDefault="00042A4B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</w:rPr>
        <w:t>DeCleene</w:t>
      </w:r>
      <w:proofErr w:type="spellEnd"/>
      <w:r>
        <w:rPr>
          <w:rFonts w:ascii="Calibri" w:hAnsi="Calibri" w:cs="Calibri"/>
          <w:i/>
        </w:rPr>
        <w:t xml:space="preserve"> Truck Repair &amp; Refrigeration</w:t>
      </w:r>
      <w:r w:rsidR="004303C0" w:rsidRPr="00AB3D74">
        <w:rPr>
          <w:rFonts w:ascii="Calibri" w:hAnsi="Calibri" w:cs="Calibri"/>
          <w:i/>
        </w:rPr>
        <w:t xml:space="preserve">, </w:t>
      </w:r>
      <w:proofErr w:type="spellStart"/>
      <w:r>
        <w:rPr>
          <w:rFonts w:ascii="Calibri" w:hAnsi="Calibri" w:cs="Calibri"/>
        </w:rPr>
        <w:t>DePere</w:t>
      </w:r>
      <w:proofErr w:type="spellEnd"/>
      <w:r w:rsidR="004303C0" w:rsidRPr="00AB3D74">
        <w:rPr>
          <w:rFonts w:ascii="Calibri" w:hAnsi="Calibri" w:cs="Calibri"/>
        </w:rPr>
        <w:t>, WI</w:t>
      </w:r>
      <w:r w:rsidR="004303C0" w:rsidRPr="00AB3D74">
        <w:rPr>
          <w:rFonts w:ascii="Calibri" w:hAnsi="Calibri" w:cs="Calibri"/>
          <w:i/>
        </w:rPr>
        <w:tab/>
      </w:r>
    </w:p>
    <w:p w14:paraId="5D976338" w14:textId="62711B1F" w:rsidR="00652607" w:rsidRPr="00AB3D74" w:rsidRDefault="00042A4B" w:rsidP="00652607">
      <w:pPr>
        <w:pStyle w:val="NoSpacing"/>
        <w:numPr>
          <w:ilvl w:val="0"/>
          <w:numId w:val="14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Answered inquiries related to truck and trailer refrigeration components</w:t>
      </w:r>
    </w:p>
    <w:p w14:paraId="13C64FC9" w14:textId="10FEF43B" w:rsidR="00652607" w:rsidRPr="00AB3D74" w:rsidRDefault="00042A4B" w:rsidP="00652607">
      <w:pPr>
        <w:pStyle w:val="NoSpacing"/>
        <w:numPr>
          <w:ilvl w:val="0"/>
          <w:numId w:val="14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Helped coordinate restocking and ordered parts as needed</w:t>
      </w:r>
    </w:p>
    <w:p w14:paraId="39EF8FD6" w14:textId="26E6B794" w:rsidR="00652607" w:rsidRPr="00AB3D74" w:rsidRDefault="00042A4B" w:rsidP="004A31C9">
      <w:pPr>
        <w:pStyle w:val="NoSpacing"/>
        <w:numPr>
          <w:ilvl w:val="0"/>
          <w:numId w:val="14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Packaged and delivered parts to customer</w:t>
      </w:r>
    </w:p>
    <w:p w14:paraId="366DD8F6" w14:textId="77777777" w:rsidR="00652607" w:rsidRPr="00AB3D74" w:rsidRDefault="00652607" w:rsidP="00652607">
      <w:pPr>
        <w:pStyle w:val="NoSpacing"/>
        <w:tabs>
          <w:tab w:val="right" w:pos="9360"/>
        </w:tabs>
        <w:rPr>
          <w:rFonts w:ascii="Calibri" w:hAnsi="Calibri" w:cs="Calibri"/>
          <w:b/>
        </w:rPr>
      </w:pPr>
    </w:p>
    <w:p w14:paraId="11BB8937" w14:textId="77777777" w:rsidR="00652607" w:rsidRPr="00AB3D74" w:rsidRDefault="00652607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</w:p>
    <w:p w14:paraId="13A82B18" w14:textId="176165CE" w:rsidR="002055AF" w:rsidRPr="00FC1BE4" w:rsidRDefault="00FC1BE4" w:rsidP="00245ACE">
      <w:pPr>
        <w:pStyle w:val="NoSpacing"/>
        <w:tabs>
          <w:tab w:val="right" w:pos="9360"/>
        </w:tabs>
        <w:rPr>
          <w:rFonts w:ascii="Calibri" w:hAnsi="Calibri" w:cs="Calibri"/>
          <w:b/>
          <w:color w:val="538135" w:themeColor="accent6" w:themeShade="BF"/>
        </w:rPr>
      </w:pPr>
      <w:r w:rsidRPr="00FC1BE4">
        <w:rPr>
          <w:rFonts w:ascii="Calibri" w:hAnsi="Calibri" w:cs="Calibri"/>
          <w:b/>
          <w:color w:val="538135" w:themeColor="accent6" w:themeShade="BF"/>
        </w:rPr>
        <w:t>Extra-Curricular</w:t>
      </w:r>
      <w:r>
        <w:rPr>
          <w:rFonts w:ascii="Calibri" w:hAnsi="Calibri" w:cs="Calibri"/>
          <w:b/>
          <w:color w:val="538135" w:themeColor="accent6" w:themeShade="BF"/>
        </w:rPr>
        <w:t xml:space="preserve"> Activities</w:t>
      </w:r>
    </w:p>
    <w:p w14:paraId="29490488" w14:textId="20B1F78A" w:rsidR="00FC1BE4" w:rsidRPr="00FC1BE4" w:rsidRDefault="00FC1BE4" w:rsidP="00FC1BE4">
      <w:pPr>
        <w:pStyle w:val="NoSpacing"/>
        <w:numPr>
          <w:ilvl w:val="0"/>
          <w:numId w:val="16"/>
        </w:numPr>
        <w:tabs>
          <w:tab w:val="right" w:pos="9360"/>
        </w:tabs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 xml:space="preserve"> </w:t>
      </w:r>
      <w:r w:rsidRPr="00FC1BE4">
        <w:rPr>
          <w:rFonts w:ascii="Calibri" w:hAnsi="Calibri" w:cs="Calibri"/>
          <w:iCs/>
        </w:rPr>
        <w:t>Volunteer for Hour of code program in December</w:t>
      </w:r>
    </w:p>
    <w:p w14:paraId="0855803A" w14:textId="15D83C1D" w:rsidR="004303C0" w:rsidRPr="007548C8" w:rsidRDefault="00FC1BE4" w:rsidP="007548C8">
      <w:pPr>
        <w:pStyle w:val="NoSpacing"/>
        <w:numPr>
          <w:ilvl w:val="0"/>
          <w:numId w:val="16"/>
        </w:numPr>
        <w:tabs>
          <w:tab w:val="right" w:pos="9360"/>
        </w:tabs>
        <w:rPr>
          <w:rFonts w:ascii="Calibri" w:hAnsi="Calibri" w:cs="Calibri"/>
          <w:iCs/>
        </w:rPr>
      </w:pPr>
      <w:r w:rsidRPr="00FC1BE4">
        <w:rPr>
          <w:rFonts w:ascii="Calibri" w:hAnsi="Calibri" w:cs="Calibri"/>
          <w:iCs/>
        </w:rPr>
        <w:t>Currently a member of the Technical Resilience Mentorship through Microsoft</w:t>
      </w:r>
      <w:r w:rsidR="000936D9" w:rsidRPr="007548C8">
        <w:rPr>
          <w:rFonts w:ascii="Calibri" w:hAnsi="Calibri" w:cs="Calibri"/>
        </w:rPr>
        <w:tab/>
      </w:r>
    </w:p>
    <w:sectPr w:rsidR="004303C0" w:rsidRPr="007548C8" w:rsidSect="004A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71A8" w14:textId="77777777" w:rsidR="004A6681" w:rsidRDefault="004A6681" w:rsidP="004A6681">
      <w:pPr>
        <w:spacing w:after="0" w:line="240" w:lineRule="auto"/>
      </w:pPr>
      <w:r>
        <w:separator/>
      </w:r>
    </w:p>
  </w:endnote>
  <w:endnote w:type="continuationSeparator" w:id="0">
    <w:p w14:paraId="79E3B7E9" w14:textId="77777777" w:rsidR="004A6681" w:rsidRDefault="004A6681" w:rsidP="004A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4DEC7" w14:textId="77777777" w:rsidR="004A6681" w:rsidRDefault="004A6681" w:rsidP="004A6681">
      <w:pPr>
        <w:spacing w:after="0" w:line="240" w:lineRule="auto"/>
      </w:pPr>
      <w:r>
        <w:separator/>
      </w:r>
    </w:p>
  </w:footnote>
  <w:footnote w:type="continuationSeparator" w:id="0">
    <w:p w14:paraId="6FCD8136" w14:textId="77777777" w:rsidR="004A6681" w:rsidRDefault="004A6681" w:rsidP="004A6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900"/>
    <w:multiLevelType w:val="hybridMultilevel"/>
    <w:tmpl w:val="AEE8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77C1F"/>
    <w:multiLevelType w:val="hybridMultilevel"/>
    <w:tmpl w:val="EDEC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3E32"/>
    <w:multiLevelType w:val="hybridMultilevel"/>
    <w:tmpl w:val="871C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F0E1C"/>
    <w:multiLevelType w:val="hybridMultilevel"/>
    <w:tmpl w:val="14E4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C652C"/>
    <w:multiLevelType w:val="hybridMultilevel"/>
    <w:tmpl w:val="710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70753"/>
    <w:multiLevelType w:val="hybridMultilevel"/>
    <w:tmpl w:val="3DF8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A2DFC"/>
    <w:multiLevelType w:val="hybridMultilevel"/>
    <w:tmpl w:val="AE26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6171"/>
    <w:multiLevelType w:val="hybridMultilevel"/>
    <w:tmpl w:val="E2E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2683"/>
    <w:multiLevelType w:val="hybridMultilevel"/>
    <w:tmpl w:val="3870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64258"/>
    <w:multiLevelType w:val="hybridMultilevel"/>
    <w:tmpl w:val="E73E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A10DB"/>
    <w:multiLevelType w:val="hybridMultilevel"/>
    <w:tmpl w:val="ACF4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12E31"/>
    <w:multiLevelType w:val="hybridMultilevel"/>
    <w:tmpl w:val="8E88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844E9"/>
    <w:multiLevelType w:val="hybridMultilevel"/>
    <w:tmpl w:val="E4DA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84784"/>
    <w:multiLevelType w:val="hybridMultilevel"/>
    <w:tmpl w:val="96AA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D555D"/>
    <w:multiLevelType w:val="hybridMultilevel"/>
    <w:tmpl w:val="1E1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212AE"/>
    <w:multiLevelType w:val="hybridMultilevel"/>
    <w:tmpl w:val="7EFC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E6841"/>
    <w:multiLevelType w:val="hybridMultilevel"/>
    <w:tmpl w:val="AF18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"/>
  </w:num>
  <w:num w:numId="5">
    <w:abstractNumId w:val="16"/>
  </w:num>
  <w:num w:numId="6">
    <w:abstractNumId w:val="3"/>
  </w:num>
  <w:num w:numId="7">
    <w:abstractNumId w:val="7"/>
  </w:num>
  <w:num w:numId="8">
    <w:abstractNumId w:val="14"/>
  </w:num>
  <w:num w:numId="9">
    <w:abstractNumId w:val="10"/>
  </w:num>
  <w:num w:numId="10">
    <w:abstractNumId w:val="5"/>
  </w:num>
  <w:num w:numId="11">
    <w:abstractNumId w:val="6"/>
  </w:num>
  <w:num w:numId="12">
    <w:abstractNumId w:val="9"/>
  </w:num>
  <w:num w:numId="13">
    <w:abstractNumId w:val="0"/>
  </w:num>
  <w:num w:numId="14">
    <w:abstractNumId w:val="4"/>
  </w:num>
  <w:num w:numId="15">
    <w:abstractNumId w:val="1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CC"/>
    <w:rsid w:val="00015A81"/>
    <w:rsid w:val="00042A4B"/>
    <w:rsid w:val="000758F7"/>
    <w:rsid w:val="0008222B"/>
    <w:rsid w:val="000936D9"/>
    <w:rsid w:val="000C08F4"/>
    <w:rsid w:val="00107729"/>
    <w:rsid w:val="001146B6"/>
    <w:rsid w:val="00142E6B"/>
    <w:rsid w:val="001553CC"/>
    <w:rsid w:val="001E455A"/>
    <w:rsid w:val="002055AF"/>
    <w:rsid w:val="00244303"/>
    <w:rsid w:val="00245ACE"/>
    <w:rsid w:val="002724E6"/>
    <w:rsid w:val="0038429B"/>
    <w:rsid w:val="00394284"/>
    <w:rsid w:val="003A34D3"/>
    <w:rsid w:val="003D1915"/>
    <w:rsid w:val="004303C0"/>
    <w:rsid w:val="004651BD"/>
    <w:rsid w:val="004924A7"/>
    <w:rsid w:val="00493F14"/>
    <w:rsid w:val="004A31C9"/>
    <w:rsid w:val="004A6681"/>
    <w:rsid w:val="0052333E"/>
    <w:rsid w:val="00652607"/>
    <w:rsid w:val="00670DD7"/>
    <w:rsid w:val="00674599"/>
    <w:rsid w:val="006F1D28"/>
    <w:rsid w:val="007548C8"/>
    <w:rsid w:val="00853A9C"/>
    <w:rsid w:val="008A17AA"/>
    <w:rsid w:val="00900FEC"/>
    <w:rsid w:val="00977228"/>
    <w:rsid w:val="00AB3D74"/>
    <w:rsid w:val="00AB3FAE"/>
    <w:rsid w:val="00AD22E8"/>
    <w:rsid w:val="00C333CE"/>
    <w:rsid w:val="00C90954"/>
    <w:rsid w:val="00C9486E"/>
    <w:rsid w:val="00CB4205"/>
    <w:rsid w:val="00E505C4"/>
    <w:rsid w:val="00E56D0C"/>
    <w:rsid w:val="00E913DF"/>
    <w:rsid w:val="00ED5712"/>
    <w:rsid w:val="00F97930"/>
    <w:rsid w:val="00FC01B8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378E716"/>
  <w15:chartTrackingRefBased/>
  <w15:docId w15:val="{FC79668A-40AA-403D-A1FD-9183F84D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4D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5260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77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Dalton.Hodkiewicz@mymail.nwtc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C350D1C40974EA9DD7B16ED56DE77" ma:contentTypeVersion="10" ma:contentTypeDescription="Create a new document." ma:contentTypeScope="" ma:versionID="5909ea56cc55d9907b22da9844836a1f">
  <xsd:schema xmlns:xsd="http://www.w3.org/2001/XMLSchema" xmlns:xs="http://www.w3.org/2001/XMLSchema" xmlns:p="http://schemas.microsoft.com/office/2006/metadata/properties" xmlns:ns3="e3d9561c-4103-484c-975a-392d37e01c69" targetNamespace="http://schemas.microsoft.com/office/2006/metadata/properties" ma:root="true" ma:fieldsID="c281f18deae24329623edd8ab227ff9f" ns3:_="">
    <xsd:import namespace="e3d9561c-4103-484c-975a-392d37e01c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9561c-4103-484c-975a-392d37e01c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782683-30F0-45E6-BA3D-E13B3AA9C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63D2A3-9819-428B-9F16-617A325942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3F5077-D123-45E8-9782-F2FAAC8FE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9561c-4103-484c-975a-392d37e01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Flannerys</dc:creator>
  <cp:keywords/>
  <dc:description/>
  <cp:lastModifiedBy>Hodkiewicz, Dalton</cp:lastModifiedBy>
  <cp:revision>2</cp:revision>
  <dcterms:created xsi:type="dcterms:W3CDTF">2021-10-22T13:05:00Z</dcterms:created>
  <dcterms:modified xsi:type="dcterms:W3CDTF">2021-10-22T13:05:00Z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2020-01-15T22:37:33Z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17f01d85-f212-4b3b-af68-000070e5766f</vt:lpwstr>
  </property>
  <property fmtid="{D5CDD505-2E9C-101B-9397-08002B2CF9AE}" pid="8" name="MSIP_Label_167838be-d265-4e35-82ad-35295101f73e_ContentBits">
    <vt:lpwstr>0</vt:lpwstr>
  </property>
  <property fmtid="{D5CDD505-2E9C-101B-9397-08002B2CF9AE}" pid="9" name="ContentTypeId">
    <vt:lpwstr>0x010100028C350D1C40974EA9DD7B16ED56DE77</vt:lpwstr>
  </property>
</Properties>
</file>