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286566"/>
        <w:docPartObj>
          <w:docPartGallery w:val="Cover Pages"/>
          <w:docPartUnique/>
        </w:docPartObj>
      </w:sdtPr>
      <w:sdtContent>
        <w:p w:rsidR="00684334" w:rsidRDefault="00684334"/>
        <w:p w:rsidR="00684334" w:rsidRPr="00684334" w:rsidRDefault="00684334">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943610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248739325"/>
                                  <w:dataBinding w:prefixMappings="xmlns:ns0='http://schemas.microsoft.com/office/2006/coverPageProps' " w:xpath="/ns0:CoverPageProperties[1]/ns0:PublishDate[1]" w:storeItemID="{55AF091B-3C7A-41E3-B477-F2FDAA23CFDA}"/>
                                  <w:date w:fullDate="2018-03-05T00:00:00Z">
                                    <w:dateFormat w:val="MMMM d, yyyy"/>
                                    <w:lid w:val="en-US"/>
                                    <w:storeMappedDataAs w:val="dateTime"/>
                                    <w:calendar w:val="gregorian"/>
                                  </w:date>
                                </w:sdtPr>
                                <w:sdtContent>
                                  <w:p w:rsidR="00684334" w:rsidRDefault="00684334">
                                    <w:pPr>
                                      <w:pStyle w:val="NoSpacing"/>
                                      <w:jc w:val="right"/>
                                      <w:rPr>
                                        <w:caps/>
                                        <w:color w:val="323E4F" w:themeColor="text2" w:themeShade="BF"/>
                                        <w:sz w:val="40"/>
                                        <w:szCs w:val="40"/>
                                      </w:rPr>
                                    </w:pPr>
                                    <w:r>
                                      <w:rPr>
                                        <w:caps/>
                                        <w:color w:val="323E4F" w:themeColor="text2" w:themeShade="BF"/>
                                        <w:sz w:val="40"/>
                                        <w:szCs w:val="40"/>
                                      </w:rPr>
                                      <w:t>March 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248739325"/>
                            <w:dataBinding w:prefixMappings="xmlns:ns0='http://schemas.microsoft.com/office/2006/coverPageProps' " w:xpath="/ns0:CoverPageProperties[1]/ns0:PublishDate[1]" w:storeItemID="{55AF091B-3C7A-41E3-B477-F2FDAA23CFDA}"/>
                            <w:date w:fullDate="2018-03-05T00:00:00Z">
                              <w:dateFormat w:val="MMMM d, yyyy"/>
                              <w:lid w:val="en-US"/>
                              <w:storeMappedDataAs w:val="dateTime"/>
                              <w:calendar w:val="gregorian"/>
                            </w:date>
                          </w:sdtPr>
                          <w:sdtContent>
                            <w:p w:rsidR="00684334" w:rsidRDefault="00684334">
                              <w:pPr>
                                <w:pStyle w:val="NoSpacing"/>
                                <w:jc w:val="right"/>
                                <w:rPr>
                                  <w:caps/>
                                  <w:color w:val="323E4F" w:themeColor="text2" w:themeShade="BF"/>
                                  <w:sz w:val="40"/>
                                  <w:szCs w:val="40"/>
                                </w:rPr>
                              </w:pPr>
                              <w:r>
                                <w:rPr>
                                  <w:caps/>
                                  <w:color w:val="323E4F" w:themeColor="text2" w:themeShade="BF"/>
                                  <w:sz w:val="40"/>
                                  <w:szCs w:val="40"/>
                                </w:rPr>
                                <w:t>March 5,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8684260</wp:posOffset>
                        </wp:positionV>
                      </mc:Fallback>
                    </mc:AlternateContent>
                    <wp:extent cx="5753100" cy="652780"/>
                    <wp:effectExtent l="0" t="0" r="10160"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pt-PT"/>
                                  </w:rPr>
                                  <w:alias w:val="Author"/>
                                  <w:tag w:val=""/>
                                  <w:id w:val="-1676645206"/>
                                  <w:dataBinding w:prefixMappings="xmlns:ns0='http://purl.org/dc/elements/1.1/' xmlns:ns1='http://schemas.openxmlformats.org/package/2006/metadata/core-properties' " w:xpath="/ns1:coreProperties[1]/ns0:creator[1]" w:storeItemID="{6C3C8BC8-F283-45AE-878A-BAB7291924A1}"/>
                                  <w:text/>
                                </w:sdtPr>
                                <w:sdtContent>
                                  <w:p w:rsidR="00684334" w:rsidRPr="00684334" w:rsidRDefault="00684334">
                                    <w:pPr>
                                      <w:pStyle w:val="NoSpacing"/>
                                      <w:jc w:val="right"/>
                                      <w:rPr>
                                        <w:caps/>
                                        <w:color w:val="262626" w:themeColor="text1" w:themeTint="D9"/>
                                        <w:sz w:val="28"/>
                                        <w:szCs w:val="28"/>
                                        <w:lang w:val="pt-PT"/>
                                      </w:rPr>
                                    </w:pPr>
                                    <w:r>
                                      <w:rPr>
                                        <w:caps/>
                                        <w:color w:val="262626" w:themeColor="text1" w:themeTint="D9"/>
                                        <w:sz w:val="28"/>
                                        <w:szCs w:val="28"/>
                                        <w:lang w:val="pt-PT"/>
                                      </w:rPr>
                                      <w:t>Eloniah</w:t>
                                    </w:r>
                                  </w:p>
                                </w:sdtContent>
                              </w:sdt>
                              <w:p w:rsidR="00684334" w:rsidRPr="009B2AC7" w:rsidRDefault="00684334">
                                <w:pPr>
                                  <w:pStyle w:val="NoSpacing"/>
                                  <w:jc w:val="right"/>
                                  <w:rPr>
                                    <w:caps/>
                                    <w:color w:val="262626" w:themeColor="text1" w:themeTint="D9"/>
                                    <w:sz w:val="20"/>
                                    <w:szCs w:val="20"/>
                                    <w:lang w:val="en-GB"/>
                                  </w:rPr>
                                </w:pPr>
                                <w:sdt>
                                  <w:sdtPr>
                                    <w:rPr>
                                      <w:caps/>
                                      <w:color w:val="262626" w:themeColor="text1" w:themeTint="D9"/>
                                      <w:sz w:val="20"/>
                                      <w:szCs w:val="20"/>
                                      <w:lang w:val="en-GB"/>
                                    </w:rPr>
                                    <w:alias w:val="Company"/>
                                    <w:tag w:val=""/>
                                    <w:id w:val="148337479"/>
                                    <w:dataBinding w:prefixMappings="xmlns:ns0='http://schemas.openxmlformats.org/officeDocument/2006/extended-properties' " w:xpath="/ns0:Properties[1]/ns0:Company[1]" w:storeItemID="{6668398D-A668-4E3E-A5EB-62B293D839F1}"/>
                                    <w:text/>
                                  </w:sdtPr>
                                  <w:sdtContent>
                                    <w:r w:rsidRPr="009B2AC7">
                                      <w:rPr>
                                        <w:caps/>
                                        <w:color w:val="262626" w:themeColor="text1" w:themeTint="D9"/>
                                        <w:sz w:val="20"/>
                                        <w:szCs w:val="20"/>
                                        <w:lang w:val="en-GB"/>
                                      </w:rPr>
                                      <w:t>Talia Santo</w:t>
                                    </w:r>
                                    <w:r w:rsidR="009B2AC7" w:rsidRPr="009B2AC7">
                                      <w:rPr>
                                        <w:caps/>
                                        <w:color w:val="262626" w:themeColor="text1" w:themeTint="D9"/>
                                        <w:sz w:val="20"/>
                                        <w:szCs w:val="20"/>
                                        <w:lang w:val="en-GB"/>
                                      </w:rPr>
                                      <w:t>s | Thanh Hoang | Chanelle Hart | Dholon</w:t>
                                    </w:r>
                                    <w:r w:rsidR="009B2AC7">
                                      <w:rPr>
                                        <w:caps/>
                                        <w:color w:val="262626" w:themeColor="text1" w:themeTint="D9"/>
                                        <w:sz w:val="20"/>
                                        <w:szCs w:val="20"/>
                                        <w:lang w:val="en-GB"/>
                                      </w:rPr>
                                      <w:t xml:space="preserve"> Akter</w:t>
                                    </w:r>
                                  </w:sdtContent>
                                </w:sdt>
                              </w:p>
                              <w:p w:rsidR="00684334" w:rsidRPr="009B2AC7" w:rsidRDefault="00684334">
                                <w:pPr>
                                  <w:pStyle w:val="NoSpacing"/>
                                  <w:jc w:val="right"/>
                                  <w:rPr>
                                    <w:caps/>
                                    <w:color w:val="262626" w:themeColor="text1" w:themeTint="D9"/>
                                    <w:sz w:val="20"/>
                                    <w:szCs w:val="20"/>
                                    <w:lang w:val="pt-PT"/>
                                  </w:rPr>
                                </w:pPr>
                                <w:sdt>
                                  <w:sdtPr>
                                    <w:rPr>
                                      <w:color w:val="262626" w:themeColor="text1" w:themeTint="D9"/>
                                      <w:sz w:val="20"/>
                                      <w:szCs w:val="20"/>
                                      <w:lang w:val="pt-PT"/>
                                    </w:rPr>
                                    <w:alias w:val="Address"/>
                                    <w:tag w:val=""/>
                                    <w:id w:val="-946546141"/>
                                    <w:dataBinding w:prefixMappings="xmlns:ns0='http://schemas.microsoft.com/office/2006/coverPageProps' " w:xpath="/ns0:CoverPageProperties[1]/ns0:CompanyAddress[1]" w:storeItemID="{55AF091B-3C7A-41E3-B477-F2FDAA23CFDA}"/>
                                    <w:text/>
                                  </w:sdtPr>
                                  <w:sdtContent>
                                    <w:r w:rsidRPr="009B2AC7">
                                      <w:rPr>
                                        <w:color w:val="262626" w:themeColor="text1" w:themeTint="D9"/>
                                        <w:sz w:val="20"/>
                                        <w:szCs w:val="20"/>
                                        <w:lang w:val="pt-PT"/>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pt-PT"/>
                            </w:rPr>
                            <w:alias w:val="Author"/>
                            <w:tag w:val=""/>
                            <w:id w:val="-1676645206"/>
                            <w:dataBinding w:prefixMappings="xmlns:ns0='http://purl.org/dc/elements/1.1/' xmlns:ns1='http://schemas.openxmlformats.org/package/2006/metadata/core-properties' " w:xpath="/ns1:coreProperties[1]/ns0:creator[1]" w:storeItemID="{6C3C8BC8-F283-45AE-878A-BAB7291924A1}"/>
                            <w:text/>
                          </w:sdtPr>
                          <w:sdtContent>
                            <w:p w:rsidR="00684334" w:rsidRPr="00684334" w:rsidRDefault="00684334">
                              <w:pPr>
                                <w:pStyle w:val="NoSpacing"/>
                                <w:jc w:val="right"/>
                                <w:rPr>
                                  <w:caps/>
                                  <w:color w:val="262626" w:themeColor="text1" w:themeTint="D9"/>
                                  <w:sz w:val="28"/>
                                  <w:szCs w:val="28"/>
                                  <w:lang w:val="pt-PT"/>
                                </w:rPr>
                              </w:pPr>
                              <w:r>
                                <w:rPr>
                                  <w:caps/>
                                  <w:color w:val="262626" w:themeColor="text1" w:themeTint="D9"/>
                                  <w:sz w:val="28"/>
                                  <w:szCs w:val="28"/>
                                  <w:lang w:val="pt-PT"/>
                                </w:rPr>
                                <w:t>Eloniah</w:t>
                              </w:r>
                            </w:p>
                          </w:sdtContent>
                        </w:sdt>
                        <w:p w:rsidR="00684334" w:rsidRPr="009B2AC7" w:rsidRDefault="00684334">
                          <w:pPr>
                            <w:pStyle w:val="NoSpacing"/>
                            <w:jc w:val="right"/>
                            <w:rPr>
                              <w:caps/>
                              <w:color w:val="262626" w:themeColor="text1" w:themeTint="D9"/>
                              <w:sz w:val="20"/>
                              <w:szCs w:val="20"/>
                              <w:lang w:val="en-GB"/>
                            </w:rPr>
                          </w:pPr>
                          <w:sdt>
                            <w:sdtPr>
                              <w:rPr>
                                <w:caps/>
                                <w:color w:val="262626" w:themeColor="text1" w:themeTint="D9"/>
                                <w:sz w:val="20"/>
                                <w:szCs w:val="20"/>
                                <w:lang w:val="en-GB"/>
                              </w:rPr>
                              <w:alias w:val="Company"/>
                              <w:tag w:val=""/>
                              <w:id w:val="148337479"/>
                              <w:dataBinding w:prefixMappings="xmlns:ns0='http://schemas.openxmlformats.org/officeDocument/2006/extended-properties' " w:xpath="/ns0:Properties[1]/ns0:Company[1]" w:storeItemID="{6668398D-A668-4E3E-A5EB-62B293D839F1}"/>
                              <w:text/>
                            </w:sdtPr>
                            <w:sdtContent>
                              <w:r w:rsidRPr="009B2AC7">
                                <w:rPr>
                                  <w:caps/>
                                  <w:color w:val="262626" w:themeColor="text1" w:themeTint="D9"/>
                                  <w:sz w:val="20"/>
                                  <w:szCs w:val="20"/>
                                  <w:lang w:val="en-GB"/>
                                </w:rPr>
                                <w:t>Talia Santo</w:t>
                              </w:r>
                              <w:r w:rsidR="009B2AC7" w:rsidRPr="009B2AC7">
                                <w:rPr>
                                  <w:caps/>
                                  <w:color w:val="262626" w:themeColor="text1" w:themeTint="D9"/>
                                  <w:sz w:val="20"/>
                                  <w:szCs w:val="20"/>
                                  <w:lang w:val="en-GB"/>
                                </w:rPr>
                                <w:t>s | Thanh Hoang | Chanelle Hart | Dholon</w:t>
                              </w:r>
                              <w:r w:rsidR="009B2AC7">
                                <w:rPr>
                                  <w:caps/>
                                  <w:color w:val="262626" w:themeColor="text1" w:themeTint="D9"/>
                                  <w:sz w:val="20"/>
                                  <w:szCs w:val="20"/>
                                  <w:lang w:val="en-GB"/>
                                </w:rPr>
                                <w:t xml:space="preserve"> Akter</w:t>
                              </w:r>
                            </w:sdtContent>
                          </w:sdt>
                        </w:p>
                        <w:p w:rsidR="00684334" w:rsidRPr="009B2AC7" w:rsidRDefault="00684334">
                          <w:pPr>
                            <w:pStyle w:val="NoSpacing"/>
                            <w:jc w:val="right"/>
                            <w:rPr>
                              <w:caps/>
                              <w:color w:val="262626" w:themeColor="text1" w:themeTint="D9"/>
                              <w:sz w:val="20"/>
                              <w:szCs w:val="20"/>
                              <w:lang w:val="pt-PT"/>
                            </w:rPr>
                          </w:pPr>
                          <w:sdt>
                            <w:sdtPr>
                              <w:rPr>
                                <w:color w:val="262626" w:themeColor="text1" w:themeTint="D9"/>
                                <w:sz w:val="20"/>
                                <w:szCs w:val="20"/>
                                <w:lang w:val="pt-PT"/>
                              </w:rPr>
                              <w:alias w:val="Address"/>
                              <w:tag w:val=""/>
                              <w:id w:val="-946546141"/>
                              <w:dataBinding w:prefixMappings="xmlns:ns0='http://schemas.microsoft.com/office/2006/coverPageProps' " w:xpath="/ns0:CoverPageProperties[1]/ns0:CompanyAddress[1]" w:storeItemID="{55AF091B-3C7A-41E3-B477-F2FDAA23CFDA}"/>
                              <w:text/>
                            </w:sdtPr>
                            <w:sdtContent>
                              <w:r w:rsidRPr="009B2AC7">
                                <w:rPr>
                                  <w:color w:val="262626" w:themeColor="text1" w:themeTint="D9"/>
                                  <w:sz w:val="20"/>
                                  <w:szCs w:val="20"/>
                                  <w:lang w:val="pt-PT"/>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4720590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334" w:rsidRDefault="0068433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SETUP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84334" w:rsidRDefault="009B2AC7">
                                    <w:pPr>
                                      <w:pStyle w:val="NoSpacing"/>
                                      <w:jc w:val="right"/>
                                      <w:rPr>
                                        <w:smallCaps/>
                                        <w:color w:val="44546A" w:themeColor="text2"/>
                                        <w:sz w:val="36"/>
                                        <w:szCs w:val="36"/>
                                      </w:rPr>
                                    </w:pPr>
                                    <w:r>
                                      <w:rPr>
                                        <w:smallCaps/>
                                        <w:color w:val="44546A" w:themeColor="text2"/>
                                        <w:sz w:val="36"/>
                                        <w:szCs w:val="36"/>
                                      </w:rPr>
                                      <w:t>v1.0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84334" w:rsidRDefault="0068433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SETUP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84334" w:rsidRDefault="009B2AC7">
                              <w:pPr>
                                <w:pStyle w:val="NoSpacing"/>
                                <w:jc w:val="right"/>
                                <w:rPr>
                                  <w:smallCaps/>
                                  <w:color w:val="44546A" w:themeColor="text2"/>
                                  <w:sz w:val="36"/>
                                  <w:szCs w:val="36"/>
                                </w:rPr>
                              </w:pPr>
                              <w:r>
                                <w:rPr>
                                  <w:smallCaps/>
                                  <w:color w:val="44546A" w:themeColor="text2"/>
                                  <w:sz w:val="36"/>
                                  <w:szCs w:val="36"/>
                                </w:rPr>
                                <w:t>v1.0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AABB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mTRgMAAAgLAAAOAAAAZHJzL2Uyb0RvYy54bWzsVt9r2zAQfh/sfxB6X52EJE1NnRLSpQyy&#10;tbQdfVZk+QeTJU1S4mR//U6S7aZp6CCDwaAvtiXdfXf36e7Dl1fbiqMN06aUIsH9sx5GTFCZliJP&#10;8PfHxacJRsYSkRIuBUvwjhl8Nf344bJWMRvIQvKUaQQgwsS1SnBhrYqjyNCCVcScScUEHGZSV8TC&#10;UudRqkkN6BWPBr3eOKqlTpWWlBkDu9fhEE89fpYxam+zzDCLeIIhN+uf2j9X7hlNL0mca6KKkjZp&#10;kBOyqEgpIGgHdU0sQWtdvoKqSqqlkZk9o7KKZJaVlPkaoJp+76CaGy3XyteSx3WuOpqA2gOeToal&#10;3zZ3GpUp3F1/iJEgFVySj4vcBtBTqzwGqxutHtSdbjbysHIVbzNduTfUgrae2F1HLNtaRGFzMJiM&#10;e0A/haOL/nDYg4VnnhZwPa/caPH5bceoDRu57LpkagVNZJ55Mn/H00NBFPP0G8dAx9Oo5eke2ouI&#10;nDPgahS48pYdUSY2wNkpLE3OJ4PeyLPUFUtipY29YbJC7iPBGuL7riObpbFAKJi2Ji6okbxMFyXn&#10;fuFGis25RhsCw7DK+96Vr6uvMg17I7iXNqSfQGfuUV8gceHwhHTIIajbgatoy/VfdseZs+PinmXQ&#10;Ya4NfMQOOQQllDJhQzKmICn7Uy4e0CFnEL/DbgBeFtlihywbe+fKvDR0zr23EgvOnYePLIXtnKtS&#10;SH0MgENVTeRg35IUqHEsrWS6g77SMgiTUXRRwtUuibF3RIMSwdCAutpbeGRc1gmWzRdGhdS/ju07&#10;e2h8OMWoBmVLsPm5JpphxL8IGAk/gCCFfjEcnQ8ght4/We2fiHU1l9AvfdBxRf2ns7e8/cy0rJ5A&#10;hGcuKhwRQSF2gqnV7WJug+KCjFM2m3kzkD9F7FI8KOrAHauudR+3T0Srpr8t6Mc32Y4hiQ/aPNg6&#10;TyFnayuz0s/AM68N3yAJTsb+iTaMj2nD+EAbXMpGLSX9YZCQ8wI0hM2Mgml2VLiWcdmC5DghCam/&#10;qSOTi/4INNV5Qmsfkc5Gf0MztoLdKsVJYqLzVScli8W+buxrzrtSZO9K8b8phf+ngN8tGMMX/3P7&#10;az+izz+w098AAAD//wMAUEsDBBQABgAIAAAAIQC90XfD2gAAAAUBAAAPAAAAZHJzL2Rvd25yZXYu&#10;eG1sTI/NTsMwEITvSH0Haytxo3Z/VEEap6qQ6A0BKQd6c+IlibDXUey24e1ZuNDLSqMZzX6Tb0fv&#10;xBmH2AXSMJ8pEEh1sB01Gt4PT3f3IGIyZI0LhBq+McK2mNzkJrPhQm94LlMjuIRiZjS0KfWZlLFu&#10;0Zs4Cz0Se59h8CaxHBppB3Phcu/kQqm19KYj/tCaHh9brL/Kk9dA8mD3vnzxH8v0UC6Or5V73lda&#10;307H3QZEwjH9h+EXn9GhYKYqnMhG4TTwkPR32VuuWVWcWa2UAlnk8pq++AEAAP//AwBQSwECLQAU&#10;AAYACAAAACEAtoM4kv4AAADhAQAAEwAAAAAAAAAAAAAAAAAAAAAAW0NvbnRlbnRfVHlwZXNdLnht&#10;bFBLAQItABQABgAIAAAAIQA4/SH/1gAAAJQBAAALAAAAAAAAAAAAAAAAAC8BAABfcmVscy8ucmVs&#10;c1BLAQItABQABgAIAAAAIQBQWWmTRgMAAAgLAAAOAAAAAAAAAAAAAAAAAC4CAABkcnMvZTJvRG9j&#10;LnhtbFBLAQItABQABgAIAAAAIQC90XfD2gAAAAUBAAAPAAAAAAAAAAAAAAAAAKAFAABkcnMvZG93&#10;bnJldi54bWxQSwUGAAAAAAQABADzAAAAp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4vwAAANwAAAAPAAAAZHJzL2Rvd25yZXYueG1sRE/fa8Iw&#10;EH4f+D+EE3ybaccmUo0ihbE9uk7fj+Zsis2lJllb/3szGOztPr6ft91PthMD+dA6VpAvMxDEtdMt&#10;NwpO3+/PaxAhImvsHJOCOwXY72ZPWyy0G/mLhio2IoVwKFCBibEvpAy1IYth6XrixF2ctxgT9I3U&#10;HscUbjv5kmUrabHl1GCwp9JQfa1+rAI9jW/OlLfXEuVwttkHHuiISi3m02EDItIU/8V/7k+d5ucr&#10;+H0mXSB3DwAAAP//AwBQSwECLQAUAAYACAAAACEA2+H2y+4AAACFAQAAEwAAAAAAAAAAAAAAAAAA&#10;AAAAW0NvbnRlbnRfVHlwZXNdLnhtbFBLAQItABQABgAIAAAAIQBa9CxbvwAAABUBAAALAAAAAAAA&#10;AAAAAAAAAB8BAABfcmVscy8ucmVsc1BLAQItABQABgAIAAAAIQDc/W04vwAAANwAAAAPAAAAAAAA&#10;AAAAAAAAAAcCAABkcnMvZG93bnJldi54bWxQSwUGAAAAAAMAAwC3AAAA8wIAAAAA&#10;" fillcolor="red" stroked="f" strokeweight="1pt">
                      <o:lock v:ext="edit" aspectratio="t"/>
                    </v:rect>
                    <w10:wrap anchorx="page" anchory="page"/>
                  </v:group>
                </w:pict>
              </mc:Fallback>
            </mc:AlternateContent>
          </w:r>
          <w:r>
            <w:br w:type="page"/>
          </w:r>
        </w:p>
      </w:sdtContent>
    </w:sdt>
    <w:sdt>
      <w:sdtPr>
        <w:id w:val="-127070364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B2AC7" w:rsidRDefault="009B2AC7">
          <w:pPr>
            <w:pStyle w:val="TOCHeading"/>
          </w:pPr>
          <w:r>
            <w:t>Contents</w:t>
          </w:r>
        </w:p>
        <w:p w:rsidR="009B2AC7" w:rsidRDefault="009B2AC7">
          <w:pPr>
            <w:pStyle w:val="TOC1"/>
            <w:tabs>
              <w:tab w:val="right" w:leader="dot" w:pos="10097"/>
            </w:tabs>
            <w:rPr>
              <w:rFonts w:cstheme="minorBidi"/>
              <w:noProof/>
              <w:lang w:val="pt-PT" w:eastAsia="pt-PT"/>
            </w:rPr>
          </w:pPr>
          <w:r>
            <w:fldChar w:fldCharType="begin"/>
          </w:r>
          <w:r>
            <w:instrText xml:space="preserve"> TOC \o "1-3" \h \z \u </w:instrText>
          </w:r>
          <w:r>
            <w:fldChar w:fldCharType="separate"/>
          </w:r>
          <w:hyperlink w:anchor="_Toc508005822" w:history="1">
            <w:r w:rsidRPr="0046325C">
              <w:rPr>
                <w:rStyle w:val="Hyperlink"/>
                <w:noProof/>
                <w:lang w:val="pt-PT"/>
              </w:rPr>
              <w:t>Agreements</w:t>
            </w:r>
            <w:r>
              <w:rPr>
                <w:noProof/>
                <w:webHidden/>
              </w:rPr>
              <w:tab/>
            </w:r>
            <w:r>
              <w:rPr>
                <w:noProof/>
                <w:webHidden/>
              </w:rPr>
              <w:fldChar w:fldCharType="begin"/>
            </w:r>
            <w:r>
              <w:rPr>
                <w:noProof/>
                <w:webHidden/>
              </w:rPr>
              <w:instrText xml:space="preserve"> PAGEREF _Toc508005822 \h </w:instrText>
            </w:r>
            <w:r>
              <w:rPr>
                <w:noProof/>
                <w:webHidden/>
              </w:rPr>
            </w:r>
            <w:r>
              <w:rPr>
                <w:noProof/>
                <w:webHidden/>
              </w:rPr>
              <w:fldChar w:fldCharType="separate"/>
            </w:r>
            <w:r>
              <w:rPr>
                <w:noProof/>
                <w:webHidden/>
              </w:rPr>
              <w:t>2</w:t>
            </w:r>
            <w:r>
              <w:rPr>
                <w:noProof/>
                <w:webHidden/>
              </w:rPr>
              <w:fldChar w:fldCharType="end"/>
            </w:r>
          </w:hyperlink>
        </w:p>
        <w:p w:rsidR="009B2AC7" w:rsidRDefault="009B2AC7">
          <w:pPr>
            <w:pStyle w:val="TOC1"/>
            <w:tabs>
              <w:tab w:val="right" w:leader="dot" w:pos="10097"/>
            </w:tabs>
            <w:rPr>
              <w:rFonts w:cstheme="minorBidi"/>
              <w:noProof/>
              <w:lang w:val="pt-PT" w:eastAsia="pt-PT"/>
            </w:rPr>
          </w:pPr>
          <w:hyperlink w:anchor="_Toc508005823" w:history="1">
            <w:r w:rsidRPr="0046325C">
              <w:rPr>
                <w:rStyle w:val="Hyperlink"/>
                <w:noProof/>
                <w:lang w:val="pt-PT"/>
              </w:rPr>
              <w:t>Processes</w:t>
            </w:r>
            <w:r>
              <w:rPr>
                <w:noProof/>
                <w:webHidden/>
              </w:rPr>
              <w:tab/>
            </w:r>
            <w:r>
              <w:rPr>
                <w:noProof/>
                <w:webHidden/>
              </w:rPr>
              <w:fldChar w:fldCharType="begin"/>
            </w:r>
            <w:r>
              <w:rPr>
                <w:noProof/>
                <w:webHidden/>
              </w:rPr>
              <w:instrText xml:space="preserve"> PAGEREF _Toc508005823 \h </w:instrText>
            </w:r>
            <w:r>
              <w:rPr>
                <w:noProof/>
                <w:webHidden/>
              </w:rPr>
            </w:r>
            <w:r>
              <w:rPr>
                <w:noProof/>
                <w:webHidden/>
              </w:rPr>
              <w:fldChar w:fldCharType="separate"/>
            </w:r>
            <w:r>
              <w:rPr>
                <w:noProof/>
                <w:webHidden/>
              </w:rPr>
              <w:t>2</w:t>
            </w:r>
            <w:r>
              <w:rPr>
                <w:noProof/>
                <w:webHidden/>
              </w:rPr>
              <w:fldChar w:fldCharType="end"/>
            </w:r>
          </w:hyperlink>
        </w:p>
        <w:p w:rsidR="009B2AC7" w:rsidRDefault="009B2AC7">
          <w:pPr>
            <w:pStyle w:val="TOC1"/>
            <w:tabs>
              <w:tab w:val="right" w:leader="dot" w:pos="10097"/>
            </w:tabs>
            <w:rPr>
              <w:rFonts w:cstheme="minorBidi"/>
              <w:noProof/>
              <w:lang w:val="pt-PT" w:eastAsia="pt-PT"/>
            </w:rPr>
          </w:pPr>
          <w:hyperlink w:anchor="_Toc508005824" w:history="1">
            <w:r w:rsidRPr="0046325C">
              <w:rPr>
                <w:rStyle w:val="Hyperlink"/>
                <w:noProof/>
                <w:lang w:val="pt-PT"/>
              </w:rPr>
              <w:t>Functional Requirements</w:t>
            </w:r>
            <w:r>
              <w:rPr>
                <w:noProof/>
                <w:webHidden/>
              </w:rPr>
              <w:tab/>
            </w:r>
            <w:r>
              <w:rPr>
                <w:noProof/>
                <w:webHidden/>
              </w:rPr>
              <w:fldChar w:fldCharType="begin"/>
            </w:r>
            <w:r>
              <w:rPr>
                <w:noProof/>
                <w:webHidden/>
              </w:rPr>
              <w:instrText xml:space="preserve"> PAGEREF _Toc508005824 \h </w:instrText>
            </w:r>
            <w:r>
              <w:rPr>
                <w:noProof/>
                <w:webHidden/>
              </w:rPr>
            </w:r>
            <w:r>
              <w:rPr>
                <w:noProof/>
                <w:webHidden/>
              </w:rPr>
              <w:fldChar w:fldCharType="separate"/>
            </w:r>
            <w:r>
              <w:rPr>
                <w:noProof/>
                <w:webHidden/>
              </w:rPr>
              <w:t>2</w:t>
            </w:r>
            <w:r>
              <w:rPr>
                <w:noProof/>
                <w:webHidden/>
              </w:rPr>
              <w:fldChar w:fldCharType="end"/>
            </w:r>
          </w:hyperlink>
        </w:p>
        <w:p w:rsidR="009B2AC7" w:rsidRDefault="009B2AC7">
          <w:pPr>
            <w:pStyle w:val="TOC1"/>
            <w:tabs>
              <w:tab w:val="right" w:leader="dot" w:pos="10097"/>
            </w:tabs>
            <w:rPr>
              <w:rFonts w:cstheme="minorBidi"/>
              <w:noProof/>
              <w:lang w:val="pt-PT" w:eastAsia="pt-PT"/>
            </w:rPr>
          </w:pPr>
          <w:hyperlink w:anchor="_Toc508005825" w:history="1">
            <w:r w:rsidRPr="0046325C">
              <w:rPr>
                <w:rStyle w:val="Hyperlink"/>
                <w:noProof/>
                <w:lang w:val="pt-PT"/>
              </w:rPr>
              <w:t>GUI</w:t>
            </w:r>
            <w:r>
              <w:rPr>
                <w:noProof/>
                <w:webHidden/>
              </w:rPr>
              <w:tab/>
            </w:r>
            <w:r>
              <w:rPr>
                <w:noProof/>
                <w:webHidden/>
              </w:rPr>
              <w:fldChar w:fldCharType="begin"/>
            </w:r>
            <w:r>
              <w:rPr>
                <w:noProof/>
                <w:webHidden/>
              </w:rPr>
              <w:instrText xml:space="preserve"> PAGEREF _Toc508005825 \h </w:instrText>
            </w:r>
            <w:r>
              <w:rPr>
                <w:noProof/>
                <w:webHidden/>
              </w:rPr>
            </w:r>
            <w:r>
              <w:rPr>
                <w:noProof/>
                <w:webHidden/>
              </w:rPr>
              <w:fldChar w:fldCharType="separate"/>
            </w:r>
            <w:r>
              <w:rPr>
                <w:noProof/>
                <w:webHidden/>
              </w:rPr>
              <w:t>2</w:t>
            </w:r>
            <w:r>
              <w:rPr>
                <w:noProof/>
                <w:webHidden/>
              </w:rPr>
              <w:fldChar w:fldCharType="end"/>
            </w:r>
          </w:hyperlink>
        </w:p>
        <w:p w:rsidR="009B2AC7" w:rsidRDefault="009B2AC7">
          <w:pPr>
            <w:pStyle w:val="TOC1"/>
            <w:tabs>
              <w:tab w:val="right" w:leader="dot" w:pos="10097"/>
            </w:tabs>
            <w:rPr>
              <w:rFonts w:cstheme="minorBidi"/>
              <w:noProof/>
              <w:lang w:val="pt-PT" w:eastAsia="pt-PT"/>
            </w:rPr>
          </w:pPr>
          <w:hyperlink w:anchor="_Toc508005826" w:history="1">
            <w:r w:rsidRPr="0046325C">
              <w:rPr>
                <w:rStyle w:val="Hyperlink"/>
                <w:noProof/>
                <w:lang w:val="pt-PT"/>
              </w:rPr>
              <w:t>Wireframe</w:t>
            </w:r>
            <w:r>
              <w:rPr>
                <w:noProof/>
                <w:webHidden/>
              </w:rPr>
              <w:tab/>
            </w:r>
            <w:r>
              <w:rPr>
                <w:noProof/>
                <w:webHidden/>
              </w:rPr>
              <w:fldChar w:fldCharType="begin"/>
            </w:r>
            <w:r>
              <w:rPr>
                <w:noProof/>
                <w:webHidden/>
              </w:rPr>
              <w:instrText xml:space="preserve"> PAGEREF _Toc508005826 \h </w:instrText>
            </w:r>
            <w:r>
              <w:rPr>
                <w:noProof/>
                <w:webHidden/>
              </w:rPr>
            </w:r>
            <w:r>
              <w:rPr>
                <w:noProof/>
                <w:webHidden/>
              </w:rPr>
              <w:fldChar w:fldCharType="separate"/>
            </w:r>
            <w:r>
              <w:rPr>
                <w:noProof/>
                <w:webHidden/>
              </w:rPr>
              <w:t>3</w:t>
            </w:r>
            <w:r>
              <w:rPr>
                <w:noProof/>
                <w:webHidden/>
              </w:rPr>
              <w:fldChar w:fldCharType="end"/>
            </w:r>
          </w:hyperlink>
        </w:p>
        <w:p w:rsidR="009B2AC7" w:rsidRDefault="009B2AC7">
          <w:pPr>
            <w:pStyle w:val="TOC1"/>
            <w:tabs>
              <w:tab w:val="right" w:leader="dot" w:pos="10097"/>
            </w:tabs>
            <w:rPr>
              <w:rFonts w:cstheme="minorBidi"/>
              <w:noProof/>
              <w:lang w:val="pt-PT" w:eastAsia="pt-PT"/>
            </w:rPr>
          </w:pPr>
          <w:hyperlink w:anchor="_Toc508005827" w:history="1">
            <w:r w:rsidRPr="0046325C">
              <w:rPr>
                <w:rStyle w:val="Hyperlink"/>
                <w:noProof/>
                <w:lang w:val="pt-PT"/>
              </w:rPr>
              <w:t>ERD</w:t>
            </w:r>
            <w:r>
              <w:rPr>
                <w:noProof/>
                <w:webHidden/>
              </w:rPr>
              <w:tab/>
            </w:r>
            <w:r>
              <w:rPr>
                <w:noProof/>
                <w:webHidden/>
              </w:rPr>
              <w:fldChar w:fldCharType="begin"/>
            </w:r>
            <w:r>
              <w:rPr>
                <w:noProof/>
                <w:webHidden/>
              </w:rPr>
              <w:instrText xml:space="preserve"> PAGEREF _Toc508005827 \h </w:instrText>
            </w:r>
            <w:r>
              <w:rPr>
                <w:noProof/>
                <w:webHidden/>
              </w:rPr>
            </w:r>
            <w:r>
              <w:rPr>
                <w:noProof/>
                <w:webHidden/>
              </w:rPr>
              <w:fldChar w:fldCharType="separate"/>
            </w:r>
            <w:r>
              <w:rPr>
                <w:noProof/>
                <w:webHidden/>
              </w:rPr>
              <w:t>3</w:t>
            </w:r>
            <w:r>
              <w:rPr>
                <w:noProof/>
                <w:webHidden/>
              </w:rPr>
              <w:fldChar w:fldCharType="end"/>
            </w:r>
          </w:hyperlink>
        </w:p>
        <w:p w:rsidR="009B2AC7" w:rsidRDefault="009B2AC7">
          <w:r>
            <w:rPr>
              <w:b/>
              <w:bCs/>
              <w:noProof/>
            </w:rPr>
            <w:fldChar w:fldCharType="end"/>
          </w:r>
        </w:p>
      </w:sdtContent>
    </w:sdt>
    <w:p w:rsidR="00684334" w:rsidRDefault="00684334">
      <w:pPr>
        <w:rPr>
          <w:rFonts w:ascii="Calibri" w:hAnsi="Calibri" w:cs="Calibri"/>
          <w:color w:val="000000"/>
          <w:sz w:val="24"/>
          <w:szCs w:val="24"/>
          <w:lang w:val="pt-PT"/>
        </w:rPr>
      </w:pPr>
      <w:r>
        <w:rPr>
          <w:rFonts w:ascii="Calibri" w:hAnsi="Calibri" w:cs="Calibri"/>
          <w:color w:val="000000"/>
          <w:sz w:val="24"/>
          <w:szCs w:val="24"/>
          <w:lang w:val="pt-PT"/>
        </w:rPr>
        <w:br w:type="page"/>
      </w:r>
      <w:bookmarkStart w:id="0" w:name="_GoBack"/>
      <w:bookmarkEnd w:id="0"/>
    </w:p>
    <w:p w:rsidR="00684334" w:rsidRDefault="00684334" w:rsidP="00684334">
      <w:pPr>
        <w:pStyle w:val="Heading1"/>
        <w:rPr>
          <w:lang w:val="pt-PT"/>
        </w:rPr>
      </w:pPr>
      <w:bookmarkStart w:id="1" w:name="_Toc508005822"/>
      <w:r>
        <w:rPr>
          <w:lang w:val="pt-PT"/>
        </w:rPr>
        <w:lastRenderedPageBreak/>
        <w:t>Agreements</w:t>
      </w:r>
      <w:bookmarkEnd w:id="1"/>
    </w:p>
    <w:p w:rsidR="00684334" w:rsidRDefault="00684334" w:rsidP="00684334">
      <w:pPr>
        <w:rPr>
          <w:lang w:val="pt-PT"/>
        </w:rPr>
      </w:pPr>
      <w:r w:rsidRPr="00684334">
        <w:rPr>
          <w:sz w:val="23"/>
          <w:szCs w:val="23"/>
        </w:rPr>
        <w:t>made with the client</w:t>
      </w:r>
    </w:p>
    <w:p w:rsidR="00684334" w:rsidRDefault="00684334" w:rsidP="00684334">
      <w:pPr>
        <w:pStyle w:val="Heading1"/>
        <w:rPr>
          <w:lang w:val="pt-PT"/>
        </w:rPr>
      </w:pPr>
      <w:bookmarkStart w:id="2" w:name="_Toc508005823"/>
      <w:r>
        <w:rPr>
          <w:lang w:val="pt-PT"/>
        </w:rPr>
        <w:t>Processes</w:t>
      </w:r>
      <w:bookmarkEnd w:id="2"/>
    </w:p>
    <w:p w:rsidR="00684334" w:rsidRPr="00684334" w:rsidRDefault="00684334" w:rsidP="00684334">
      <w:pPr>
        <w:pStyle w:val="Default"/>
        <w:rPr>
          <w:sz w:val="23"/>
          <w:szCs w:val="23"/>
          <w:lang w:val="en-GB"/>
        </w:rPr>
      </w:pPr>
      <w:r w:rsidRPr="00684334">
        <w:rPr>
          <w:sz w:val="23"/>
          <w:szCs w:val="23"/>
          <w:lang w:val="en-GB"/>
        </w:rPr>
        <w:t xml:space="preserve">Describe all meaningful interactions between the user and the system </w:t>
      </w:r>
    </w:p>
    <w:p w:rsidR="00684334" w:rsidRPr="00684334" w:rsidRDefault="00684334" w:rsidP="00684334">
      <w:pPr>
        <w:pStyle w:val="Default"/>
        <w:rPr>
          <w:sz w:val="23"/>
          <w:szCs w:val="23"/>
          <w:lang w:val="en-GB"/>
        </w:rPr>
      </w:pPr>
      <w:r w:rsidRPr="00684334">
        <w:rPr>
          <w:sz w:val="23"/>
          <w:szCs w:val="23"/>
          <w:lang w:val="en-GB"/>
        </w:rPr>
        <w:t xml:space="preserve">Find a systematic approach to do so </w:t>
      </w:r>
      <w:r w:rsidRPr="00684334">
        <w:rPr>
          <w:i/>
          <w:iCs/>
          <w:sz w:val="23"/>
          <w:szCs w:val="23"/>
          <w:lang w:val="en-GB"/>
        </w:rPr>
        <w:t xml:space="preserve">(hint: use-cases) </w:t>
      </w:r>
    </w:p>
    <w:p w:rsidR="00684334" w:rsidRPr="00684334" w:rsidRDefault="00684334" w:rsidP="00684334"/>
    <w:p w:rsidR="00684334" w:rsidRDefault="00684334" w:rsidP="00684334">
      <w:pPr>
        <w:pStyle w:val="Heading1"/>
        <w:rPr>
          <w:lang w:val="pt-PT"/>
        </w:rPr>
      </w:pPr>
      <w:bookmarkStart w:id="3" w:name="_Toc508005824"/>
      <w:r>
        <w:rPr>
          <w:lang w:val="pt-PT"/>
        </w:rPr>
        <w:t>Functional Requirements</w:t>
      </w:r>
      <w:bookmarkEnd w:id="3"/>
    </w:p>
    <w:p w:rsidR="00684334" w:rsidRPr="00684334" w:rsidRDefault="00684334" w:rsidP="00684334">
      <w:pPr>
        <w:pStyle w:val="Default"/>
        <w:rPr>
          <w:sz w:val="23"/>
          <w:szCs w:val="23"/>
          <w:lang w:val="en-GB"/>
        </w:rPr>
      </w:pPr>
      <w:r w:rsidRPr="00684334">
        <w:rPr>
          <w:sz w:val="23"/>
          <w:szCs w:val="23"/>
          <w:lang w:val="en-GB"/>
        </w:rPr>
        <w:t xml:space="preserve">Group them by application/website </w:t>
      </w:r>
    </w:p>
    <w:p w:rsidR="00684334" w:rsidRPr="00684334" w:rsidRDefault="00684334" w:rsidP="00684334">
      <w:pPr>
        <w:pStyle w:val="Default"/>
        <w:rPr>
          <w:sz w:val="23"/>
          <w:szCs w:val="23"/>
          <w:lang w:val="en-GB"/>
        </w:rPr>
      </w:pPr>
      <w:r w:rsidRPr="00684334">
        <w:rPr>
          <w:sz w:val="23"/>
          <w:szCs w:val="23"/>
          <w:lang w:val="en-GB"/>
        </w:rPr>
        <w:t xml:space="preserve">Prioritize them using </w:t>
      </w:r>
      <w:proofErr w:type="spellStart"/>
      <w:r w:rsidRPr="00684334">
        <w:rPr>
          <w:sz w:val="23"/>
          <w:szCs w:val="23"/>
          <w:lang w:val="en-GB"/>
        </w:rPr>
        <w:t>MoSCoW</w:t>
      </w:r>
      <w:proofErr w:type="spellEnd"/>
      <w:r w:rsidRPr="00684334">
        <w:rPr>
          <w:sz w:val="23"/>
          <w:szCs w:val="23"/>
          <w:lang w:val="en-GB"/>
        </w:rPr>
        <w:t xml:space="preserve"> </w:t>
      </w:r>
    </w:p>
    <w:p w:rsidR="00684334" w:rsidRPr="00684334" w:rsidRDefault="00684334" w:rsidP="00684334"/>
    <w:p w:rsidR="00684334" w:rsidRPr="00684334" w:rsidRDefault="00684334" w:rsidP="00684334">
      <w:pPr>
        <w:rPr>
          <w:lang w:val="pt-PT"/>
        </w:rPr>
      </w:pPr>
      <w:r>
        <w:rPr>
          <w:lang w:val="pt-PT"/>
        </w:rPr>
        <w:t>MoSCoW method:</w:t>
      </w:r>
    </w:p>
    <w:p w:rsidR="00684334" w:rsidRPr="00684334" w:rsidRDefault="00684334" w:rsidP="00684334">
      <w:r w:rsidRPr="00684334">
        <w:t>Must have</w:t>
      </w:r>
    </w:p>
    <w:p w:rsidR="00684334" w:rsidRPr="00684334" w:rsidRDefault="00684334" w:rsidP="00684334">
      <w:r w:rsidRPr="00684334">
        <w:t xml:space="preserve">Requirements </w:t>
      </w:r>
      <w:r w:rsidRPr="00684334">
        <w:t>labelled</w:t>
      </w:r>
      <w:r w:rsidRPr="00684334">
        <w:t xml:space="preserve"> as Must have are critical to the current delivery timebox </w:t>
      </w:r>
      <w:r w:rsidRPr="00684334">
        <w:t>for</w:t>
      </w:r>
      <w:r w:rsidRPr="00684334">
        <w:t xml:space="preserve"> it to be a success. If even one Must have requirement is not included, the project delivery should be considered a failure (note: requirements can be downgraded from Must have, by agreement with all relevant stakeholders; for example, when new requirements are deemed more important). MUST can also be considered an acronym for the Minimum Usable Subse</w:t>
      </w:r>
      <w:r>
        <w:t>t</w:t>
      </w:r>
      <w:r w:rsidRPr="00684334">
        <w:t>.</w:t>
      </w:r>
    </w:p>
    <w:p w:rsidR="00684334" w:rsidRPr="00684334" w:rsidRDefault="00684334" w:rsidP="00684334">
      <w:r w:rsidRPr="00684334">
        <w:t>Should have</w:t>
      </w:r>
    </w:p>
    <w:p w:rsidR="00684334" w:rsidRPr="00684334" w:rsidRDefault="00684334" w:rsidP="00684334">
      <w:r w:rsidRPr="00684334">
        <w:t xml:space="preserve">Requirements </w:t>
      </w:r>
      <w:r w:rsidRPr="00684334">
        <w:t>labelled</w:t>
      </w:r>
      <w:r w:rsidRPr="00684334">
        <w:t xml:space="preserve"> as Should have are important but not necessary for delivery in the current delivery timebox. While Should have requirements can be as important as Must have, they are often not as time-critical or there may be another way to satisfy the requirement, so that it can be held back until a future delivery timebox.</w:t>
      </w:r>
    </w:p>
    <w:p w:rsidR="00684334" w:rsidRPr="00684334" w:rsidRDefault="00684334" w:rsidP="00684334">
      <w:r w:rsidRPr="00684334">
        <w:t>Could have</w:t>
      </w:r>
    </w:p>
    <w:p w:rsidR="00684334" w:rsidRPr="00684334" w:rsidRDefault="00684334" w:rsidP="00684334">
      <w:r w:rsidRPr="00684334">
        <w:t xml:space="preserve">Requirements </w:t>
      </w:r>
      <w:r w:rsidRPr="00684334">
        <w:t>labelled</w:t>
      </w:r>
      <w:r w:rsidRPr="00684334">
        <w:t xml:space="preserve"> as Could have are desirable but not necessary</w:t>
      </w:r>
      <w:r>
        <w:t xml:space="preserve"> </w:t>
      </w:r>
      <w:r w:rsidRPr="00684334">
        <w:t>an</w:t>
      </w:r>
      <w:r>
        <w:t>d</w:t>
      </w:r>
      <w:r w:rsidRPr="00684334">
        <w:t xml:space="preserve"> could improve user experience or customer satisfaction for little development cost. These will typically be included if time and resources permit.</w:t>
      </w:r>
    </w:p>
    <w:p w:rsidR="00684334" w:rsidRPr="00684334" w:rsidRDefault="00684334" w:rsidP="00684334">
      <w:r w:rsidRPr="00684334">
        <w:t>Won't have (this time)</w:t>
      </w:r>
    </w:p>
    <w:p w:rsidR="00684334" w:rsidRPr="00684334" w:rsidRDefault="00684334" w:rsidP="00684334">
      <w:r w:rsidRPr="00684334">
        <w:t xml:space="preserve">Requirements </w:t>
      </w:r>
      <w:r w:rsidRPr="00684334">
        <w:t>labelled</w:t>
      </w:r>
      <w:r w:rsidRPr="00684334">
        <w:t xml:space="preserve"> as Won't have been agreed by stakeholders as the least-critical, lowest-payback items, or not appropriate at that time. As a result, </w:t>
      </w:r>
      <w:r>
        <w:t xml:space="preserve">won’t </w:t>
      </w:r>
      <w:r w:rsidRPr="00684334">
        <w:t>have requirements are not planned into the schedule for the next delivery timebox. Won't have requirements are either dropped or reconsidered for inclusion in a later timebox. (Note: occasionally the term Would like to have is used; however, that usage is incorrect, as this last priority is clearly stating something is outside the scope of delivery).</w:t>
      </w:r>
    </w:p>
    <w:p w:rsidR="00684334" w:rsidRPr="00684334" w:rsidRDefault="00684334" w:rsidP="00684334">
      <w:pPr>
        <w:rPr>
          <w:lang w:val="pt-PT"/>
        </w:rPr>
      </w:pPr>
      <w:r w:rsidRPr="00684334">
        <w:rPr>
          <w:lang w:val="pt-PT"/>
        </w:rPr>
        <w:t>Variants</w:t>
      </w:r>
    </w:p>
    <w:p w:rsidR="00684334" w:rsidRPr="00684334" w:rsidRDefault="00684334" w:rsidP="00684334">
      <w:r w:rsidRPr="00684334">
        <w:t>Sometimes W is used to mean Wish (or Would), i.e. still possible but unlikely to be included (and less likely than Could). This is then distinguished from X for Excluded for items which are explicitly not included.</w:t>
      </w:r>
    </w:p>
    <w:p w:rsidR="00684334" w:rsidRDefault="00684334" w:rsidP="00684334">
      <w:pPr>
        <w:pStyle w:val="Heading1"/>
        <w:rPr>
          <w:lang w:val="pt-PT"/>
        </w:rPr>
      </w:pPr>
      <w:bookmarkStart w:id="4" w:name="_Toc508005825"/>
      <w:r>
        <w:rPr>
          <w:lang w:val="pt-PT"/>
        </w:rPr>
        <w:t>GUI</w:t>
      </w:r>
      <w:bookmarkEnd w:id="4"/>
    </w:p>
    <w:p w:rsidR="00684334" w:rsidRDefault="00684334" w:rsidP="00684334">
      <w:pPr>
        <w:rPr>
          <w:lang w:val="pt-PT"/>
        </w:rPr>
      </w:pPr>
      <w:r w:rsidRPr="00684334">
        <w:rPr>
          <w:sz w:val="23"/>
          <w:szCs w:val="23"/>
        </w:rPr>
        <w:t>Image and description</w:t>
      </w:r>
    </w:p>
    <w:p w:rsidR="00684334" w:rsidRDefault="00684334" w:rsidP="00684334">
      <w:pPr>
        <w:pStyle w:val="Heading1"/>
        <w:rPr>
          <w:lang w:val="pt-PT"/>
        </w:rPr>
      </w:pPr>
      <w:bookmarkStart w:id="5" w:name="_Toc508005826"/>
      <w:r>
        <w:rPr>
          <w:lang w:val="pt-PT"/>
        </w:rPr>
        <w:lastRenderedPageBreak/>
        <w:t>Wireframe</w:t>
      </w:r>
      <w:bookmarkEnd w:id="5"/>
    </w:p>
    <w:p w:rsidR="00684334" w:rsidRPr="00684334" w:rsidRDefault="00684334" w:rsidP="00684334">
      <w:r w:rsidRPr="00684334">
        <w:rPr>
          <w:sz w:val="23"/>
          <w:szCs w:val="23"/>
        </w:rPr>
        <w:t>Provide a brief description regarding the design</w:t>
      </w:r>
    </w:p>
    <w:p w:rsidR="00684334" w:rsidRDefault="00684334" w:rsidP="00684334">
      <w:pPr>
        <w:pStyle w:val="Heading1"/>
        <w:rPr>
          <w:lang w:val="pt-PT"/>
        </w:rPr>
      </w:pPr>
      <w:bookmarkStart w:id="6" w:name="_Toc508005827"/>
      <w:r>
        <w:rPr>
          <w:lang w:val="pt-PT"/>
        </w:rPr>
        <w:t>ERD</w:t>
      </w:r>
      <w:bookmarkEnd w:id="6"/>
    </w:p>
    <w:p w:rsidR="00684334" w:rsidRPr="00684334" w:rsidRDefault="00684334" w:rsidP="00684334">
      <w:r w:rsidRPr="00684334">
        <w:rPr>
          <w:sz w:val="23"/>
          <w:szCs w:val="23"/>
        </w:rPr>
        <w:t>Provide a brief justification regarding the design</w:t>
      </w:r>
    </w:p>
    <w:p w:rsidR="00684334" w:rsidRPr="00684334" w:rsidRDefault="00684334" w:rsidP="00684334">
      <w:pPr>
        <w:pStyle w:val="Default"/>
        <w:rPr>
          <w:sz w:val="23"/>
          <w:szCs w:val="23"/>
          <w:lang w:val="en-GB"/>
        </w:rPr>
      </w:pPr>
    </w:p>
    <w:p w:rsidR="00466ACA" w:rsidRDefault="00466ACA"/>
    <w:sectPr w:rsidR="00466ACA" w:rsidSect="00684334">
      <w:pgSz w:w="12240" w:h="16340"/>
      <w:pgMar w:top="1916" w:right="900" w:bottom="529" w:left="1233"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34"/>
    <w:rsid w:val="00466ACA"/>
    <w:rsid w:val="00684334"/>
    <w:rsid w:val="009B2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0A02"/>
  <w15:chartTrackingRefBased/>
  <w15:docId w15:val="{B054E7B1-B88A-471A-8DE7-DF6154B6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334"/>
    <w:pPr>
      <w:autoSpaceDE w:val="0"/>
      <w:autoSpaceDN w:val="0"/>
      <w:adjustRightInd w:val="0"/>
      <w:spacing w:after="0" w:line="240" w:lineRule="auto"/>
    </w:pPr>
    <w:rPr>
      <w:rFonts w:ascii="Calibri" w:hAnsi="Calibri" w:cs="Calibri"/>
      <w:color w:val="000000"/>
      <w:sz w:val="24"/>
      <w:szCs w:val="24"/>
      <w:lang w:val="pt-PT"/>
    </w:rPr>
  </w:style>
  <w:style w:type="paragraph" w:styleId="NoSpacing">
    <w:name w:val="No Spacing"/>
    <w:link w:val="NoSpacingChar"/>
    <w:uiPriority w:val="1"/>
    <w:qFormat/>
    <w:rsid w:val="006843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4334"/>
    <w:rPr>
      <w:rFonts w:eastAsiaTheme="minorEastAsia"/>
      <w:lang w:val="en-US"/>
    </w:rPr>
  </w:style>
  <w:style w:type="character" w:customStyle="1" w:styleId="Heading1Char">
    <w:name w:val="Heading 1 Char"/>
    <w:basedOn w:val="DefaultParagraphFont"/>
    <w:link w:val="Heading1"/>
    <w:uiPriority w:val="9"/>
    <w:rsid w:val="006843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4334"/>
    <w:pPr>
      <w:outlineLvl w:val="9"/>
    </w:pPr>
    <w:rPr>
      <w:lang w:val="en-US"/>
    </w:rPr>
  </w:style>
  <w:style w:type="paragraph" w:styleId="TOC2">
    <w:name w:val="toc 2"/>
    <w:basedOn w:val="Normal"/>
    <w:next w:val="Normal"/>
    <w:autoRedefine/>
    <w:uiPriority w:val="39"/>
    <w:unhideWhenUsed/>
    <w:rsid w:val="006843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84334"/>
    <w:pPr>
      <w:spacing w:after="100"/>
    </w:pPr>
    <w:rPr>
      <w:rFonts w:eastAsiaTheme="minorEastAsia" w:cs="Times New Roman"/>
      <w:lang w:val="en-US"/>
    </w:rPr>
  </w:style>
  <w:style w:type="paragraph" w:styleId="TOC3">
    <w:name w:val="toc 3"/>
    <w:basedOn w:val="Normal"/>
    <w:next w:val="Normal"/>
    <w:autoRedefine/>
    <w:uiPriority w:val="39"/>
    <w:unhideWhenUsed/>
    <w:rsid w:val="00684334"/>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6843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2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42"/>
    <w:rsid w:val="00864542"/>
    <w:rsid w:val="00F401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B2F23A5C0455FB8DD79FAB93CBC6D">
    <w:name w:val="2F9B2F23A5C0455FB8DD79FAB93CBC6D"/>
    <w:rsid w:val="00864542"/>
  </w:style>
  <w:style w:type="paragraph" w:customStyle="1" w:styleId="07A1B3453C164FED908CCB779E5152A3">
    <w:name w:val="07A1B3453C164FED908CCB779E5152A3"/>
    <w:rsid w:val="00864542"/>
  </w:style>
  <w:style w:type="paragraph" w:customStyle="1" w:styleId="0FA0EC470B5043F3BFF5BD7792110830">
    <w:name w:val="0FA0EC470B5043F3BFF5BD7792110830"/>
    <w:rsid w:val="00864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08179-75B6-450B-B8C8-5F437C1E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423</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Talia Santos | Thanh Hoang | Chanelle Hart | Dholon Akter</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dc:title>
  <dc:subject>v1.0</dc:subject>
  <dc:creator>Eloniah</dc:creator>
  <cp:keywords/>
  <dc:description/>
  <cp:lastModifiedBy>Silva Santos,Talia T.A. da</cp:lastModifiedBy>
  <cp:revision>1</cp:revision>
  <dcterms:created xsi:type="dcterms:W3CDTF">2018-03-05T08:23:00Z</dcterms:created>
  <dcterms:modified xsi:type="dcterms:W3CDTF">2018-03-05T08:37:00Z</dcterms:modified>
</cp:coreProperties>
</file>