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ACA" w:rsidRDefault="00A4200D">
      <w:pPr>
        <w:rPr>
          <w:sz w:val="24"/>
        </w:rPr>
      </w:pPr>
      <w:r>
        <w:rPr>
          <w:sz w:val="24"/>
        </w:rPr>
        <w:t>Barcode/QR code/RFID</w:t>
      </w:r>
    </w:p>
    <w:p w:rsidR="00A4200D" w:rsidRDefault="00A4200D">
      <w:pPr>
        <w:rPr>
          <w:sz w:val="24"/>
        </w:rPr>
      </w:pPr>
      <w:r>
        <w:rPr>
          <w:sz w:val="24"/>
        </w:rPr>
        <w:t>1# Card possibility</w:t>
      </w:r>
    </w:p>
    <w:p w:rsidR="00A4200D" w:rsidRDefault="00A4200D">
      <w:pPr>
        <w:rPr>
          <w:sz w:val="24"/>
        </w:rPr>
      </w:pPr>
      <w:r>
        <w:rPr>
          <w:sz w:val="24"/>
        </w:rPr>
        <w:t>Have a Barcode that can be scanned on the card in case there are malfunctions with the RFID, as well as an RFID in case the barcode becomes scratched or unreadable. Between a barcode or a QR code, in this case there would be little difference among them, since the only purpose is to retrieve the user’s event account information, so barcode is likely sufficient.</w:t>
      </w:r>
    </w:p>
    <w:p w:rsidR="00A4200D" w:rsidRDefault="00A4200D">
      <w:pPr>
        <w:rPr>
          <w:sz w:val="24"/>
        </w:rPr>
      </w:pPr>
      <w:r>
        <w:rPr>
          <w:sz w:val="24"/>
        </w:rPr>
        <w:t>Advantages:</w:t>
      </w:r>
    </w:p>
    <w:p w:rsidR="00A4200D" w:rsidRDefault="00A4200D" w:rsidP="00A420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Secure against most problems</w:t>
      </w:r>
    </w:p>
    <w:p w:rsidR="00A4200D" w:rsidRDefault="00A4200D" w:rsidP="00A420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Reusable</w:t>
      </w:r>
    </w:p>
    <w:p w:rsidR="00A4200D" w:rsidRDefault="00A4200D" w:rsidP="00A4200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Pocket size</w:t>
      </w:r>
    </w:p>
    <w:p w:rsidR="00A4200D" w:rsidRDefault="00A4200D" w:rsidP="00A4200D">
      <w:pPr>
        <w:rPr>
          <w:sz w:val="24"/>
        </w:rPr>
      </w:pPr>
      <w:r>
        <w:rPr>
          <w:sz w:val="24"/>
        </w:rPr>
        <w:t>Disadvantages:</w:t>
      </w:r>
    </w:p>
    <w:p w:rsidR="00A4200D" w:rsidRDefault="00A4200D" w:rsidP="00A4200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Could be lost</w:t>
      </w:r>
    </w:p>
    <w:p w:rsidR="00A4200D" w:rsidRDefault="00A4200D" w:rsidP="00A4200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Requires some substantial investment</w:t>
      </w:r>
    </w:p>
    <w:p w:rsidR="00A4200D" w:rsidRDefault="00A4200D" w:rsidP="00A4200D">
      <w:pPr>
        <w:rPr>
          <w:sz w:val="24"/>
        </w:rPr>
      </w:pPr>
    </w:p>
    <w:p w:rsidR="00A4200D" w:rsidRDefault="00A4200D" w:rsidP="00A4200D">
      <w:pPr>
        <w:rPr>
          <w:sz w:val="24"/>
        </w:rPr>
      </w:pPr>
      <w:r>
        <w:rPr>
          <w:sz w:val="24"/>
        </w:rPr>
        <w:t>2# RFID Bracelet</w:t>
      </w:r>
    </w:p>
    <w:p w:rsidR="00A4200D" w:rsidRDefault="00A4200D" w:rsidP="00A4200D">
      <w:pPr>
        <w:rPr>
          <w:sz w:val="24"/>
        </w:rPr>
      </w:pPr>
      <w:r>
        <w:rPr>
          <w:sz w:val="24"/>
        </w:rPr>
        <w:t>Have an RFID within a bracelet that the customer can carry around on their wrist and use it to make their purchases through the RFID.</w:t>
      </w:r>
    </w:p>
    <w:p w:rsidR="00A4200D" w:rsidRDefault="00A4200D" w:rsidP="00A4200D">
      <w:pPr>
        <w:rPr>
          <w:sz w:val="24"/>
        </w:rPr>
      </w:pPr>
      <w:r>
        <w:rPr>
          <w:sz w:val="24"/>
        </w:rPr>
        <w:t>This would make it easier to keep the system safe and less of a likeliness of losing it like with a card, also, it’s hands-free.</w:t>
      </w:r>
    </w:p>
    <w:p w:rsidR="00A4200D" w:rsidRDefault="00A4200D" w:rsidP="00A4200D">
      <w:pPr>
        <w:rPr>
          <w:sz w:val="24"/>
        </w:rPr>
      </w:pPr>
      <w:r>
        <w:rPr>
          <w:sz w:val="24"/>
        </w:rPr>
        <w:t>If there is a problem with the RFID there isn’t an alternate method for the payments.</w:t>
      </w:r>
    </w:p>
    <w:p w:rsidR="00A4200D" w:rsidRDefault="00A4200D" w:rsidP="00A4200D">
      <w:pPr>
        <w:rPr>
          <w:sz w:val="24"/>
        </w:rPr>
      </w:pPr>
      <w:r>
        <w:rPr>
          <w:sz w:val="24"/>
        </w:rPr>
        <w:t>Advantages:</w:t>
      </w:r>
    </w:p>
    <w:p w:rsidR="00A4200D" w:rsidRDefault="00A4200D" w:rsidP="00A420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Safer from being lost as easily</w:t>
      </w:r>
    </w:p>
    <w:p w:rsidR="00A4200D" w:rsidRDefault="00A4200D" w:rsidP="00A420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Practical and hands-free</w:t>
      </w:r>
    </w:p>
    <w:p w:rsidR="00A4200D" w:rsidRDefault="00A4200D" w:rsidP="00A420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Could be reusable</w:t>
      </w:r>
    </w:p>
    <w:p w:rsidR="00A4200D" w:rsidRDefault="00A4200D" w:rsidP="00A4200D">
      <w:pPr>
        <w:rPr>
          <w:sz w:val="24"/>
        </w:rPr>
      </w:pPr>
      <w:r>
        <w:rPr>
          <w:sz w:val="24"/>
        </w:rPr>
        <w:t>Disadvantages</w:t>
      </w:r>
    </w:p>
    <w:p w:rsidR="00A4200D" w:rsidRDefault="00A4200D" w:rsidP="00A420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 alternate method in the case of damage to the RFID system or malfunction</w:t>
      </w:r>
    </w:p>
    <w:p w:rsidR="00A4200D" w:rsidRDefault="00A4200D" w:rsidP="00A420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Could be pricier than a card depending on how durable the bracelet is intended to be.</w:t>
      </w:r>
    </w:p>
    <w:p w:rsidR="00A4200D" w:rsidRDefault="00A4200D" w:rsidP="00A4200D">
      <w:pPr>
        <w:rPr>
          <w:sz w:val="24"/>
        </w:rPr>
      </w:pPr>
      <w:r>
        <w:rPr>
          <w:sz w:val="24"/>
        </w:rPr>
        <w:t># QR for the tickets</w:t>
      </w:r>
    </w:p>
    <w:p w:rsidR="00A4200D" w:rsidRDefault="00A4200D" w:rsidP="00A4200D">
      <w:pPr>
        <w:rPr>
          <w:sz w:val="24"/>
        </w:rPr>
      </w:pPr>
      <w:r>
        <w:rPr>
          <w:sz w:val="24"/>
        </w:rPr>
        <w:t xml:space="preserve">A QR </w:t>
      </w:r>
      <w:r w:rsidR="00A62AC6">
        <w:rPr>
          <w:sz w:val="24"/>
        </w:rPr>
        <w:t>c</w:t>
      </w:r>
      <w:r>
        <w:rPr>
          <w:sz w:val="24"/>
        </w:rPr>
        <w:t>ould be useful for the tickets, since they can be easily read on paper or on a phone and can hold a decent amount of information.</w:t>
      </w:r>
      <w:bookmarkStart w:id="0" w:name="_GoBack"/>
      <w:bookmarkEnd w:id="0"/>
    </w:p>
    <w:p w:rsidR="00A4200D" w:rsidRDefault="00A4200D" w:rsidP="00A4200D">
      <w:pPr>
        <w:rPr>
          <w:sz w:val="24"/>
        </w:rPr>
      </w:pPr>
    </w:p>
    <w:sectPr w:rsidR="00A4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2C6A"/>
    <w:multiLevelType w:val="hybridMultilevel"/>
    <w:tmpl w:val="1F849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712ED"/>
    <w:multiLevelType w:val="hybridMultilevel"/>
    <w:tmpl w:val="A8240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C5146"/>
    <w:multiLevelType w:val="hybridMultilevel"/>
    <w:tmpl w:val="4B0096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60476"/>
    <w:multiLevelType w:val="hybridMultilevel"/>
    <w:tmpl w:val="AA7A80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0D"/>
    <w:rsid w:val="00466ACA"/>
    <w:rsid w:val="00A4200D"/>
    <w:rsid w:val="00A6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AD8E"/>
  <w15:chartTrackingRefBased/>
  <w15:docId w15:val="{34AC6F69-D0D4-4CBB-8696-CAD294DC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Santos,Talia T.A. da</dc:creator>
  <cp:keywords/>
  <dc:description/>
  <cp:lastModifiedBy>Silva Santos,Talia T.A. da</cp:lastModifiedBy>
  <cp:revision>1</cp:revision>
  <dcterms:created xsi:type="dcterms:W3CDTF">2018-03-05T10:08:00Z</dcterms:created>
  <dcterms:modified xsi:type="dcterms:W3CDTF">2018-03-05T10:19:00Z</dcterms:modified>
</cp:coreProperties>
</file>