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C479B30" w14:textId="77777777" w:rsidR="001245C4" w:rsidRPr="004B5865" w:rsidRDefault="00000000">
      <w:pPr>
        <w:spacing w:after="80"/>
        <w:jc w:val="center"/>
        <w:rPr>
          <w:color w:val="FFFFFF" w:themeColor="background1"/>
        </w:rPr>
      </w:pPr>
      <w:r w:rsidRPr="004B5865">
        <w:rPr>
          <w:color w:val="FFFFFF" w:themeColor="background1"/>
        </w:rPr>
        <w:t>DAVID BOYD HORTON</w:t>
      </w:r>
    </w:p>
    <w:p w14:paraId="02194287" w14:textId="77777777" w:rsidR="001245C4" w:rsidRPr="004B5865" w:rsidRDefault="00000000">
      <w:pPr>
        <w:spacing w:after="100"/>
        <w:jc w:val="center"/>
      </w:pPr>
      <w:r w:rsidRPr="004B5865">
        <w:t>Cybersecurity &amp; Infrastructure Operations Engineer</w:t>
      </w:r>
    </w:p>
    <w:p w14:paraId="1E19F077" w14:textId="1F1D8537" w:rsidR="001245C4" w:rsidRPr="004B5865" w:rsidRDefault="00000000" w:rsidP="004B5865">
      <w:pPr>
        <w:spacing w:after="300"/>
        <w:jc w:val="center"/>
      </w:pPr>
      <w:r w:rsidRPr="004B5865">
        <w:t>Larkhall, UK • d.b.horton@icloud.com • 07706 351835 • linkedin.com/in/david-horton1977</w:t>
      </w:r>
    </w:p>
    <w:p w14:paraId="642ABA48" w14:textId="77777777" w:rsidR="001245C4" w:rsidRPr="004B5865" w:rsidRDefault="00000000">
      <w:pPr>
        <w:spacing w:after="300"/>
        <w:jc w:val="center"/>
      </w:pPr>
      <w:r w:rsidRPr="004B5865">
        <w:t>_______________________________________________________________________________</w:t>
      </w:r>
    </w:p>
    <w:p w14:paraId="56393DB6" w14:textId="77777777" w:rsidR="001245C4" w:rsidRPr="004B5865" w:rsidRDefault="00000000">
      <w:pPr>
        <w:spacing w:after="100"/>
      </w:pPr>
      <w:r w:rsidRPr="004B5865">
        <w:t>PROFESSIONAL PROFILE</w:t>
      </w:r>
    </w:p>
    <w:p w14:paraId="6D015BFC" w14:textId="77777777" w:rsidR="001245C4" w:rsidRPr="004B5865" w:rsidRDefault="00000000">
      <w:pPr>
        <w:spacing w:after="300"/>
      </w:pPr>
      <w:r w:rsidRPr="004B5865">
        <w:t>Cybersecurity and Infrastructure Operations Engineer with 13 years of experience safeguarding hybrid government and enterprise estates of 10,000+ endpoints. Specialises in endpoint detection and response (EDR), SIEM-driven threat hunting, vulnerability assessment and management, identity security, and Zero Trust architecture. Proven track record detecting, containing, and remediating sophisticated threats within high-security government environments including the Cabinet Office and FCDO. Holds CompTIA Secure Infrastructure Specialist (CSIS) stackable certification alongside Security+, Network+, A+, Server+, and Microsoft Certified Professional.</w:t>
      </w:r>
    </w:p>
    <w:p w14:paraId="6832CFD3" w14:textId="77777777" w:rsidR="001245C4" w:rsidRPr="004B5865" w:rsidRDefault="00000000">
      <w:pPr>
        <w:spacing w:after="300"/>
        <w:jc w:val="center"/>
      </w:pPr>
      <w:r w:rsidRPr="004B5865">
        <w:t>_______________________________________________________________________________</w:t>
      </w:r>
    </w:p>
    <w:p w14:paraId="005BC678" w14:textId="77777777" w:rsidR="001245C4" w:rsidRPr="004B5865" w:rsidRDefault="00000000">
      <w:pPr>
        <w:spacing w:after="150"/>
      </w:pPr>
      <w:r w:rsidRPr="004B5865">
        <w:t>CORE SKILLS &amp; TECHNOLOGIES</w:t>
      </w:r>
    </w:p>
    <w:p w14:paraId="5BD9A3E3" w14:textId="77777777" w:rsidR="001245C4" w:rsidRPr="004B5865" w:rsidRDefault="00000000">
      <w:pPr>
        <w:spacing w:after="80"/>
      </w:pPr>
      <w:r w:rsidRPr="004B5865">
        <w:t>Security &amp; Detection: SIEM (Wazuh, ELK Stack, Splunk), Threat Hunting, Log Analysis, MITRE ATT&amp;CK, SentinelOne EDR, Nessus, Vulnerability Assessment &amp; Management, Incident Detection &amp; Triage, Mimecast Email Security</w:t>
      </w:r>
    </w:p>
    <w:p w14:paraId="47712172" w14:textId="77777777" w:rsidR="001245C4" w:rsidRPr="004B5865" w:rsidRDefault="00000000">
      <w:pPr>
        <w:spacing w:after="80"/>
      </w:pPr>
      <w:r w:rsidRPr="004B5865">
        <w:t>Endpoint &amp; Identity: EDR Investigation &amp; Response, Intune MDM, JAMF, Entra ID, Active Directory, MFA, Conditional Access, Least-Privilege Enforcement, Device Lifecycle Management</w:t>
      </w:r>
    </w:p>
    <w:p w14:paraId="5A1CDC71" w14:textId="77777777" w:rsidR="001245C4" w:rsidRPr="004B5865" w:rsidRDefault="00000000">
      <w:pPr>
        <w:spacing w:after="80"/>
      </w:pPr>
      <w:r w:rsidRPr="004B5865">
        <w:t>Network &amp; Infrastructure: Firewalls, VLANs, VPNs, IDS/IPS, Zscaler Zero Trust/SASE, Network Security, Azure Cloud, Microsoft 365, Windows Server, macOS</w:t>
      </w:r>
    </w:p>
    <w:p w14:paraId="2041C693" w14:textId="77777777" w:rsidR="001245C4" w:rsidRPr="004B5865" w:rsidRDefault="00000000">
      <w:pPr>
        <w:spacing w:after="80"/>
      </w:pPr>
      <w:r w:rsidRPr="004B5865">
        <w:t>Automation &amp; Governance: PowerShell, ServiceNow (ITSM &amp; SecOps), Zabbix, SolarWinds, ITIL Framework, Patch Management, Change Control, Cyber Essentials Plus, Information Security</w:t>
      </w:r>
    </w:p>
    <w:p w14:paraId="166BC1FB" w14:textId="3AE8BDD4" w:rsidR="001245C4" w:rsidRPr="004B5865" w:rsidRDefault="00000000">
      <w:pPr>
        <w:spacing w:after="300"/>
      </w:pPr>
      <w:r w:rsidRPr="004B5865">
        <w:t xml:space="preserve">Linux &amp; Open Source: Kali Linux, </w:t>
      </w:r>
      <w:r w:rsidR="004B5865" w:rsidRPr="004B5865">
        <w:t>Pop! _</w:t>
      </w:r>
      <w:r w:rsidRPr="004B5865">
        <w:t>OS, Purple Team tooling, VMware virtualisation, Linux command line — actively developing offensive and defensive Linux skills</w:t>
      </w:r>
    </w:p>
    <w:p w14:paraId="3EFD8616" w14:textId="77777777" w:rsidR="001245C4" w:rsidRPr="004B5865" w:rsidRDefault="00000000">
      <w:pPr>
        <w:spacing w:after="300"/>
        <w:jc w:val="center"/>
      </w:pPr>
      <w:r w:rsidRPr="004B5865">
        <w:t>_______________________________________________________________________________</w:t>
      </w:r>
    </w:p>
    <w:p w14:paraId="1F0DD3E9" w14:textId="77777777" w:rsidR="001245C4" w:rsidRPr="004B5865" w:rsidRDefault="00000000">
      <w:pPr>
        <w:spacing w:after="100"/>
      </w:pPr>
      <w:r w:rsidRPr="004B5865">
        <w:t>SECURITY ENGINEERING &amp; INCIDENT RESPONSE PORTFOLIO</w:t>
      </w:r>
    </w:p>
    <w:p w14:paraId="2B4D6DAF" w14:textId="54758BBE" w:rsidR="004B5865" w:rsidRPr="004B5865" w:rsidRDefault="00000000" w:rsidP="004B5865">
      <w:pPr>
        <w:spacing w:after="100"/>
      </w:pPr>
      <w:r w:rsidRPr="004B5865">
        <w:t>GitHub: github.com/dhorton77/security-engineering-portfolio</w:t>
      </w:r>
      <w:r w:rsidR="004B5865" w:rsidRPr="004B5865">
        <w:br/>
      </w:r>
      <w:r w:rsidR="004B5865" w:rsidRPr="004B5865">
        <w:br/>
      </w:r>
      <w:r w:rsidR="004B5865" w:rsidRPr="004B5865">
        <w:rPr>
          <w:b/>
          <w:bCs/>
        </w:rPr>
        <w:t>Advanced Home Lab Infrastructure</w:t>
      </w:r>
      <w:r w:rsidR="004B5865" w:rsidRPr="004B5865">
        <w:t xml:space="preserve"> – Built and maintained 15+ virtual machines across VMware Workstation Pro and ESXi 7.0 including dedicated SIEM, Firewall, Forensics, Servers, and Vulnerability Scanning categories; vulnerable targets include Metasploitable2-Linux, OWASP Broken Web Apps, MrRobot VM.</w:t>
      </w:r>
    </w:p>
    <w:p w14:paraId="10458A02" w14:textId="77777777" w:rsidR="001245C4" w:rsidRPr="004B5865" w:rsidRDefault="00000000">
      <w:pPr>
        <w:spacing w:after="100"/>
      </w:pPr>
      <w:r w:rsidRPr="004B5865">
        <w:rPr>
          <w:b/>
          <w:bCs/>
        </w:rPr>
        <w:lastRenderedPageBreak/>
        <w:t>Ransomware Attack Response Engineering</w:t>
      </w:r>
      <w:r w:rsidRPr="004B5865">
        <w:t xml:space="preserve"> – Simulated end-to-end ransomware incident: containment, eradication, and recovery validation with backup integrity testing and root cause analysis; developed multi-layer detection rules for Wazuh/Splunk covering network, host, and log-based signatures.</w:t>
      </w:r>
    </w:p>
    <w:p w14:paraId="56CC171D" w14:textId="77777777" w:rsidR="001245C4" w:rsidRPr="004B5865" w:rsidRDefault="00000000">
      <w:pPr>
        <w:spacing w:after="100"/>
      </w:pPr>
      <w:r w:rsidRPr="004B5865">
        <w:rPr>
          <w:b/>
          <w:bCs/>
        </w:rPr>
        <w:t>SIEM &amp; Threat Hunting Expertise</w:t>
      </w:r>
      <w:r w:rsidRPr="004B5865">
        <w:t xml:space="preserve"> – Currently developing hands-on Splunk proficiency through Pluralsight labs, focusing on log analysis, threat detection patterns, and security investigations within enterprise environments.</w:t>
      </w:r>
    </w:p>
    <w:p w14:paraId="6E9F89B3" w14:textId="77777777" w:rsidR="001245C4" w:rsidRPr="004B5865" w:rsidRDefault="00000000">
      <w:pPr>
        <w:spacing w:after="100"/>
      </w:pPr>
      <w:r w:rsidRPr="004B5865">
        <w:rPr>
          <w:b/>
          <w:bCs/>
        </w:rPr>
        <w:t>Website Defacement Incident Response</w:t>
      </w:r>
      <w:r w:rsidRPr="004B5865">
        <w:t xml:space="preserve"> – Executed full incident response workflow including evidence preservation, log correlation across systems, root cause identification, and detailed remediation documentation.</w:t>
      </w:r>
    </w:p>
    <w:p w14:paraId="797293E1" w14:textId="77777777" w:rsidR="001245C4" w:rsidRPr="004B5865" w:rsidRDefault="00000000">
      <w:pPr>
        <w:spacing w:after="100"/>
      </w:pPr>
      <w:r w:rsidRPr="004B5865">
        <w:t>Windows Forensics &amp; Artefact Analysis – Conducted deep forensic investigations of Windows endpoints covering event logs, registry hives, and file system artefacts; developed techniques for evidence extraction and timeline analysis.</w:t>
      </w:r>
    </w:p>
    <w:p w14:paraId="3BA028AF" w14:textId="77777777" w:rsidR="001245C4" w:rsidRPr="004B5865" w:rsidRDefault="00000000">
      <w:pPr>
        <w:spacing w:after="100"/>
      </w:pPr>
      <w:r w:rsidRPr="004B5865">
        <w:rPr>
          <w:b/>
          <w:bCs/>
        </w:rPr>
        <w:t>MITRE ATT&amp;CK Framework Analysis</w:t>
      </w:r>
      <w:r w:rsidRPr="004B5865">
        <w:t xml:space="preserve"> – Analysed real-world attack patterns and mapped techniques to defensive controls; developed threat hunting queries aligned to adversary TTPs.</w:t>
      </w:r>
    </w:p>
    <w:p w14:paraId="27F86AC1" w14:textId="441717A8" w:rsidR="001245C4" w:rsidRPr="004B5865" w:rsidRDefault="00000000">
      <w:pPr>
        <w:spacing w:after="100"/>
      </w:pPr>
      <w:r w:rsidRPr="004B5865">
        <w:rPr>
          <w:b/>
          <w:bCs/>
        </w:rPr>
        <w:t>Network Segmentation &amp; Firewall Security</w:t>
      </w:r>
      <w:r w:rsidRPr="004B5865">
        <w:t xml:space="preserve"> – Developed hands-on network security skills using </w:t>
      </w:r>
      <w:r w:rsidR="004B5865" w:rsidRPr="004B5865">
        <w:t>IPfire</w:t>
      </w:r>
      <w:r w:rsidRPr="004B5865">
        <w:t xml:space="preserve"> and FreeBSD; practised traffic filtering, perimeter defence, and VLAN segmentation within isolated lab environments.</w:t>
      </w:r>
    </w:p>
    <w:p w14:paraId="00244290" w14:textId="77777777" w:rsidR="001245C4" w:rsidRPr="004B5865" w:rsidRDefault="00000000">
      <w:pPr>
        <w:spacing w:after="100"/>
      </w:pPr>
      <w:r w:rsidRPr="004B5865">
        <w:rPr>
          <w:b/>
          <w:bCs/>
        </w:rPr>
        <w:t>Digital Forensics &amp; Evidence Recovery</w:t>
      </w:r>
      <w:r w:rsidRPr="004B5865">
        <w:t xml:space="preserve"> – Conducted investigations using SIFT Workstation covering evidence acquisition, file system analysis, and artefact recovery techniques.</w:t>
      </w:r>
    </w:p>
    <w:p w14:paraId="0A1A36A1" w14:textId="77777777" w:rsidR="001245C4" w:rsidRPr="004B5865" w:rsidRDefault="00000000">
      <w:pPr>
        <w:spacing w:after="100"/>
      </w:pPr>
      <w:r w:rsidRPr="004B5865">
        <w:rPr>
          <w:b/>
          <w:bCs/>
        </w:rPr>
        <w:t>Purple Team Operations</w:t>
      </w:r>
      <w:r w:rsidRPr="004B5865">
        <w:t xml:space="preserve"> – Practised both offensive and defensive techniques using Kali Linux Purple and standard Kali Linux within isolated lab environments; developed hands-on exploitation and detection skills.</w:t>
      </w:r>
    </w:p>
    <w:p w14:paraId="2AAE6754" w14:textId="77777777" w:rsidR="001245C4" w:rsidRPr="004B5865" w:rsidRDefault="00000000">
      <w:pPr>
        <w:spacing w:after="300"/>
      </w:pPr>
      <w:r w:rsidRPr="004B5865">
        <w:rPr>
          <w:b/>
          <w:bCs/>
        </w:rPr>
        <w:t>Vulnerability Assessment &amp; Management</w:t>
      </w:r>
      <w:r w:rsidRPr="004B5865">
        <w:t xml:space="preserve"> – Hands-on lab work using Nessus and Wazuh for vulnerability identification, prioritisation, and remediation aligned to ISO 27001 principles; maintain awareness of emerging CVEs via TLDR Security.</w:t>
      </w:r>
    </w:p>
    <w:p w14:paraId="7FBEC324" w14:textId="77777777" w:rsidR="001245C4" w:rsidRPr="004B5865" w:rsidRDefault="00000000">
      <w:pPr>
        <w:spacing w:after="300"/>
        <w:jc w:val="center"/>
      </w:pPr>
      <w:r w:rsidRPr="004B5865">
        <w:t>_______________________________________________________________________________</w:t>
      </w:r>
    </w:p>
    <w:p w14:paraId="54513187" w14:textId="77777777" w:rsidR="001245C4" w:rsidRPr="004B5865" w:rsidRDefault="00000000">
      <w:pPr>
        <w:spacing w:after="150"/>
      </w:pPr>
      <w:r w:rsidRPr="004B5865">
        <w:t>PROFESSIONAL EXPERIENCE</w:t>
      </w:r>
    </w:p>
    <w:p w14:paraId="49E5EA6C" w14:textId="5FECA906" w:rsidR="001245C4" w:rsidRPr="004B5865" w:rsidRDefault="00000000">
      <w:pPr>
        <w:spacing w:after="80"/>
      </w:pPr>
      <w:r w:rsidRPr="004B5865">
        <w:t xml:space="preserve">Security &amp; Infrastructure Operations Engineer  </w:t>
      </w:r>
      <w:r w:rsidR="004B5865" w:rsidRPr="004B5865">
        <w:br/>
      </w:r>
      <w:r w:rsidRPr="004B5865">
        <w:rPr>
          <w:i/>
          <w:iCs/>
        </w:rPr>
        <w:t>Oct 2024 – Present</w:t>
      </w:r>
    </w:p>
    <w:p w14:paraId="145F1E09" w14:textId="77777777" w:rsidR="001245C4" w:rsidRPr="004B5865" w:rsidRDefault="00000000">
      <w:pPr>
        <w:spacing w:after="100"/>
      </w:pPr>
      <w:r w:rsidRPr="004B5865">
        <w:t>Cabinet Office, UK Government</w:t>
      </w:r>
    </w:p>
    <w:p w14:paraId="200FE8DB" w14:textId="77777777" w:rsidR="001245C4" w:rsidRPr="004B5865" w:rsidRDefault="00000000">
      <w:pPr>
        <w:spacing w:after="80"/>
      </w:pPr>
      <w:r w:rsidRPr="004B5865">
        <w:t>• Lead monitoring and triage of security alerts across a hybrid estate of 10,000+ civil servants using enterprise EDR and SIEM tooling, driving measurable improvement in mean-time-to-detect (MTTD) and incident response velocity.</w:t>
      </w:r>
    </w:p>
    <w:p w14:paraId="1D64EC22" w14:textId="77777777" w:rsidR="001245C4" w:rsidRPr="004B5865" w:rsidRDefault="00000000">
      <w:pPr>
        <w:spacing w:after="80"/>
      </w:pPr>
      <w:r w:rsidRPr="004B5865">
        <w:t>• Act as primary escalation point for high-priority incidents, managing full lifecycle through ServiceNow from initial detection through post-incident review; escalate critical findings to senior leadership with risk assessment and remediation recommendations.</w:t>
      </w:r>
    </w:p>
    <w:p w14:paraId="43C38E45" w14:textId="3608CCA4" w:rsidR="001245C4" w:rsidRPr="004B5865" w:rsidRDefault="00000000">
      <w:pPr>
        <w:spacing w:after="80"/>
      </w:pPr>
      <w:r w:rsidRPr="004B5865">
        <w:t xml:space="preserve">• Led incident response during critical </w:t>
      </w:r>
      <w:r w:rsidR="004B5865" w:rsidRPr="004B5865">
        <w:t>WIFI</w:t>
      </w:r>
      <w:r w:rsidRPr="004B5865">
        <w:t xml:space="preserve"> infrastructure outage impacting 50+ government staff: coordinated cross-team communication with senior leadership, implemented immediate user hotspot </w:t>
      </w:r>
      <w:r w:rsidRPr="004B5865">
        <w:lastRenderedPageBreak/>
        <w:t xml:space="preserve">workaround, escalated to network engineering team, restored </w:t>
      </w:r>
      <w:r w:rsidR="004B5865" w:rsidRPr="004B5865">
        <w:t>full-service</w:t>
      </w:r>
      <w:r w:rsidRPr="004B5865">
        <w:t xml:space="preserve"> connectivity within 30 minutes with zero data loss.</w:t>
      </w:r>
    </w:p>
    <w:p w14:paraId="4035D691" w14:textId="77777777" w:rsidR="001245C4" w:rsidRPr="004B5865" w:rsidRDefault="00000000">
      <w:pPr>
        <w:spacing w:after="80"/>
      </w:pPr>
      <w:r w:rsidRPr="004B5865">
        <w:t>• Investigate and remediate suspicious activity including lateral movement, credential misuse, and anomalous endpoint behaviour, aligned to MITRE ATT&amp;CK techniques and government threat models.</w:t>
      </w:r>
    </w:p>
    <w:p w14:paraId="6C7548EC" w14:textId="77777777" w:rsidR="001245C4" w:rsidRPr="004B5865" w:rsidRDefault="00000000">
      <w:pPr>
        <w:spacing w:after="80"/>
      </w:pPr>
      <w:r w:rsidRPr="004B5865">
        <w:t>• Enforce and mature Zero Trust controls — MFA enforcement, Conditional Access policies, and least-privilege access — across government-standard hybrid environments aligned to HMG security standards.</w:t>
      </w:r>
    </w:p>
    <w:p w14:paraId="6A7B742D" w14:textId="77777777" w:rsidR="001245C4" w:rsidRPr="004B5865" w:rsidRDefault="00000000">
      <w:pPr>
        <w:spacing w:after="300"/>
      </w:pPr>
      <w:r w:rsidRPr="004B5865">
        <w:t>• Develop and maintain PowerShell automation scripts that streamline security administration and reduce manual response effort by hours per week; document runbooks and procedures for team consistency.</w:t>
      </w:r>
    </w:p>
    <w:p w14:paraId="109C2636" w14:textId="77777777" w:rsidR="004B5865" w:rsidRPr="004B5865" w:rsidRDefault="00000000">
      <w:pPr>
        <w:spacing w:after="80"/>
      </w:pPr>
      <w:r w:rsidRPr="004B5865">
        <w:t xml:space="preserve">Tech Bar Analyst — Security &amp; Infrastructure  </w:t>
      </w:r>
    </w:p>
    <w:p w14:paraId="1D24D8A9" w14:textId="334C4913" w:rsidR="001245C4" w:rsidRPr="004B5865" w:rsidRDefault="00000000">
      <w:pPr>
        <w:spacing w:after="80"/>
      </w:pPr>
      <w:r w:rsidRPr="004B5865">
        <w:rPr>
          <w:i/>
          <w:iCs/>
        </w:rPr>
        <w:t>May 2024 – Oct 2024</w:t>
      </w:r>
    </w:p>
    <w:p w14:paraId="29989DF8" w14:textId="77777777" w:rsidR="001245C4" w:rsidRPr="004B5865" w:rsidRDefault="00000000">
      <w:pPr>
        <w:spacing w:after="100"/>
      </w:pPr>
      <w:r w:rsidRPr="004B5865">
        <w:t>Foreign, Commonwealth &amp; Development Office (FCDO)</w:t>
      </w:r>
    </w:p>
    <w:p w14:paraId="5EF0ED03" w14:textId="77777777" w:rsidR="001245C4" w:rsidRPr="004B5865" w:rsidRDefault="00000000">
      <w:pPr>
        <w:spacing w:after="80"/>
      </w:pPr>
      <w:r w:rsidRPr="004B5865">
        <w:t>• Delivered frontline technical and security support to 1,000+ users, maintaining 99% SLA compliance across complex Windows and mobile endpoint incidents.</w:t>
      </w:r>
    </w:p>
    <w:p w14:paraId="5BC17596" w14:textId="77777777" w:rsidR="001245C4" w:rsidRPr="004B5865" w:rsidRDefault="00000000">
      <w:pPr>
        <w:spacing w:after="80"/>
      </w:pPr>
      <w:r w:rsidRPr="004B5865">
        <w:t>• Resolved complex endpoint incidents covering device imaging, MFA enrolment, account lifecycle management, and credential security.</w:t>
      </w:r>
    </w:p>
    <w:p w14:paraId="27C8F21B" w14:textId="77777777" w:rsidR="001245C4" w:rsidRPr="004B5865" w:rsidRDefault="00000000">
      <w:pPr>
        <w:spacing w:after="80"/>
      </w:pPr>
      <w:r w:rsidRPr="004B5865">
        <w:t>• Administered Zscaler Zero Trust / SASE controls, ensuring secure remote access and policy compliance across distributed workforce.</w:t>
      </w:r>
    </w:p>
    <w:p w14:paraId="62FCBDE3" w14:textId="77777777" w:rsidR="001245C4" w:rsidRPr="004B5865" w:rsidRDefault="00000000">
      <w:pPr>
        <w:spacing w:after="300"/>
      </w:pPr>
      <w:r w:rsidRPr="004B5865">
        <w:t>• Accelerated user onboarding through streamlined provisioning workflows, reducing average setup time significantly and improving user experience.</w:t>
      </w:r>
    </w:p>
    <w:p w14:paraId="22066679" w14:textId="77777777" w:rsidR="004B5865" w:rsidRPr="004B5865" w:rsidRDefault="00000000">
      <w:pPr>
        <w:spacing w:after="80"/>
      </w:pPr>
      <w:r w:rsidRPr="004B5865">
        <w:t xml:space="preserve">Security &amp; Infrastructure Operations Engineer  </w:t>
      </w:r>
    </w:p>
    <w:p w14:paraId="150DA3A1" w14:textId="0A9F72DE" w:rsidR="001245C4" w:rsidRPr="004B5865" w:rsidRDefault="00000000">
      <w:pPr>
        <w:spacing w:after="80"/>
      </w:pPr>
      <w:r w:rsidRPr="004B5865">
        <w:rPr>
          <w:i/>
          <w:iCs/>
        </w:rPr>
        <w:t>Apr 2023 – May 2024</w:t>
      </w:r>
    </w:p>
    <w:p w14:paraId="474B1C1F" w14:textId="77777777" w:rsidR="001245C4" w:rsidRPr="004B5865" w:rsidRDefault="00000000">
      <w:pPr>
        <w:spacing w:after="100"/>
      </w:pPr>
      <w:r w:rsidRPr="004B5865">
        <w:t>Cabinet Office, UK Government</w:t>
      </w:r>
    </w:p>
    <w:p w14:paraId="2782B9CA" w14:textId="77777777" w:rsidR="001245C4" w:rsidRPr="004B5865" w:rsidRDefault="00000000">
      <w:pPr>
        <w:spacing w:after="80"/>
      </w:pPr>
      <w:r w:rsidRPr="004B5865">
        <w:t>• Monitored and triaged security alerts across hybrid estate using enterprise EDR and monitoring tools; investigated suspicious activity and supported incident response activities aligned to government threat models.</w:t>
      </w:r>
    </w:p>
    <w:p w14:paraId="5D1E3CC5" w14:textId="77777777" w:rsidR="001245C4" w:rsidRPr="004B5865" w:rsidRDefault="00000000">
      <w:pPr>
        <w:spacing w:after="80"/>
      </w:pPr>
      <w:r w:rsidRPr="004B5865">
        <w:t>• Identified critical physical security vulnerability in administrative key storage system (keycode locker with bypass access vulnerability); escalated to senior leadership with risk assessment and remediation proposal.</w:t>
      </w:r>
    </w:p>
    <w:p w14:paraId="6C0E28DB" w14:textId="77777777" w:rsidR="001245C4" w:rsidRPr="004B5865" w:rsidRDefault="00000000">
      <w:pPr>
        <w:spacing w:after="80"/>
      </w:pPr>
      <w:r w:rsidRPr="004B5865">
        <w:t>• Collaborated with senior leadership team to implement secure solution: deployed coded access safe on secure floor, coordinated key migration, established documented access control procedures; eliminated security gap and improved facility security posture.</w:t>
      </w:r>
    </w:p>
    <w:p w14:paraId="76424AD9" w14:textId="77777777" w:rsidR="001245C4" w:rsidRPr="004B5865" w:rsidRDefault="00000000">
      <w:pPr>
        <w:spacing w:after="80"/>
      </w:pPr>
      <w:r w:rsidRPr="004B5865">
        <w:t>• Enforced and matured Zero Trust controls including MFA, Conditional Access policies, and least-privilege access enforcement across government-standard environments.</w:t>
      </w:r>
    </w:p>
    <w:p w14:paraId="683E593F" w14:textId="77777777" w:rsidR="001245C4" w:rsidRPr="004B5865" w:rsidRDefault="00000000">
      <w:pPr>
        <w:spacing w:after="300"/>
      </w:pPr>
      <w:r w:rsidRPr="004B5865">
        <w:t>• Develop and maintain PowerShell automation scripts that streamline security administration and reduce manual overhead; documented incident response procedures for team consistency.</w:t>
      </w:r>
    </w:p>
    <w:p w14:paraId="151D35A9" w14:textId="77777777" w:rsidR="004B5865" w:rsidRPr="004B5865" w:rsidRDefault="00000000">
      <w:pPr>
        <w:spacing w:after="80"/>
      </w:pPr>
      <w:r w:rsidRPr="004B5865">
        <w:lastRenderedPageBreak/>
        <w:t xml:space="preserve">Technical Support Assistant  </w:t>
      </w:r>
    </w:p>
    <w:p w14:paraId="3AF2ADD0" w14:textId="6A95EFCB" w:rsidR="001245C4" w:rsidRPr="004B5865" w:rsidRDefault="00000000">
      <w:pPr>
        <w:spacing w:after="80"/>
      </w:pPr>
      <w:r w:rsidRPr="004B5865">
        <w:rPr>
          <w:i/>
          <w:iCs/>
        </w:rPr>
        <w:t>Nov 2022 – Apr 2023</w:t>
      </w:r>
    </w:p>
    <w:p w14:paraId="0B02DBEF" w14:textId="77777777" w:rsidR="001245C4" w:rsidRPr="004B5865" w:rsidRDefault="00000000">
      <w:pPr>
        <w:spacing w:after="100"/>
      </w:pPr>
      <w:r w:rsidRPr="004B5865">
        <w:t>Scottish Association for Mental Health (SAMH)</w:t>
      </w:r>
    </w:p>
    <w:p w14:paraId="07BC0B5C" w14:textId="77777777" w:rsidR="001245C4" w:rsidRPr="004B5865" w:rsidRDefault="00000000">
      <w:pPr>
        <w:spacing w:after="80"/>
      </w:pPr>
      <w:r w:rsidRPr="004B5865">
        <w:t>• Investigated endpoint threats using SentinelOne EDR and Wazuh SIEM; escalated findings through formal incident response procedures and security documentation.</w:t>
      </w:r>
    </w:p>
    <w:p w14:paraId="540C905A" w14:textId="77777777" w:rsidR="001245C4" w:rsidRPr="004B5865" w:rsidRDefault="00000000">
      <w:pPr>
        <w:spacing w:after="80"/>
      </w:pPr>
      <w:r w:rsidRPr="004B5865">
        <w:t>• Performed vulnerability scanning and patch remediation via Azure Intune, maintaining compliance and security posture across a 500-user estate.</w:t>
      </w:r>
    </w:p>
    <w:p w14:paraId="010AB4ED" w14:textId="77777777" w:rsidR="001245C4" w:rsidRPr="004B5865" w:rsidRDefault="00000000">
      <w:pPr>
        <w:spacing w:after="80"/>
      </w:pPr>
      <w:r w:rsidRPr="004B5865">
        <w:t>• Administered email security policies via Mimecast to reduce phishing exposure and enforce data protection standards; created and maintained users in Active Directory and Microsoft 365 Admin.</w:t>
      </w:r>
    </w:p>
    <w:p w14:paraId="12CB8E9D" w14:textId="77777777" w:rsidR="001245C4" w:rsidRPr="004B5865" w:rsidRDefault="00000000">
      <w:pPr>
        <w:spacing w:after="300"/>
      </w:pPr>
      <w:r w:rsidRPr="004B5865">
        <w:t>• Authored and maintained incident response runbooks to improve team consistency and reduce resolution time.</w:t>
      </w:r>
    </w:p>
    <w:p w14:paraId="4D761639" w14:textId="77777777" w:rsidR="004B5865" w:rsidRPr="004B5865" w:rsidRDefault="00000000">
      <w:pPr>
        <w:spacing w:after="80"/>
      </w:pPr>
      <w:r w:rsidRPr="004B5865">
        <w:t xml:space="preserve">Ticket Management Analyst  </w:t>
      </w:r>
    </w:p>
    <w:p w14:paraId="262ADE73" w14:textId="1CA051FD" w:rsidR="001245C4" w:rsidRPr="004B5865" w:rsidRDefault="00000000">
      <w:pPr>
        <w:spacing w:after="80"/>
      </w:pPr>
      <w:r w:rsidRPr="004B5865">
        <w:rPr>
          <w:i/>
          <w:iCs/>
        </w:rPr>
        <w:t>Oct 2022 – Nov 2022</w:t>
      </w:r>
    </w:p>
    <w:p w14:paraId="55A4B6B5" w14:textId="77777777" w:rsidR="001245C4" w:rsidRPr="004B5865" w:rsidRDefault="00000000">
      <w:pPr>
        <w:spacing w:after="100"/>
      </w:pPr>
      <w:r w:rsidRPr="004B5865">
        <w:t>DXC Technology</w:t>
      </w:r>
    </w:p>
    <w:p w14:paraId="2B02268B" w14:textId="77777777" w:rsidR="001245C4" w:rsidRPr="004B5865" w:rsidRDefault="00000000">
      <w:pPr>
        <w:spacing w:after="300"/>
      </w:pPr>
      <w:r w:rsidRPr="004B5865">
        <w:t>• Managed secure hardware decommissioning and maintained accurate asset tracking throughout the device lifecycle; coordinated secure device deployments and resolved high-volume ticket queues within SLA targets via ServiceNow.</w:t>
      </w:r>
    </w:p>
    <w:p w14:paraId="0B802655" w14:textId="77777777" w:rsidR="004B5865" w:rsidRPr="004B5865" w:rsidRDefault="00000000">
      <w:pPr>
        <w:spacing w:after="80"/>
      </w:pPr>
      <w:r w:rsidRPr="004B5865">
        <w:t xml:space="preserve">Deployment Engineer  </w:t>
      </w:r>
    </w:p>
    <w:p w14:paraId="0C8D6A22" w14:textId="463F7534" w:rsidR="001245C4" w:rsidRPr="004B5865" w:rsidRDefault="00000000">
      <w:pPr>
        <w:spacing w:after="80"/>
      </w:pPr>
      <w:r w:rsidRPr="004B5865">
        <w:rPr>
          <w:i/>
          <w:iCs/>
        </w:rPr>
        <w:t>Nov 2020 – Oct 2022</w:t>
      </w:r>
    </w:p>
    <w:p w14:paraId="282D4058" w14:textId="77777777" w:rsidR="001245C4" w:rsidRPr="004B5865" w:rsidRDefault="00000000">
      <w:pPr>
        <w:spacing w:after="100"/>
      </w:pPr>
      <w:r w:rsidRPr="004B5865">
        <w:t>Visa</w:t>
      </w:r>
    </w:p>
    <w:p w14:paraId="6B0A26F7" w14:textId="77777777" w:rsidR="001245C4" w:rsidRPr="004B5865" w:rsidRDefault="00000000">
      <w:pPr>
        <w:spacing w:after="80"/>
      </w:pPr>
      <w:r w:rsidRPr="004B5865">
        <w:t>• Performed SQL database audits, identifying anomalies and escalating findings to security and engineering teams; monitored critical payment infrastructure systems and conducted log investigations.</w:t>
      </w:r>
    </w:p>
    <w:p w14:paraId="7F85B801" w14:textId="77777777" w:rsidR="001245C4" w:rsidRPr="004B5865" w:rsidRDefault="00000000">
      <w:pPr>
        <w:spacing w:after="300"/>
      </w:pPr>
      <w:r w:rsidRPr="004B5865">
        <w:t>• Executed secure infrastructure upgrades within strict change control windows with zero unplanned downtime; provided application support for Smartcard and Application Module Cards.</w:t>
      </w:r>
    </w:p>
    <w:p w14:paraId="39058AD3" w14:textId="77777777" w:rsidR="004B5865" w:rsidRPr="004B5865" w:rsidRDefault="00000000">
      <w:pPr>
        <w:spacing w:after="80"/>
      </w:pPr>
      <w:r w:rsidRPr="004B5865">
        <w:t xml:space="preserve">Desktop Support Engineer  </w:t>
      </w:r>
    </w:p>
    <w:p w14:paraId="47F0FC51" w14:textId="4E4B4792" w:rsidR="001245C4" w:rsidRPr="004B5865" w:rsidRDefault="00000000">
      <w:pPr>
        <w:spacing w:after="80"/>
      </w:pPr>
      <w:r w:rsidRPr="004B5865">
        <w:rPr>
          <w:i/>
          <w:iCs/>
        </w:rPr>
        <w:t>Aug 2020 – Nov 2020</w:t>
      </w:r>
    </w:p>
    <w:p w14:paraId="030C964E" w14:textId="77777777" w:rsidR="001245C4" w:rsidRPr="004B5865" w:rsidRDefault="00000000">
      <w:pPr>
        <w:spacing w:after="100"/>
      </w:pPr>
      <w:r w:rsidRPr="004B5865">
        <w:t>Sky TV</w:t>
      </w:r>
    </w:p>
    <w:p w14:paraId="14EEF0E0" w14:textId="77777777" w:rsidR="001245C4" w:rsidRPr="004B5865" w:rsidRDefault="00000000">
      <w:pPr>
        <w:spacing w:after="300"/>
      </w:pPr>
      <w:r w:rsidRPr="004B5865">
        <w:t>• Delivered remote and deskside technical support; performed network maintenance and supported MS Office and Windows environments; communicated with internal and external vendors to resolve incidents.</w:t>
      </w:r>
    </w:p>
    <w:p w14:paraId="65081451" w14:textId="77777777" w:rsidR="004B5865" w:rsidRPr="004B5865" w:rsidRDefault="00000000">
      <w:pPr>
        <w:spacing w:after="80"/>
      </w:pPr>
      <w:r w:rsidRPr="004B5865">
        <w:t xml:space="preserve">Deployment Engineer  </w:t>
      </w:r>
    </w:p>
    <w:p w14:paraId="2D9B803E" w14:textId="24AB91E0" w:rsidR="001245C4" w:rsidRPr="004B5865" w:rsidRDefault="00000000">
      <w:pPr>
        <w:spacing w:after="80"/>
      </w:pPr>
      <w:r w:rsidRPr="004B5865">
        <w:rPr>
          <w:i/>
          <w:iCs/>
        </w:rPr>
        <w:t>Apr 2020 – Aug 2020</w:t>
      </w:r>
    </w:p>
    <w:p w14:paraId="4193A436" w14:textId="77777777" w:rsidR="001245C4" w:rsidRPr="004B5865" w:rsidRDefault="00000000">
      <w:pPr>
        <w:spacing w:after="100"/>
      </w:pPr>
      <w:r w:rsidRPr="004B5865">
        <w:t>Computacenter</w:t>
      </w:r>
    </w:p>
    <w:p w14:paraId="580F95B7" w14:textId="77777777" w:rsidR="001245C4" w:rsidRPr="004B5865" w:rsidRDefault="00000000">
      <w:pPr>
        <w:spacing w:after="80"/>
      </w:pPr>
      <w:r w:rsidRPr="004B5865">
        <w:lastRenderedPageBreak/>
        <w:t>• Configured and deployed remote-working hardware during the COVID-19 pandemic, supporting 750+ staff to work from home; set up two-factor authentication (2FA) for Microsoft 365 users and provided real-time rollout support.</w:t>
      </w:r>
    </w:p>
    <w:p w14:paraId="68EF6F1C" w14:textId="77777777" w:rsidR="001245C4" w:rsidRPr="004B5865" w:rsidRDefault="00000000">
      <w:pPr>
        <w:spacing w:after="300"/>
      </w:pPr>
      <w:r w:rsidRPr="004B5865">
        <w:t>• Managed SCCM device enrolment and deployment workflows; coordinated hardware provisioning and imaging across distributed workforce.</w:t>
      </w:r>
    </w:p>
    <w:p w14:paraId="60CBA8BE" w14:textId="77777777" w:rsidR="004B5865" w:rsidRPr="004B5865" w:rsidRDefault="00000000">
      <w:pPr>
        <w:spacing w:after="80"/>
      </w:pPr>
      <w:r w:rsidRPr="004B5865">
        <w:t xml:space="preserve">2nd Line Hardware Support Analyst  </w:t>
      </w:r>
    </w:p>
    <w:p w14:paraId="44867903" w14:textId="02004E62" w:rsidR="001245C4" w:rsidRPr="004B5865" w:rsidRDefault="00000000">
      <w:pPr>
        <w:spacing w:after="80"/>
      </w:pPr>
      <w:r w:rsidRPr="004B5865">
        <w:rPr>
          <w:i/>
          <w:iCs/>
        </w:rPr>
        <w:t>Apr 2019 – Mar 2020</w:t>
      </w:r>
    </w:p>
    <w:p w14:paraId="75DD3AE2" w14:textId="77777777" w:rsidR="001245C4" w:rsidRPr="004B5865" w:rsidRDefault="00000000">
      <w:pPr>
        <w:spacing w:after="100"/>
      </w:pPr>
      <w:r w:rsidRPr="004B5865">
        <w:t>RS Components</w:t>
      </w:r>
    </w:p>
    <w:p w14:paraId="4328E54A" w14:textId="77777777" w:rsidR="001245C4" w:rsidRPr="004B5865" w:rsidRDefault="00000000">
      <w:pPr>
        <w:spacing w:after="80"/>
      </w:pPr>
      <w:r w:rsidRPr="004B5865">
        <w:t>• Provided on-site and remote support to 2,000 users; migrated estate from Windows 8 to Windows 10; investigated and troubleshot enterprise network and firewall issues.</w:t>
      </w:r>
    </w:p>
    <w:p w14:paraId="12F12506" w14:textId="77777777" w:rsidR="001245C4" w:rsidRPr="004B5865" w:rsidRDefault="00000000">
      <w:pPr>
        <w:spacing w:after="300"/>
      </w:pPr>
      <w:r w:rsidRPr="004B5865">
        <w:t>• Configured mobile devices via Intune MDM; managed SCCM device enrolment and VOIP phone installation.</w:t>
      </w:r>
    </w:p>
    <w:p w14:paraId="4F628C6A" w14:textId="77777777" w:rsidR="004B5865" w:rsidRPr="004B5865" w:rsidRDefault="00000000">
      <w:pPr>
        <w:spacing w:after="80"/>
      </w:pPr>
      <w:r w:rsidRPr="004B5865">
        <w:t xml:space="preserve">1st &amp; 2nd Line Desktop Support Engineer  </w:t>
      </w:r>
    </w:p>
    <w:p w14:paraId="48260230" w14:textId="00156223" w:rsidR="001245C4" w:rsidRPr="004B5865" w:rsidRDefault="00000000">
      <w:pPr>
        <w:spacing w:after="80"/>
      </w:pPr>
      <w:r w:rsidRPr="004B5865">
        <w:rPr>
          <w:i/>
          <w:iCs/>
        </w:rPr>
        <w:t>Sept 2016 – Apr 2019</w:t>
      </w:r>
    </w:p>
    <w:p w14:paraId="752ECF50" w14:textId="77777777" w:rsidR="001245C4" w:rsidRPr="004B5865" w:rsidRDefault="00000000">
      <w:pPr>
        <w:spacing w:after="100"/>
      </w:pPr>
      <w:r w:rsidRPr="004B5865">
        <w:t>John Sisk &amp; Son</w:t>
      </w:r>
    </w:p>
    <w:p w14:paraId="1FD43523" w14:textId="77777777" w:rsidR="001245C4" w:rsidRPr="004B5865" w:rsidRDefault="00000000">
      <w:pPr>
        <w:spacing w:after="80"/>
      </w:pPr>
      <w:r w:rsidRPr="004B5865">
        <w:t>• Provided desktop and TCP/IP support to end users across multiple client sites; achieved 95% first-contact resolution rate across 20+ daily issues, consistently meeting SLA targets.</w:t>
      </w:r>
    </w:p>
    <w:p w14:paraId="2B0749F8" w14:textId="77777777" w:rsidR="001245C4" w:rsidRPr="004B5865" w:rsidRDefault="00000000">
      <w:pPr>
        <w:spacing w:after="300"/>
      </w:pPr>
      <w:r w:rsidRPr="004B5865">
        <w:t>• Performed event monitoring of customer hardware and software; executed network maintenance and built knowledge base articles.</w:t>
      </w:r>
    </w:p>
    <w:p w14:paraId="51AD8928" w14:textId="77777777" w:rsidR="001245C4" w:rsidRPr="004B5865" w:rsidRDefault="00000000">
      <w:pPr>
        <w:spacing w:after="300"/>
        <w:jc w:val="center"/>
      </w:pPr>
      <w:r w:rsidRPr="004B5865">
        <w:t>_______________________________________________________________________________</w:t>
      </w:r>
    </w:p>
    <w:p w14:paraId="0973AA1D" w14:textId="77777777" w:rsidR="001245C4" w:rsidRPr="004B5865" w:rsidRDefault="00000000">
      <w:pPr>
        <w:spacing w:after="150"/>
      </w:pPr>
      <w:r w:rsidRPr="004B5865">
        <w:t>CERTIFICATIONS</w:t>
      </w:r>
    </w:p>
    <w:p w14:paraId="3551C133" w14:textId="77777777" w:rsidR="001245C4" w:rsidRPr="004B5865" w:rsidRDefault="00000000">
      <w:pPr>
        <w:spacing w:after="100"/>
      </w:pPr>
      <w:r w:rsidRPr="004B5865">
        <w:t>CompTIA Secure Infrastructure Specialist (CSIS) — Stackable certification (A+, Network+, and Security+) demonstrating end-to-end security competency</w:t>
      </w:r>
    </w:p>
    <w:p w14:paraId="1C6D90E1" w14:textId="77777777" w:rsidR="001245C4" w:rsidRPr="004B5865" w:rsidRDefault="00000000">
      <w:pPr>
        <w:spacing w:after="80"/>
      </w:pPr>
      <w:r w:rsidRPr="004B5865">
        <w:t>CompTIA IT Operations Specialist (CIOS) — Stackable certification (A+, Network+)</w:t>
      </w:r>
    </w:p>
    <w:p w14:paraId="325BC8ED" w14:textId="77777777" w:rsidR="001245C4" w:rsidRPr="004B5865" w:rsidRDefault="00000000">
      <w:pPr>
        <w:spacing w:after="80"/>
      </w:pPr>
      <w:r w:rsidRPr="004B5865">
        <w:t>CompTIA Infrastructure Professional (CIIP) — Stackable certification (A+, Network+, Server+)</w:t>
      </w:r>
    </w:p>
    <w:p w14:paraId="063806FD" w14:textId="77777777" w:rsidR="001245C4" w:rsidRPr="004B5865" w:rsidRDefault="00000000">
      <w:pPr>
        <w:spacing w:after="80"/>
      </w:pPr>
      <w:r w:rsidRPr="004B5865">
        <w:t>CompTIA Security+ — (valid to 2029) Threat Detection &amp; Risk Management</w:t>
      </w:r>
    </w:p>
    <w:p w14:paraId="2E70D80D" w14:textId="77777777" w:rsidR="001245C4" w:rsidRPr="004B5865" w:rsidRDefault="00000000">
      <w:pPr>
        <w:spacing w:after="80"/>
      </w:pPr>
      <w:r w:rsidRPr="004B5865">
        <w:t>CompTIA Network+ — (valid to 2029) Network Defence &amp; Architecture</w:t>
      </w:r>
    </w:p>
    <w:p w14:paraId="3A1D30C8" w14:textId="77777777" w:rsidR="001245C4" w:rsidRPr="004B5865" w:rsidRDefault="00000000">
      <w:pPr>
        <w:spacing w:after="80"/>
      </w:pPr>
      <w:r w:rsidRPr="004B5865">
        <w:t>CompTIA A+ — Endpoint Security &amp; Technical Support</w:t>
      </w:r>
    </w:p>
    <w:p w14:paraId="0CE53C21" w14:textId="77777777" w:rsidR="001245C4" w:rsidRPr="004B5865" w:rsidRDefault="00000000">
      <w:pPr>
        <w:spacing w:after="80"/>
      </w:pPr>
      <w:r w:rsidRPr="004B5865">
        <w:t>CompTIA Server+ — Server Security &amp; Data Recovery</w:t>
      </w:r>
    </w:p>
    <w:p w14:paraId="51407ECD" w14:textId="77777777" w:rsidR="001245C4" w:rsidRPr="004B5865" w:rsidRDefault="00000000">
      <w:pPr>
        <w:spacing w:after="100"/>
      </w:pPr>
      <w:r w:rsidRPr="004B5865">
        <w:t>Microsoft Certified Professional (MCP)</w:t>
      </w:r>
    </w:p>
    <w:sectPr w:rsidR="001245C4" w:rsidRPr="004B58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A7D75"/>
    <w:multiLevelType w:val="hybridMultilevel"/>
    <w:tmpl w:val="714A7C64"/>
    <w:lvl w:ilvl="0" w:tplc="94AC17FE">
      <w:start w:val="1"/>
      <w:numFmt w:val="bullet"/>
      <w:lvlText w:val="●"/>
      <w:lvlJc w:val="left"/>
      <w:pPr>
        <w:ind w:left="720" w:hanging="360"/>
      </w:pPr>
    </w:lvl>
    <w:lvl w:ilvl="1" w:tplc="DB9EDB5E">
      <w:start w:val="1"/>
      <w:numFmt w:val="bullet"/>
      <w:lvlText w:val="○"/>
      <w:lvlJc w:val="left"/>
      <w:pPr>
        <w:ind w:left="1440" w:hanging="360"/>
      </w:pPr>
    </w:lvl>
    <w:lvl w:ilvl="2" w:tplc="2E62E52E">
      <w:start w:val="1"/>
      <w:numFmt w:val="bullet"/>
      <w:lvlText w:val="■"/>
      <w:lvlJc w:val="left"/>
      <w:pPr>
        <w:ind w:left="2160" w:hanging="360"/>
      </w:pPr>
    </w:lvl>
    <w:lvl w:ilvl="3" w:tplc="B6C08AB6">
      <w:start w:val="1"/>
      <w:numFmt w:val="bullet"/>
      <w:lvlText w:val="●"/>
      <w:lvlJc w:val="left"/>
      <w:pPr>
        <w:ind w:left="2880" w:hanging="360"/>
      </w:pPr>
    </w:lvl>
    <w:lvl w:ilvl="4" w:tplc="133894D0">
      <w:start w:val="1"/>
      <w:numFmt w:val="bullet"/>
      <w:lvlText w:val="○"/>
      <w:lvlJc w:val="left"/>
      <w:pPr>
        <w:ind w:left="3600" w:hanging="360"/>
      </w:pPr>
    </w:lvl>
    <w:lvl w:ilvl="5" w:tplc="891A4AAE">
      <w:start w:val="1"/>
      <w:numFmt w:val="bullet"/>
      <w:lvlText w:val="■"/>
      <w:lvlJc w:val="left"/>
      <w:pPr>
        <w:ind w:left="4320" w:hanging="360"/>
      </w:pPr>
    </w:lvl>
    <w:lvl w:ilvl="6" w:tplc="82264944">
      <w:start w:val="1"/>
      <w:numFmt w:val="bullet"/>
      <w:lvlText w:val="●"/>
      <w:lvlJc w:val="left"/>
      <w:pPr>
        <w:ind w:left="5040" w:hanging="360"/>
      </w:pPr>
    </w:lvl>
    <w:lvl w:ilvl="7" w:tplc="0B9A75C8">
      <w:start w:val="1"/>
      <w:numFmt w:val="bullet"/>
      <w:lvlText w:val="●"/>
      <w:lvlJc w:val="left"/>
      <w:pPr>
        <w:ind w:left="5760" w:hanging="360"/>
      </w:pPr>
    </w:lvl>
    <w:lvl w:ilvl="8" w:tplc="E3F6F50A">
      <w:start w:val="1"/>
      <w:numFmt w:val="bullet"/>
      <w:lvlText w:val="●"/>
      <w:lvlJc w:val="left"/>
      <w:pPr>
        <w:ind w:left="6480" w:hanging="360"/>
      </w:pPr>
    </w:lvl>
  </w:abstractNum>
  <w:num w:numId="1" w16cid:durableId="2096898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5C4"/>
    <w:rsid w:val="001245C4"/>
    <w:rsid w:val="0046536F"/>
    <w:rsid w:val="004B5865"/>
    <w:rsid w:val="009F1BD8"/>
    <w:rsid w:val="00BE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9189"/>
  <w15:docId w15:val="{64D03995-B484-4075-BE9F-EC4B4E50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159"/>
  </w:style>
  <w:style w:type="paragraph" w:styleId="Heading1">
    <w:name w:val="heading 1"/>
    <w:basedOn w:val="Normal"/>
    <w:next w:val="Normal"/>
    <w:link w:val="Heading1Char"/>
    <w:uiPriority w:val="9"/>
    <w:qFormat/>
    <w:rsid w:val="00BE115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5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115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E115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5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5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5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5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5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5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5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1159"/>
    <w:pPr>
      <w:spacing w:line="240" w:lineRule="auto"/>
    </w:pPr>
    <w:rPr>
      <w:b/>
      <w:bCs/>
      <w:smallCaps/>
      <w:color w:val="44546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BE115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5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5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E1159"/>
    <w:rPr>
      <w:b/>
      <w:bCs/>
    </w:rPr>
  </w:style>
  <w:style w:type="character" w:styleId="Emphasis">
    <w:name w:val="Emphasis"/>
    <w:basedOn w:val="DefaultParagraphFont"/>
    <w:uiPriority w:val="20"/>
    <w:qFormat/>
    <w:rsid w:val="00BE1159"/>
    <w:rPr>
      <w:i/>
      <w:iCs/>
    </w:rPr>
  </w:style>
  <w:style w:type="paragraph" w:styleId="NoSpacing">
    <w:name w:val="No Spacing"/>
    <w:uiPriority w:val="1"/>
    <w:qFormat/>
    <w:rsid w:val="00BE115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E115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E115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5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5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E115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E115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E115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E115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E115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11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1689</Words>
  <Characters>9632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Horton</cp:lastModifiedBy>
  <cp:revision>3</cp:revision>
  <dcterms:created xsi:type="dcterms:W3CDTF">2026-05-12T12:24:00Z</dcterms:created>
  <dcterms:modified xsi:type="dcterms:W3CDTF">2026-05-12T12:46:00Z</dcterms:modified>
</cp:coreProperties>
</file>