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580BAB" w:rsidRPr="000D5698">
        <w:rPr>
          <w:rFonts w:ascii="Arial" w:hAnsi="Arial" w:cs="Arial"/>
          <w:b/>
          <w:sz w:val="24"/>
          <w:szCs w:val="24"/>
        </w:rPr>
        <w:t>Evaluation of a Wearable</w:t>
      </w:r>
      <w:r w:rsidR="003172A4">
        <w:rPr>
          <w:rFonts w:ascii="Arial" w:hAnsi="Arial" w:cs="Arial"/>
          <w:b/>
          <w:sz w:val="24"/>
          <w:szCs w:val="24"/>
        </w:rPr>
        <w:t xml:space="preserve"> </w:t>
      </w:r>
      <w:r w:rsidR="007048BD">
        <w:rPr>
          <w:rFonts w:ascii="Arial" w:hAnsi="Arial" w:cs="Arial"/>
          <w:b/>
          <w:sz w:val="24"/>
          <w:szCs w:val="24"/>
        </w:rPr>
        <w:t>Device</w:t>
      </w:r>
      <w:r w:rsidR="00580BAB" w:rsidRPr="000D5698">
        <w:rPr>
          <w:rFonts w:ascii="Arial" w:hAnsi="Arial" w:cs="Arial"/>
          <w:b/>
          <w:sz w:val="24"/>
          <w:szCs w:val="24"/>
        </w:rPr>
        <w:t xml:space="preserve"> for </w:t>
      </w:r>
      <w:r w:rsidR="007048BD">
        <w:rPr>
          <w:rFonts w:ascii="Arial" w:hAnsi="Arial" w:cs="Arial"/>
          <w:b/>
          <w:sz w:val="24"/>
          <w:szCs w:val="24"/>
        </w:rPr>
        <w:t>Food Intake</w:t>
      </w:r>
      <w:r w:rsidR="00580BAB" w:rsidRPr="000D5698">
        <w:rPr>
          <w:rFonts w:ascii="Arial" w:hAnsi="Arial" w:cs="Arial"/>
          <w:b/>
          <w:sz w:val="24"/>
          <w:szCs w:val="24"/>
        </w:rPr>
        <w:t xml:space="preserve"> Behavior Monitoring </w:t>
      </w:r>
      <w:r w:rsidR="007048BD">
        <w:rPr>
          <w:rFonts w:ascii="Arial" w:hAnsi="Arial" w:cs="Arial"/>
          <w:b/>
          <w:sz w:val="24"/>
          <w:szCs w:val="24"/>
        </w:rPr>
        <w:t>and the Estimation of Energy Intake</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Sazonov,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00C16FD9" w:rsidRPr="00CE756D">
        <w:rPr>
          <w:rFonts w:ascii="Arial" w:hAnsi="Arial" w:cs="Arial"/>
          <w:b/>
          <w:sz w:val="24"/>
          <w:szCs w:val="24"/>
        </w:rPr>
        <w:t>17</w:t>
      </w:r>
      <w:r w:rsidR="005461A7" w:rsidRPr="00CE756D">
        <w:rPr>
          <w:rFonts w:ascii="Arial" w:hAnsi="Arial" w:cs="Arial"/>
          <w:b/>
          <w:sz w:val="24"/>
          <w:szCs w:val="24"/>
        </w:rPr>
        <w:t>-0</w:t>
      </w:r>
      <w:r w:rsidR="00C16FD9" w:rsidRPr="00CE756D">
        <w:rPr>
          <w:rFonts w:ascii="Arial" w:hAnsi="Arial" w:cs="Arial"/>
          <w:b/>
          <w:sz w:val="24"/>
          <w:szCs w:val="24"/>
        </w:rPr>
        <w:t>05</w:t>
      </w:r>
      <w:r w:rsidR="005461A7" w:rsidRPr="00CE756D">
        <w:rPr>
          <w:rFonts w:ascii="Arial" w:hAnsi="Arial" w:cs="Arial"/>
          <w:b/>
          <w:sz w:val="24"/>
          <w:szCs w:val="24"/>
        </w:rPr>
        <w:t>-ME</w:t>
      </w:r>
      <w:r w:rsidR="005461A7" w:rsidRPr="000D5698">
        <w:rPr>
          <w:rFonts w:ascii="Arial" w:hAnsi="Arial" w:cs="Arial"/>
          <w:b/>
          <w:sz w:val="24"/>
          <w:szCs w:val="24"/>
        </w:rPr>
        <w:t xml:space="preserve">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1079B">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7048BD" w:rsidRPr="007048BD">
        <w:rPr>
          <w:rFonts w:ascii="Arial" w:hAnsi="Arial" w:cs="Arial"/>
          <w:sz w:val="24"/>
          <w:szCs w:val="24"/>
        </w:rPr>
        <w:t>Evaluation of a Wearable Device for Food Intake Behavior Monitoring and the Estimation of Energy Intake</w:t>
      </w:r>
      <w:r w:rsidR="001B2238" w:rsidRPr="000D5698">
        <w:rPr>
          <w:rFonts w:ascii="Arial" w:hAnsi="Arial" w:cs="Arial"/>
          <w:sz w:val="24"/>
          <w:szCs w:val="24"/>
        </w:rPr>
        <w:t>.</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Edward Sazonov</w:t>
      </w:r>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Dr. Sazonov</w:t>
      </w:r>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E34BD3" w:rsidRPr="000D5698" w:rsidRDefault="007048BD" w:rsidP="007048BD">
      <w:pPr>
        <w:jc w:val="both"/>
        <w:rPr>
          <w:rFonts w:ascii="Arial" w:hAnsi="Arial" w:cs="Arial"/>
          <w:sz w:val="24"/>
          <w:szCs w:val="24"/>
        </w:rPr>
      </w:pPr>
      <w:r w:rsidRPr="007048BD">
        <w:rPr>
          <w:rFonts w:ascii="Arial" w:hAnsi="Arial" w:cs="Arial"/>
          <w:sz w:val="24"/>
          <w:szCs w:val="24"/>
        </w:rPr>
        <w:t>The objective of this study</w:t>
      </w:r>
      <w:r w:rsidR="00B25C94">
        <w:rPr>
          <w:rFonts w:ascii="Arial" w:hAnsi="Arial" w:cs="Arial"/>
          <w:sz w:val="24"/>
          <w:szCs w:val="24"/>
        </w:rPr>
        <w:t xml:space="preserve"> is</w:t>
      </w:r>
      <w:r w:rsidRPr="007048BD">
        <w:rPr>
          <w:rFonts w:ascii="Arial" w:hAnsi="Arial" w:cs="Arial"/>
          <w:sz w:val="24"/>
          <w:szCs w:val="24"/>
        </w:rPr>
        <w:t xml:space="preserve"> the development of a noninvasive wearable device for automatic and objective food intake monitoring. Apart from that the wearable system will additionally capture high-quality, objective and maximally relevant images of food consumption, enabling accurate nutritional analysis towards developing energy intake models under free-living conditions.</w:t>
      </w:r>
      <w:r>
        <w:rPr>
          <w:rFonts w:ascii="Arial" w:hAnsi="Arial" w:cs="Arial"/>
          <w:sz w:val="24"/>
          <w:szCs w:val="24"/>
        </w:rPr>
        <w:t xml:space="preserve"> </w:t>
      </w:r>
      <w:r w:rsidR="00896C10" w:rsidRPr="000D5698">
        <w:rPr>
          <w:rFonts w:ascii="Arial" w:hAnsi="Arial" w:cs="Arial"/>
          <w:sz w:val="24"/>
          <w:szCs w:val="24"/>
        </w:rPr>
        <w:t>The monitoring system is developed and built at</w:t>
      </w:r>
      <w:r w:rsidR="00176548">
        <w:rPr>
          <w:rFonts w:ascii="Arial" w:hAnsi="Arial" w:cs="Arial"/>
          <w:sz w:val="24"/>
          <w:szCs w:val="24"/>
        </w:rPr>
        <w:t xml:space="preserve"> the</w:t>
      </w:r>
      <w:r w:rsidR="00896C10" w:rsidRPr="000D5698">
        <w:rPr>
          <w:rFonts w:ascii="Arial" w:hAnsi="Arial" w:cs="Arial"/>
          <w:sz w:val="24"/>
          <w:szCs w:val="24"/>
        </w:rPr>
        <w:t xml:space="preserve"> </w:t>
      </w:r>
      <w:r w:rsidR="00896C10" w:rsidRPr="00176548">
        <w:rPr>
          <w:rFonts w:ascii="Arial" w:hAnsi="Arial" w:cs="Arial"/>
          <w:noProof/>
          <w:sz w:val="24"/>
          <w:szCs w:val="24"/>
        </w:rPr>
        <w:t>University</w:t>
      </w:r>
      <w:r w:rsidR="00896C10" w:rsidRPr="000D5698">
        <w:rPr>
          <w:rFonts w:ascii="Arial" w:hAnsi="Arial" w:cs="Arial"/>
          <w:sz w:val="24"/>
          <w:szCs w:val="24"/>
        </w:rPr>
        <w:t xml:space="preserve"> of Alabama and is an investigational device.</w:t>
      </w: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Why is this study important—What good will the results do?</w:t>
      </w:r>
    </w:p>
    <w:p w:rsidR="00E34BD3" w:rsidRPr="000D5698" w:rsidRDefault="00E34BD3" w:rsidP="007048BD">
      <w:pPr>
        <w:jc w:val="both"/>
        <w:rPr>
          <w:rFonts w:ascii="Arial" w:hAnsi="Arial" w:cs="Arial"/>
          <w:sz w:val="24"/>
          <w:szCs w:val="24"/>
        </w:rPr>
      </w:pPr>
      <w:r w:rsidRPr="000D5698">
        <w:rPr>
          <w:rFonts w:ascii="Arial" w:hAnsi="Arial" w:cs="Arial"/>
          <w:sz w:val="24"/>
          <w:szCs w:val="24"/>
        </w:rPr>
        <w:t xml:space="preserve">The results </w:t>
      </w:r>
      <w:r w:rsidR="00F61B01" w:rsidRPr="000D5698">
        <w:rPr>
          <w:rFonts w:ascii="Arial" w:hAnsi="Arial" w:cs="Arial"/>
          <w:sz w:val="24"/>
          <w:szCs w:val="24"/>
        </w:rPr>
        <w:t xml:space="preserve">will enable researchers </w:t>
      </w:r>
      <w:r w:rsidR="00EA15A9" w:rsidRPr="000D5698">
        <w:rPr>
          <w:rFonts w:ascii="Arial" w:hAnsi="Arial" w:cs="Arial"/>
          <w:sz w:val="24"/>
          <w:szCs w:val="24"/>
        </w:rPr>
        <w:t xml:space="preserve">to use the device as a clinical diagnostic tool for obesity research and treatment as well as for </w:t>
      </w:r>
      <w:r w:rsidR="00F97E93" w:rsidRPr="00176548">
        <w:rPr>
          <w:rFonts w:ascii="Arial" w:hAnsi="Arial" w:cs="Arial"/>
          <w:noProof/>
          <w:sz w:val="24"/>
          <w:szCs w:val="24"/>
        </w:rPr>
        <w:t>diagnos</w:t>
      </w:r>
      <w:r w:rsidR="00176548">
        <w:rPr>
          <w:rFonts w:ascii="Arial" w:hAnsi="Arial" w:cs="Arial"/>
          <w:noProof/>
          <w:sz w:val="24"/>
          <w:szCs w:val="24"/>
        </w:rPr>
        <w:t>ing</w:t>
      </w:r>
      <w:r w:rsidR="00F97E93" w:rsidRPr="000D5698">
        <w:rPr>
          <w:rFonts w:ascii="Arial" w:hAnsi="Arial" w:cs="Arial"/>
          <w:sz w:val="24"/>
          <w:szCs w:val="24"/>
        </w:rPr>
        <w:t xml:space="preserve"> and treatment of </w:t>
      </w:r>
      <w:r w:rsidR="00EA15A9" w:rsidRPr="000D5698">
        <w:rPr>
          <w:rFonts w:ascii="Arial" w:hAnsi="Arial" w:cs="Arial"/>
          <w:sz w:val="24"/>
          <w:szCs w:val="24"/>
        </w:rPr>
        <w:t>other eating disorders</w:t>
      </w:r>
      <w:r w:rsidR="00F61B01" w:rsidRPr="000D5698">
        <w:rPr>
          <w:rFonts w:ascii="Arial" w:hAnsi="Arial" w:cs="Arial"/>
          <w:sz w:val="24"/>
          <w:szCs w:val="24"/>
        </w:rPr>
        <w:t xml:space="preserve">.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E34BD3" w:rsidRPr="000D5698" w:rsidRDefault="00F1079B" w:rsidP="007048BD">
      <w:pPr>
        <w:jc w:val="both"/>
        <w:rPr>
          <w:rFonts w:ascii="Arial" w:hAnsi="Arial" w:cs="Arial"/>
          <w:sz w:val="24"/>
          <w:szCs w:val="24"/>
        </w:rPr>
      </w:pPr>
      <w:r>
        <w:rPr>
          <w:rFonts w:ascii="Arial" w:hAnsi="Arial" w:cs="Arial"/>
          <w:sz w:val="24"/>
          <w:szCs w:val="24"/>
        </w:rPr>
        <w:t xml:space="preserve">We need volunteers of that will test the use of the device for monitoring of food intake and help us in collection of real-life data. </w:t>
      </w:r>
    </w:p>
    <w:p w:rsidR="00B561B7" w:rsidRPr="000D5698" w:rsidRDefault="00B561B7" w:rsidP="007048BD">
      <w:pPr>
        <w:pStyle w:val="Heading1"/>
        <w:jc w:val="both"/>
        <w:rPr>
          <w:rFonts w:ascii="Arial" w:hAnsi="Arial" w:cs="Arial"/>
          <w:szCs w:val="24"/>
        </w:rPr>
      </w:pPr>
    </w:p>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EB6A04" w:rsidRDefault="009658F5" w:rsidP="007048BD">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w:t>
      </w:r>
      <w:r w:rsidR="00B6711F" w:rsidRPr="00B6711F">
        <w:rPr>
          <w:rFonts w:ascii="Arial" w:hAnsi="Arial" w:cs="Arial"/>
          <w:sz w:val="24"/>
          <w:szCs w:val="24"/>
          <w:highlight w:val="yellow"/>
        </w:rPr>
        <w:t xml:space="preserve">you will come to the </w:t>
      </w:r>
      <w:r w:rsidR="00B6711F" w:rsidRPr="00B6711F">
        <w:rPr>
          <w:rFonts w:ascii="Arial" w:hAnsi="Arial" w:cs="Arial"/>
          <w:sz w:val="24"/>
          <w:szCs w:val="24"/>
          <w:highlight w:val="yellow"/>
        </w:rPr>
        <w:t xml:space="preserve">human research </w:t>
      </w:r>
      <w:r w:rsidR="00B6711F" w:rsidRPr="00B6711F">
        <w:rPr>
          <w:rFonts w:ascii="Arial" w:hAnsi="Arial" w:cs="Arial"/>
          <w:sz w:val="24"/>
          <w:szCs w:val="24"/>
          <w:highlight w:val="yellow"/>
        </w:rPr>
        <w:t>laboratory for two visits with each visit lasting one to two-hours. In the first visit, you will go through screening process including informed consent and necessary training. In the second visit, you will be prepared for the experiment and served a test meal.</w:t>
      </w:r>
      <w:r w:rsidR="00B6711F">
        <w:rPr>
          <w:rFonts w:ascii="Arial" w:hAnsi="Arial" w:cs="Arial"/>
          <w:sz w:val="24"/>
          <w:szCs w:val="24"/>
        </w:rPr>
        <w:t xml:space="preserve"> </w:t>
      </w:r>
      <w:r w:rsidR="00F1079B">
        <w:rPr>
          <w:rFonts w:ascii="Arial" w:hAnsi="Arial" w:cs="Arial"/>
          <w:sz w:val="24"/>
          <w:szCs w:val="24"/>
        </w:rPr>
        <w:t>Next, y</w:t>
      </w:r>
      <w:r w:rsidR="00BD092E">
        <w:rPr>
          <w:rFonts w:ascii="Arial" w:hAnsi="Arial" w:cs="Arial"/>
          <w:sz w:val="24"/>
          <w:szCs w:val="24"/>
        </w:rPr>
        <w:t xml:space="preserve">ou will be expected to participate </w:t>
      </w:r>
      <w:r w:rsidR="00176548">
        <w:rPr>
          <w:rFonts w:ascii="Arial" w:hAnsi="Arial" w:cs="Arial"/>
          <w:noProof/>
          <w:sz w:val="24"/>
          <w:szCs w:val="24"/>
        </w:rPr>
        <w:t>in</w:t>
      </w:r>
      <w:r w:rsidR="00BD092E">
        <w:rPr>
          <w:rFonts w:ascii="Arial" w:hAnsi="Arial" w:cs="Arial"/>
          <w:sz w:val="24"/>
          <w:szCs w:val="24"/>
        </w:rPr>
        <w:t xml:space="preserve"> </w:t>
      </w:r>
      <w:r w:rsidR="00B25C94">
        <w:rPr>
          <w:rFonts w:ascii="Arial" w:hAnsi="Arial" w:cs="Arial"/>
          <w:sz w:val="24"/>
          <w:szCs w:val="24"/>
        </w:rPr>
        <w:t>two</w:t>
      </w:r>
      <w:r w:rsidR="00BD092E">
        <w:rPr>
          <w:rFonts w:ascii="Arial" w:hAnsi="Arial" w:cs="Arial"/>
          <w:sz w:val="24"/>
          <w:szCs w:val="24"/>
        </w:rPr>
        <w:t xml:space="preserve"> day study.</w:t>
      </w:r>
      <w:r w:rsidR="00594F17">
        <w:rPr>
          <w:rFonts w:ascii="Arial" w:hAnsi="Arial" w:cs="Arial"/>
          <w:sz w:val="24"/>
          <w:szCs w:val="24"/>
        </w:rPr>
        <w:t xml:space="preserve"> </w:t>
      </w:r>
    </w:p>
    <w:p w:rsidR="00562FE7" w:rsidRPr="000D5698" w:rsidRDefault="00562FE7" w:rsidP="007048BD">
      <w:pPr>
        <w:jc w:val="both"/>
        <w:rPr>
          <w:rFonts w:ascii="Arial" w:hAnsi="Arial" w:cs="Arial"/>
          <w:sz w:val="24"/>
          <w:szCs w:val="24"/>
        </w:rPr>
      </w:pPr>
    </w:p>
    <w:p w:rsidR="009658F5" w:rsidRPr="002F482E" w:rsidRDefault="009658F5" w:rsidP="007048BD">
      <w:pPr>
        <w:jc w:val="both"/>
        <w:rPr>
          <w:rFonts w:ascii="Arial" w:hAnsi="Arial" w:cs="Arial"/>
          <w:sz w:val="24"/>
          <w:szCs w:val="24"/>
        </w:rPr>
      </w:pPr>
      <w:r w:rsidRPr="00CE756D">
        <w:rPr>
          <w:rFonts w:ascii="Arial" w:hAnsi="Arial" w:cs="Arial"/>
          <w:sz w:val="24"/>
          <w:szCs w:val="24"/>
        </w:rPr>
        <w:t xml:space="preserve">The investigators will have you wear </w:t>
      </w:r>
      <w:r w:rsidR="00B25C94" w:rsidRPr="00CE756D">
        <w:rPr>
          <w:rFonts w:ascii="Arial" w:hAnsi="Arial" w:cs="Arial"/>
          <w:sz w:val="24"/>
          <w:szCs w:val="24"/>
        </w:rPr>
        <w:t>a</w:t>
      </w:r>
      <w:r w:rsidR="003172A4" w:rsidRPr="00CE756D">
        <w:rPr>
          <w:rFonts w:ascii="Arial" w:hAnsi="Arial" w:cs="Arial"/>
          <w:sz w:val="24"/>
          <w:szCs w:val="24"/>
        </w:rPr>
        <w:t xml:space="preserve"> </w:t>
      </w:r>
      <w:r w:rsidR="00B25C94">
        <w:rPr>
          <w:rFonts w:ascii="Arial" w:hAnsi="Arial" w:cs="Arial"/>
          <w:sz w:val="24"/>
          <w:szCs w:val="24"/>
        </w:rPr>
        <w:t>wearable</w:t>
      </w:r>
      <w:r w:rsidR="003172A4" w:rsidRPr="00CE756D">
        <w:rPr>
          <w:rFonts w:ascii="Arial" w:hAnsi="Arial" w:cs="Arial"/>
          <w:sz w:val="24"/>
          <w:szCs w:val="24"/>
        </w:rPr>
        <w:t xml:space="preserve"> system for a period of </w:t>
      </w:r>
      <w:r w:rsidR="00B25C94">
        <w:rPr>
          <w:rFonts w:ascii="Arial" w:hAnsi="Arial" w:cs="Arial"/>
          <w:sz w:val="24"/>
          <w:szCs w:val="24"/>
        </w:rPr>
        <w:t>48</w:t>
      </w:r>
      <w:r w:rsidR="003172A4" w:rsidRPr="00CE756D">
        <w:rPr>
          <w:rFonts w:ascii="Arial" w:hAnsi="Arial" w:cs="Arial"/>
          <w:sz w:val="24"/>
          <w:szCs w:val="24"/>
        </w:rPr>
        <w:t xml:space="preserve"> hours</w:t>
      </w:r>
      <w:r w:rsidR="00B25C94">
        <w:rPr>
          <w:rFonts w:ascii="Arial" w:hAnsi="Arial" w:cs="Arial"/>
          <w:sz w:val="24"/>
          <w:szCs w:val="24"/>
        </w:rPr>
        <w:t xml:space="preserve">. </w:t>
      </w:r>
      <w:r w:rsidRPr="002F482E">
        <w:rPr>
          <w:rFonts w:ascii="Arial" w:hAnsi="Arial" w:cs="Arial"/>
          <w:sz w:val="24"/>
          <w:szCs w:val="24"/>
        </w:rPr>
        <w:t>Th</w:t>
      </w:r>
      <w:r w:rsidR="00C450D0" w:rsidRPr="002F482E">
        <w:rPr>
          <w:rFonts w:ascii="Arial" w:hAnsi="Arial" w:cs="Arial"/>
          <w:sz w:val="24"/>
          <w:szCs w:val="24"/>
        </w:rPr>
        <w:t>ese</w:t>
      </w:r>
      <w:r w:rsidRPr="002F482E">
        <w:rPr>
          <w:rFonts w:ascii="Arial" w:hAnsi="Arial" w:cs="Arial"/>
          <w:sz w:val="24"/>
          <w:szCs w:val="24"/>
        </w:rPr>
        <w:t xml:space="preserve"> sensor system</w:t>
      </w:r>
      <w:r w:rsidR="00C450D0" w:rsidRPr="002F482E">
        <w:rPr>
          <w:rFonts w:ascii="Arial" w:hAnsi="Arial" w:cs="Arial"/>
          <w:sz w:val="24"/>
          <w:szCs w:val="24"/>
        </w:rPr>
        <w:t>s</w:t>
      </w:r>
      <w:r w:rsidRPr="002F482E">
        <w:rPr>
          <w:rFonts w:ascii="Arial" w:hAnsi="Arial" w:cs="Arial"/>
          <w:sz w:val="24"/>
          <w:szCs w:val="24"/>
        </w:rPr>
        <w:t xml:space="preserve"> </w:t>
      </w:r>
      <w:r w:rsidR="00176548">
        <w:rPr>
          <w:rFonts w:ascii="Arial" w:hAnsi="Arial" w:cs="Arial"/>
          <w:sz w:val="24"/>
          <w:szCs w:val="24"/>
        </w:rPr>
        <w:t>is an</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 that is not approved by the FDA. There is no known risk associated with wearing this type of measurement device.</w:t>
      </w:r>
    </w:p>
    <w:p w:rsidR="009658F5" w:rsidRPr="002F482E" w:rsidRDefault="009658F5" w:rsidP="007048BD">
      <w:pPr>
        <w:jc w:val="both"/>
        <w:rPr>
          <w:rFonts w:ascii="Arial" w:hAnsi="Arial" w:cs="Arial"/>
          <w:sz w:val="24"/>
          <w:szCs w:val="24"/>
        </w:rPr>
      </w:pPr>
    </w:p>
    <w:p w:rsidR="006F310A" w:rsidRDefault="00433A4D" w:rsidP="007048BD">
      <w:pPr>
        <w:jc w:val="both"/>
        <w:rPr>
          <w:rFonts w:ascii="Arial" w:hAnsi="Arial" w:cs="Arial"/>
          <w:sz w:val="24"/>
          <w:szCs w:val="24"/>
        </w:rPr>
      </w:pPr>
      <w:r w:rsidRPr="00562FE7">
        <w:rPr>
          <w:rFonts w:ascii="Arial" w:hAnsi="Arial" w:cs="Arial"/>
          <w:sz w:val="24"/>
          <w:szCs w:val="24"/>
        </w:rPr>
        <w:t xml:space="preserve">During the free living part of the experiments, </w:t>
      </w:r>
      <w:r w:rsidR="00B25C94" w:rsidRPr="00562FE7">
        <w:rPr>
          <w:rFonts w:ascii="Arial" w:hAnsi="Arial" w:cs="Arial"/>
          <w:sz w:val="24"/>
          <w:szCs w:val="24"/>
        </w:rPr>
        <w:t>three meals</w:t>
      </w:r>
      <w:r w:rsidR="00F1079B">
        <w:rPr>
          <w:rFonts w:ascii="Arial" w:hAnsi="Arial" w:cs="Arial"/>
          <w:sz w:val="24"/>
          <w:szCs w:val="24"/>
        </w:rPr>
        <w:t xml:space="preserve"> </w:t>
      </w:r>
      <w:r w:rsidR="00F1079B" w:rsidRPr="009B5A14">
        <w:rPr>
          <w:rFonts w:ascii="Arial" w:hAnsi="Arial" w:cs="Arial"/>
          <w:sz w:val="24"/>
          <w:szCs w:val="24"/>
          <w:highlight w:val="yellow"/>
        </w:rPr>
        <w:t>(breakfast, lunch and dinner)</w:t>
      </w:r>
      <w:r w:rsidR="00B25C94" w:rsidRPr="00562FE7">
        <w:rPr>
          <w:rFonts w:ascii="Arial" w:hAnsi="Arial" w:cs="Arial"/>
          <w:sz w:val="24"/>
          <w:szCs w:val="24"/>
        </w:rPr>
        <w:t xml:space="preserve"> will be provided at free cost </w:t>
      </w:r>
      <w:r w:rsidR="00F1079B">
        <w:rPr>
          <w:rFonts w:ascii="Arial" w:hAnsi="Arial" w:cs="Arial"/>
          <w:sz w:val="24"/>
          <w:szCs w:val="24"/>
        </w:rPr>
        <w:t>at Bama Dining (or you can consume your own food). If using Bama Dining, you can chose any foods you like. You’ll be asked to log all of your meals in a</w:t>
      </w:r>
      <w:r w:rsidR="00F24FDD">
        <w:rPr>
          <w:rFonts w:ascii="Arial" w:hAnsi="Arial" w:cs="Arial"/>
          <w:sz w:val="24"/>
          <w:szCs w:val="24"/>
        </w:rPr>
        <w:t>n</w:t>
      </w:r>
      <w:r w:rsidR="00F1079B">
        <w:rPr>
          <w:rFonts w:ascii="Arial" w:hAnsi="Arial" w:cs="Arial"/>
          <w:sz w:val="24"/>
          <w:szCs w:val="24"/>
        </w:rPr>
        <w:t xml:space="preserve"> </w:t>
      </w:r>
      <w:r w:rsidR="00F24FDD" w:rsidRPr="00F24FDD">
        <w:rPr>
          <w:rFonts w:ascii="Arial" w:hAnsi="Arial" w:cs="Arial"/>
          <w:sz w:val="24"/>
          <w:szCs w:val="24"/>
          <w:highlight w:val="yellow"/>
        </w:rPr>
        <w:t>ASA24</w:t>
      </w:r>
      <w:r w:rsidR="00F1079B" w:rsidRPr="00F24FDD">
        <w:rPr>
          <w:rFonts w:ascii="Arial" w:hAnsi="Arial" w:cs="Arial"/>
          <w:sz w:val="24"/>
          <w:szCs w:val="24"/>
          <w:highlight w:val="yellow"/>
        </w:rPr>
        <w:t xml:space="preserve"> application</w:t>
      </w:r>
      <w:r w:rsidR="00190EA7" w:rsidRPr="00F24FDD">
        <w:rPr>
          <w:rFonts w:ascii="Arial" w:hAnsi="Arial" w:cs="Arial"/>
          <w:sz w:val="24"/>
          <w:szCs w:val="24"/>
          <w:highlight w:val="yellow"/>
        </w:rPr>
        <w:t>.</w:t>
      </w:r>
      <w:r w:rsidR="000F29D7" w:rsidRPr="00562FE7">
        <w:rPr>
          <w:rFonts w:ascii="Arial" w:hAnsi="Arial" w:cs="Arial"/>
          <w:sz w:val="24"/>
          <w:szCs w:val="24"/>
        </w:rPr>
        <w:t xml:space="preserve"> </w:t>
      </w:r>
      <w:r w:rsidR="00F1079B" w:rsidRPr="00562FE7">
        <w:rPr>
          <w:rFonts w:ascii="Arial" w:hAnsi="Arial" w:cs="Arial"/>
          <w:sz w:val="24"/>
          <w:szCs w:val="24"/>
        </w:rPr>
        <w:t>For reporting foods,</w:t>
      </w:r>
      <w:r w:rsidR="00F1079B" w:rsidRPr="002F482E">
        <w:rPr>
          <w:rFonts w:ascii="Arial" w:hAnsi="Arial" w:cs="Arial"/>
          <w:sz w:val="24"/>
          <w:szCs w:val="24"/>
        </w:rPr>
        <w:t xml:space="preserve"> all foods and </w:t>
      </w:r>
      <w:r w:rsidR="00F1079B" w:rsidRPr="006F310A">
        <w:rPr>
          <w:rFonts w:ascii="Arial" w:hAnsi="Arial" w:cs="Arial"/>
          <w:sz w:val="24"/>
          <w:szCs w:val="24"/>
        </w:rPr>
        <w:t>beverages (including portion size)</w:t>
      </w:r>
      <w:r w:rsidR="00F1079B" w:rsidRPr="002F482E">
        <w:rPr>
          <w:rFonts w:ascii="Arial" w:hAnsi="Arial" w:cs="Arial"/>
          <w:sz w:val="24"/>
          <w:szCs w:val="24"/>
        </w:rPr>
        <w:t xml:space="preserve"> consumed during </w:t>
      </w:r>
      <w:r w:rsidR="00F1079B">
        <w:rPr>
          <w:rFonts w:ascii="Arial" w:hAnsi="Arial" w:cs="Arial"/>
          <w:sz w:val="24"/>
          <w:szCs w:val="24"/>
        </w:rPr>
        <w:t>experiment time</w:t>
      </w:r>
      <w:r w:rsidR="00F1079B" w:rsidRPr="002F482E">
        <w:rPr>
          <w:rFonts w:ascii="Arial" w:hAnsi="Arial" w:cs="Arial"/>
          <w:sz w:val="24"/>
          <w:szCs w:val="24"/>
        </w:rPr>
        <w:t xml:space="preserve"> should be included</w:t>
      </w:r>
      <w:r w:rsidR="00F1079B">
        <w:rPr>
          <w:rFonts w:ascii="Arial" w:hAnsi="Arial" w:cs="Arial"/>
          <w:sz w:val="24"/>
          <w:szCs w:val="24"/>
        </w:rPr>
        <w:t xml:space="preserve">, </w:t>
      </w:r>
      <w:r w:rsidR="00F1079B" w:rsidRPr="002F482E">
        <w:rPr>
          <w:rFonts w:ascii="Arial" w:hAnsi="Arial" w:cs="Arial"/>
          <w:sz w:val="24"/>
          <w:szCs w:val="24"/>
        </w:rPr>
        <w:t xml:space="preserve">as well as </w:t>
      </w:r>
      <w:r w:rsidR="00F1079B">
        <w:rPr>
          <w:rFonts w:ascii="Arial" w:hAnsi="Arial" w:cs="Arial"/>
          <w:sz w:val="24"/>
          <w:szCs w:val="24"/>
        </w:rPr>
        <w:t xml:space="preserve">imaged of </w:t>
      </w:r>
      <w:r w:rsidR="00F1079B" w:rsidRPr="002F482E">
        <w:rPr>
          <w:rFonts w:ascii="Arial" w:hAnsi="Arial" w:cs="Arial"/>
          <w:sz w:val="24"/>
          <w:szCs w:val="24"/>
        </w:rPr>
        <w:t>each food item.</w:t>
      </w:r>
      <w:r w:rsidR="00F1079B">
        <w:rPr>
          <w:rFonts w:ascii="Arial" w:hAnsi="Arial" w:cs="Arial"/>
          <w:sz w:val="24"/>
          <w:szCs w:val="24"/>
        </w:rPr>
        <w:t xml:space="preserve"> You’ll also report major daily </w:t>
      </w:r>
      <w:r w:rsidR="00190EA7" w:rsidRPr="00562FE7">
        <w:rPr>
          <w:rFonts w:ascii="Arial" w:hAnsi="Arial" w:cs="Arial"/>
          <w:sz w:val="24"/>
          <w:szCs w:val="24"/>
        </w:rPr>
        <w:t>activities,</w:t>
      </w:r>
      <w:r w:rsidR="00F1079B">
        <w:rPr>
          <w:rFonts w:ascii="Arial" w:hAnsi="Arial" w:cs="Arial"/>
          <w:sz w:val="24"/>
          <w:szCs w:val="24"/>
        </w:rPr>
        <w:t xml:space="preserve"> including meals, in </w:t>
      </w:r>
      <w:r w:rsidR="00F24FDD" w:rsidRPr="00F24FDD">
        <w:rPr>
          <w:rFonts w:ascii="Arial" w:hAnsi="Arial" w:cs="Arial"/>
          <w:sz w:val="24"/>
          <w:szCs w:val="24"/>
          <w:highlight w:val="yellow"/>
        </w:rPr>
        <w:t>aTimeLogger</w:t>
      </w:r>
      <w:r w:rsidR="00F1079B" w:rsidRPr="00F24FDD">
        <w:rPr>
          <w:rFonts w:ascii="Arial" w:hAnsi="Arial" w:cs="Arial"/>
          <w:sz w:val="24"/>
          <w:szCs w:val="24"/>
          <w:highlight w:val="yellow"/>
        </w:rPr>
        <w:t xml:space="preserve"> application</w:t>
      </w:r>
      <w:r w:rsidR="00F1079B">
        <w:rPr>
          <w:rFonts w:ascii="Arial" w:hAnsi="Arial" w:cs="Arial"/>
          <w:sz w:val="24"/>
          <w:szCs w:val="24"/>
        </w:rPr>
        <w:t xml:space="preserve">. Training will be provided during the </w:t>
      </w:r>
      <w:r w:rsidR="00F1079B" w:rsidRPr="00694E75">
        <w:rPr>
          <w:rFonts w:ascii="Arial" w:hAnsi="Arial" w:cs="Arial"/>
          <w:sz w:val="24"/>
          <w:szCs w:val="24"/>
          <w:highlight w:val="yellow"/>
        </w:rPr>
        <w:t xml:space="preserve">first </w:t>
      </w:r>
      <w:r w:rsidR="00694E75" w:rsidRPr="00694E75">
        <w:rPr>
          <w:rFonts w:ascii="Arial" w:hAnsi="Arial" w:cs="Arial"/>
          <w:sz w:val="24"/>
          <w:szCs w:val="24"/>
          <w:highlight w:val="yellow"/>
        </w:rPr>
        <w:t>visit</w:t>
      </w:r>
      <w:r w:rsidR="00F1079B">
        <w:rPr>
          <w:rFonts w:ascii="Arial" w:hAnsi="Arial" w:cs="Arial"/>
          <w:sz w:val="24"/>
          <w:szCs w:val="24"/>
        </w:rPr>
        <w:t xml:space="preserve"> to help with application use. </w:t>
      </w:r>
    </w:p>
    <w:p w:rsidR="00562FE7" w:rsidRDefault="00562FE7" w:rsidP="007048BD">
      <w:pPr>
        <w:jc w:val="both"/>
        <w:rPr>
          <w:rFonts w:ascii="Arial" w:hAnsi="Arial" w:cs="Arial"/>
          <w:sz w:val="24"/>
          <w:szCs w:val="24"/>
        </w:rPr>
      </w:pPr>
    </w:p>
    <w:p w:rsidR="006F310A" w:rsidRDefault="00562FE7" w:rsidP="007048BD">
      <w:pPr>
        <w:jc w:val="both"/>
        <w:rPr>
          <w:rFonts w:ascii="Arial" w:hAnsi="Arial" w:cs="Arial"/>
          <w:sz w:val="24"/>
          <w:szCs w:val="24"/>
        </w:rPr>
      </w:pPr>
      <w:r>
        <w:rPr>
          <w:rFonts w:ascii="Arial" w:hAnsi="Arial" w:cs="Arial"/>
          <w:sz w:val="24"/>
          <w:szCs w:val="24"/>
        </w:rPr>
        <w:t xml:space="preserve">Expect to complete </w:t>
      </w:r>
      <w:r w:rsidRPr="00562FE7">
        <w:rPr>
          <w:rFonts w:ascii="Arial" w:hAnsi="Arial" w:cs="Arial"/>
          <w:sz w:val="24"/>
          <w:szCs w:val="24"/>
        </w:rPr>
        <w:t xml:space="preserve">a food preference questionnaire about </w:t>
      </w:r>
      <w:r>
        <w:rPr>
          <w:rFonts w:ascii="Arial" w:hAnsi="Arial" w:cs="Arial"/>
          <w:sz w:val="24"/>
          <w:szCs w:val="24"/>
        </w:rPr>
        <w:t>your</w:t>
      </w:r>
      <w:r w:rsidRPr="00562FE7">
        <w:rPr>
          <w:rFonts w:ascii="Arial" w:hAnsi="Arial" w:cs="Arial"/>
          <w:sz w:val="24"/>
          <w:szCs w:val="24"/>
        </w:rPr>
        <w:t xml:space="preserve"> </w:t>
      </w:r>
      <w:r w:rsidR="00F1079B">
        <w:rPr>
          <w:rFonts w:ascii="Arial" w:hAnsi="Arial" w:cs="Arial"/>
          <w:sz w:val="24"/>
          <w:szCs w:val="24"/>
        </w:rPr>
        <w:t xml:space="preserve">food preferences. </w:t>
      </w:r>
    </w:p>
    <w:p w:rsidR="00F1079B" w:rsidRDefault="00F1079B" w:rsidP="007048BD">
      <w:pPr>
        <w:jc w:val="both"/>
        <w:rPr>
          <w:rFonts w:ascii="Arial" w:hAnsi="Arial" w:cs="Arial"/>
          <w:sz w:val="24"/>
          <w:szCs w:val="24"/>
        </w:rPr>
      </w:pPr>
    </w:p>
    <w:p w:rsidR="00BD092E" w:rsidRPr="002F482E" w:rsidRDefault="001D730A" w:rsidP="007048BD">
      <w:pPr>
        <w:jc w:val="both"/>
        <w:rPr>
          <w:rFonts w:ascii="Arial" w:hAnsi="Arial" w:cs="Arial"/>
          <w:sz w:val="24"/>
          <w:szCs w:val="24"/>
        </w:rPr>
      </w:pPr>
      <w:r w:rsidRPr="002F482E">
        <w:rPr>
          <w:rFonts w:ascii="Arial" w:hAnsi="Arial" w:cs="Arial"/>
          <w:sz w:val="24"/>
          <w:szCs w:val="24"/>
        </w:rPr>
        <w:t xml:space="preserve">Expect to come back to the human </w:t>
      </w:r>
      <w:r w:rsidR="00412AC5" w:rsidRPr="002F482E">
        <w:rPr>
          <w:rFonts w:ascii="Arial" w:hAnsi="Arial" w:cs="Arial"/>
          <w:sz w:val="24"/>
          <w:szCs w:val="24"/>
        </w:rPr>
        <w:t>research</w:t>
      </w:r>
      <w:r w:rsidRPr="002F482E">
        <w:rPr>
          <w:rFonts w:ascii="Arial" w:hAnsi="Arial" w:cs="Arial"/>
          <w:sz w:val="24"/>
          <w:szCs w:val="24"/>
        </w:rPr>
        <w:t xml:space="preserve"> laboratory </w:t>
      </w:r>
      <w:r w:rsidR="006F310A">
        <w:rPr>
          <w:rFonts w:ascii="Arial" w:hAnsi="Arial" w:cs="Arial"/>
          <w:sz w:val="24"/>
          <w:szCs w:val="24"/>
        </w:rPr>
        <w:t>48</w:t>
      </w:r>
      <w:r w:rsidRPr="002F482E">
        <w:rPr>
          <w:rFonts w:ascii="Arial" w:hAnsi="Arial" w:cs="Arial"/>
          <w:sz w:val="24"/>
          <w:szCs w:val="24"/>
        </w:rPr>
        <w:t>h</w:t>
      </w:r>
      <w:r w:rsidR="00C0408A">
        <w:rPr>
          <w:rFonts w:ascii="Arial" w:hAnsi="Arial" w:cs="Arial"/>
          <w:sz w:val="24"/>
          <w:szCs w:val="24"/>
        </w:rPr>
        <w:t>r</w:t>
      </w:r>
      <w:r w:rsidRPr="002F482E">
        <w:rPr>
          <w:rFonts w:ascii="Arial" w:hAnsi="Arial" w:cs="Arial"/>
          <w:sz w:val="24"/>
          <w:szCs w:val="24"/>
        </w:rPr>
        <w:t>s after experiment begun to finish</w:t>
      </w:r>
      <w:r w:rsidR="00176548">
        <w:rPr>
          <w:rFonts w:ascii="Arial" w:hAnsi="Arial" w:cs="Arial"/>
          <w:sz w:val="24"/>
          <w:szCs w:val="24"/>
        </w:rPr>
        <w:t xml:space="preserve"> the</w:t>
      </w:r>
      <w:r w:rsidRPr="002F482E">
        <w:rPr>
          <w:rFonts w:ascii="Arial" w:hAnsi="Arial" w:cs="Arial"/>
          <w:sz w:val="24"/>
          <w:szCs w:val="24"/>
        </w:rPr>
        <w:t xml:space="preserve"> </w:t>
      </w:r>
      <w:r w:rsidRPr="00176548">
        <w:rPr>
          <w:rFonts w:ascii="Arial" w:hAnsi="Arial" w:cs="Arial"/>
          <w:noProof/>
          <w:sz w:val="24"/>
          <w:szCs w:val="24"/>
        </w:rPr>
        <w:t>study</w:t>
      </w:r>
      <w:r w:rsidRPr="002F482E">
        <w:rPr>
          <w:rFonts w:ascii="Arial" w:hAnsi="Arial" w:cs="Arial"/>
          <w:sz w:val="24"/>
          <w:szCs w:val="24"/>
        </w:rPr>
        <w:t xml:space="preserve"> and remove wearable sensor system.</w:t>
      </w:r>
    </w:p>
    <w:p w:rsidR="00E2740C" w:rsidRPr="002F482E" w:rsidRDefault="00E2740C" w:rsidP="007048BD">
      <w:pPr>
        <w:jc w:val="both"/>
        <w:rPr>
          <w:rFonts w:ascii="Arial" w:hAnsi="Arial" w:cs="Arial"/>
          <w:sz w:val="24"/>
          <w:szCs w:val="24"/>
        </w:rPr>
      </w:pPr>
      <w:bookmarkStart w:id="0" w:name="_GoBack"/>
      <w:bookmarkEnd w:id="0"/>
    </w:p>
    <w:p w:rsidR="00FD2355" w:rsidRPr="002F482E" w:rsidRDefault="00FD2355" w:rsidP="007048BD">
      <w:pPr>
        <w:jc w:val="both"/>
        <w:rPr>
          <w:rFonts w:ascii="Arial" w:hAnsi="Arial" w:cs="Arial"/>
          <w:sz w:val="24"/>
          <w:szCs w:val="24"/>
        </w:rPr>
      </w:pPr>
      <w:r w:rsidRPr="00CE756D">
        <w:rPr>
          <w:rFonts w:ascii="Arial" w:hAnsi="Arial" w:cs="Arial"/>
          <w:sz w:val="24"/>
          <w:szCs w:val="24"/>
        </w:rPr>
        <w:t xml:space="preserve">You will also be asked to complete </w:t>
      </w:r>
      <w:r w:rsidRPr="00176548">
        <w:rPr>
          <w:rFonts w:ascii="Arial" w:hAnsi="Arial" w:cs="Arial"/>
          <w:noProof/>
          <w:sz w:val="24"/>
          <w:szCs w:val="24"/>
        </w:rPr>
        <w:t>questionnaire</w:t>
      </w:r>
      <w:r w:rsidR="00176548" w:rsidRPr="00176548">
        <w:rPr>
          <w:rFonts w:ascii="Arial" w:hAnsi="Arial" w:cs="Arial"/>
          <w:noProof/>
          <w:sz w:val="24"/>
          <w:szCs w:val="24"/>
        </w:rPr>
        <w:t>s</w:t>
      </w:r>
      <w:r w:rsidRPr="00CE756D">
        <w:rPr>
          <w:rFonts w:ascii="Arial" w:hAnsi="Arial" w:cs="Arial"/>
          <w:sz w:val="24"/>
          <w:szCs w:val="24"/>
        </w:rPr>
        <w:t xml:space="preserve"> about the </w:t>
      </w:r>
      <w:r w:rsidR="00F1079B">
        <w:rPr>
          <w:rFonts w:ascii="Arial" w:hAnsi="Arial" w:cs="Arial"/>
          <w:sz w:val="24"/>
          <w:szCs w:val="24"/>
        </w:rPr>
        <w:t xml:space="preserve">convenience of the device you’ll be using. </w:t>
      </w:r>
    </w:p>
    <w:p w:rsidR="00FD2355" w:rsidRPr="002F482E" w:rsidRDefault="00FD2355"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F22A09" w:rsidRPr="000D5698"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562FE7">
        <w:rPr>
          <w:rFonts w:ascii="Arial" w:hAnsi="Arial" w:cs="Arial"/>
          <w:noProof/>
          <w:sz w:val="24"/>
          <w:szCs w:val="24"/>
        </w:rPr>
        <w:t>forty-eight</w:t>
      </w:r>
      <w:r w:rsidRPr="002F482E">
        <w:rPr>
          <w:rFonts w:ascii="Arial" w:hAnsi="Arial" w:cs="Arial"/>
          <w:sz w:val="24"/>
          <w:szCs w:val="24"/>
        </w:rPr>
        <w:t xml:space="preserve"> hours</w:t>
      </w:r>
      <w:r w:rsidRPr="000D5698">
        <w:rPr>
          <w:rFonts w:ascii="Arial" w:hAnsi="Arial" w:cs="Arial"/>
          <w:sz w:val="24"/>
          <w:szCs w:val="24"/>
        </w:rPr>
        <w:t>.</w:t>
      </w:r>
      <w:r w:rsidR="00552394" w:rsidRPr="000D5698">
        <w:rPr>
          <w:rFonts w:ascii="Arial" w:hAnsi="Arial" w:cs="Arial"/>
          <w:sz w:val="24"/>
          <w:szCs w:val="24"/>
        </w:rPr>
        <w:t xml:space="preserve"> </w:t>
      </w:r>
      <w:r w:rsidR="00D9648F" w:rsidRPr="000D5698">
        <w:rPr>
          <w:rFonts w:ascii="Arial" w:hAnsi="Arial" w:cs="Arial"/>
          <w:sz w:val="24"/>
          <w:szCs w:val="24"/>
        </w:rPr>
        <w:t>You will spend approximately one</w:t>
      </w:r>
      <w:r w:rsidR="00562FE7">
        <w:rPr>
          <w:rFonts w:ascii="Arial" w:hAnsi="Arial" w:cs="Arial"/>
          <w:sz w:val="24"/>
          <w:szCs w:val="24"/>
        </w:rPr>
        <w:t>-two</w:t>
      </w:r>
      <w:r w:rsidR="00D9648F" w:rsidRPr="000D5698">
        <w:rPr>
          <w:rFonts w:ascii="Arial" w:hAnsi="Arial" w:cs="Arial"/>
          <w:sz w:val="24"/>
          <w:szCs w:val="24"/>
        </w:rPr>
        <w:t xml:space="preserve"> hour</w:t>
      </w:r>
      <w:r w:rsidR="00562FE7">
        <w:rPr>
          <w:rFonts w:ascii="Arial" w:hAnsi="Arial" w:cs="Arial"/>
          <w:sz w:val="24"/>
          <w:szCs w:val="24"/>
        </w:rPr>
        <w:t>s</w:t>
      </w:r>
      <w:r w:rsidR="00D9648F" w:rsidRPr="000D5698">
        <w:rPr>
          <w:rFonts w:ascii="Arial" w:hAnsi="Arial" w:cs="Arial"/>
          <w:sz w:val="24"/>
          <w:szCs w:val="24"/>
        </w:rPr>
        <w:t xml:space="preserve"> at the human research laboratory at the beginning of the study for </w:t>
      </w:r>
      <w:r w:rsidR="003172A4">
        <w:rPr>
          <w:rFonts w:ascii="Arial" w:hAnsi="Arial" w:cs="Arial"/>
          <w:sz w:val="24"/>
          <w:szCs w:val="24"/>
        </w:rPr>
        <w:t>data collection and preparation for the experiment</w:t>
      </w:r>
      <w:r w:rsidR="008300EF">
        <w:rPr>
          <w:rFonts w:ascii="Arial" w:hAnsi="Arial" w:cs="Arial"/>
          <w:sz w:val="24"/>
          <w:szCs w:val="24"/>
        </w:rPr>
        <w:t xml:space="preserve"> and </w:t>
      </w:r>
      <w:r w:rsidR="008300EF" w:rsidRPr="000D5698">
        <w:rPr>
          <w:rFonts w:ascii="Arial" w:hAnsi="Arial" w:cs="Arial"/>
          <w:sz w:val="24"/>
          <w:szCs w:val="24"/>
        </w:rPr>
        <w:t>the calibration meal experiment</w:t>
      </w:r>
      <w:r w:rsidR="00D9648F" w:rsidRPr="000D5698">
        <w:rPr>
          <w:rFonts w:ascii="Arial" w:hAnsi="Arial" w:cs="Arial"/>
          <w:sz w:val="24"/>
          <w:szCs w:val="24"/>
        </w:rPr>
        <w:t xml:space="preserve">. </w:t>
      </w:r>
    </w:p>
    <w:p w:rsidR="00D9648F" w:rsidRDefault="00D24949" w:rsidP="007048BD">
      <w:pPr>
        <w:jc w:val="both"/>
        <w:rPr>
          <w:rFonts w:ascii="Arial" w:hAnsi="Arial" w:cs="Arial"/>
          <w:sz w:val="24"/>
          <w:szCs w:val="24"/>
        </w:rPr>
      </w:pPr>
      <w:r w:rsidRPr="00CE756D">
        <w:rPr>
          <w:rFonts w:ascii="Arial" w:hAnsi="Arial" w:cs="Arial"/>
          <w:sz w:val="24"/>
          <w:szCs w:val="24"/>
        </w:rPr>
        <w:t xml:space="preserve">As </w:t>
      </w:r>
      <w:r w:rsidRPr="00176548">
        <w:rPr>
          <w:rFonts w:ascii="Arial" w:hAnsi="Arial" w:cs="Arial"/>
          <w:noProof/>
          <w:sz w:val="24"/>
          <w:szCs w:val="24"/>
        </w:rPr>
        <w:t>remuneration</w:t>
      </w:r>
      <w:r w:rsidR="00176548">
        <w:rPr>
          <w:rFonts w:ascii="Arial" w:hAnsi="Arial" w:cs="Arial"/>
          <w:noProof/>
          <w:sz w:val="24"/>
          <w:szCs w:val="24"/>
        </w:rPr>
        <w:t>,</w:t>
      </w:r>
      <w:r w:rsidRPr="00CE756D">
        <w:rPr>
          <w:rFonts w:ascii="Arial" w:hAnsi="Arial" w:cs="Arial"/>
          <w:sz w:val="24"/>
          <w:szCs w:val="24"/>
        </w:rPr>
        <w:t xml:space="preserve"> for your time you will receive $</w:t>
      </w:r>
      <w:r w:rsidR="00562FE7">
        <w:rPr>
          <w:rFonts w:ascii="Arial" w:hAnsi="Arial" w:cs="Arial"/>
          <w:sz w:val="24"/>
          <w:szCs w:val="24"/>
        </w:rPr>
        <w:t>8</w:t>
      </w:r>
      <w:r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 to missing time if the meals/snacks are missing from the log or the device indicates that it was not worn.</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D9648F" w:rsidRPr="00176548">
        <w:rPr>
          <w:rFonts w:ascii="Arial" w:hAnsi="Arial" w:cs="Arial"/>
          <w:noProof/>
          <w:sz w:val="24"/>
          <w:szCs w:val="24"/>
        </w:rPr>
        <w:t>to better understand</w:t>
      </w:r>
      <w:r w:rsidR="00D9648F" w:rsidRPr="000D5698">
        <w:rPr>
          <w:rFonts w:ascii="Arial" w:hAnsi="Arial" w:cs="Arial"/>
          <w:sz w:val="24"/>
          <w:szCs w:val="24"/>
        </w:rPr>
        <w:t xml:space="preserve"> eating</w:t>
      </w:r>
      <w:r w:rsidRPr="000D5698">
        <w:rPr>
          <w:rFonts w:ascii="Arial" w:hAnsi="Arial" w:cs="Arial"/>
          <w:sz w:val="24"/>
          <w:szCs w:val="24"/>
        </w:rPr>
        <w:t xml:space="preserve"> behavior</w:t>
      </w:r>
      <w:r w:rsidR="00562FE7">
        <w:rPr>
          <w:rFonts w:ascii="Arial" w:hAnsi="Arial" w:cs="Arial"/>
          <w:sz w:val="24"/>
          <w:szCs w:val="24"/>
        </w:rPr>
        <w:t xml:space="preserve"> and daily energy intake</w:t>
      </w:r>
      <w:r w:rsidRPr="000D5698">
        <w:rPr>
          <w:rFonts w:ascii="Arial" w:hAnsi="Arial" w:cs="Arial"/>
          <w:sz w:val="24"/>
          <w:szCs w:val="24"/>
        </w:rPr>
        <w:t>.</w:t>
      </w:r>
      <w:r w:rsidR="009157BB" w:rsidRPr="000D5698">
        <w:rPr>
          <w:rFonts w:ascii="Arial" w:hAnsi="Arial" w:cs="Arial"/>
          <w:sz w:val="24"/>
          <w:szCs w:val="24"/>
        </w:rPr>
        <w:t xml:space="preserve"> </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lastRenderedPageBreak/>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AA4D92" w:rsidRPr="000D5698"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r w:rsidR="00C54940" w:rsidRPr="00C54940">
        <w:rPr>
          <w:rFonts w:ascii="Arial" w:hAnsi="Arial" w:cs="Arial"/>
          <w:sz w:val="24"/>
          <w:szCs w:val="24"/>
        </w:rPr>
        <w:t xml:space="preserve">All of the images collected in the study will be processed by open-source detection algorithms (for example, </w:t>
      </w:r>
      <w:r w:rsidR="00C54940" w:rsidRPr="00176548">
        <w:rPr>
          <w:rFonts w:ascii="Arial" w:hAnsi="Arial" w:cs="Arial"/>
          <w:noProof/>
          <w:sz w:val="24"/>
          <w:szCs w:val="24"/>
        </w:rPr>
        <w:t>Openface</w:t>
      </w:r>
      <w:r w:rsidR="00C54940" w:rsidRPr="00C54940">
        <w:rPr>
          <w:rFonts w:ascii="Arial" w:hAnsi="Arial" w:cs="Arial"/>
          <w:sz w:val="24"/>
          <w:szCs w:val="24"/>
        </w:rPr>
        <w:t xml:space="preserve"> or Animetrics) and all of the faces</w:t>
      </w:r>
      <w:r w:rsidR="00562FE7">
        <w:rPr>
          <w:rFonts w:ascii="Arial" w:hAnsi="Arial" w:cs="Arial"/>
          <w:sz w:val="24"/>
          <w:szCs w:val="24"/>
        </w:rPr>
        <w:t>/nudity</w:t>
      </w:r>
      <w:r w:rsidR="00C54940" w:rsidRPr="00C54940">
        <w:rPr>
          <w:rFonts w:ascii="Arial" w:hAnsi="Arial" w:cs="Arial"/>
          <w:sz w:val="24"/>
          <w:szCs w:val="24"/>
        </w:rPr>
        <w:t xml:space="preserve"> will be washed out from the images.</w:t>
      </w:r>
    </w:p>
    <w:p w:rsidR="008F1BF3" w:rsidRPr="000D5698" w:rsidRDefault="008F1BF3"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confidentiality be protected? </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B1768B" w:rsidRPr="000D5698"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p>
    <w:p w:rsidR="00AB0B42" w:rsidRPr="000D5698" w:rsidRDefault="00AB0B42" w:rsidP="007048BD">
      <w:pPr>
        <w:jc w:val="both"/>
        <w:rPr>
          <w:rFonts w:ascii="Arial" w:hAnsi="Arial" w:cs="Arial"/>
          <w:sz w:val="24"/>
          <w:szCs w:val="24"/>
        </w:rPr>
      </w:pPr>
      <w:r w:rsidRPr="000D5698">
        <w:rPr>
          <w:rFonts w:ascii="Arial" w:hAnsi="Arial" w:cs="Arial"/>
          <w:sz w:val="24"/>
          <w:szCs w:val="24"/>
        </w:rPr>
        <w:t>questions or concern</w:t>
      </w:r>
      <w:r w:rsidR="00694199" w:rsidRPr="000D5698">
        <w:rPr>
          <w:rFonts w:ascii="Arial" w:hAnsi="Arial" w:cs="Arial"/>
          <w:sz w:val="24"/>
          <w:szCs w:val="24"/>
        </w:rPr>
        <w:t>s later, you can reach Dr. Sazonov</w:t>
      </w:r>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7A5794" w:rsidRDefault="007A5794" w:rsidP="007048BD">
      <w:pPr>
        <w:jc w:val="both"/>
        <w:rPr>
          <w:rFonts w:ascii="Arial" w:hAnsi="Arial" w:cs="Arial"/>
          <w:sz w:val="24"/>
          <w:szCs w:val="24"/>
        </w:rPr>
      </w:pP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lastRenderedPageBreak/>
        <w:t xml:space="preserve">The University of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To complete it, ask the investigator for a copy or  call IRB at (205) 348-</w:t>
      </w:r>
      <w:r w:rsidR="00060DB1" w:rsidRPr="000D5698">
        <w:rPr>
          <w:rFonts w:ascii="Arial" w:hAnsi="Arial" w:cs="Arial"/>
          <w:b w:val="0"/>
        </w:rPr>
        <w:t>8461</w:t>
      </w:r>
      <w:r w:rsidRPr="000D5698">
        <w:rPr>
          <w:rFonts w:ascii="Arial" w:hAnsi="Arial" w:cs="Arial"/>
          <w:b w:val="0"/>
        </w:rPr>
        <w:t xml:space="preserve">.  The survey can also be found  on the IRB Outreach website at </w:t>
      </w:r>
      <w:hyperlink r:id="rId8"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the outside community. Your  response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9"/>
      <w:headerReference w:type="default" r:id="rId10"/>
      <w:footerReference w:type="default" r:id="rId11"/>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3EA" w:rsidRDefault="007C53EA">
      <w:r>
        <w:separator/>
      </w:r>
    </w:p>
  </w:endnote>
  <w:endnote w:type="continuationSeparator" w:id="0">
    <w:p w:rsidR="007C53EA" w:rsidRDefault="007C5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533965">
      <w:rPr>
        <w:noProof/>
        <w:sz w:val="24"/>
        <w:szCs w:val="24"/>
      </w:rPr>
      <w:t>4</w:t>
    </w:r>
    <w:r w:rsidR="009D3EBC" w:rsidRPr="00896C10">
      <w:rPr>
        <w:sz w:val="24"/>
        <w:szCs w:val="24"/>
      </w:rPr>
      <w:fldChar w:fldCharType="end"/>
    </w:r>
    <w:r w:rsidRPr="00896C10">
      <w:rPr>
        <w:sz w:val="24"/>
        <w:szCs w:val="24"/>
      </w:rPr>
      <w:t xml:space="preserve">of </w:t>
    </w:r>
    <w:fldSimple w:instr=" NUMPAGES  \* Arabic  \* MERGEFORMAT ">
      <w:r w:rsidR="00533965" w:rsidRPr="00533965">
        <w:rPr>
          <w:noProof/>
          <w:sz w:val="24"/>
          <w:szCs w:val="24"/>
        </w:rPr>
        <w:t>4</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3EA" w:rsidRDefault="007C53EA">
      <w:r>
        <w:separator/>
      </w:r>
    </w:p>
  </w:footnote>
  <w:footnote w:type="continuationSeparator" w:id="0">
    <w:p w:rsidR="007C53EA" w:rsidRDefault="007C53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533965">
      <w:rPr>
        <w:rStyle w:val="PageNumber"/>
        <w:noProof/>
      </w:rPr>
      <w:t>4</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sjQwM7QwMTc0MDUwNbVU0lEKTi0uzszPAymwrAUALNd2iiwAAAA="/>
  </w:docVars>
  <w:rsids>
    <w:rsidRoot w:val="009E0E7F"/>
    <w:rsid w:val="00024177"/>
    <w:rsid w:val="000554CF"/>
    <w:rsid w:val="00060DB1"/>
    <w:rsid w:val="00071D4A"/>
    <w:rsid w:val="000A3B84"/>
    <w:rsid w:val="000A41B6"/>
    <w:rsid w:val="000B6ED8"/>
    <w:rsid w:val="000D5698"/>
    <w:rsid w:val="000F29D7"/>
    <w:rsid w:val="001112BF"/>
    <w:rsid w:val="00121961"/>
    <w:rsid w:val="00145E0F"/>
    <w:rsid w:val="0015083B"/>
    <w:rsid w:val="00176548"/>
    <w:rsid w:val="0018024E"/>
    <w:rsid w:val="001824EA"/>
    <w:rsid w:val="00190B3C"/>
    <w:rsid w:val="00190EA7"/>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B774B"/>
    <w:rsid w:val="003E6BA6"/>
    <w:rsid w:val="0041241C"/>
    <w:rsid w:val="00412AC5"/>
    <w:rsid w:val="00433A4D"/>
    <w:rsid w:val="00467F13"/>
    <w:rsid w:val="00480A93"/>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61385"/>
    <w:rsid w:val="00662276"/>
    <w:rsid w:val="0068202E"/>
    <w:rsid w:val="00694199"/>
    <w:rsid w:val="00694E75"/>
    <w:rsid w:val="00694F0E"/>
    <w:rsid w:val="006B3DA6"/>
    <w:rsid w:val="006F310A"/>
    <w:rsid w:val="007048BD"/>
    <w:rsid w:val="00737D40"/>
    <w:rsid w:val="00754093"/>
    <w:rsid w:val="00765C45"/>
    <w:rsid w:val="007A5794"/>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8218A"/>
    <w:rsid w:val="00C8709A"/>
    <w:rsid w:val="00C91151"/>
    <w:rsid w:val="00C96984"/>
    <w:rsid w:val="00CC3783"/>
    <w:rsid w:val="00CD466F"/>
    <w:rsid w:val="00CE1A43"/>
    <w:rsid w:val="00CE756D"/>
    <w:rsid w:val="00CF135E"/>
    <w:rsid w:val="00CF7209"/>
    <w:rsid w:val="00D07734"/>
    <w:rsid w:val="00D24949"/>
    <w:rsid w:val="00D55530"/>
    <w:rsid w:val="00D56522"/>
    <w:rsid w:val="00D9648F"/>
    <w:rsid w:val="00D97DD4"/>
    <w:rsid w:val="00DA1BD6"/>
    <w:rsid w:val="00DA7C5D"/>
    <w:rsid w:val="00E01548"/>
    <w:rsid w:val="00E2740C"/>
    <w:rsid w:val="00E34BD3"/>
    <w:rsid w:val="00E448E8"/>
    <w:rsid w:val="00E6331D"/>
    <w:rsid w:val="00EA15A9"/>
    <w:rsid w:val="00EB6A04"/>
    <w:rsid w:val="00ED50FA"/>
    <w:rsid w:val="00EE1583"/>
    <w:rsid w:val="00F022D4"/>
    <w:rsid w:val="00F1079B"/>
    <w:rsid w:val="00F1314C"/>
    <w:rsid w:val="00F20D89"/>
    <w:rsid w:val="00F22A09"/>
    <w:rsid w:val="00F24FDD"/>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A8C6514-23D2-42B2-AF83-E6AF83A0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ua.edu/site/PRCO_Welcome.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7B185-0D32-4625-8DFB-68A63C9AC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8026</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Doulah, Abul Barkat Mollah Sayeed Ud</cp:lastModifiedBy>
  <cp:revision>11</cp:revision>
  <cp:lastPrinted>2009-10-15T18:07:00Z</cp:lastPrinted>
  <dcterms:created xsi:type="dcterms:W3CDTF">2017-06-13T20:48:00Z</dcterms:created>
  <dcterms:modified xsi:type="dcterms:W3CDTF">2017-07-27T23:12:00Z</dcterms:modified>
</cp:coreProperties>
</file>