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435" w:rsidRPr="00484FCC" w:rsidRDefault="009B5A46" w:rsidP="00484FCC">
      <w:pPr>
        <w:jc w:val="center"/>
        <w:rPr>
          <w:rFonts w:ascii="Times New Roman" w:hAnsi="Times New Roman" w:cs="Times New Roman"/>
          <w:b/>
          <w:sz w:val="24"/>
          <w:szCs w:val="20"/>
        </w:rPr>
      </w:pPr>
      <w:r w:rsidRPr="00484FCC">
        <w:rPr>
          <w:rFonts w:ascii="Times New Roman" w:hAnsi="Times New Roman" w:cs="Times New Roman"/>
          <w:b/>
          <w:sz w:val="24"/>
          <w:szCs w:val="20"/>
        </w:rPr>
        <w:t>Chewing Strength Measurement Devices</w:t>
      </w:r>
    </w:p>
    <w:p w:rsidR="009B5A46" w:rsidRDefault="009B5A46" w:rsidP="00484FCC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84FCC">
        <w:rPr>
          <w:rFonts w:ascii="Times New Roman" w:hAnsi="Times New Roman" w:cs="Times New Roman"/>
          <w:sz w:val="20"/>
          <w:szCs w:val="20"/>
        </w:rPr>
        <w:t xml:space="preserve">Most commonly used device for measurement of fruit hardness is </w:t>
      </w:r>
      <w:r w:rsidRPr="00484FCC">
        <w:rPr>
          <w:rFonts w:ascii="Times New Roman" w:hAnsi="Times New Roman" w:cs="Times New Roman"/>
          <w:b/>
          <w:color w:val="00B050"/>
          <w:sz w:val="20"/>
          <w:szCs w:val="20"/>
        </w:rPr>
        <w:t>fruit penetrometer.</w:t>
      </w:r>
      <w:r w:rsidRPr="009B5A4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/>
        <w:t>Function: </w:t>
      </w:r>
      <w:r w:rsidRPr="009B5A46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GY Series</w:t>
      </w:r>
      <w:r w:rsidR="00484F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produce </w:t>
      </w:r>
      <w:r w:rsidR="00484FCC" w:rsidRPr="009B5A46">
        <w:rPr>
          <w:rFonts w:ascii="Times New Roman" w:eastAsia="Times New Roman" w:hAnsi="Times New Roman" w:cs="Times New Roman"/>
          <w:color w:val="000000"/>
          <w:sz w:val="20"/>
          <w:szCs w:val="20"/>
        </w:rPr>
        <w:t>fruit</w:t>
      </w:r>
      <w:r w:rsidRPr="009B5A4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penetrometer with 3 models: GY-1, GY-2, GY-3, which special for inspecting the hardness of the fruits, such as apple, pear, </w:t>
      </w:r>
      <w:proofErr w:type="gramStart"/>
      <w:r w:rsidRPr="009B5A46">
        <w:rPr>
          <w:rFonts w:ascii="Times New Roman" w:eastAsia="Times New Roman" w:hAnsi="Times New Roman" w:cs="Times New Roman"/>
          <w:color w:val="000000"/>
          <w:sz w:val="20"/>
          <w:szCs w:val="20"/>
        </w:rPr>
        <w:t>strawberry</w:t>
      </w:r>
      <w:proofErr w:type="gramEnd"/>
      <w:r w:rsidRPr="009B5A46">
        <w:rPr>
          <w:rFonts w:ascii="Times New Roman" w:eastAsia="Times New Roman" w:hAnsi="Times New Roman" w:cs="Times New Roman"/>
          <w:color w:val="000000"/>
          <w:sz w:val="20"/>
          <w:szCs w:val="20"/>
        </w:rPr>
        <w:t>, grape and so on</w:t>
      </w:r>
      <w:r w:rsidR="00484FCC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:rsidR="009B5A46" w:rsidRPr="009B5A46" w:rsidRDefault="009B5A46" w:rsidP="009B5A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B5A4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Application:</w:t>
      </w:r>
      <w:r w:rsidR="00484FC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(Head Dimension)</w:t>
      </w:r>
    </w:p>
    <w:p w:rsidR="009B5A46" w:rsidRPr="009B5A46" w:rsidRDefault="009B5A46" w:rsidP="009B5A46">
      <w:pPr>
        <w:spacing w:after="0" w:line="240" w:lineRule="auto"/>
        <w:rPr>
          <w:rFonts w:ascii="Times New Roman" w:eastAsia="Times New Roman" w:hAnsi="Times New Roman" w:cs="Times New Roman"/>
          <w:b/>
          <w:color w:val="00B050"/>
          <w:sz w:val="20"/>
          <w:szCs w:val="20"/>
        </w:rPr>
      </w:pPr>
      <w:r w:rsidRPr="009B5A46">
        <w:rPr>
          <w:rFonts w:ascii="Times New Roman" w:eastAsia="Times New Roman" w:hAnsi="Times New Roman" w:cs="Times New Roman"/>
          <w:b/>
          <w:color w:val="00B050"/>
          <w:sz w:val="20"/>
          <w:szCs w:val="20"/>
        </w:rPr>
        <w:t>3.5mm is used for testing soft fruits, such as apple, pear, strawberries and grapes.</w:t>
      </w:r>
    </w:p>
    <w:p w:rsidR="009B5A46" w:rsidRPr="009B5A46" w:rsidRDefault="009B5A46" w:rsidP="009B5A46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</w:pPr>
      <w:r w:rsidRPr="009B5A46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8mm is used for testing a little hard fruits, such as cantaloupe.</w:t>
      </w:r>
    </w:p>
    <w:p w:rsidR="009B5A46" w:rsidRPr="00484FCC" w:rsidRDefault="009B5A46" w:rsidP="009B5A46">
      <w:pPr>
        <w:rPr>
          <w:rFonts w:ascii="Times New Roman" w:eastAsia="Times New Roman" w:hAnsi="Times New Roman" w:cs="Times New Roman"/>
          <w:b/>
          <w:color w:val="C0504D" w:themeColor="accent2"/>
          <w:sz w:val="20"/>
          <w:szCs w:val="20"/>
        </w:rPr>
      </w:pPr>
      <w:r w:rsidRPr="009B5A46">
        <w:rPr>
          <w:rFonts w:ascii="Times New Roman" w:eastAsia="Times New Roman" w:hAnsi="Times New Roman" w:cs="Times New Roman"/>
          <w:b/>
          <w:color w:val="C0504D" w:themeColor="accent2"/>
          <w:sz w:val="20"/>
          <w:szCs w:val="20"/>
        </w:rPr>
        <w:t>11mm is used for testing the hard fruits, such as pawpaw, immature apple.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9B5A46" w:rsidRPr="00484FCC" w:rsidTr="008C14C7">
        <w:tc>
          <w:tcPr>
            <w:tcW w:w="1915" w:type="dxa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915" w:type="dxa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GY-1</w:t>
            </w:r>
          </w:p>
        </w:tc>
        <w:tc>
          <w:tcPr>
            <w:tcW w:w="1915" w:type="dxa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GY-2</w:t>
            </w:r>
          </w:p>
        </w:tc>
        <w:tc>
          <w:tcPr>
            <w:tcW w:w="3831" w:type="dxa"/>
            <w:gridSpan w:val="2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GY-3</w:t>
            </w:r>
          </w:p>
        </w:tc>
      </w:tr>
      <w:tr w:rsidR="009B5A46" w:rsidRPr="00484FCC" w:rsidTr="009B5A46">
        <w:tc>
          <w:tcPr>
            <w:tcW w:w="1915" w:type="dxa"/>
            <w:vMerge w:val="restart"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2-15kg/ cm²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0.5-4kg/ cm²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0.5-12kg/ cm²</w:t>
            </w:r>
          </w:p>
        </w:tc>
        <w:tc>
          <w:tcPr>
            <w:tcW w:w="1916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1-24kg/ cm²</w:t>
            </w:r>
          </w:p>
        </w:tc>
      </w:tr>
      <w:tr w:rsidR="009B5A46" w:rsidRPr="00484FCC" w:rsidTr="009B5A46">
        <w:tc>
          <w:tcPr>
            <w:tcW w:w="1915" w:type="dxa"/>
            <w:vMerge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(×10 5pa)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(×10 5pa)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(×10 5pa)</w:t>
            </w:r>
          </w:p>
        </w:tc>
        <w:tc>
          <w:tcPr>
            <w:tcW w:w="1916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(×10 5pa)</w:t>
            </w:r>
          </w:p>
        </w:tc>
      </w:tr>
      <w:tr w:rsidR="009B5A46" w:rsidRPr="00484FCC" w:rsidTr="009B5A46">
        <w:tc>
          <w:tcPr>
            <w:tcW w:w="1915" w:type="dxa"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Head Dim: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Φ3.5mm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Φ3.5mm</w:t>
            </w:r>
          </w:p>
        </w:tc>
        <w:tc>
          <w:tcPr>
            <w:tcW w:w="1915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Φ8mm</w:t>
            </w:r>
          </w:p>
        </w:tc>
        <w:tc>
          <w:tcPr>
            <w:tcW w:w="1916" w:type="dxa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Φ11mm</w:t>
            </w:r>
          </w:p>
        </w:tc>
      </w:tr>
      <w:tr w:rsidR="009B5A46" w:rsidRPr="00484FCC" w:rsidTr="00252AA4">
        <w:tc>
          <w:tcPr>
            <w:tcW w:w="1915" w:type="dxa"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 xml:space="preserve">Resolution: </w:t>
            </w:r>
          </w:p>
        </w:tc>
        <w:tc>
          <w:tcPr>
            <w:tcW w:w="1915" w:type="dxa"/>
            <w:vAlign w:val="bottom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915" w:type="dxa"/>
            <w:vAlign w:val="bottom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915" w:type="dxa"/>
            <w:vAlign w:val="bottom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916" w:type="dxa"/>
            <w:vAlign w:val="bottom"/>
          </w:tcPr>
          <w:p w:rsidR="009B5A46" w:rsidRPr="00484FCC" w:rsidRDefault="009B5A46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9B5A46" w:rsidRPr="00484FCC" w:rsidTr="00E14CBC">
        <w:tc>
          <w:tcPr>
            <w:tcW w:w="1915" w:type="dxa"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Stoke</w:t>
            </w:r>
          </w:p>
        </w:tc>
        <w:tc>
          <w:tcPr>
            <w:tcW w:w="7661" w:type="dxa"/>
            <w:gridSpan w:val="4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10mm</w:t>
            </w:r>
          </w:p>
        </w:tc>
      </w:tr>
      <w:tr w:rsidR="009B5A46" w:rsidRPr="00484FCC" w:rsidTr="009B5A46">
        <w:trPr>
          <w:trHeight w:val="70"/>
        </w:trPr>
        <w:tc>
          <w:tcPr>
            <w:tcW w:w="1915" w:type="dxa"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7661" w:type="dxa"/>
            <w:gridSpan w:val="4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140*60*30mm</w:t>
            </w:r>
          </w:p>
        </w:tc>
      </w:tr>
      <w:tr w:rsidR="009B5A46" w:rsidRPr="00484FCC" w:rsidTr="004C697F">
        <w:tc>
          <w:tcPr>
            <w:tcW w:w="1915" w:type="dxa"/>
          </w:tcPr>
          <w:p w:rsidR="009B5A46" w:rsidRPr="00484FCC" w:rsidRDefault="009B5A46" w:rsidP="009B5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Weight</w:t>
            </w:r>
          </w:p>
        </w:tc>
        <w:tc>
          <w:tcPr>
            <w:tcW w:w="7661" w:type="dxa"/>
            <w:gridSpan w:val="4"/>
          </w:tcPr>
          <w:p w:rsidR="009B5A46" w:rsidRPr="00484FCC" w:rsidRDefault="009B5A46" w:rsidP="009B5A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0.5kgs</w:t>
            </w:r>
          </w:p>
        </w:tc>
      </w:tr>
    </w:tbl>
    <w:p w:rsidR="00484FCC" w:rsidRDefault="00484FCC" w:rsidP="009B5A46">
      <w:pPr>
        <w:rPr>
          <w:rFonts w:ascii="Times New Roman" w:hAnsi="Times New Roman" w:cs="Times New Roman"/>
          <w:sz w:val="20"/>
          <w:szCs w:val="20"/>
        </w:rPr>
      </w:pPr>
    </w:p>
    <w:p w:rsidR="009B5A46" w:rsidRPr="00997648" w:rsidRDefault="00997648" w:rsidP="009B5A46">
      <w:pPr>
        <w:rPr>
          <w:rFonts w:ascii="Times New Roman" w:hAnsi="Times New Roman" w:cs="Times New Roman"/>
          <w:sz w:val="20"/>
          <w:szCs w:val="20"/>
        </w:rPr>
      </w:pPr>
      <w:r w:rsidRPr="0099764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977B1A" wp14:editId="055A55F0">
                <wp:simplePos x="0" y="0"/>
                <wp:positionH relativeFrom="column">
                  <wp:posOffset>3448050</wp:posOffset>
                </wp:positionH>
                <wp:positionV relativeFrom="paragraph">
                  <wp:posOffset>2363470</wp:posOffset>
                </wp:positionV>
                <wp:extent cx="1457325" cy="285750"/>
                <wp:effectExtent l="0" t="0" r="28575" b="1905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7648" w:rsidRDefault="00997648" w:rsidP="00997648">
                            <w:r>
                              <w:t>FHT-05, FHT-1122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.5pt;margin-top:186.1pt;width:114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">
                <v:textbox>
                  <w:txbxContent>
                    <w:p w:rsidR="00997648" w:rsidRDefault="00997648" w:rsidP="00997648">
                      <w:r>
                        <w:t>FHT-05, FHT-1122</w:t>
                      </w:r>
                    </w:p>
                  </w:txbxContent>
                </v:textbox>
              </v:shape>
            </w:pict>
          </mc:Fallback>
        </mc:AlternateContent>
      </w:r>
      <w:r w:rsidRPr="0099764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6E34D1" wp14:editId="4DED2A4A">
                <wp:simplePos x="0" y="0"/>
                <wp:positionH relativeFrom="column">
                  <wp:posOffset>2305050</wp:posOffset>
                </wp:positionH>
                <wp:positionV relativeFrom="paragraph">
                  <wp:posOffset>2357120</wp:posOffset>
                </wp:positionV>
                <wp:extent cx="485775" cy="285750"/>
                <wp:effectExtent l="0" t="0" r="28575" b="190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7648" w:rsidRDefault="00997648" w:rsidP="00997648">
                            <w:r>
                              <w:t>GY-4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81.5pt;margin-top:185.6pt;width:38.2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">
                <v:textbox>
                  <w:txbxContent>
                    <w:p w:rsidR="00997648" w:rsidRDefault="00997648" w:rsidP="00997648">
                      <w:r>
                        <w:t>GY-4</w:t>
                      </w:r>
                    </w:p>
                  </w:txbxContent>
                </v:textbox>
              </v:shape>
            </w:pict>
          </mc:Fallback>
        </mc:AlternateContent>
      </w:r>
      <w:r w:rsidRPr="0099764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854F0" wp14:editId="73FF478A">
                <wp:simplePos x="0" y="0"/>
                <wp:positionH relativeFrom="column">
                  <wp:posOffset>742950</wp:posOffset>
                </wp:positionH>
                <wp:positionV relativeFrom="paragraph">
                  <wp:posOffset>2366645</wp:posOffset>
                </wp:positionV>
                <wp:extent cx="485775" cy="285750"/>
                <wp:effectExtent l="0" t="0" r="2857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7648" w:rsidRDefault="00997648">
                            <w:r>
                              <w:t>GY-3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8.5pt;margin-top:186.35pt;width:38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">
                <v:textbox>
                  <w:txbxContent>
                    <w:p w:rsidR="00997648" w:rsidRDefault="00997648">
                      <w:r>
                        <w:t>GY-3</w:t>
                      </w:r>
                    </w:p>
                  </w:txbxContent>
                </v:textbox>
              </v:shape>
            </w:pict>
          </mc:Fallback>
        </mc:AlternateContent>
      </w:r>
      <w:r w:rsidR="00484FC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6A5253" wp14:editId="68E535C8">
            <wp:extent cx="2100438" cy="1895475"/>
            <wp:effectExtent l="0" t="0" r="0" b="0"/>
            <wp:docPr id="4" name="Picture 4" descr="C:\Delwar\chewing strength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elwar\chewing strength\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087" cy="190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648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4D2E9F" wp14:editId="780251FD">
            <wp:extent cx="883920" cy="2209800"/>
            <wp:effectExtent l="0" t="0" r="0" b="0"/>
            <wp:docPr id="5" name="Picture 5" descr="C:\Delwar\chewing strength\GY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elwar\chewing strength\GY-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7" cy="221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0C105B03" wp14:editId="6A803E8E">
            <wp:extent cx="2305050" cy="2305050"/>
            <wp:effectExtent l="0" t="0" r="0" b="0"/>
            <wp:docPr id="7" name="Picture 7" descr="C:\Delwar\chewing strength\41aU-ilKDkL._SY463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Delwar\chewing strength\41aU-ilKDkL._SY463_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FCC" w:rsidRPr="00484FCC" w:rsidRDefault="00484FCC" w:rsidP="009B5A4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1666"/>
        <w:gridCol w:w="2312"/>
        <w:gridCol w:w="990"/>
        <w:gridCol w:w="4590"/>
      </w:tblGrid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Model</w:t>
            </w: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Head Dim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Price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Link</w:t>
            </w:r>
          </w:p>
        </w:tc>
      </w:tr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GY-1</w:t>
            </w: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3.5mm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58$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https://www.amazon.com/VETUS-INSTRUMENTS-Penetrometer-Sclerometer-durometer/dp/B06XGD7H3S/ref=sr_1_2?ie=UTF8&amp;qid=1516208807&amp;sr=8-2&amp;keywords=GY-1+fruit+penetrometer</w:t>
              </w:r>
            </w:hyperlink>
          </w:p>
        </w:tc>
      </w:tr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GY-2</w:t>
            </w: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3.5mm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61$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https://www.amazon.com/CNYST-Penetrometer-Portable-Hardness-Sclerometer/dp/B076CGNXJ8/ref=sr_1_2?s=sports-and-fitness&amp;ie=UTF8&amp;qid=1516209284&amp;sr=8-2&amp;keywords=GY-2+penetrometer</w:t>
              </w:r>
            </w:hyperlink>
          </w:p>
        </w:tc>
      </w:tr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GY-3</w:t>
            </w: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8mm and 11mm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63$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https://www.amazon.com/CNYST-Portable-Hardness-Penetrometer-Measuring/dp/B076CLKJV6/ref=sr_1_4?ie=UTF8&amp;q</w:t>
              </w:r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lastRenderedPageBreak/>
                <w:t>id=1516208807&amp;sr=8-4&amp;keywords=GY-1+fruit+penetrometer</w:t>
              </w:r>
            </w:hyperlink>
          </w:p>
        </w:tc>
      </w:tr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GY-4 (Digital)</w:t>
            </w: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3.5mm, 8mm and 11mm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150$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https://www.ebay.com/itm/New-GY-4-Fruit-Hardness-Tester-Digital-Fruit-Penetrometer-Sclerometer-Testing-/282446685580?_trksid=p2385738.m4383.l4275.c10&amp;var=581590220645</w:t>
              </w:r>
            </w:hyperlink>
          </w:p>
        </w:tc>
      </w:tr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FHT-05 Portable Fruit Hardness Tester</w:t>
            </w:r>
          </w:p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3.5mm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223$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" w:history="1"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https://www.amazon.com/CNYST-Portable-Hardness-Sclerometer-Penetrometer/dp/B0769KN1RT/ref=sr_1_fkmr0_4?s=industrial&amp;ie=UTF8&amp;qid=1516210184&amp;sr=1-4-fkmr0&amp;keywords=SRFH-1122+Fruit+Hardness+Tester</w:t>
              </w:r>
            </w:hyperlink>
          </w:p>
        </w:tc>
      </w:tr>
      <w:tr w:rsidR="00484FCC" w:rsidRPr="00484FCC" w:rsidTr="00484FCC">
        <w:tc>
          <w:tcPr>
            <w:tcW w:w="1666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FHT-1122 Fruit Hardness Tester</w:t>
            </w:r>
          </w:p>
        </w:tc>
        <w:tc>
          <w:tcPr>
            <w:tcW w:w="2312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7.9mm and 11.1mm</w:t>
            </w:r>
          </w:p>
        </w:tc>
        <w:tc>
          <w:tcPr>
            <w:tcW w:w="990" w:type="dxa"/>
          </w:tcPr>
          <w:p w:rsidR="00484FCC" w:rsidRPr="00484FCC" w:rsidRDefault="00484FCC" w:rsidP="0048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4FCC">
              <w:rPr>
                <w:rFonts w:ascii="Times New Roman" w:hAnsi="Times New Roman" w:cs="Times New Roman"/>
                <w:sz w:val="20"/>
                <w:szCs w:val="20"/>
              </w:rPr>
              <w:t>240$</w:t>
            </w:r>
          </w:p>
        </w:tc>
        <w:tc>
          <w:tcPr>
            <w:tcW w:w="4590" w:type="dxa"/>
          </w:tcPr>
          <w:p w:rsidR="00484FCC" w:rsidRPr="00484FCC" w:rsidRDefault="00484FCC" w:rsidP="00484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" w:history="1">
              <w:r w:rsidRPr="00484FC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https://www.ebay.com/itm/FHT-1122-Fruit-Hardness-Tester-Handheld-Durometer-Penetrometer-for-Fruit/253198808806?hash=item3af3d336e6:g:6i4AAOSwQlRZyfLa</w:t>
              </w:r>
            </w:hyperlink>
          </w:p>
        </w:tc>
      </w:tr>
    </w:tbl>
    <w:p w:rsidR="009B5A46" w:rsidRPr="00484FCC" w:rsidRDefault="009B5A46" w:rsidP="00484FCC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9B5A46" w:rsidRPr="0048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83F"/>
    <w:rsid w:val="00036434"/>
    <w:rsid w:val="0019483F"/>
    <w:rsid w:val="00407A29"/>
    <w:rsid w:val="00484FCC"/>
    <w:rsid w:val="00997648"/>
    <w:rsid w:val="009B5A46"/>
    <w:rsid w:val="00CE3AD8"/>
    <w:rsid w:val="00F1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B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76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3A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CE3AD8"/>
  </w:style>
  <w:style w:type="paragraph" w:styleId="BalloonText">
    <w:name w:val="Balloon Text"/>
    <w:basedOn w:val="Normal"/>
    <w:link w:val="BalloonTextChar"/>
    <w:uiPriority w:val="99"/>
    <w:semiHidden/>
    <w:unhideWhenUsed/>
    <w:rsid w:val="00484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F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B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76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3A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CE3AD8"/>
  </w:style>
  <w:style w:type="paragraph" w:styleId="BalloonText">
    <w:name w:val="Balloon Text"/>
    <w:basedOn w:val="Normal"/>
    <w:link w:val="BalloonTextChar"/>
    <w:uiPriority w:val="99"/>
    <w:semiHidden/>
    <w:unhideWhenUsed/>
    <w:rsid w:val="00484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F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501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2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1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82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21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6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VETUS-INSTRUMENTS-Penetrometer-Sclerometer-durometer/dp/B06XGD7H3S/ref=sr_1_2?ie=UTF8&amp;qid=1516208807&amp;sr=8-2&amp;keywords=GY-1+fruit+penetrometer" TargetMode="External"/><Relationship Id="rId13" Type="http://schemas.openxmlformats.org/officeDocument/2006/relationships/hyperlink" Target="https://www.ebay.com/itm/FHT-1122-Fruit-Hardness-Tester-Handheld-Durometer-Penetrometer-for-Fruit/253198808806?hash=item3af3d336e6:g:6i4AAOSwQlRZyfL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amazon.com/CNYST-Portable-Hardness-Sclerometer-Penetrometer/dp/B0769KN1RT/ref=sr_1_fkmr0_4?s=industrial&amp;ie=UTF8&amp;qid=1516210184&amp;sr=1-4-fkmr0&amp;keywords=SRFH-1122+Fruit+Hardness+Teste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www.ebay.com/itm/New-GY-4-Fruit-Hardness-Tester-Digital-Fruit-Penetrometer-Sclerometer-Testing-/282446685580?_trksid=p2385738.m4383.l4275.c10&amp;var=581590220645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www.amazon.com/CNYST-Portable-Hardness-Penetrometer-Measuring/dp/B076CLKJV6/ref=sr_1_4?ie=UTF8&amp;qid=1516208807&amp;sr=8-4&amp;keywords=GY-1+fruit+penetrome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CNYST-Penetrometer-Portable-Hardness-Sclerometer/dp/B076CGNXJ8/ref=sr_1_2?s=sports-and-fitness&amp;ie=UTF8&amp;qid=1516209284&amp;sr=8-2&amp;keywords=GY-2+penetrome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2</cp:revision>
  <dcterms:created xsi:type="dcterms:W3CDTF">2018-01-17T16:57:00Z</dcterms:created>
  <dcterms:modified xsi:type="dcterms:W3CDTF">2018-01-17T17:47:00Z</dcterms:modified>
</cp:coreProperties>
</file>