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59701C6E" w:rsidR="007B367D"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7B367D" w:rsidRDefault="199E06BD" w:rsidP="4AECF673">
      <w:pPr>
        <w:pStyle w:val="Heading3"/>
        <w:spacing w:before="281" w:after="281"/>
      </w:pPr>
      <w:r w:rsidRPr="4AECF673">
        <w:rPr>
          <w:rFonts w:ascii="Aptos Display" w:eastAsia="Aptos Display" w:hAnsi="Aptos Display" w:cs="Aptos Display"/>
          <w:b/>
          <w:bCs/>
        </w:rPr>
        <w:t>1. Design Intent</w:t>
      </w:r>
    </w:p>
    <w:p w14:paraId="48B1D45F" w14:textId="71073465" w:rsidR="00F56338" w:rsidRPr="00F56338" w:rsidRDefault="00F56338" w:rsidP="00F56338">
      <w:pPr>
        <w:spacing w:after="0"/>
        <w:rPr>
          <w:rFonts w:ascii="Calibri" w:eastAsia="Aptos Display" w:hAnsi="Calibri" w:cs="Calibri"/>
          <w:lang w:val="en-IN"/>
        </w:rPr>
      </w:pPr>
      <w:r w:rsidRPr="00F56338">
        <w:rPr>
          <w:rFonts w:ascii="Times New Roman" w:eastAsia="Times New Roman" w:hAnsi="Times New Roman" w:cs="Times New Roman"/>
          <w:lang w:val="en-IN" w:eastAsia="en-IN" w:bidi="hi-IN"/>
        </w:rPr>
        <w:t xml:space="preserve"> </w:t>
      </w:r>
      <w:r w:rsidRPr="00F56338">
        <w:rPr>
          <w:rFonts w:ascii="Calibri" w:eastAsia="Aptos Display" w:hAnsi="Calibri" w:cs="Calibri"/>
          <w:lang w:val="en-IN"/>
        </w:rPr>
        <w:t>This project aims to recreate the experience of the “Sky Flyer” amusement park ride in a more interactive and controlled format, where the user becomes the operator rather than just a passive rider. The system is designed to give users a sense of control over motion, simulating the thrill and dynamics of the ride through responsive inputs and real-time feedback.</w:t>
      </w:r>
    </w:p>
    <w:p w14:paraId="692D2CA2" w14:textId="77777777" w:rsidR="00F56338" w:rsidRPr="00F56338" w:rsidRDefault="00F56338" w:rsidP="00F56338">
      <w:pPr>
        <w:spacing w:after="0"/>
        <w:rPr>
          <w:rFonts w:ascii="Calibri" w:eastAsia="Aptos Display" w:hAnsi="Calibri" w:cs="Calibri"/>
          <w:lang w:val="en-IN"/>
        </w:rPr>
      </w:pPr>
      <w:r w:rsidRPr="00F56338">
        <w:rPr>
          <w:rFonts w:ascii="Calibri" w:eastAsia="Aptos Display" w:hAnsi="Calibri" w:cs="Calibri"/>
          <w:lang w:val="en-IN"/>
        </w:rPr>
        <w:t>It is intended for students and users interested in understanding how physical systems can be controlled through embedded technology. By interacting with sensors and controls, users can influence movement and observe immediate outcomes.</w:t>
      </w:r>
    </w:p>
    <w:p w14:paraId="051620D1" w14:textId="41A68D88" w:rsidR="00F56338" w:rsidRPr="00F56338" w:rsidRDefault="00F56338" w:rsidP="00F56338">
      <w:pPr>
        <w:spacing w:after="0"/>
        <w:rPr>
          <w:rFonts w:ascii="Calibri" w:eastAsia="Aptos Display" w:hAnsi="Calibri" w:cs="Calibri"/>
          <w:lang w:val="en-IN"/>
        </w:rPr>
      </w:pPr>
      <w:r w:rsidRPr="00F56338">
        <w:rPr>
          <w:rFonts w:ascii="Calibri" w:eastAsia="Aptos Display" w:hAnsi="Calibri" w:cs="Calibri"/>
          <w:lang w:val="en-IN"/>
        </w:rPr>
        <w:t>The project addresses the gap between passive entertainment and active engagement by transforming a ride experience into a hands-on, controllable system. It demonstrates how technology can replicate real-world experiences while allowing users to explore control, responsiveness, and system behaviour in a simplified setup.</w:t>
      </w:r>
    </w:p>
    <w:p w14:paraId="05200E5A" w14:textId="39271E63" w:rsidR="007B367D" w:rsidRDefault="007B367D"/>
    <w:p w14:paraId="6CEDE321" w14:textId="7358CE06" w:rsidR="007B367D" w:rsidRDefault="199E06BD" w:rsidP="4AECF673">
      <w:pPr>
        <w:pStyle w:val="Heading3"/>
        <w:spacing w:before="281" w:after="281"/>
      </w:pPr>
      <w:r w:rsidRPr="4AECF673">
        <w:rPr>
          <w:rFonts w:ascii="Aptos Display" w:eastAsia="Aptos Display" w:hAnsi="Aptos Display" w:cs="Aptos Display"/>
          <w:b/>
          <w:bCs/>
        </w:rPr>
        <w:t>2. Inspiration &amp; References</w:t>
      </w:r>
    </w:p>
    <w:p w14:paraId="365623A3" w14:textId="373EF66E" w:rsidR="007B367D" w:rsidRDefault="00F56338">
      <w:r>
        <w:rPr>
          <w:noProof/>
        </w:rPr>
        <w:drawing>
          <wp:anchor distT="0" distB="0" distL="114300" distR="114300" simplePos="0" relativeHeight="251658240" behindDoc="0" locked="0" layoutInCell="1" allowOverlap="1" wp14:anchorId="039768AA" wp14:editId="44A618B7">
            <wp:simplePos x="0" y="0"/>
            <wp:positionH relativeFrom="column">
              <wp:posOffset>8043</wp:posOffset>
            </wp:positionH>
            <wp:positionV relativeFrom="paragraph">
              <wp:posOffset>281517</wp:posOffset>
            </wp:positionV>
            <wp:extent cx="2632710" cy="1757045"/>
            <wp:effectExtent l="0" t="0" r="0" b="0"/>
            <wp:wrapTopAndBottom/>
            <wp:docPr id="76129980" name="Picture 1" descr="Sky Flyer Ride – A Must-Have Thrill Attraction for Your Park - Hooplo R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y Flyer Ride – A Must-Have Thrill Attraction for Your Park - Hooplo Rid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2710"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r>
        <w:t>Inspired from the Amusement park ride “Sky Flyer”</w:t>
      </w:r>
    </w:p>
    <w:p w14:paraId="659AB095" w14:textId="0A68BD1A" w:rsidR="00F56338" w:rsidRDefault="00F56338"/>
    <w:p w14:paraId="45EE9659" w14:textId="317FB2B7" w:rsidR="007B367D" w:rsidRDefault="199E06BD" w:rsidP="4AECF673">
      <w:pPr>
        <w:pStyle w:val="Heading3"/>
        <w:spacing w:before="281" w:after="281"/>
      </w:pPr>
      <w:r w:rsidRPr="4AECF673">
        <w:rPr>
          <w:rFonts w:ascii="Aptos Display" w:eastAsia="Aptos Display" w:hAnsi="Aptos Display" w:cs="Aptos Display"/>
          <w:b/>
          <w:bCs/>
        </w:rPr>
        <w:t>3. User Journey</w:t>
      </w:r>
    </w:p>
    <w:p w14:paraId="1DF82BDD" w14:textId="0E585B3C" w:rsidR="00C62FF2" w:rsidRPr="00C62FF2" w:rsidRDefault="00C62FF2" w:rsidP="00C62FF2">
      <w:pPr>
        <w:rPr>
          <w:rFonts w:ascii="Calibri" w:hAnsi="Calibri" w:cs="Calibri"/>
          <w:lang w:val="en-IN"/>
        </w:rPr>
      </w:pPr>
      <w:r w:rsidRPr="00C62FF2">
        <w:rPr>
          <w:rFonts w:ascii="Calibri" w:hAnsi="Calibri" w:cs="Calibri"/>
          <w:lang w:val="en-IN"/>
        </w:rPr>
        <w:t xml:space="preserve">A visitor walks up to the exhibit and notices a miniature Sky Flyer ride enclosed within a glowing box. Curious, they scan the QR code and connect to the </w:t>
      </w:r>
      <w:r w:rsidRPr="00C62FF2">
        <w:rPr>
          <w:rFonts w:ascii="Calibri" w:hAnsi="Calibri" w:cs="Calibri"/>
          <w:b/>
          <w:bCs/>
          <w:lang w:val="en-IN"/>
        </w:rPr>
        <w:t>Mind</w:t>
      </w:r>
      <w:r>
        <w:rPr>
          <w:rFonts w:ascii="Calibri" w:hAnsi="Calibri" w:cs="Calibri"/>
          <w:b/>
          <w:bCs/>
          <w:lang w:val="en-IN"/>
        </w:rPr>
        <w:t xml:space="preserve"> </w:t>
      </w:r>
      <w:r w:rsidRPr="00C62FF2">
        <w:rPr>
          <w:rFonts w:ascii="Calibri" w:hAnsi="Calibri" w:cs="Calibri"/>
          <w:b/>
          <w:bCs/>
          <w:lang w:val="en-IN"/>
        </w:rPr>
        <w:t>Flayer</w:t>
      </w:r>
      <w:r w:rsidRPr="00C62FF2">
        <w:rPr>
          <w:rFonts w:ascii="Calibri" w:hAnsi="Calibri" w:cs="Calibri"/>
          <w:lang w:val="en-IN"/>
        </w:rPr>
        <w:t xml:space="preserve"> network. A Stranger Things–themed page opens, guiding them with simple steps.</w:t>
      </w:r>
    </w:p>
    <w:p w14:paraId="54B791BA" w14:textId="77777777" w:rsidR="00C62FF2" w:rsidRPr="00C62FF2" w:rsidRDefault="00C62FF2" w:rsidP="00C62FF2">
      <w:pPr>
        <w:rPr>
          <w:rFonts w:ascii="Calibri" w:hAnsi="Calibri" w:cs="Calibri"/>
          <w:lang w:val="en-IN"/>
        </w:rPr>
      </w:pPr>
      <w:r w:rsidRPr="00C62FF2">
        <w:rPr>
          <w:rFonts w:ascii="Calibri" w:hAnsi="Calibri" w:cs="Calibri"/>
          <w:lang w:val="en-IN"/>
        </w:rPr>
        <w:lastRenderedPageBreak/>
        <w:t>They press the button.</w:t>
      </w:r>
    </w:p>
    <w:p w14:paraId="215E819C" w14:textId="268E01E0" w:rsidR="00C62FF2" w:rsidRPr="00C62FF2" w:rsidRDefault="00C62FF2" w:rsidP="00C62FF2">
      <w:pPr>
        <w:rPr>
          <w:rFonts w:ascii="Calibri" w:hAnsi="Calibri" w:cs="Calibri"/>
          <w:lang w:val="en-IN"/>
        </w:rPr>
      </w:pPr>
      <w:r w:rsidRPr="00C62FF2">
        <w:rPr>
          <w:rFonts w:ascii="Calibri" w:hAnsi="Calibri" w:cs="Calibri"/>
          <w:lang w:val="en-IN"/>
        </w:rPr>
        <w:t>Inside the box, a laser beam comes alive, darting across mirrors in a precise path until it lands on the LDR sensor. The system is aligned. Suddenly, the Neo</w:t>
      </w:r>
      <w:r w:rsidR="00BC4CCD">
        <w:rPr>
          <w:rFonts w:ascii="Calibri" w:hAnsi="Calibri" w:cs="Calibri"/>
          <w:lang w:val="en-IN"/>
        </w:rPr>
        <w:t xml:space="preserve"> </w:t>
      </w:r>
      <w:r w:rsidRPr="00C62FF2">
        <w:rPr>
          <w:rFonts w:ascii="Calibri" w:hAnsi="Calibri" w:cs="Calibri"/>
          <w:lang w:val="en-IN"/>
        </w:rPr>
        <w:t>Pixel LEDs pulse in deep blues and purples, echoing the eerie energy of the Upside Down. A double beep follows — the ride is ready.</w:t>
      </w:r>
    </w:p>
    <w:p w14:paraId="419F0CDF" w14:textId="77777777" w:rsidR="00C62FF2" w:rsidRPr="00C62FF2" w:rsidRDefault="00C62FF2" w:rsidP="00C62FF2">
      <w:pPr>
        <w:rPr>
          <w:rFonts w:ascii="Calibri" w:hAnsi="Calibri" w:cs="Calibri"/>
          <w:lang w:val="en-IN"/>
        </w:rPr>
      </w:pPr>
      <w:r w:rsidRPr="00C62FF2">
        <w:rPr>
          <w:rFonts w:ascii="Calibri" w:hAnsi="Calibri" w:cs="Calibri"/>
          <w:lang w:val="en-IN"/>
        </w:rPr>
        <w:t>The lights fade. A quiet 20-second window begins.</w:t>
      </w:r>
    </w:p>
    <w:p w14:paraId="0DBDA0A1" w14:textId="77777777" w:rsidR="00C62FF2" w:rsidRPr="00C62FF2" w:rsidRDefault="00C62FF2" w:rsidP="00C62FF2">
      <w:pPr>
        <w:rPr>
          <w:rFonts w:ascii="Calibri" w:hAnsi="Calibri" w:cs="Calibri"/>
          <w:lang w:val="en-IN"/>
        </w:rPr>
      </w:pPr>
      <w:r w:rsidRPr="00C62FF2">
        <w:rPr>
          <w:rFonts w:ascii="Calibri" w:hAnsi="Calibri" w:cs="Calibri"/>
          <w:lang w:val="en-IN"/>
        </w:rPr>
        <w:t>The visitor raises their hand over the sensor. Instantly, the ride responds. As their hand moves up and down, the central rod follows, creating a sense of control — like they’re operating the ride itself. Meanwhile, the platform spins steadily, adding to the illusion.</w:t>
      </w:r>
    </w:p>
    <w:p w14:paraId="3EC7FD41" w14:textId="77777777" w:rsidR="00C62FF2" w:rsidRPr="00C62FF2" w:rsidRDefault="00C62FF2" w:rsidP="00C62FF2">
      <w:pPr>
        <w:rPr>
          <w:rFonts w:ascii="Calibri" w:hAnsi="Calibri" w:cs="Calibri"/>
          <w:lang w:val="en-IN"/>
        </w:rPr>
      </w:pPr>
      <w:r w:rsidRPr="00C62FF2">
        <w:rPr>
          <w:rFonts w:ascii="Calibri" w:hAnsi="Calibri" w:cs="Calibri"/>
          <w:lang w:val="en-IN"/>
        </w:rPr>
        <w:t>As time runs out, soft beeps count down the final moments. The visitor lowers their hand, bringing the ride back to rest.</w:t>
      </w:r>
    </w:p>
    <w:p w14:paraId="194B8C5E" w14:textId="77777777" w:rsidR="00C62FF2" w:rsidRPr="00C62FF2" w:rsidRDefault="00C62FF2" w:rsidP="00C62FF2">
      <w:pPr>
        <w:rPr>
          <w:rFonts w:ascii="Calibri" w:hAnsi="Calibri" w:cs="Calibri"/>
          <w:lang w:val="en-IN"/>
        </w:rPr>
      </w:pPr>
      <w:r w:rsidRPr="00C62FF2">
        <w:rPr>
          <w:rFonts w:ascii="Calibri" w:hAnsi="Calibri" w:cs="Calibri"/>
          <w:lang w:val="en-IN"/>
        </w:rPr>
        <w:t>Then, everything stops. A final sound plays. The system resets, waiting silently for the next person to step in and take control.</w:t>
      </w:r>
    </w:p>
    <w:p w14:paraId="303D7395" w14:textId="34C99829" w:rsidR="007B367D" w:rsidRPr="00C62FF2" w:rsidRDefault="007B367D">
      <w:pPr>
        <w:rPr>
          <w:rFonts w:ascii="Calibri" w:hAnsi="Calibri" w:cs="Calibri"/>
        </w:rPr>
      </w:pPr>
    </w:p>
    <w:p w14:paraId="59692E23" w14:textId="6F7C00A0" w:rsidR="007B367D" w:rsidRDefault="199E06BD" w:rsidP="4AECF673">
      <w:pPr>
        <w:pStyle w:val="Heading3"/>
        <w:spacing w:before="281" w:after="281"/>
      </w:pPr>
      <w:r w:rsidRPr="4AECF673">
        <w:rPr>
          <w:rFonts w:ascii="Aptos Display" w:eastAsia="Aptos Display" w:hAnsi="Aptos Display" w:cs="Aptos Display"/>
          <w:b/>
          <w:bCs/>
        </w:rPr>
        <w:t>4. Success Criteria</w:t>
      </w:r>
    </w:p>
    <w:p w14:paraId="1A881EFB" w14:textId="77777777" w:rsidR="003E49BB" w:rsidRPr="003E49BB" w:rsidRDefault="003E49BB" w:rsidP="003E49BB">
      <w:pPr>
        <w:spacing w:after="0"/>
        <w:rPr>
          <w:rFonts w:ascii="Calibri" w:eastAsia="Aptos Display" w:hAnsi="Calibri" w:cs="Calibri"/>
          <w:lang w:val="en-IN"/>
        </w:rPr>
      </w:pPr>
      <w:r w:rsidRPr="003E49BB">
        <w:rPr>
          <w:rFonts w:ascii="Calibri" w:eastAsia="Aptos Display" w:hAnsi="Calibri" w:cs="Calibri"/>
          <w:b/>
          <w:bCs/>
          <w:lang w:val="en-IN"/>
        </w:rPr>
        <w:t>Functional</w:t>
      </w:r>
    </w:p>
    <w:p w14:paraId="73194BB6" w14:textId="3173AE53" w:rsidR="003E49BB" w:rsidRPr="003E49BB" w:rsidRDefault="003E49BB" w:rsidP="003E49BB">
      <w:pPr>
        <w:numPr>
          <w:ilvl w:val="0"/>
          <w:numId w:val="7"/>
        </w:numPr>
        <w:spacing w:after="0"/>
        <w:rPr>
          <w:rFonts w:ascii="Calibri" w:eastAsia="Aptos Display" w:hAnsi="Calibri" w:cs="Calibri"/>
          <w:lang w:val="en-IN"/>
        </w:rPr>
      </w:pPr>
      <w:r w:rsidRPr="003E49BB">
        <w:rPr>
          <w:rFonts w:ascii="Calibri" w:eastAsia="Aptos Display" w:hAnsi="Calibri" w:cs="Calibri"/>
          <w:lang w:val="en-IN"/>
        </w:rPr>
        <w:t xml:space="preserve">The laser beam consistently reflects across all 6 </w:t>
      </w:r>
      <w:r>
        <w:rPr>
          <w:rFonts w:ascii="Calibri" w:eastAsia="Aptos Display" w:hAnsi="Calibri" w:cs="Calibri"/>
          <w:lang w:val="en-IN"/>
        </w:rPr>
        <w:t>mirrors</w:t>
      </w:r>
      <w:r w:rsidRPr="003E49BB">
        <w:rPr>
          <w:rFonts w:ascii="Calibri" w:eastAsia="Aptos Display" w:hAnsi="Calibri" w:cs="Calibri"/>
          <w:lang w:val="en-IN"/>
        </w:rPr>
        <w:t xml:space="preserve"> and is accurately detected by the LDR. </w:t>
      </w:r>
    </w:p>
    <w:p w14:paraId="2C7A7EBA" w14:textId="2DD5939C" w:rsidR="003E49BB" w:rsidRPr="003E49BB" w:rsidRDefault="003E49BB" w:rsidP="003E49BB">
      <w:pPr>
        <w:numPr>
          <w:ilvl w:val="0"/>
          <w:numId w:val="7"/>
        </w:numPr>
        <w:spacing w:after="0"/>
        <w:rPr>
          <w:rFonts w:ascii="Calibri" w:eastAsia="Aptos Display" w:hAnsi="Calibri" w:cs="Calibri"/>
          <w:lang w:val="en-IN"/>
        </w:rPr>
      </w:pPr>
      <w:r w:rsidRPr="003E49BB">
        <w:rPr>
          <w:rFonts w:ascii="Calibri" w:eastAsia="Aptos Display" w:hAnsi="Calibri" w:cs="Calibri"/>
          <w:lang w:val="en-IN"/>
        </w:rPr>
        <w:t xml:space="preserve">All indicator lights turn </w:t>
      </w:r>
      <w:r>
        <w:rPr>
          <w:rFonts w:ascii="Calibri" w:eastAsia="Aptos Display" w:hAnsi="Calibri" w:cs="Calibri"/>
          <w:lang w:val="en-IN"/>
        </w:rPr>
        <w:t xml:space="preserve">ON </w:t>
      </w:r>
      <w:r w:rsidRPr="003E49BB">
        <w:rPr>
          <w:rFonts w:ascii="Calibri" w:eastAsia="Aptos Display" w:hAnsi="Calibri" w:cs="Calibri"/>
          <w:lang w:val="en-IN"/>
        </w:rPr>
        <w:t xml:space="preserve">to confirm the system is powered and ready. </w:t>
      </w:r>
    </w:p>
    <w:p w14:paraId="725C77EA" w14:textId="795F3BEC" w:rsidR="003E49BB" w:rsidRPr="003E49BB" w:rsidRDefault="003E49BB" w:rsidP="003E49BB">
      <w:pPr>
        <w:numPr>
          <w:ilvl w:val="0"/>
          <w:numId w:val="7"/>
        </w:numPr>
        <w:spacing w:after="0"/>
        <w:rPr>
          <w:rFonts w:ascii="Calibri" w:eastAsia="Aptos Display" w:hAnsi="Calibri" w:cs="Calibri"/>
          <w:lang w:val="en-IN"/>
        </w:rPr>
      </w:pPr>
      <w:r w:rsidRPr="003E49BB">
        <w:rPr>
          <w:rFonts w:ascii="Calibri" w:eastAsia="Aptos Display" w:hAnsi="Calibri" w:cs="Calibri"/>
          <w:lang w:val="en-IN"/>
        </w:rPr>
        <w:t>The ultrasonic sensor provides stable distance readings</w:t>
      </w:r>
      <w:r>
        <w:rPr>
          <w:rFonts w:ascii="Calibri" w:eastAsia="Aptos Display" w:hAnsi="Calibri" w:cs="Calibri"/>
          <w:lang w:val="en-IN"/>
        </w:rPr>
        <w:t>.</w:t>
      </w:r>
    </w:p>
    <w:p w14:paraId="735ABE65" w14:textId="19244360" w:rsidR="003E49BB" w:rsidRPr="003E49BB" w:rsidRDefault="003E49BB" w:rsidP="003E49BB">
      <w:pPr>
        <w:numPr>
          <w:ilvl w:val="0"/>
          <w:numId w:val="7"/>
        </w:numPr>
        <w:spacing w:after="0"/>
        <w:rPr>
          <w:rFonts w:ascii="Calibri" w:eastAsia="Aptos Display" w:hAnsi="Calibri" w:cs="Calibri"/>
          <w:lang w:val="en-IN"/>
        </w:rPr>
      </w:pPr>
      <w:r w:rsidRPr="003E49BB">
        <w:rPr>
          <w:rFonts w:ascii="Calibri" w:eastAsia="Aptos Display" w:hAnsi="Calibri" w:cs="Calibri"/>
          <w:lang w:val="en-IN"/>
        </w:rPr>
        <w:t xml:space="preserve">DC motor speed or activation changes correctly in response to the measured distance. </w:t>
      </w:r>
    </w:p>
    <w:p w14:paraId="7B472C1D" w14:textId="77777777" w:rsidR="003E49BB" w:rsidRPr="003E49BB" w:rsidRDefault="003E49BB" w:rsidP="003E49BB">
      <w:pPr>
        <w:spacing w:after="0"/>
        <w:rPr>
          <w:rFonts w:ascii="Calibri" w:eastAsia="Aptos Display" w:hAnsi="Calibri" w:cs="Calibri"/>
          <w:lang w:val="en-IN"/>
        </w:rPr>
      </w:pPr>
      <w:r w:rsidRPr="003E49BB">
        <w:rPr>
          <w:rFonts w:ascii="Calibri" w:eastAsia="Aptos Display" w:hAnsi="Calibri" w:cs="Calibri"/>
          <w:b/>
          <w:bCs/>
          <w:lang w:val="en-IN"/>
        </w:rPr>
        <w:t>User Experience</w:t>
      </w:r>
    </w:p>
    <w:p w14:paraId="0840393A" w14:textId="77777777" w:rsidR="003E49BB" w:rsidRDefault="003E49BB" w:rsidP="003E49BB">
      <w:pPr>
        <w:numPr>
          <w:ilvl w:val="0"/>
          <w:numId w:val="8"/>
        </w:numPr>
        <w:spacing w:after="0"/>
        <w:rPr>
          <w:rFonts w:ascii="Calibri" w:eastAsia="Aptos Display" w:hAnsi="Calibri" w:cs="Calibri"/>
          <w:lang w:val="en-IN"/>
        </w:rPr>
      </w:pPr>
      <w:r w:rsidRPr="003E49BB">
        <w:rPr>
          <w:rFonts w:ascii="Calibri" w:eastAsia="Aptos Display" w:hAnsi="Calibri" w:cs="Calibri"/>
          <w:lang w:val="en-IN"/>
        </w:rPr>
        <w:t xml:space="preserve">The system responds </w:t>
      </w:r>
      <w:r>
        <w:rPr>
          <w:rFonts w:ascii="Calibri" w:eastAsia="Aptos Display" w:hAnsi="Calibri" w:cs="Calibri"/>
          <w:lang w:val="en-IN"/>
        </w:rPr>
        <w:t>accurately</w:t>
      </w:r>
      <w:r w:rsidRPr="003E49BB">
        <w:rPr>
          <w:rFonts w:ascii="Calibri" w:eastAsia="Aptos Display" w:hAnsi="Calibri" w:cs="Calibri"/>
          <w:lang w:val="en-IN"/>
        </w:rPr>
        <w:t xml:space="preserve"> to user input (no noticeable lag). </w:t>
      </w:r>
    </w:p>
    <w:p w14:paraId="6FC38B6C" w14:textId="2D205D2F" w:rsidR="003E49BB" w:rsidRPr="003E49BB" w:rsidRDefault="003E49BB" w:rsidP="003E49BB">
      <w:pPr>
        <w:numPr>
          <w:ilvl w:val="0"/>
          <w:numId w:val="8"/>
        </w:numPr>
        <w:spacing w:after="0"/>
        <w:rPr>
          <w:rFonts w:ascii="Calibri" w:eastAsia="Aptos Display" w:hAnsi="Calibri" w:cs="Calibri"/>
          <w:lang w:val="en-IN"/>
        </w:rPr>
      </w:pPr>
      <w:r>
        <w:rPr>
          <w:rFonts w:ascii="Calibri" w:eastAsia="Aptos Display" w:hAnsi="Calibri" w:cs="Calibri"/>
        </w:rPr>
        <w:t>User feels “in control” of the system</w:t>
      </w:r>
      <w:r w:rsidRPr="003E49BB">
        <w:rPr>
          <w:rFonts w:ascii="Calibri" w:eastAsia="Aptos Display" w:hAnsi="Calibri" w:cs="Calibri"/>
        </w:rPr>
        <w:t>, enabling intuitive and interactive engagement through responsive feedback.</w:t>
      </w:r>
    </w:p>
    <w:p w14:paraId="58ECA2D1" w14:textId="48F1652F" w:rsidR="003E49BB" w:rsidRPr="003E49BB" w:rsidRDefault="003E49BB" w:rsidP="003E49BB">
      <w:pPr>
        <w:spacing w:after="0"/>
        <w:rPr>
          <w:rFonts w:ascii="Calibri" w:eastAsia="Aptos Display" w:hAnsi="Calibri" w:cs="Calibri"/>
          <w:lang w:val="en-IN"/>
        </w:rPr>
      </w:pPr>
      <w:r w:rsidRPr="003E49BB">
        <w:rPr>
          <w:rFonts w:ascii="Calibri" w:eastAsia="Aptos Display" w:hAnsi="Calibri" w:cs="Calibri"/>
          <w:b/>
          <w:bCs/>
          <w:lang w:val="en-IN"/>
        </w:rPr>
        <w:t>Reliability</w:t>
      </w:r>
    </w:p>
    <w:p w14:paraId="092F0AB7" w14:textId="77777777" w:rsidR="003E49BB" w:rsidRPr="003E49BB" w:rsidRDefault="003E49BB" w:rsidP="003E49BB">
      <w:pPr>
        <w:numPr>
          <w:ilvl w:val="0"/>
          <w:numId w:val="9"/>
        </w:numPr>
        <w:spacing w:after="0"/>
        <w:rPr>
          <w:rFonts w:ascii="Calibri" w:eastAsia="Aptos Display" w:hAnsi="Calibri" w:cs="Calibri"/>
          <w:lang w:val="en-IN"/>
        </w:rPr>
      </w:pPr>
      <w:r w:rsidRPr="003E49BB">
        <w:rPr>
          <w:rFonts w:ascii="Calibri" w:eastAsia="Aptos Display" w:hAnsi="Calibri" w:cs="Calibri"/>
          <w:lang w:val="en-IN"/>
        </w:rPr>
        <w:t xml:space="preserve">The system runs continuously without random resets or failures. </w:t>
      </w:r>
    </w:p>
    <w:p w14:paraId="6CBAB956" w14:textId="77777777" w:rsidR="003E49BB" w:rsidRPr="003E49BB" w:rsidRDefault="003E49BB" w:rsidP="003E49BB">
      <w:pPr>
        <w:numPr>
          <w:ilvl w:val="0"/>
          <w:numId w:val="9"/>
        </w:numPr>
        <w:spacing w:after="0"/>
        <w:rPr>
          <w:rFonts w:ascii="Calibri" w:eastAsia="Aptos Display" w:hAnsi="Calibri" w:cs="Calibri"/>
          <w:lang w:val="en-IN"/>
        </w:rPr>
      </w:pPr>
      <w:r w:rsidRPr="003E49BB">
        <w:rPr>
          <w:rFonts w:ascii="Calibri" w:eastAsia="Aptos Display" w:hAnsi="Calibri" w:cs="Calibri"/>
          <w:lang w:val="en-IN"/>
        </w:rPr>
        <w:t xml:space="preserve">Sensor readings remain consistent under normal ambient conditions. </w:t>
      </w:r>
    </w:p>
    <w:p w14:paraId="5265148C" w14:textId="77777777" w:rsidR="003E49BB" w:rsidRPr="003E49BB" w:rsidRDefault="003E49BB" w:rsidP="003E49BB">
      <w:pPr>
        <w:numPr>
          <w:ilvl w:val="0"/>
          <w:numId w:val="9"/>
        </w:numPr>
        <w:spacing w:after="0"/>
        <w:rPr>
          <w:rFonts w:ascii="Calibri" w:eastAsia="Aptos Display" w:hAnsi="Calibri" w:cs="Calibri"/>
          <w:lang w:val="en-IN"/>
        </w:rPr>
      </w:pPr>
      <w:r w:rsidRPr="003E49BB">
        <w:rPr>
          <w:rFonts w:ascii="Calibri" w:eastAsia="Aptos Display" w:hAnsi="Calibri" w:cs="Calibri"/>
          <w:lang w:val="en-IN"/>
        </w:rPr>
        <w:t>Motors and outputs perform reliably across repeated use cycles.</w:t>
      </w:r>
    </w:p>
    <w:p w14:paraId="1159CEA6" w14:textId="3D32F107" w:rsidR="00F56338" w:rsidRPr="00F56338" w:rsidRDefault="00F56338" w:rsidP="00F56338">
      <w:pPr>
        <w:spacing w:after="0"/>
        <w:rPr>
          <w:rFonts w:ascii="Calibri" w:eastAsia="Aptos Display" w:hAnsi="Calibri" w:cs="Calibri"/>
        </w:rPr>
      </w:pPr>
    </w:p>
    <w:p w14:paraId="3B82F9F9" w14:textId="3E076902" w:rsidR="007B367D" w:rsidRDefault="007B367D"/>
    <w:p w14:paraId="7503A8B5" w14:textId="1278BDBC" w:rsidR="007B367D" w:rsidRDefault="199E06BD" w:rsidP="4AECF673">
      <w:pPr>
        <w:pStyle w:val="Heading3"/>
        <w:spacing w:before="281" w:after="281"/>
      </w:pPr>
      <w:r w:rsidRPr="4AECF673">
        <w:rPr>
          <w:rFonts w:ascii="Aptos Display" w:eastAsia="Aptos Display" w:hAnsi="Aptos Display" w:cs="Aptos Display"/>
          <w:b/>
          <w:bCs/>
        </w:rPr>
        <w:lastRenderedPageBreak/>
        <w:t>5. System Overview</w:t>
      </w:r>
    </w:p>
    <w:p w14:paraId="75ADD1ED" w14:textId="05809921" w:rsidR="003E49BB" w:rsidRDefault="003E49BB" w:rsidP="003E49BB">
      <w:pPr>
        <w:spacing w:after="0"/>
        <w:rPr>
          <w:rFonts w:ascii="Calibri" w:eastAsia="Aptos Display" w:hAnsi="Calibri" w:cs="Calibri"/>
        </w:rPr>
      </w:pPr>
      <w:r w:rsidRPr="003E49BB">
        <w:rPr>
          <w:rFonts w:ascii="Calibri" w:eastAsia="Aptos Display" w:hAnsi="Calibri" w:cs="Calibri"/>
        </w:rPr>
        <w:t>The user interacts with the model by moving their hand above an ultrasonic sensor. The sensor detects the hand height and sends that data to the ESP32. The ESP32 processes the reading and commands the motors to move the ride disk up or down to match the hand position. Simultaneously, LED strips light up and change color based on the sensor input, and a continuously spinning motor replicates the rotation of the ride.</w:t>
      </w:r>
    </w:p>
    <w:p w14:paraId="00EA5D4D" w14:textId="3A09FAC3" w:rsidR="003E49BB" w:rsidRDefault="003E49BB" w:rsidP="003E49BB">
      <w:pPr>
        <w:spacing w:after="0"/>
        <w:rPr>
          <w:rFonts w:ascii="Calibri" w:eastAsia="Aptos Display" w:hAnsi="Calibri" w:cs="Calibri"/>
        </w:rPr>
      </w:pPr>
      <w:r>
        <w:rPr>
          <w:rFonts w:ascii="Calibri" w:eastAsia="Aptos Display" w:hAnsi="Calibri" w:cs="Calibri"/>
        </w:rPr>
        <w:t xml:space="preserve">-The main parts include: </w:t>
      </w:r>
    </w:p>
    <w:p w14:paraId="4D1FA1BB" w14:textId="4A2153C8" w:rsidR="003E49BB" w:rsidRPr="003E49BB" w:rsidRDefault="003E49BB" w:rsidP="003E49BB">
      <w:pPr>
        <w:spacing w:after="0"/>
        <w:rPr>
          <w:rFonts w:ascii="Calibri" w:eastAsia="Aptos Display" w:hAnsi="Calibri" w:cs="Calibri"/>
        </w:rPr>
      </w:pPr>
      <w:r w:rsidRPr="003E49BB">
        <w:rPr>
          <w:rFonts w:ascii="Calibri" w:eastAsia="Aptos Display" w:hAnsi="Calibri" w:cs="Calibri"/>
        </w:rPr>
        <w:t>ESP32 microcontroller</w:t>
      </w:r>
      <w:r>
        <w:rPr>
          <w:rFonts w:ascii="Calibri" w:eastAsia="Aptos Display" w:hAnsi="Calibri" w:cs="Calibri"/>
        </w:rPr>
        <w:t xml:space="preserve">, </w:t>
      </w:r>
      <w:r w:rsidRPr="003E49BB">
        <w:rPr>
          <w:rFonts w:ascii="Calibri" w:eastAsia="Aptos Display" w:hAnsi="Calibri" w:cs="Calibri"/>
        </w:rPr>
        <w:t>HC-SR04 ultrasonic</w:t>
      </w:r>
      <w:r>
        <w:rPr>
          <w:rFonts w:ascii="Calibri" w:eastAsia="Aptos Display" w:hAnsi="Calibri" w:cs="Calibri"/>
        </w:rPr>
        <w:t xml:space="preserve">, </w:t>
      </w:r>
      <w:r w:rsidRPr="003E49BB">
        <w:rPr>
          <w:rFonts w:ascii="Calibri" w:eastAsia="Aptos Display" w:hAnsi="Calibri" w:cs="Calibri"/>
        </w:rPr>
        <w:t>2 DC motors via L298N</w:t>
      </w:r>
      <w:r>
        <w:rPr>
          <w:rFonts w:ascii="Calibri" w:eastAsia="Aptos Display" w:hAnsi="Calibri" w:cs="Calibri"/>
        </w:rPr>
        <w:t xml:space="preserve">, </w:t>
      </w:r>
      <w:r w:rsidRPr="003E49BB">
        <w:rPr>
          <w:rFonts w:ascii="Calibri" w:eastAsia="Aptos Display" w:hAnsi="Calibri" w:cs="Calibri"/>
        </w:rPr>
        <w:t>WS2812B RGB LED</w:t>
      </w:r>
      <w:r>
        <w:rPr>
          <w:rFonts w:ascii="Calibri" w:eastAsia="Aptos Display" w:hAnsi="Calibri" w:cs="Calibri"/>
        </w:rPr>
        <w:t xml:space="preserve">, </w:t>
      </w:r>
      <w:r w:rsidRPr="003E49BB">
        <w:rPr>
          <w:rFonts w:ascii="Calibri" w:eastAsia="Aptos Display" w:hAnsi="Calibri" w:cs="Calibri"/>
        </w:rPr>
        <w:t>Laser module and LDR sensor</w:t>
      </w:r>
      <w:r>
        <w:rPr>
          <w:rFonts w:ascii="Calibri" w:eastAsia="Aptos Display" w:hAnsi="Calibri" w:cs="Calibri"/>
        </w:rPr>
        <w:t xml:space="preserve">, </w:t>
      </w:r>
      <w:r w:rsidRPr="003E49BB">
        <w:rPr>
          <w:rFonts w:ascii="Calibri" w:eastAsia="Aptos Display" w:hAnsi="Calibri" w:cs="Calibri"/>
        </w:rPr>
        <w:t>Push button</w:t>
      </w:r>
      <w:r>
        <w:rPr>
          <w:rFonts w:ascii="Calibri" w:eastAsia="Aptos Display" w:hAnsi="Calibri" w:cs="Calibri"/>
        </w:rPr>
        <w:t xml:space="preserve">, </w:t>
      </w:r>
      <w:r w:rsidRPr="003E49BB">
        <w:rPr>
          <w:rFonts w:ascii="Calibri" w:eastAsia="Aptos Display" w:hAnsi="Calibri" w:cs="Calibri"/>
        </w:rPr>
        <w:t>Power suppl</w:t>
      </w:r>
      <w:r>
        <w:rPr>
          <w:rFonts w:ascii="Calibri" w:eastAsia="Aptos Display" w:hAnsi="Calibri" w:cs="Calibri"/>
        </w:rPr>
        <w:t>y adapters.</w:t>
      </w:r>
    </w:p>
    <w:p w14:paraId="09FFF243" w14:textId="3F57CFF8" w:rsidR="007B367D" w:rsidRDefault="199E06BD" w:rsidP="4AECF673">
      <w:pPr>
        <w:pStyle w:val="Heading3"/>
        <w:spacing w:before="281" w:after="281"/>
      </w:pPr>
      <w:r w:rsidRPr="4AECF673">
        <w:rPr>
          <w:rFonts w:ascii="Aptos Display" w:eastAsia="Aptos Display" w:hAnsi="Aptos Display" w:cs="Aptos Display"/>
          <w:b/>
          <w:bCs/>
        </w:rPr>
        <w:t>6. High-Level Block Diagram</w:t>
      </w:r>
    </w:p>
    <w:p w14:paraId="5F41B4B1" w14:textId="7C4CD664" w:rsidR="007B367D" w:rsidRDefault="00340A63">
      <w:r>
        <w:rPr>
          <w:noProof/>
        </w:rPr>
        <w:drawing>
          <wp:inline distT="0" distB="0" distL="0" distR="0" wp14:anchorId="3484E896" wp14:editId="0E8DDE09">
            <wp:extent cx="4953000" cy="5333471"/>
            <wp:effectExtent l="0" t="0" r="0" b="635"/>
            <wp:docPr id="209716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4403" cy="5334981"/>
                    </a:xfrm>
                    <a:prstGeom prst="rect">
                      <a:avLst/>
                    </a:prstGeom>
                    <a:noFill/>
                    <a:ln>
                      <a:noFill/>
                    </a:ln>
                  </pic:spPr>
                </pic:pic>
              </a:graphicData>
            </a:graphic>
          </wp:inline>
        </w:drawing>
      </w:r>
    </w:p>
    <w:p w14:paraId="6713D4CA" w14:textId="033ECF06" w:rsidR="007B367D" w:rsidRDefault="199E06BD" w:rsidP="4AECF673">
      <w:pPr>
        <w:pStyle w:val="Heading3"/>
        <w:spacing w:before="281" w:after="281"/>
      </w:pPr>
      <w:r w:rsidRPr="4AECF673">
        <w:rPr>
          <w:rFonts w:ascii="Aptos Display" w:eastAsia="Aptos Display" w:hAnsi="Aptos Display" w:cs="Aptos Display"/>
          <w:b/>
          <w:bCs/>
        </w:rPr>
        <w:lastRenderedPageBreak/>
        <w:t>7. Input / Output Mapping</w:t>
      </w:r>
    </w:p>
    <w:tbl>
      <w:tblPr>
        <w:tblW w:w="103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33"/>
        <w:gridCol w:w="2598"/>
        <w:gridCol w:w="4904"/>
      </w:tblGrid>
      <w:tr w:rsidR="4AECF673" w14:paraId="40BCE272" w14:textId="77777777" w:rsidTr="00DE6BF4">
        <w:trPr>
          <w:trHeight w:val="189"/>
        </w:trPr>
        <w:tc>
          <w:tcPr>
            <w:tcW w:w="2833" w:type="dxa"/>
            <w:vAlign w:val="center"/>
          </w:tcPr>
          <w:p w14:paraId="4E28A220" w14:textId="45A380EB" w:rsidR="4AECF673" w:rsidRDefault="4AECF673" w:rsidP="4AECF673">
            <w:pPr>
              <w:spacing w:after="0"/>
              <w:jc w:val="center"/>
            </w:pPr>
            <w:r w:rsidRPr="4AECF673">
              <w:rPr>
                <w:b/>
                <w:bCs/>
              </w:rPr>
              <w:t>Input</w:t>
            </w:r>
          </w:p>
        </w:tc>
        <w:tc>
          <w:tcPr>
            <w:tcW w:w="2598" w:type="dxa"/>
            <w:vAlign w:val="center"/>
          </w:tcPr>
          <w:p w14:paraId="5074919C" w14:textId="09B835EA" w:rsidR="4AECF673" w:rsidRDefault="4AECF673" w:rsidP="4AECF673">
            <w:pPr>
              <w:spacing w:after="0"/>
              <w:jc w:val="center"/>
            </w:pPr>
            <w:r w:rsidRPr="4AECF673">
              <w:rPr>
                <w:b/>
                <w:bCs/>
              </w:rPr>
              <w:t>Process</w:t>
            </w:r>
          </w:p>
        </w:tc>
        <w:tc>
          <w:tcPr>
            <w:tcW w:w="4904"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00DE6BF4">
        <w:trPr>
          <w:trHeight w:val="1410"/>
        </w:trPr>
        <w:tc>
          <w:tcPr>
            <w:tcW w:w="2833" w:type="dxa"/>
            <w:vAlign w:val="center"/>
          </w:tcPr>
          <w:p w14:paraId="0BE9124D" w14:textId="5F49FB94" w:rsidR="4AECF673" w:rsidRPr="00DE6BF4" w:rsidRDefault="00DE6BF4" w:rsidP="00DE6BF4">
            <w:pPr>
              <w:pStyle w:val="ListParagraph"/>
              <w:numPr>
                <w:ilvl w:val="1"/>
                <w:numId w:val="9"/>
              </w:numPr>
              <w:rPr>
                <w:b/>
                <w:bCs/>
              </w:rPr>
            </w:pPr>
            <w:r w:rsidRPr="00DE6BF4">
              <w:rPr>
                <w:b/>
                <w:bCs/>
              </w:rPr>
              <w:t>Ultrasonic sensor detects hand distance (2–30cm)</w:t>
            </w:r>
          </w:p>
        </w:tc>
        <w:tc>
          <w:tcPr>
            <w:tcW w:w="2598" w:type="dxa"/>
            <w:vAlign w:val="center"/>
          </w:tcPr>
          <w:p w14:paraId="62B6F29B" w14:textId="38A99835" w:rsidR="4AECF673" w:rsidRDefault="00DE6BF4" w:rsidP="4AECF673">
            <w:pPr>
              <w:jc w:val="center"/>
              <w:rPr>
                <w:b/>
                <w:bCs/>
              </w:rPr>
            </w:pPr>
            <w:r w:rsidRPr="00DE6BF4">
              <w:rPr>
                <w:b/>
                <w:bCs/>
              </w:rPr>
              <w:t>ESP32 maps distance to levels, smooths readings, applies 1 sec delay</w:t>
            </w:r>
          </w:p>
        </w:tc>
        <w:tc>
          <w:tcPr>
            <w:tcW w:w="4904" w:type="dxa"/>
            <w:vAlign w:val="center"/>
          </w:tcPr>
          <w:p w14:paraId="3FD4493D" w14:textId="77777777" w:rsidR="4AECF673" w:rsidRDefault="00DE6BF4" w:rsidP="4AECF673">
            <w:pPr>
              <w:jc w:val="center"/>
              <w:rPr>
                <w:b/>
                <w:bCs/>
              </w:rPr>
            </w:pPr>
            <w:r w:rsidRPr="00DE6BF4">
              <w:rPr>
                <w:b/>
                <w:bCs/>
              </w:rPr>
              <w:t>DC motor 1 moves ride disk up or down</w:t>
            </w:r>
            <w:r>
              <w:rPr>
                <w:b/>
                <w:bCs/>
              </w:rPr>
              <w:t>.</w:t>
            </w:r>
          </w:p>
          <w:p w14:paraId="7FB9F807" w14:textId="49C69F2B" w:rsidR="00DE6BF4" w:rsidRDefault="00DE6BF4" w:rsidP="4AECF673">
            <w:pPr>
              <w:jc w:val="center"/>
              <w:rPr>
                <w:b/>
                <w:bCs/>
              </w:rPr>
            </w:pPr>
            <w:r>
              <w:rPr>
                <w:b/>
                <w:bCs/>
              </w:rPr>
              <w:t>DC motor 2 spins disk continuously at fixed speed</w:t>
            </w:r>
          </w:p>
        </w:tc>
      </w:tr>
      <w:tr w:rsidR="00DE6BF4" w14:paraId="6FC507AB" w14:textId="77777777" w:rsidTr="00DE6BF4">
        <w:trPr>
          <w:trHeight w:val="189"/>
        </w:trPr>
        <w:tc>
          <w:tcPr>
            <w:tcW w:w="2833" w:type="dxa"/>
            <w:vAlign w:val="center"/>
          </w:tcPr>
          <w:p w14:paraId="21E5F10B" w14:textId="50496C60" w:rsidR="00DE6BF4" w:rsidRPr="00DE6BF4" w:rsidRDefault="00DE6BF4" w:rsidP="00DE6BF4">
            <w:pPr>
              <w:pStyle w:val="ListParagraph"/>
              <w:numPr>
                <w:ilvl w:val="1"/>
                <w:numId w:val="9"/>
              </w:numPr>
              <w:rPr>
                <w:b/>
                <w:bCs/>
              </w:rPr>
            </w:pPr>
            <w:r w:rsidRPr="00DE6BF4">
              <w:rPr>
                <w:b/>
                <w:bCs/>
              </w:rPr>
              <w:t>Laser beam hits LDR sensor</w:t>
            </w:r>
          </w:p>
        </w:tc>
        <w:tc>
          <w:tcPr>
            <w:tcW w:w="2598" w:type="dxa"/>
            <w:vAlign w:val="center"/>
          </w:tcPr>
          <w:p w14:paraId="0D5CFE9A" w14:textId="02253630" w:rsidR="00DE6BF4" w:rsidRPr="00DE6BF4" w:rsidRDefault="00DE6BF4" w:rsidP="4AECF673">
            <w:pPr>
              <w:jc w:val="center"/>
              <w:rPr>
                <w:b/>
                <w:bCs/>
              </w:rPr>
            </w:pPr>
            <w:r w:rsidRPr="00DE6BF4">
              <w:rPr>
                <w:b/>
                <w:bCs/>
              </w:rPr>
              <w:t xml:space="preserve">ESP32 reads LDR value and checks </w:t>
            </w:r>
            <w:r>
              <w:rPr>
                <w:b/>
                <w:bCs/>
              </w:rPr>
              <w:t>for laser value</w:t>
            </w:r>
          </w:p>
        </w:tc>
        <w:tc>
          <w:tcPr>
            <w:tcW w:w="4904" w:type="dxa"/>
            <w:vAlign w:val="center"/>
          </w:tcPr>
          <w:p w14:paraId="43A017FC" w14:textId="3F499FFF" w:rsidR="00DE6BF4" w:rsidRPr="00DE6BF4" w:rsidRDefault="00DE6BF4" w:rsidP="4AECF673">
            <w:pPr>
              <w:jc w:val="center"/>
              <w:rPr>
                <w:b/>
                <w:bCs/>
              </w:rPr>
            </w:pPr>
            <w:r>
              <w:rPr>
                <w:b/>
                <w:bCs/>
              </w:rPr>
              <w:t xml:space="preserve">Lights turn on </w:t>
            </w:r>
            <w:r w:rsidRPr="00DE6BF4">
              <w:rPr>
                <w:b/>
                <w:bCs/>
              </w:rPr>
              <w:t xml:space="preserve">when beam is </w:t>
            </w:r>
            <w:r>
              <w:rPr>
                <w:b/>
                <w:bCs/>
              </w:rPr>
              <w:t>detected</w:t>
            </w:r>
          </w:p>
        </w:tc>
      </w:tr>
      <w:tr w:rsidR="00DE6BF4" w14:paraId="2F828B75" w14:textId="77777777" w:rsidTr="00DE6BF4">
        <w:trPr>
          <w:trHeight w:val="189"/>
        </w:trPr>
        <w:tc>
          <w:tcPr>
            <w:tcW w:w="2833" w:type="dxa"/>
            <w:vAlign w:val="center"/>
          </w:tcPr>
          <w:p w14:paraId="180D3C84" w14:textId="5FBE71C2" w:rsidR="00DE6BF4" w:rsidRPr="00DE6BF4" w:rsidRDefault="00DE6BF4" w:rsidP="00DE6BF4">
            <w:pPr>
              <w:pStyle w:val="ListParagraph"/>
              <w:numPr>
                <w:ilvl w:val="1"/>
                <w:numId w:val="9"/>
              </w:numPr>
              <w:rPr>
                <w:b/>
                <w:bCs/>
              </w:rPr>
            </w:pPr>
            <w:r w:rsidRPr="00DE6BF4">
              <w:rPr>
                <w:b/>
                <w:bCs/>
              </w:rPr>
              <w:t>Push button pressed</w:t>
            </w:r>
          </w:p>
        </w:tc>
        <w:tc>
          <w:tcPr>
            <w:tcW w:w="2598" w:type="dxa"/>
            <w:vAlign w:val="center"/>
          </w:tcPr>
          <w:p w14:paraId="4ED7427C" w14:textId="0116AE8F" w:rsidR="00DE6BF4" w:rsidRPr="00DE6BF4" w:rsidRDefault="00DE6BF4" w:rsidP="4AECF673">
            <w:pPr>
              <w:jc w:val="center"/>
              <w:rPr>
                <w:b/>
                <w:bCs/>
              </w:rPr>
            </w:pPr>
            <w:r w:rsidRPr="00DE6BF4">
              <w:rPr>
                <w:b/>
                <w:bCs/>
              </w:rPr>
              <w:t>ESP32 detects signal and triggers programmed event</w:t>
            </w:r>
          </w:p>
        </w:tc>
        <w:tc>
          <w:tcPr>
            <w:tcW w:w="4904" w:type="dxa"/>
            <w:vAlign w:val="center"/>
          </w:tcPr>
          <w:p w14:paraId="331E612B" w14:textId="14C6CA92" w:rsidR="00DE6BF4" w:rsidRPr="00DE6BF4" w:rsidRDefault="00DE6BF4" w:rsidP="4AECF673">
            <w:pPr>
              <w:jc w:val="center"/>
              <w:rPr>
                <w:b/>
                <w:bCs/>
              </w:rPr>
            </w:pPr>
            <w:r>
              <w:rPr>
                <w:b/>
                <w:bCs/>
              </w:rPr>
              <w:t>Ne</w:t>
            </w:r>
            <w:r w:rsidR="00060A38">
              <w:rPr>
                <w:b/>
                <w:bCs/>
              </w:rPr>
              <w:t xml:space="preserve">o </w:t>
            </w:r>
            <w:r>
              <w:rPr>
                <w:b/>
                <w:bCs/>
              </w:rPr>
              <w:t>pixel and LEDs light up and ultrasound sensor starts detecting values</w:t>
            </w:r>
          </w:p>
        </w:tc>
      </w:tr>
    </w:tbl>
    <w:p w14:paraId="4F935C09" w14:textId="3D9FFE7A" w:rsidR="007B367D" w:rsidRDefault="00340A63">
      <w:r>
        <w:rPr>
          <w:noProof/>
        </w:rPr>
        <w:drawing>
          <wp:anchor distT="0" distB="0" distL="114300" distR="114300" simplePos="0" relativeHeight="251660288" behindDoc="1" locked="0" layoutInCell="1" allowOverlap="1" wp14:anchorId="774A0144" wp14:editId="0C0E35CD">
            <wp:simplePos x="0" y="0"/>
            <wp:positionH relativeFrom="margin">
              <wp:align>right</wp:align>
            </wp:positionH>
            <wp:positionV relativeFrom="paragraph">
              <wp:posOffset>102235</wp:posOffset>
            </wp:positionV>
            <wp:extent cx="1991360" cy="2893695"/>
            <wp:effectExtent l="6032" t="0" r="0" b="0"/>
            <wp:wrapTight wrapText="bothSides">
              <wp:wrapPolygon edited="0">
                <wp:start x="21535" y="-45"/>
                <wp:lineTo x="251" y="-45"/>
                <wp:lineTo x="251" y="21427"/>
                <wp:lineTo x="21535" y="21427"/>
                <wp:lineTo x="21535" y="-45"/>
              </wp:wrapPolygon>
            </wp:wrapTight>
            <wp:docPr id="499405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056" t="9847" r="13007" b="15077"/>
                    <a:stretch>
                      <a:fillRect/>
                    </a:stretch>
                  </pic:blipFill>
                  <pic:spPr bwMode="auto">
                    <a:xfrm rot="16200000">
                      <a:off x="0" y="0"/>
                      <a:ext cx="1991360" cy="2893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483EC7" w14:textId="7135F25E" w:rsidR="007B367D" w:rsidRDefault="00340A63" w:rsidP="4AECF673">
      <w:pPr>
        <w:pStyle w:val="Heading3"/>
        <w:spacing w:before="281" w:after="281"/>
      </w:pPr>
      <w:r>
        <w:rPr>
          <w:noProof/>
        </w:rPr>
        <w:drawing>
          <wp:anchor distT="0" distB="0" distL="114300" distR="114300" simplePos="0" relativeHeight="251662336" behindDoc="0" locked="0" layoutInCell="1" allowOverlap="1" wp14:anchorId="38090AF8" wp14:editId="292277DC">
            <wp:simplePos x="0" y="0"/>
            <wp:positionH relativeFrom="column">
              <wp:posOffset>25400</wp:posOffset>
            </wp:positionH>
            <wp:positionV relativeFrom="paragraph">
              <wp:posOffset>345440</wp:posOffset>
            </wp:positionV>
            <wp:extent cx="2499667" cy="2838450"/>
            <wp:effectExtent l="0" t="0" r="0" b="0"/>
            <wp:wrapSquare wrapText="bothSides"/>
            <wp:docPr id="1046796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696" t="23018" r="18681" b="13818"/>
                    <a:stretch>
                      <a:fillRect/>
                    </a:stretch>
                  </pic:blipFill>
                  <pic:spPr bwMode="auto">
                    <a:xfrm>
                      <a:off x="0" y="0"/>
                      <a:ext cx="2499667" cy="2838450"/>
                    </a:xfrm>
                    <a:prstGeom prst="rect">
                      <a:avLst/>
                    </a:prstGeom>
                    <a:noFill/>
                    <a:ln>
                      <a:noFill/>
                    </a:ln>
                    <a:extLst>
                      <a:ext uri="{53640926-AAD7-44D8-BBD7-CCE9431645EC}">
                        <a14:shadowObscured xmlns:a14="http://schemas.microsoft.com/office/drawing/2010/main"/>
                      </a:ext>
                    </a:extLst>
                  </pic:spPr>
                </pic:pic>
              </a:graphicData>
            </a:graphic>
          </wp:anchor>
        </w:drawing>
      </w:r>
      <w:r w:rsidR="199E06BD" w:rsidRPr="4AECF673">
        <w:rPr>
          <w:rFonts w:ascii="Aptos Display" w:eastAsia="Aptos Display" w:hAnsi="Aptos Display" w:cs="Aptos Display"/>
          <w:b/>
          <w:bCs/>
        </w:rPr>
        <w:t>8. Sketches &amp; Concepts</w:t>
      </w:r>
    </w:p>
    <w:p w14:paraId="0349D584" w14:textId="1980C9FA" w:rsidR="00340A63" w:rsidRDefault="00340A63" w:rsidP="00340A63">
      <w:pPr>
        <w:rPr>
          <w:rFonts w:ascii="Aptos Display" w:eastAsia="Aptos Display" w:hAnsi="Aptos Display" w:cs="Aptos Display"/>
          <w:b/>
          <w:bCs/>
        </w:rPr>
      </w:pPr>
      <w:r>
        <w:rPr>
          <w:noProof/>
        </w:rPr>
        <w:drawing>
          <wp:anchor distT="0" distB="0" distL="114300" distR="114300" simplePos="0" relativeHeight="251659264" behindDoc="1" locked="0" layoutInCell="1" allowOverlap="1" wp14:anchorId="11AF748B" wp14:editId="4CA924F7">
            <wp:simplePos x="0" y="0"/>
            <wp:positionH relativeFrom="margin">
              <wp:posOffset>3550920</wp:posOffset>
            </wp:positionH>
            <wp:positionV relativeFrom="paragraph">
              <wp:posOffset>1320165</wp:posOffset>
            </wp:positionV>
            <wp:extent cx="1955165" cy="2902585"/>
            <wp:effectExtent l="2540" t="0" r="9525" b="9525"/>
            <wp:wrapTight wrapText="bothSides">
              <wp:wrapPolygon edited="0">
                <wp:start x="21572" y="-19"/>
                <wp:lineTo x="105" y="-19"/>
                <wp:lineTo x="105" y="21529"/>
                <wp:lineTo x="21572" y="21529"/>
                <wp:lineTo x="21572" y="-19"/>
              </wp:wrapPolygon>
            </wp:wrapTight>
            <wp:docPr id="16739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273" t="22676" r="10264"/>
                    <a:stretch>
                      <a:fillRect/>
                    </a:stretch>
                  </pic:blipFill>
                  <pic:spPr bwMode="auto">
                    <a:xfrm rot="16200000">
                      <a:off x="0" y="0"/>
                      <a:ext cx="1955165" cy="2902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27064" w14:textId="77777777" w:rsidR="00340A63" w:rsidRDefault="00340A63" w:rsidP="00340A63">
      <w:pPr>
        <w:rPr>
          <w:rFonts w:ascii="Aptos Display" w:eastAsia="Aptos Display" w:hAnsi="Aptos Display" w:cs="Aptos Display"/>
          <w:b/>
          <w:bCs/>
        </w:rPr>
      </w:pPr>
    </w:p>
    <w:p w14:paraId="673A3E05" w14:textId="77777777" w:rsidR="00340A63" w:rsidRDefault="00340A63" w:rsidP="00340A63">
      <w:pPr>
        <w:rPr>
          <w:rFonts w:ascii="Aptos Display" w:eastAsia="Aptos Display" w:hAnsi="Aptos Display" w:cs="Aptos Display"/>
          <w:b/>
          <w:bCs/>
        </w:rPr>
      </w:pPr>
    </w:p>
    <w:p w14:paraId="47F320A7" w14:textId="77777777" w:rsidR="00340A63" w:rsidRDefault="00340A63" w:rsidP="00340A63">
      <w:pPr>
        <w:rPr>
          <w:rFonts w:ascii="Aptos Display" w:eastAsia="Aptos Display" w:hAnsi="Aptos Display" w:cs="Aptos Display"/>
          <w:b/>
          <w:bCs/>
        </w:rPr>
      </w:pPr>
    </w:p>
    <w:p w14:paraId="7364AFDF" w14:textId="77777777" w:rsidR="00340A63" w:rsidRDefault="00340A63" w:rsidP="00340A63">
      <w:pPr>
        <w:rPr>
          <w:rFonts w:ascii="Aptos Display" w:eastAsia="Aptos Display" w:hAnsi="Aptos Display" w:cs="Aptos Display"/>
          <w:b/>
          <w:bCs/>
        </w:rPr>
      </w:pPr>
    </w:p>
    <w:p w14:paraId="5BF819A0" w14:textId="77777777" w:rsidR="00340A63" w:rsidRDefault="00340A63" w:rsidP="00340A63">
      <w:pPr>
        <w:rPr>
          <w:rFonts w:ascii="Aptos Display" w:eastAsia="Aptos Display" w:hAnsi="Aptos Display" w:cs="Aptos Display"/>
          <w:b/>
          <w:bCs/>
        </w:rPr>
      </w:pPr>
    </w:p>
    <w:p w14:paraId="76C61628" w14:textId="77777777" w:rsidR="00340A63" w:rsidRDefault="00340A63" w:rsidP="00340A63">
      <w:pPr>
        <w:rPr>
          <w:rFonts w:ascii="Aptos Display" w:eastAsia="Aptos Display" w:hAnsi="Aptos Display" w:cs="Aptos Display"/>
          <w:b/>
          <w:bCs/>
        </w:rPr>
      </w:pPr>
    </w:p>
    <w:p w14:paraId="2C604BDB" w14:textId="77777777" w:rsidR="00340A63" w:rsidRDefault="00340A63" w:rsidP="00340A63">
      <w:pPr>
        <w:rPr>
          <w:rFonts w:ascii="Aptos Display" w:eastAsia="Aptos Display" w:hAnsi="Aptos Display" w:cs="Aptos Display"/>
          <w:b/>
          <w:bCs/>
        </w:rPr>
      </w:pPr>
    </w:p>
    <w:p w14:paraId="242F1253" w14:textId="77777777" w:rsidR="00340A63" w:rsidRDefault="00340A63" w:rsidP="00340A63">
      <w:pPr>
        <w:rPr>
          <w:rFonts w:ascii="Aptos Display" w:eastAsia="Aptos Display" w:hAnsi="Aptos Display" w:cs="Aptos Display"/>
          <w:b/>
          <w:bCs/>
        </w:rPr>
      </w:pPr>
    </w:p>
    <w:p w14:paraId="53A03759" w14:textId="77777777" w:rsidR="00340A63" w:rsidRDefault="00340A63" w:rsidP="00340A63">
      <w:r w:rsidRPr="4AECF673">
        <w:rPr>
          <w:rFonts w:ascii="Aptos Display" w:eastAsia="Aptos Display" w:hAnsi="Aptos Display" w:cs="Aptos Display"/>
          <w:b/>
          <w:bCs/>
        </w:rPr>
        <w:t>9.Final System Architecture (Labelled)</w:t>
      </w:r>
    </w:p>
    <w:p w14:paraId="136FD3A7" w14:textId="77777777" w:rsidR="00340A63" w:rsidRDefault="00340A63" w:rsidP="00340A63">
      <w:r w:rsidRPr="4AECF673">
        <w:rPr>
          <w:rFonts w:ascii="Aptos Display" w:eastAsia="Aptos Display" w:hAnsi="Aptos Display" w:cs="Aptos Display"/>
          <w:b/>
          <w:bCs/>
        </w:rPr>
        <w:t>9.Final System Architecture (Labelled)</w:t>
      </w:r>
    </w:p>
    <w:p w14:paraId="2C078E63" w14:textId="702A7DA1" w:rsidR="007B367D" w:rsidRPr="00340A63" w:rsidRDefault="00340A63">
      <w:r w:rsidRPr="00340A63">
        <w:lastRenderedPageBreak/>
        <w:drawing>
          <wp:anchor distT="0" distB="0" distL="114300" distR="114300" simplePos="0" relativeHeight="251661312" behindDoc="0" locked="0" layoutInCell="1" allowOverlap="1" wp14:anchorId="139E9A0C" wp14:editId="1EDDF62F">
            <wp:simplePos x="0" y="0"/>
            <wp:positionH relativeFrom="margin">
              <wp:posOffset>292100</wp:posOffset>
            </wp:positionH>
            <wp:positionV relativeFrom="paragraph">
              <wp:posOffset>844550</wp:posOffset>
            </wp:positionV>
            <wp:extent cx="4705350" cy="5067300"/>
            <wp:effectExtent l="0" t="0" r="0" b="0"/>
            <wp:wrapTopAndBottom/>
            <wp:docPr id="2108919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5350" cy="506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0A63">
        <w:rPr>
          <w:b/>
          <w:bCs/>
          <w:color w:val="156082" w:themeColor="accent1"/>
        </w:rPr>
        <w:t>9.Final System Architecture (Labelled)</w:t>
      </w:r>
    </w:p>
    <w:sectPr w:rsidR="007B367D" w:rsidRPr="00340A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99A84" w14:textId="77777777" w:rsidR="00DE5E98" w:rsidRDefault="00DE5E98" w:rsidP="00DE6BF4">
      <w:pPr>
        <w:spacing w:after="0" w:line="240" w:lineRule="auto"/>
      </w:pPr>
      <w:r>
        <w:separator/>
      </w:r>
    </w:p>
  </w:endnote>
  <w:endnote w:type="continuationSeparator" w:id="0">
    <w:p w14:paraId="0BEA7E37" w14:textId="77777777" w:rsidR="00DE5E98" w:rsidRDefault="00DE5E98" w:rsidP="00DE6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F238A" w14:textId="77777777" w:rsidR="00DE5E98" w:rsidRDefault="00DE5E98" w:rsidP="00DE6BF4">
      <w:pPr>
        <w:spacing w:after="0" w:line="240" w:lineRule="auto"/>
      </w:pPr>
      <w:r>
        <w:separator/>
      </w:r>
    </w:p>
  </w:footnote>
  <w:footnote w:type="continuationSeparator" w:id="0">
    <w:p w14:paraId="5C59BEE4" w14:textId="77777777" w:rsidR="00DE5E98" w:rsidRDefault="00DE5E98" w:rsidP="00DE6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FC5E6644"/>
    <w:lvl w:ilvl="0" w:tplc="A13ACB66">
      <w:start w:val="1"/>
      <w:numFmt w:val="bullet"/>
      <w:lvlText w:val=""/>
      <w:lvlJc w:val="left"/>
      <w:pPr>
        <w:ind w:left="720" w:hanging="360"/>
      </w:pPr>
      <w:rPr>
        <w:rFonts w:ascii="Symbol" w:hAnsi="Symbol" w:hint="default"/>
      </w:rPr>
    </w:lvl>
    <w:lvl w:ilvl="1" w:tplc="A072DACC">
      <w:start w:val="1"/>
      <w:numFmt w:val="bullet"/>
      <w:lvlText w:val="o"/>
      <w:lvlJc w:val="left"/>
      <w:pPr>
        <w:ind w:left="1440" w:hanging="360"/>
      </w:pPr>
      <w:rPr>
        <w:rFonts w:ascii="Courier New" w:hAnsi="Courier New" w:hint="default"/>
      </w:rPr>
    </w:lvl>
    <w:lvl w:ilvl="2" w:tplc="4F8C2FFA">
      <w:start w:val="1"/>
      <w:numFmt w:val="bullet"/>
      <w:lvlText w:val=""/>
      <w:lvlJc w:val="left"/>
      <w:pPr>
        <w:ind w:left="2160" w:hanging="360"/>
      </w:pPr>
      <w:rPr>
        <w:rFonts w:ascii="Wingdings" w:hAnsi="Wingdings" w:hint="default"/>
      </w:rPr>
    </w:lvl>
    <w:lvl w:ilvl="3" w:tplc="DB40ADF2">
      <w:start w:val="1"/>
      <w:numFmt w:val="bullet"/>
      <w:lvlText w:val=""/>
      <w:lvlJc w:val="left"/>
      <w:pPr>
        <w:ind w:left="2880" w:hanging="360"/>
      </w:pPr>
      <w:rPr>
        <w:rFonts w:ascii="Symbol" w:hAnsi="Symbol" w:hint="default"/>
      </w:rPr>
    </w:lvl>
    <w:lvl w:ilvl="4" w:tplc="95CEAE08">
      <w:start w:val="1"/>
      <w:numFmt w:val="bullet"/>
      <w:lvlText w:val="o"/>
      <w:lvlJc w:val="left"/>
      <w:pPr>
        <w:ind w:left="3600" w:hanging="360"/>
      </w:pPr>
      <w:rPr>
        <w:rFonts w:ascii="Courier New" w:hAnsi="Courier New" w:hint="default"/>
      </w:rPr>
    </w:lvl>
    <w:lvl w:ilvl="5" w:tplc="1BD897B4">
      <w:start w:val="1"/>
      <w:numFmt w:val="bullet"/>
      <w:lvlText w:val=""/>
      <w:lvlJc w:val="left"/>
      <w:pPr>
        <w:ind w:left="4320" w:hanging="360"/>
      </w:pPr>
      <w:rPr>
        <w:rFonts w:ascii="Wingdings" w:hAnsi="Wingdings" w:hint="default"/>
      </w:rPr>
    </w:lvl>
    <w:lvl w:ilvl="6" w:tplc="44DE4A34">
      <w:start w:val="1"/>
      <w:numFmt w:val="bullet"/>
      <w:lvlText w:val=""/>
      <w:lvlJc w:val="left"/>
      <w:pPr>
        <w:ind w:left="5040" w:hanging="360"/>
      </w:pPr>
      <w:rPr>
        <w:rFonts w:ascii="Symbol" w:hAnsi="Symbol" w:hint="default"/>
      </w:rPr>
    </w:lvl>
    <w:lvl w:ilvl="7" w:tplc="38022202">
      <w:start w:val="1"/>
      <w:numFmt w:val="bullet"/>
      <w:lvlText w:val="o"/>
      <w:lvlJc w:val="left"/>
      <w:pPr>
        <w:ind w:left="5760" w:hanging="360"/>
      </w:pPr>
      <w:rPr>
        <w:rFonts w:ascii="Courier New" w:hAnsi="Courier New" w:hint="default"/>
      </w:rPr>
    </w:lvl>
    <w:lvl w:ilvl="8" w:tplc="EE82B12A">
      <w:start w:val="1"/>
      <w:numFmt w:val="bullet"/>
      <w:lvlText w:val=""/>
      <w:lvlJc w:val="left"/>
      <w:pPr>
        <w:ind w:left="6480" w:hanging="360"/>
      </w:pPr>
      <w:rPr>
        <w:rFonts w:ascii="Wingdings" w:hAnsi="Wingdings" w:hint="default"/>
      </w:rPr>
    </w:lvl>
  </w:abstractNum>
  <w:abstractNum w:abstractNumId="1" w15:restartNumberingAfterBreak="0">
    <w:nsid w:val="0C1A752D"/>
    <w:multiLevelType w:val="multilevel"/>
    <w:tmpl w:val="228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543BD"/>
    <w:multiLevelType w:val="hybridMultilevel"/>
    <w:tmpl w:val="E580117A"/>
    <w:lvl w:ilvl="0" w:tplc="B11CF6BC">
      <w:start w:val="1"/>
      <w:numFmt w:val="bullet"/>
      <w:lvlText w:val=""/>
      <w:lvlJc w:val="left"/>
      <w:pPr>
        <w:ind w:left="720" w:hanging="360"/>
      </w:pPr>
      <w:rPr>
        <w:rFonts w:ascii="Symbol" w:hAnsi="Symbol" w:hint="default"/>
      </w:rPr>
    </w:lvl>
    <w:lvl w:ilvl="1" w:tplc="4F84098E">
      <w:start w:val="1"/>
      <w:numFmt w:val="bullet"/>
      <w:lvlText w:val="o"/>
      <w:lvlJc w:val="left"/>
      <w:pPr>
        <w:ind w:left="1440" w:hanging="360"/>
      </w:pPr>
      <w:rPr>
        <w:rFonts w:ascii="Courier New" w:hAnsi="Courier New" w:hint="default"/>
      </w:rPr>
    </w:lvl>
    <w:lvl w:ilvl="2" w:tplc="CB70FE4E">
      <w:start w:val="1"/>
      <w:numFmt w:val="bullet"/>
      <w:lvlText w:val=""/>
      <w:lvlJc w:val="left"/>
      <w:pPr>
        <w:ind w:left="2160" w:hanging="360"/>
      </w:pPr>
      <w:rPr>
        <w:rFonts w:ascii="Wingdings" w:hAnsi="Wingdings" w:hint="default"/>
      </w:rPr>
    </w:lvl>
    <w:lvl w:ilvl="3" w:tplc="8654A672">
      <w:start w:val="1"/>
      <w:numFmt w:val="bullet"/>
      <w:lvlText w:val=""/>
      <w:lvlJc w:val="left"/>
      <w:pPr>
        <w:ind w:left="2880" w:hanging="360"/>
      </w:pPr>
      <w:rPr>
        <w:rFonts w:ascii="Symbol" w:hAnsi="Symbol" w:hint="default"/>
      </w:rPr>
    </w:lvl>
    <w:lvl w:ilvl="4" w:tplc="F58CB50C">
      <w:start w:val="1"/>
      <w:numFmt w:val="bullet"/>
      <w:lvlText w:val="o"/>
      <w:lvlJc w:val="left"/>
      <w:pPr>
        <w:ind w:left="3600" w:hanging="360"/>
      </w:pPr>
      <w:rPr>
        <w:rFonts w:ascii="Courier New" w:hAnsi="Courier New" w:hint="default"/>
      </w:rPr>
    </w:lvl>
    <w:lvl w:ilvl="5" w:tplc="1518C078">
      <w:start w:val="1"/>
      <w:numFmt w:val="bullet"/>
      <w:lvlText w:val=""/>
      <w:lvlJc w:val="left"/>
      <w:pPr>
        <w:ind w:left="4320" w:hanging="360"/>
      </w:pPr>
      <w:rPr>
        <w:rFonts w:ascii="Wingdings" w:hAnsi="Wingdings" w:hint="default"/>
      </w:rPr>
    </w:lvl>
    <w:lvl w:ilvl="6" w:tplc="47E2338A">
      <w:start w:val="1"/>
      <w:numFmt w:val="bullet"/>
      <w:lvlText w:val=""/>
      <w:lvlJc w:val="left"/>
      <w:pPr>
        <w:ind w:left="5040" w:hanging="360"/>
      </w:pPr>
      <w:rPr>
        <w:rFonts w:ascii="Symbol" w:hAnsi="Symbol" w:hint="default"/>
      </w:rPr>
    </w:lvl>
    <w:lvl w:ilvl="7" w:tplc="944CB95A">
      <w:start w:val="1"/>
      <w:numFmt w:val="bullet"/>
      <w:lvlText w:val="o"/>
      <w:lvlJc w:val="left"/>
      <w:pPr>
        <w:ind w:left="5760" w:hanging="360"/>
      </w:pPr>
      <w:rPr>
        <w:rFonts w:ascii="Courier New" w:hAnsi="Courier New" w:hint="default"/>
      </w:rPr>
    </w:lvl>
    <w:lvl w:ilvl="8" w:tplc="5890EAC4">
      <w:start w:val="1"/>
      <w:numFmt w:val="bullet"/>
      <w:lvlText w:val=""/>
      <w:lvlJc w:val="left"/>
      <w:pPr>
        <w:ind w:left="6480" w:hanging="360"/>
      </w:pPr>
      <w:rPr>
        <w:rFonts w:ascii="Wingdings" w:hAnsi="Wingdings" w:hint="default"/>
      </w:rPr>
    </w:lvl>
  </w:abstractNum>
  <w:abstractNum w:abstractNumId="3" w15:restartNumberingAfterBreak="0">
    <w:nsid w:val="2BF79BFB"/>
    <w:multiLevelType w:val="hybridMultilevel"/>
    <w:tmpl w:val="FE4C7450"/>
    <w:lvl w:ilvl="0" w:tplc="B5BC62FA">
      <w:start w:val="1"/>
      <w:numFmt w:val="bullet"/>
      <w:lvlText w:val=""/>
      <w:lvlJc w:val="left"/>
      <w:pPr>
        <w:ind w:left="720" w:hanging="360"/>
      </w:pPr>
      <w:rPr>
        <w:rFonts w:ascii="Symbol" w:hAnsi="Symbol" w:hint="default"/>
      </w:rPr>
    </w:lvl>
    <w:lvl w:ilvl="1" w:tplc="94589158">
      <w:start w:val="1"/>
      <w:numFmt w:val="bullet"/>
      <w:lvlText w:val="o"/>
      <w:lvlJc w:val="left"/>
      <w:pPr>
        <w:ind w:left="1440" w:hanging="360"/>
      </w:pPr>
      <w:rPr>
        <w:rFonts w:ascii="Courier New" w:hAnsi="Courier New" w:hint="default"/>
      </w:rPr>
    </w:lvl>
    <w:lvl w:ilvl="2" w:tplc="8078DF52">
      <w:start w:val="1"/>
      <w:numFmt w:val="bullet"/>
      <w:lvlText w:val=""/>
      <w:lvlJc w:val="left"/>
      <w:pPr>
        <w:ind w:left="2160" w:hanging="360"/>
      </w:pPr>
      <w:rPr>
        <w:rFonts w:ascii="Wingdings" w:hAnsi="Wingdings" w:hint="default"/>
      </w:rPr>
    </w:lvl>
    <w:lvl w:ilvl="3" w:tplc="CD9C6F3A">
      <w:start w:val="1"/>
      <w:numFmt w:val="bullet"/>
      <w:lvlText w:val=""/>
      <w:lvlJc w:val="left"/>
      <w:pPr>
        <w:ind w:left="2880" w:hanging="360"/>
      </w:pPr>
      <w:rPr>
        <w:rFonts w:ascii="Symbol" w:hAnsi="Symbol" w:hint="default"/>
      </w:rPr>
    </w:lvl>
    <w:lvl w:ilvl="4" w:tplc="9DA418D4">
      <w:start w:val="1"/>
      <w:numFmt w:val="bullet"/>
      <w:lvlText w:val="o"/>
      <w:lvlJc w:val="left"/>
      <w:pPr>
        <w:ind w:left="3600" w:hanging="360"/>
      </w:pPr>
      <w:rPr>
        <w:rFonts w:ascii="Courier New" w:hAnsi="Courier New" w:hint="default"/>
      </w:rPr>
    </w:lvl>
    <w:lvl w:ilvl="5" w:tplc="02B41854">
      <w:start w:val="1"/>
      <w:numFmt w:val="bullet"/>
      <w:lvlText w:val=""/>
      <w:lvlJc w:val="left"/>
      <w:pPr>
        <w:ind w:left="4320" w:hanging="360"/>
      </w:pPr>
      <w:rPr>
        <w:rFonts w:ascii="Wingdings" w:hAnsi="Wingdings" w:hint="default"/>
      </w:rPr>
    </w:lvl>
    <w:lvl w:ilvl="6" w:tplc="CF069044">
      <w:start w:val="1"/>
      <w:numFmt w:val="bullet"/>
      <w:lvlText w:val=""/>
      <w:lvlJc w:val="left"/>
      <w:pPr>
        <w:ind w:left="5040" w:hanging="360"/>
      </w:pPr>
      <w:rPr>
        <w:rFonts w:ascii="Symbol" w:hAnsi="Symbol" w:hint="default"/>
      </w:rPr>
    </w:lvl>
    <w:lvl w:ilvl="7" w:tplc="EBD88594">
      <w:start w:val="1"/>
      <w:numFmt w:val="bullet"/>
      <w:lvlText w:val="o"/>
      <w:lvlJc w:val="left"/>
      <w:pPr>
        <w:ind w:left="5760" w:hanging="360"/>
      </w:pPr>
      <w:rPr>
        <w:rFonts w:ascii="Courier New" w:hAnsi="Courier New" w:hint="default"/>
      </w:rPr>
    </w:lvl>
    <w:lvl w:ilvl="8" w:tplc="E858272C">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BE38E670"/>
    <w:lvl w:ilvl="0" w:tplc="F990B07A">
      <w:start w:val="1"/>
      <w:numFmt w:val="bullet"/>
      <w:lvlText w:val=""/>
      <w:lvlJc w:val="left"/>
      <w:pPr>
        <w:ind w:left="720" w:hanging="360"/>
      </w:pPr>
      <w:rPr>
        <w:rFonts w:ascii="Symbol" w:hAnsi="Symbol" w:hint="default"/>
      </w:rPr>
    </w:lvl>
    <w:lvl w:ilvl="1" w:tplc="C794FBD4">
      <w:start w:val="1"/>
      <w:numFmt w:val="bullet"/>
      <w:lvlText w:val="o"/>
      <w:lvlJc w:val="left"/>
      <w:pPr>
        <w:ind w:left="1440" w:hanging="360"/>
      </w:pPr>
      <w:rPr>
        <w:rFonts w:ascii="Courier New" w:hAnsi="Courier New" w:hint="default"/>
      </w:rPr>
    </w:lvl>
    <w:lvl w:ilvl="2" w:tplc="8F9CBD8A">
      <w:start w:val="1"/>
      <w:numFmt w:val="bullet"/>
      <w:lvlText w:val=""/>
      <w:lvlJc w:val="left"/>
      <w:pPr>
        <w:ind w:left="2160" w:hanging="360"/>
      </w:pPr>
      <w:rPr>
        <w:rFonts w:ascii="Wingdings" w:hAnsi="Wingdings" w:hint="default"/>
      </w:rPr>
    </w:lvl>
    <w:lvl w:ilvl="3" w:tplc="F0744992">
      <w:start w:val="1"/>
      <w:numFmt w:val="bullet"/>
      <w:lvlText w:val=""/>
      <w:lvlJc w:val="left"/>
      <w:pPr>
        <w:ind w:left="2880" w:hanging="360"/>
      </w:pPr>
      <w:rPr>
        <w:rFonts w:ascii="Symbol" w:hAnsi="Symbol" w:hint="default"/>
      </w:rPr>
    </w:lvl>
    <w:lvl w:ilvl="4" w:tplc="E4180BC4">
      <w:start w:val="1"/>
      <w:numFmt w:val="bullet"/>
      <w:lvlText w:val="o"/>
      <w:lvlJc w:val="left"/>
      <w:pPr>
        <w:ind w:left="3600" w:hanging="360"/>
      </w:pPr>
      <w:rPr>
        <w:rFonts w:ascii="Courier New" w:hAnsi="Courier New" w:hint="default"/>
      </w:rPr>
    </w:lvl>
    <w:lvl w:ilvl="5" w:tplc="D45EC37C">
      <w:start w:val="1"/>
      <w:numFmt w:val="bullet"/>
      <w:lvlText w:val=""/>
      <w:lvlJc w:val="left"/>
      <w:pPr>
        <w:ind w:left="4320" w:hanging="360"/>
      </w:pPr>
      <w:rPr>
        <w:rFonts w:ascii="Wingdings" w:hAnsi="Wingdings" w:hint="default"/>
      </w:rPr>
    </w:lvl>
    <w:lvl w:ilvl="6" w:tplc="0A666AF0">
      <w:start w:val="1"/>
      <w:numFmt w:val="bullet"/>
      <w:lvlText w:val=""/>
      <w:lvlJc w:val="left"/>
      <w:pPr>
        <w:ind w:left="5040" w:hanging="360"/>
      </w:pPr>
      <w:rPr>
        <w:rFonts w:ascii="Symbol" w:hAnsi="Symbol" w:hint="default"/>
      </w:rPr>
    </w:lvl>
    <w:lvl w:ilvl="7" w:tplc="D74C1786">
      <w:start w:val="1"/>
      <w:numFmt w:val="bullet"/>
      <w:lvlText w:val="o"/>
      <w:lvlJc w:val="left"/>
      <w:pPr>
        <w:ind w:left="5760" w:hanging="360"/>
      </w:pPr>
      <w:rPr>
        <w:rFonts w:ascii="Courier New" w:hAnsi="Courier New" w:hint="default"/>
      </w:rPr>
    </w:lvl>
    <w:lvl w:ilvl="8" w:tplc="D15AE27E">
      <w:start w:val="1"/>
      <w:numFmt w:val="bullet"/>
      <w:lvlText w:val=""/>
      <w:lvlJc w:val="left"/>
      <w:pPr>
        <w:ind w:left="6480" w:hanging="360"/>
      </w:pPr>
      <w:rPr>
        <w:rFonts w:ascii="Wingdings" w:hAnsi="Wingdings" w:hint="default"/>
      </w:rPr>
    </w:lvl>
  </w:abstractNum>
  <w:abstractNum w:abstractNumId="5" w15:restartNumberingAfterBreak="0">
    <w:nsid w:val="41106B3E"/>
    <w:multiLevelType w:val="hybridMultilevel"/>
    <w:tmpl w:val="E530F3C2"/>
    <w:lvl w:ilvl="0" w:tplc="F40ACD4E">
      <w:start w:val="1"/>
      <w:numFmt w:val="decimal"/>
      <w:lvlText w:val="%1."/>
      <w:lvlJc w:val="left"/>
      <w:pPr>
        <w:ind w:left="720" w:hanging="360"/>
      </w:pPr>
    </w:lvl>
    <w:lvl w:ilvl="1" w:tplc="CDDE3EF2">
      <w:start w:val="1"/>
      <w:numFmt w:val="lowerLetter"/>
      <w:lvlText w:val="%2."/>
      <w:lvlJc w:val="left"/>
      <w:pPr>
        <w:ind w:left="1440" w:hanging="360"/>
      </w:pPr>
    </w:lvl>
    <w:lvl w:ilvl="2" w:tplc="4B00B602">
      <w:start w:val="1"/>
      <w:numFmt w:val="lowerRoman"/>
      <w:lvlText w:val="%3."/>
      <w:lvlJc w:val="right"/>
      <w:pPr>
        <w:ind w:left="2160" w:hanging="180"/>
      </w:pPr>
    </w:lvl>
    <w:lvl w:ilvl="3" w:tplc="DE2CC3C6">
      <w:start w:val="1"/>
      <w:numFmt w:val="decimal"/>
      <w:lvlText w:val="%4."/>
      <w:lvlJc w:val="left"/>
      <w:pPr>
        <w:ind w:left="2880" w:hanging="360"/>
      </w:pPr>
    </w:lvl>
    <w:lvl w:ilvl="4" w:tplc="F6C8E896">
      <w:start w:val="1"/>
      <w:numFmt w:val="lowerLetter"/>
      <w:lvlText w:val="%5."/>
      <w:lvlJc w:val="left"/>
      <w:pPr>
        <w:ind w:left="3600" w:hanging="360"/>
      </w:pPr>
    </w:lvl>
    <w:lvl w:ilvl="5" w:tplc="5ACCAE66">
      <w:start w:val="1"/>
      <w:numFmt w:val="lowerRoman"/>
      <w:lvlText w:val="%6."/>
      <w:lvlJc w:val="right"/>
      <w:pPr>
        <w:ind w:left="4320" w:hanging="180"/>
      </w:pPr>
    </w:lvl>
    <w:lvl w:ilvl="6" w:tplc="0F86053A">
      <w:start w:val="1"/>
      <w:numFmt w:val="decimal"/>
      <w:lvlText w:val="%7."/>
      <w:lvlJc w:val="left"/>
      <w:pPr>
        <w:ind w:left="5040" w:hanging="360"/>
      </w:pPr>
    </w:lvl>
    <w:lvl w:ilvl="7" w:tplc="BB74D8B2">
      <w:start w:val="1"/>
      <w:numFmt w:val="lowerLetter"/>
      <w:lvlText w:val="%8."/>
      <w:lvlJc w:val="left"/>
      <w:pPr>
        <w:ind w:left="5760" w:hanging="360"/>
      </w:pPr>
    </w:lvl>
    <w:lvl w:ilvl="8" w:tplc="B9B25834">
      <w:start w:val="1"/>
      <w:numFmt w:val="lowerRoman"/>
      <w:lvlText w:val="%9."/>
      <w:lvlJc w:val="right"/>
      <w:pPr>
        <w:ind w:left="6480" w:hanging="180"/>
      </w:pPr>
    </w:lvl>
  </w:abstractNum>
  <w:abstractNum w:abstractNumId="6" w15:restartNumberingAfterBreak="0">
    <w:nsid w:val="6F8C697F"/>
    <w:multiLevelType w:val="hybridMultilevel"/>
    <w:tmpl w:val="29E004EA"/>
    <w:lvl w:ilvl="0" w:tplc="029A330A">
      <w:start w:val="1"/>
      <w:numFmt w:val="bullet"/>
      <w:lvlText w:val=""/>
      <w:lvlJc w:val="left"/>
      <w:pPr>
        <w:ind w:left="720" w:hanging="360"/>
      </w:pPr>
      <w:rPr>
        <w:rFonts w:ascii="Symbol" w:hAnsi="Symbol" w:hint="default"/>
      </w:rPr>
    </w:lvl>
    <w:lvl w:ilvl="1" w:tplc="8758AD7A">
      <w:start w:val="1"/>
      <w:numFmt w:val="bullet"/>
      <w:lvlText w:val="o"/>
      <w:lvlJc w:val="left"/>
      <w:pPr>
        <w:ind w:left="1440" w:hanging="360"/>
      </w:pPr>
      <w:rPr>
        <w:rFonts w:ascii="Courier New" w:hAnsi="Courier New" w:hint="default"/>
      </w:rPr>
    </w:lvl>
    <w:lvl w:ilvl="2" w:tplc="AF92EE72">
      <w:start w:val="1"/>
      <w:numFmt w:val="bullet"/>
      <w:lvlText w:val=""/>
      <w:lvlJc w:val="left"/>
      <w:pPr>
        <w:ind w:left="2160" w:hanging="360"/>
      </w:pPr>
      <w:rPr>
        <w:rFonts w:ascii="Wingdings" w:hAnsi="Wingdings" w:hint="default"/>
      </w:rPr>
    </w:lvl>
    <w:lvl w:ilvl="3" w:tplc="11C409B0">
      <w:start w:val="1"/>
      <w:numFmt w:val="bullet"/>
      <w:lvlText w:val=""/>
      <w:lvlJc w:val="left"/>
      <w:pPr>
        <w:ind w:left="2880" w:hanging="360"/>
      </w:pPr>
      <w:rPr>
        <w:rFonts w:ascii="Symbol" w:hAnsi="Symbol" w:hint="default"/>
      </w:rPr>
    </w:lvl>
    <w:lvl w:ilvl="4" w:tplc="11684358">
      <w:start w:val="1"/>
      <w:numFmt w:val="bullet"/>
      <w:lvlText w:val="o"/>
      <w:lvlJc w:val="left"/>
      <w:pPr>
        <w:ind w:left="3600" w:hanging="360"/>
      </w:pPr>
      <w:rPr>
        <w:rFonts w:ascii="Courier New" w:hAnsi="Courier New" w:hint="default"/>
      </w:rPr>
    </w:lvl>
    <w:lvl w:ilvl="5" w:tplc="D8CA5584">
      <w:start w:val="1"/>
      <w:numFmt w:val="bullet"/>
      <w:lvlText w:val=""/>
      <w:lvlJc w:val="left"/>
      <w:pPr>
        <w:ind w:left="4320" w:hanging="360"/>
      </w:pPr>
      <w:rPr>
        <w:rFonts w:ascii="Wingdings" w:hAnsi="Wingdings" w:hint="default"/>
      </w:rPr>
    </w:lvl>
    <w:lvl w:ilvl="6" w:tplc="2806D8A0">
      <w:start w:val="1"/>
      <w:numFmt w:val="bullet"/>
      <w:lvlText w:val=""/>
      <w:lvlJc w:val="left"/>
      <w:pPr>
        <w:ind w:left="5040" w:hanging="360"/>
      </w:pPr>
      <w:rPr>
        <w:rFonts w:ascii="Symbol" w:hAnsi="Symbol" w:hint="default"/>
      </w:rPr>
    </w:lvl>
    <w:lvl w:ilvl="7" w:tplc="25F8E3A6">
      <w:start w:val="1"/>
      <w:numFmt w:val="bullet"/>
      <w:lvlText w:val="o"/>
      <w:lvlJc w:val="left"/>
      <w:pPr>
        <w:ind w:left="5760" w:hanging="360"/>
      </w:pPr>
      <w:rPr>
        <w:rFonts w:ascii="Courier New" w:hAnsi="Courier New" w:hint="default"/>
      </w:rPr>
    </w:lvl>
    <w:lvl w:ilvl="8" w:tplc="DE36532A">
      <w:start w:val="1"/>
      <w:numFmt w:val="bullet"/>
      <w:lvlText w:val=""/>
      <w:lvlJc w:val="left"/>
      <w:pPr>
        <w:ind w:left="6480" w:hanging="360"/>
      </w:pPr>
      <w:rPr>
        <w:rFonts w:ascii="Wingdings" w:hAnsi="Wingdings" w:hint="default"/>
      </w:rPr>
    </w:lvl>
  </w:abstractNum>
  <w:abstractNum w:abstractNumId="7" w15:restartNumberingAfterBreak="0">
    <w:nsid w:val="740118BA"/>
    <w:multiLevelType w:val="multilevel"/>
    <w:tmpl w:val="BF34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63704"/>
    <w:multiLevelType w:val="multilevel"/>
    <w:tmpl w:val="0974EB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628101">
    <w:abstractNumId w:val="4"/>
  </w:num>
  <w:num w:numId="2" w16cid:durableId="32729906">
    <w:abstractNumId w:val="3"/>
  </w:num>
  <w:num w:numId="3" w16cid:durableId="1455294991">
    <w:abstractNumId w:val="6"/>
  </w:num>
  <w:num w:numId="4" w16cid:durableId="2118330628">
    <w:abstractNumId w:val="5"/>
  </w:num>
  <w:num w:numId="5" w16cid:durableId="1061634397">
    <w:abstractNumId w:val="2"/>
  </w:num>
  <w:num w:numId="6" w16cid:durableId="45419476">
    <w:abstractNumId w:val="0"/>
  </w:num>
  <w:num w:numId="7" w16cid:durableId="635185017">
    <w:abstractNumId w:val="7"/>
  </w:num>
  <w:num w:numId="8" w16cid:durableId="715816214">
    <w:abstractNumId w:val="1"/>
  </w:num>
  <w:num w:numId="9" w16cid:durableId="710960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60A38"/>
    <w:rsid w:val="00340A63"/>
    <w:rsid w:val="003E49BB"/>
    <w:rsid w:val="006B4AF7"/>
    <w:rsid w:val="007B367D"/>
    <w:rsid w:val="00AE7E46"/>
    <w:rsid w:val="00BC4CCD"/>
    <w:rsid w:val="00C62FF2"/>
    <w:rsid w:val="00CB4569"/>
    <w:rsid w:val="00DE5E98"/>
    <w:rsid w:val="00DE6BF4"/>
    <w:rsid w:val="00F43E46"/>
    <w:rsid w:val="00F56338"/>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F56338"/>
    <w:rPr>
      <w:rFonts w:ascii="Times New Roman" w:hAnsi="Times New Roman" w:cs="Times New Roman"/>
    </w:rPr>
  </w:style>
  <w:style w:type="paragraph" w:styleId="Header">
    <w:name w:val="header"/>
    <w:basedOn w:val="Normal"/>
    <w:link w:val="HeaderChar"/>
    <w:uiPriority w:val="99"/>
    <w:unhideWhenUsed/>
    <w:rsid w:val="00DE6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BF4"/>
  </w:style>
  <w:style w:type="paragraph" w:styleId="Footer">
    <w:name w:val="footer"/>
    <w:basedOn w:val="Normal"/>
    <w:link w:val="FooterChar"/>
    <w:uiPriority w:val="99"/>
    <w:unhideWhenUsed/>
    <w:rsid w:val="00DE6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6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Shruti Sriram</cp:lastModifiedBy>
  <cp:revision>2</cp:revision>
  <dcterms:created xsi:type="dcterms:W3CDTF">2026-04-21T15:14:00Z</dcterms:created>
  <dcterms:modified xsi:type="dcterms:W3CDTF">2026-04-21T15:14:00Z</dcterms:modified>
</cp:coreProperties>
</file>