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E62B" w14:textId="19EA461A" w:rsidR="00646A63" w:rsidRPr="00646A63" w:rsidRDefault="00646A63" w:rsidP="00646A63">
      <w:r>
        <w:br/>
      </w:r>
      <w:r w:rsidRPr="00646A63">
        <w:t>During Week 4, I focused on completing and enhancing</w:t>
      </w:r>
      <w:r>
        <w:t xml:space="preserve"> UI in</w:t>
      </w:r>
      <w:r w:rsidRPr="00646A63">
        <w:t xml:space="preserve"> the Personal Budget Tracker application by improving its functionality, usability, and overall user experience. The main objective of this week was to finalize core features such as filtering, sorting, data visualization, and export functionality.</w:t>
      </w:r>
    </w:p>
    <w:p w14:paraId="73BED244" w14:textId="77777777" w:rsidR="00646A63" w:rsidRPr="00646A63" w:rsidRDefault="00646A63" w:rsidP="00646A63">
      <w:r w:rsidRPr="00646A63">
        <w:t xml:space="preserve">I implemented filtering options that allow users to view transactions based on category and type, which helps in better </w:t>
      </w:r>
      <w:proofErr w:type="spellStart"/>
      <w:r w:rsidRPr="00646A63">
        <w:t>analyzing</w:t>
      </w:r>
      <w:proofErr w:type="spellEnd"/>
      <w:r w:rsidRPr="00646A63">
        <w:t xml:space="preserve"> spending patterns. I also added sorting functionality by date, allowing users to organize transactions in ascending or descending order for better clarity and usability.</w:t>
      </w:r>
    </w:p>
    <w:p w14:paraId="7A9561F3" w14:textId="77777777" w:rsidR="00646A63" w:rsidRPr="00646A63" w:rsidRDefault="00646A63" w:rsidP="00646A63">
      <w:r w:rsidRPr="00646A63">
        <w:t>To improve financial understanding, I integrated a spending analytics feature using Chart.js, which displays a pie chart representing expenses by category. This provides a clear visual representation of spending habits. I also improved the financial summary section so that total income, total expenses, and net balance update dynamically based on user transactions.</w:t>
      </w:r>
    </w:p>
    <w:p w14:paraId="4FDBB32B" w14:textId="77777777" w:rsidR="00646A63" w:rsidRPr="00646A63" w:rsidRDefault="00646A63" w:rsidP="00646A63">
      <w:r w:rsidRPr="00646A63">
        <w:t>Additionally, I implemented export functionality, allowing users to download their transaction data in both CSV and PDF formats for external record-keeping and reporting purposes. I also added a visual overspending alert, which notifies users when their total expenses exceed their income, improving financial awareness.</w:t>
      </w:r>
    </w:p>
    <w:p w14:paraId="3A755742" w14:textId="77777777" w:rsidR="00646A63" w:rsidRPr="00646A63" w:rsidRDefault="00646A63" w:rsidP="00646A63">
      <w:r w:rsidRPr="00646A63">
        <w:t>One challenge I faced was ensuring that filtering, sorting, and chart updates worked together without affecting the accuracy of the displayed data. I resolved this by managing a separate filtered dataset while maintaining the original transaction list.</w:t>
      </w:r>
    </w:p>
    <w:p w14:paraId="42A14243" w14:textId="6BD3682E" w:rsidR="00646A63" w:rsidRPr="00646A63" w:rsidRDefault="00646A63" w:rsidP="00646A63">
      <w:r w:rsidRPr="00646A63">
        <w:t>At the beginning of the project (Week 1), I had planned to include a backend system using PHP and MySQL for persistent storage. However, due to time constraints and the focus on completing core frontend functionality within the given timeline, I was unable to implement the backend. Instead, the application was completed using JavaScript-based in-memory storage, which handles all transactions dynamically during the session.</w:t>
      </w:r>
      <w:r w:rsidR="00587B80">
        <w:br/>
      </w:r>
      <w:r w:rsidR="00587B80">
        <w:br/>
      </w:r>
      <w:r w:rsidR="00587B80" w:rsidRPr="00587B80">
        <w:t>To support evaluation and demonstrate functionality, I have also attached screenshots of the application, including the dashboard, transaction form, table view, filtering, analytics chart, and overspending alert. These screenshots visually represent the implemented features and confirm the correct working of the system.</w:t>
      </w:r>
    </w:p>
    <w:p w14:paraId="3F77E286" w14:textId="6ADB489E" w:rsidR="00646A63" w:rsidRPr="00646A63" w:rsidRDefault="00646A63" w:rsidP="00646A63">
      <w:r w:rsidRPr="00646A63">
        <w:t xml:space="preserve">Overall, Week 4 helped transform the project into a </w:t>
      </w:r>
      <w:proofErr w:type="gramStart"/>
      <w:r w:rsidRPr="00646A63">
        <w:t>more complete and interactive</w:t>
      </w:r>
      <w:proofErr w:type="gramEnd"/>
      <w:r w:rsidRPr="00646A63">
        <w:t xml:space="preserve"> financial dashboard. The application is now more user-friendly, visually informative, and functionally aligned with real-world budgeting tools. In the next phase, I will focus on testing and final documentation to ensure the application is stable and ready for submission.</w:t>
      </w:r>
      <w:r w:rsidR="00CF4844">
        <w:br/>
      </w:r>
      <w:r w:rsidR="00CF4844">
        <w:lastRenderedPageBreak/>
        <w:br/>
      </w:r>
      <w:r w:rsidR="00CF4844" w:rsidRPr="00CF4844">
        <w:drawing>
          <wp:inline distT="0" distB="0" distL="0" distR="0" wp14:anchorId="797DBB99" wp14:editId="69136C3E">
            <wp:extent cx="5731510" cy="3498850"/>
            <wp:effectExtent l="0" t="0" r="2540" b="6350"/>
            <wp:docPr id="4494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26810" name=""/>
                    <pic:cNvPicPr/>
                  </pic:nvPicPr>
                  <pic:blipFill>
                    <a:blip r:embed="rId6"/>
                    <a:stretch>
                      <a:fillRect/>
                    </a:stretch>
                  </pic:blipFill>
                  <pic:spPr>
                    <a:xfrm>
                      <a:off x="0" y="0"/>
                      <a:ext cx="5731510" cy="3498850"/>
                    </a:xfrm>
                    <a:prstGeom prst="rect">
                      <a:avLst/>
                    </a:prstGeom>
                  </pic:spPr>
                </pic:pic>
              </a:graphicData>
            </a:graphic>
          </wp:inline>
        </w:drawing>
      </w:r>
    </w:p>
    <w:p w14:paraId="22A15B48" w14:textId="4EE3167E" w:rsidR="007C6EAA" w:rsidRDefault="00CF4844">
      <w:r w:rsidRPr="00CF4844">
        <w:drawing>
          <wp:inline distT="0" distB="0" distL="0" distR="0" wp14:anchorId="24742A86" wp14:editId="4891A621">
            <wp:extent cx="5731510" cy="3743325"/>
            <wp:effectExtent l="0" t="0" r="2540" b="9525"/>
            <wp:docPr id="59347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73519" name=""/>
                    <pic:cNvPicPr/>
                  </pic:nvPicPr>
                  <pic:blipFill>
                    <a:blip r:embed="rId7"/>
                    <a:stretch>
                      <a:fillRect/>
                    </a:stretch>
                  </pic:blipFill>
                  <pic:spPr>
                    <a:xfrm>
                      <a:off x="0" y="0"/>
                      <a:ext cx="5731510" cy="3743325"/>
                    </a:xfrm>
                    <a:prstGeom prst="rect">
                      <a:avLst/>
                    </a:prstGeom>
                  </pic:spPr>
                </pic:pic>
              </a:graphicData>
            </a:graphic>
          </wp:inline>
        </w:drawing>
      </w:r>
      <w:r w:rsidR="00587B80">
        <w:br/>
      </w:r>
      <w:r w:rsidR="00587B80">
        <w:br/>
      </w:r>
      <w:r w:rsidR="00587B80" w:rsidRPr="00587B80">
        <w:lastRenderedPageBreak/>
        <w:drawing>
          <wp:inline distT="0" distB="0" distL="0" distR="0" wp14:anchorId="6E07BC1B" wp14:editId="02B9B7C8">
            <wp:extent cx="5731510" cy="3407410"/>
            <wp:effectExtent l="0" t="0" r="2540" b="2540"/>
            <wp:docPr id="209093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9158" name=""/>
                    <pic:cNvPicPr/>
                  </pic:nvPicPr>
                  <pic:blipFill>
                    <a:blip r:embed="rId8"/>
                    <a:stretch>
                      <a:fillRect/>
                    </a:stretch>
                  </pic:blipFill>
                  <pic:spPr>
                    <a:xfrm>
                      <a:off x="0" y="0"/>
                      <a:ext cx="5731510" cy="3407410"/>
                    </a:xfrm>
                    <a:prstGeom prst="rect">
                      <a:avLst/>
                    </a:prstGeom>
                  </pic:spPr>
                </pic:pic>
              </a:graphicData>
            </a:graphic>
          </wp:inline>
        </w:drawing>
      </w:r>
      <w:r w:rsidR="00587B80">
        <w:br/>
      </w:r>
      <w:r w:rsidR="00587B80">
        <w:br/>
      </w:r>
      <w:r w:rsidR="00587B80" w:rsidRPr="00587B80">
        <w:drawing>
          <wp:inline distT="0" distB="0" distL="0" distR="0" wp14:anchorId="0B11C6E6" wp14:editId="51215F6D">
            <wp:extent cx="5731510" cy="3763645"/>
            <wp:effectExtent l="0" t="0" r="2540" b="8255"/>
            <wp:docPr id="167731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6821" name=""/>
                    <pic:cNvPicPr/>
                  </pic:nvPicPr>
                  <pic:blipFill>
                    <a:blip r:embed="rId9"/>
                    <a:stretch>
                      <a:fillRect/>
                    </a:stretch>
                  </pic:blipFill>
                  <pic:spPr>
                    <a:xfrm>
                      <a:off x="0" y="0"/>
                      <a:ext cx="5731510" cy="3763645"/>
                    </a:xfrm>
                    <a:prstGeom prst="rect">
                      <a:avLst/>
                    </a:prstGeom>
                  </pic:spPr>
                </pic:pic>
              </a:graphicData>
            </a:graphic>
          </wp:inline>
        </w:drawing>
      </w:r>
      <w:r w:rsidR="00587B80">
        <w:br/>
      </w:r>
      <w:r w:rsidR="00587B80">
        <w:br/>
      </w:r>
      <w:r w:rsidR="00587B80" w:rsidRPr="00587B80">
        <w:lastRenderedPageBreak/>
        <w:drawing>
          <wp:inline distT="0" distB="0" distL="0" distR="0" wp14:anchorId="2EF1E275" wp14:editId="6FABDD4F">
            <wp:extent cx="5731510" cy="3984625"/>
            <wp:effectExtent l="0" t="0" r="2540" b="0"/>
            <wp:docPr id="15525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3580" name=""/>
                    <pic:cNvPicPr/>
                  </pic:nvPicPr>
                  <pic:blipFill>
                    <a:blip r:embed="rId10"/>
                    <a:stretch>
                      <a:fillRect/>
                    </a:stretch>
                  </pic:blipFill>
                  <pic:spPr>
                    <a:xfrm>
                      <a:off x="0" y="0"/>
                      <a:ext cx="5731510" cy="3984625"/>
                    </a:xfrm>
                    <a:prstGeom prst="rect">
                      <a:avLst/>
                    </a:prstGeom>
                  </pic:spPr>
                </pic:pic>
              </a:graphicData>
            </a:graphic>
          </wp:inline>
        </w:drawing>
      </w:r>
      <w:r w:rsidR="00587B80">
        <w:br/>
      </w:r>
      <w:r w:rsidR="00587B80">
        <w:br/>
      </w:r>
      <w:r w:rsidR="00587B80" w:rsidRPr="00587B80">
        <w:drawing>
          <wp:inline distT="0" distB="0" distL="0" distR="0" wp14:anchorId="78E2CC1E" wp14:editId="2B3DF573">
            <wp:extent cx="5731510" cy="3669665"/>
            <wp:effectExtent l="0" t="0" r="2540" b="6985"/>
            <wp:docPr id="41781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16313" name=""/>
                    <pic:cNvPicPr/>
                  </pic:nvPicPr>
                  <pic:blipFill>
                    <a:blip r:embed="rId11"/>
                    <a:stretch>
                      <a:fillRect/>
                    </a:stretch>
                  </pic:blipFill>
                  <pic:spPr>
                    <a:xfrm>
                      <a:off x="0" y="0"/>
                      <a:ext cx="5731510" cy="3669665"/>
                    </a:xfrm>
                    <a:prstGeom prst="rect">
                      <a:avLst/>
                    </a:prstGeom>
                  </pic:spPr>
                </pic:pic>
              </a:graphicData>
            </a:graphic>
          </wp:inline>
        </w:drawing>
      </w:r>
    </w:p>
    <w:sectPr w:rsidR="007C6EAA">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7C707" w14:textId="77777777" w:rsidR="00417D8C" w:rsidRDefault="00417D8C" w:rsidP="00646A63">
      <w:pPr>
        <w:spacing w:after="0" w:line="240" w:lineRule="auto"/>
      </w:pPr>
      <w:r>
        <w:separator/>
      </w:r>
    </w:p>
  </w:endnote>
  <w:endnote w:type="continuationSeparator" w:id="0">
    <w:p w14:paraId="6CC698E0" w14:textId="77777777" w:rsidR="00417D8C" w:rsidRDefault="00417D8C" w:rsidP="00646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ABFD" w14:textId="77777777" w:rsidR="00417D8C" w:rsidRDefault="00417D8C" w:rsidP="00646A63">
      <w:pPr>
        <w:spacing w:after="0" w:line="240" w:lineRule="auto"/>
      </w:pPr>
      <w:r>
        <w:separator/>
      </w:r>
    </w:p>
  </w:footnote>
  <w:footnote w:type="continuationSeparator" w:id="0">
    <w:p w14:paraId="2C8BC726" w14:textId="77777777" w:rsidR="00417D8C" w:rsidRDefault="00417D8C" w:rsidP="00646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DB89" w14:textId="45BC2619" w:rsidR="00646A63" w:rsidRPr="00D13D11" w:rsidRDefault="00646A63" w:rsidP="00646A63">
    <w:pPr>
      <w:pStyle w:val="Header"/>
      <w:jc w:val="center"/>
      <w:rPr>
        <w:b/>
        <w:bCs/>
        <w:sz w:val="28"/>
        <w:szCs w:val="28"/>
      </w:rPr>
    </w:pPr>
    <w:r w:rsidRPr="00D13D11">
      <w:rPr>
        <w:b/>
        <w:bCs/>
        <w:sz w:val="28"/>
        <w:szCs w:val="28"/>
      </w:rPr>
      <w:t xml:space="preserve">Personal Budget Tracker – Phase </w:t>
    </w:r>
    <w:r>
      <w:rPr>
        <w:b/>
        <w:bCs/>
        <w:sz w:val="28"/>
        <w:szCs w:val="28"/>
      </w:rPr>
      <w:t>4</w:t>
    </w:r>
  </w:p>
  <w:p w14:paraId="465750AC" w14:textId="77777777" w:rsidR="00646A63" w:rsidRDefault="00646A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63"/>
    <w:rsid w:val="002651DC"/>
    <w:rsid w:val="00417D8C"/>
    <w:rsid w:val="00587B80"/>
    <w:rsid w:val="00646A63"/>
    <w:rsid w:val="007C6EAA"/>
    <w:rsid w:val="00CF4844"/>
    <w:rsid w:val="00E44C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F0D9"/>
  <w15:chartTrackingRefBased/>
  <w15:docId w15:val="{4D8538B6-E991-49E6-9AAF-914181E19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A63"/>
    <w:rPr>
      <w:rFonts w:eastAsiaTheme="majorEastAsia" w:cstheme="majorBidi"/>
      <w:color w:val="272727" w:themeColor="text1" w:themeTint="D8"/>
    </w:rPr>
  </w:style>
  <w:style w:type="paragraph" w:styleId="Title">
    <w:name w:val="Title"/>
    <w:basedOn w:val="Normal"/>
    <w:next w:val="Normal"/>
    <w:link w:val="TitleChar"/>
    <w:uiPriority w:val="10"/>
    <w:qFormat/>
    <w:rsid w:val="00646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A63"/>
    <w:pPr>
      <w:spacing w:before="160"/>
      <w:jc w:val="center"/>
    </w:pPr>
    <w:rPr>
      <w:i/>
      <w:iCs/>
      <w:color w:val="404040" w:themeColor="text1" w:themeTint="BF"/>
    </w:rPr>
  </w:style>
  <w:style w:type="character" w:customStyle="1" w:styleId="QuoteChar">
    <w:name w:val="Quote Char"/>
    <w:basedOn w:val="DefaultParagraphFont"/>
    <w:link w:val="Quote"/>
    <w:uiPriority w:val="29"/>
    <w:rsid w:val="00646A63"/>
    <w:rPr>
      <w:i/>
      <w:iCs/>
      <w:color w:val="404040" w:themeColor="text1" w:themeTint="BF"/>
    </w:rPr>
  </w:style>
  <w:style w:type="paragraph" w:styleId="ListParagraph">
    <w:name w:val="List Paragraph"/>
    <w:basedOn w:val="Normal"/>
    <w:uiPriority w:val="34"/>
    <w:qFormat/>
    <w:rsid w:val="00646A63"/>
    <w:pPr>
      <w:ind w:left="720"/>
      <w:contextualSpacing/>
    </w:pPr>
  </w:style>
  <w:style w:type="character" w:styleId="IntenseEmphasis">
    <w:name w:val="Intense Emphasis"/>
    <w:basedOn w:val="DefaultParagraphFont"/>
    <w:uiPriority w:val="21"/>
    <w:qFormat/>
    <w:rsid w:val="00646A63"/>
    <w:rPr>
      <w:i/>
      <w:iCs/>
      <w:color w:val="0F4761" w:themeColor="accent1" w:themeShade="BF"/>
    </w:rPr>
  </w:style>
  <w:style w:type="paragraph" w:styleId="IntenseQuote">
    <w:name w:val="Intense Quote"/>
    <w:basedOn w:val="Normal"/>
    <w:next w:val="Normal"/>
    <w:link w:val="IntenseQuoteChar"/>
    <w:uiPriority w:val="30"/>
    <w:qFormat/>
    <w:rsid w:val="00646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A63"/>
    <w:rPr>
      <w:i/>
      <w:iCs/>
      <w:color w:val="0F4761" w:themeColor="accent1" w:themeShade="BF"/>
    </w:rPr>
  </w:style>
  <w:style w:type="character" w:styleId="IntenseReference">
    <w:name w:val="Intense Reference"/>
    <w:basedOn w:val="DefaultParagraphFont"/>
    <w:uiPriority w:val="32"/>
    <w:qFormat/>
    <w:rsid w:val="00646A63"/>
    <w:rPr>
      <w:b/>
      <w:bCs/>
      <w:smallCaps/>
      <w:color w:val="0F4761" w:themeColor="accent1" w:themeShade="BF"/>
      <w:spacing w:val="5"/>
    </w:rPr>
  </w:style>
  <w:style w:type="paragraph" w:styleId="Header">
    <w:name w:val="header"/>
    <w:basedOn w:val="Normal"/>
    <w:link w:val="HeaderChar"/>
    <w:uiPriority w:val="99"/>
    <w:unhideWhenUsed/>
    <w:rsid w:val="00646A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A63"/>
  </w:style>
  <w:style w:type="paragraph" w:styleId="Footer">
    <w:name w:val="footer"/>
    <w:basedOn w:val="Normal"/>
    <w:link w:val="FooterChar"/>
    <w:uiPriority w:val="99"/>
    <w:unhideWhenUsed/>
    <w:rsid w:val="00646A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Dhriti Unnati Pandya</dc:creator>
  <cp:keywords/>
  <dc:description/>
  <cp:lastModifiedBy>Dhriti Unnati Pandya</cp:lastModifiedBy>
  <cp:revision>2</cp:revision>
  <dcterms:created xsi:type="dcterms:W3CDTF">2026-04-18T22:51:00Z</dcterms:created>
  <dcterms:modified xsi:type="dcterms:W3CDTF">2026-04-18T23:08:00Z</dcterms:modified>
</cp:coreProperties>
</file>