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Pr="0075014B" w:rsidRDefault="0075014B" w:rsidP="0075014B">
      <w:pPr>
        <w:pStyle w:val="Heading1"/>
        <w:pBdr>
          <w:bottom w:val="single" w:sz="6" w:space="4" w:color="EAECEF"/>
        </w:pBdr>
        <w:spacing w:after="240"/>
        <w:rPr>
          <w:rFonts w:ascii="Segoe UI" w:hAnsi="Segoe UI" w:cs="Segoe UI"/>
          <w:color w:val="24292E"/>
        </w:rPr>
      </w:pPr>
      <w:r>
        <w:rPr>
          <w:rFonts w:ascii="Segoe UI" w:hAnsi="Segoe UI" w:cs="Segoe UI"/>
          <w:color w:val="24292E"/>
        </w:rPr>
        <w:t xml:space="preserve">Udacity AIND Project: </w:t>
      </w:r>
      <w:r>
        <w:rPr>
          <w:rFonts w:ascii="Segoe UI" w:hAnsi="Segoe UI" w:cs="Segoe UI"/>
          <w:color w:val="24292E"/>
        </w:rPr>
        <w:t>Implement</w:t>
      </w:r>
      <w:r>
        <w:rPr>
          <w:rFonts w:ascii="Segoe UI" w:hAnsi="Segoe UI" w:cs="Segoe UI"/>
          <w:color w:val="24292E"/>
        </w:rPr>
        <w:t>ing</w:t>
      </w:r>
      <w:r>
        <w:rPr>
          <w:rFonts w:ascii="Segoe UI" w:hAnsi="Segoe UI" w:cs="Segoe UI"/>
          <w:color w:val="24292E"/>
        </w:rPr>
        <w:t xml:space="preserve"> a Planning Search</w:t>
      </w:r>
      <w:r>
        <w:rPr>
          <w:rFonts w:ascii="Segoe UI" w:hAnsi="Segoe UI" w:cs="Segoe UI"/>
          <w:color w:val="24292E"/>
        </w:rPr>
        <w:t xml:space="preserve"> (Heuristic Analysis)</w:t>
      </w:r>
    </w:p>
    <w:p w:rsidR="00855982" w:rsidRDefault="0075014B" w:rsidP="00855982">
      <w:pPr>
        <w:pStyle w:val="Heading1"/>
      </w:pPr>
      <w:r>
        <w:t>Problem Definition</w:t>
      </w:r>
      <w:r w:rsidR="00267E31">
        <w:t xml:space="preserve"> and Results</w:t>
      </w:r>
    </w:p>
    <w:p w:rsidR="0075014B" w:rsidRPr="0075014B" w:rsidRDefault="0075014B" w:rsidP="0075014B">
      <w:pPr>
        <w:pStyle w:val="Heading2"/>
      </w:pPr>
      <w:r>
        <w:t>Problem Schema</w:t>
      </w:r>
    </w:p>
    <w:p w:rsidR="00855982" w:rsidRDefault="0075014B" w:rsidP="00855982">
      <w:r>
        <w:rPr>
          <w:noProof/>
          <w:lang w:val="en-IN" w:eastAsia="en-IN"/>
        </w:rPr>
        <w:drawing>
          <wp:inline distT="0" distB="0" distL="0" distR="0" wp14:anchorId="0AF5F816" wp14:editId="79A5275C">
            <wp:extent cx="594360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2650"/>
                    </a:xfrm>
                    <a:prstGeom prst="rect">
                      <a:avLst/>
                    </a:prstGeom>
                  </pic:spPr>
                </pic:pic>
              </a:graphicData>
            </a:graphic>
          </wp:inline>
        </w:drawing>
      </w:r>
    </w:p>
    <w:p w:rsidR="0075014B" w:rsidRDefault="0075014B" w:rsidP="0075014B">
      <w:pPr>
        <w:pStyle w:val="Heading2"/>
      </w:pPr>
      <w:r>
        <w:t>Problem #1</w:t>
      </w:r>
    </w:p>
    <w:p w:rsidR="0075014B" w:rsidRDefault="0075014B" w:rsidP="0075014B">
      <w:r>
        <w:rPr>
          <w:noProof/>
          <w:lang w:val="en-IN" w:eastAsia="en-IN"/>
        </w:rPr>
        <w:drawing>
          <wp:inline distT="0" distB="0" distL="0" distR="0" wp14:anchorId="78E9DDA6" wp14:editId="0FC80A8C">
            <wp:extent cx="2305665"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665" cy="1066800"/>
                    </a:xfrm>
                    <a:prstGeom prst="rect">
                      <a:avLst/>
                    </a:prstGeom>
                  </pic:spPr>
                </pic:pic>
              </a:graphicData>
            </a:graphic>
          </wp:inline>
        </w:drawing>
      </w:r>
    </w:p>
    <w:p w:rsidR="0075014B" w:rsidRDefault="0075014B" w:rsidP="0075014B">
      <w:pPr>
        <w:pStyle w:val="Subtitle"/>
      </w:pPr>
      <w:r>
        <w:t>Optimal Plan</w:t>
      </w:r>
    </w:p>
    <w:p w:rsidR="00EB45DB" w:rsidRPr="00EB45DB" w:rsidRDefault="00EB45DB" w:rsidP="00EB45DB">
      <w:pPr>
        <w:pStyle w:val="Heading2"/>
        <w:rPr>
          <w:rFonts w:ascii="Consolas" w:eastAsiaTheme="minorEastAsia" w:hAnsi="Consolas" w:cstheme="minorBidi"/>
          <w:color w:val="auto"/>
          <w:sz w:val="18"/>
          <w:szCs w:val="18"/>
        </w:rPr>
      </w:pPr>
      <w:r w:rsidRPr="00EB45DB">
        <w:rPr>
          <w:rFonts w:ascii="Consolas" w:eastAsiaTheme="minorEastAsia" w:hAnsi="Consolas" w:cstheme="minorBidi"/>
          <w:color w:val="auto"/>
          <w:sz w:val="18"/>
          <w:szCs w:val="18"/>
        </w:rPr>
        <w:t>Load(C1, P1, SFO)</w:t>
      </w:r>
    </w:p>
    <w:p w:rsidR="00EB45DB" w:rsidRPr="00EB45DB" w:rsidRDefault="00EB45DB" w:rsidP="00EB45DB">
      <w:pPr>
        <w:pStyle w:val="Heading2"/>
        <w:rPr>
          <w:rFonts w:ascii="Consolas" w:eastAsiaTheme="minorEastAsia" w:hAnsi="Consolas" w:cstheme="minorBidi"/>
          <w:color w:val="auto"/>
          <w:sz w:val="18"/>
          <w:szCs w:val="18"/>
        </w:rPr>
      </w:pPr>
      <w:r w:rsidRPr="00EB45DB">
        <w:rPr>
          <w:rFonts w:ascii="Consolas" w:eastAsiaTheme="minorEastAsia" w:hAnsi="Consolas" w:cstheme="minorBidi"/>
          <w:color w:val="auto"/>
          <w:sz w:val="18"/>
          <w:szCs w:val="18"/>
        </w:rPr>
        <w:t>Load(C2, P2, JFK)</w:t>
      </w:r>
    </w:p>
    <w:p w:rsidR="00EB45DB" w:rsidRPr="00EB45DB" w:rsidRDefault="00EB45DB" w:rsidP="00EB45DB">
      <w:pPr>
        <w:pStyle w:val="Heading2"/>
        <w:rPr>
          <w:rFonts w:ascii="Consolas" w:eastAsiaTheme="minorEastAsia" w:hAnsi="Consolas" w:cstheme="minorBidi"/>
          <w:color w:val="auto"/>
          <w:sz w:val="18"/>
          <w:szCs w:val="18"/>
        </w:rPr>
      </w:pPr>
      <w:r w:rsidRPr="00EB45DB">
        <w:rPr>
          <w:rFonts w:ascii="Consolas" w:eastAsiaTheme="minorEastAsia" w:hAnsi="Consolas" w:cstheme="minorBidi"/>
          <w:color w:val="auto"/>
          <w:sz w:val="18"/>
          <w:szCs w:val="18"/>
        </w:rPr>
        <w:t>Fly(P1, SFO, JFK)</w:t>
      </w:r>
    </w:p>
    <w:p w:rsidR="00EB45DB" w:rsidRPr="00EB45DB" w:rsidRDefault="00EB45DB" w:rsidP="00EB45DB">
      <w:pPr>
        <w:pStyle w:val="Heading2"/>
        <w:rPr>
          <w:rFonts w:ascii="Consolas" w:eastAsiaTheme="minorEastAsia" w:hAnsi="Consolas" w:cstheme="minorBidi"/>
          <w:color w:val="auto"/>
          <w:sz w:val="18"/>
          <w:szCs w:val="18"/>
        </w:rPr>
      </w:pPr>
      <w:r w:rsidRPr="00EB45DB">
        <w:rPr>
          <w:rFonts w:ascii="Consolas" w:eastAsiaTheme="minorEastAsia" w:hAnsi="Consolas" w:cstheme="minorBidi"/>
          <w:color w:val="auto"/>
          <w:sz w:val="18"/>
          <w:szCs w:val="18"/>
        </w:rPr>
        <w:t>Fly(P2, JFK, SFO)</w:t>
      </w:r>
    </w:p>
    <w:p w:rsidR="00EB45DB" w:rsidRPr="00EB45DB" w:rsidRDefault="00EB45DB" w:rsidP="00EB45DB">
      <w:pPr>
        <w:pStyle w:val="Heading2"/>
        <w:rPr>
          <w:rFonts w:ascii="Consolas" w:eastAsiaTheme="minorEastAsia" w:hAnsi="Consolas" w:cstheme="minorBidi"/>
          <w:color w:val="auto"/>
          <w:sz w:val="18"/>
          <w:szCs w:val="18"/>
        </w:rPr>
      </w:pPr>
      <w:r w:rsidRPr="00EB45DB">
        <w:rPr>
          <w:rFonts w:ascii="Consolas" w:eastAsiaTheme="minorEastAsia" w:hAnsi="Consolas" w:cstheme="minorBidi"/>
          <w:color w:val="auto"/>
          <w:sz w:val="18"/>
          <w:szCs w:val="18"/>
        </w:rPr>
        <w:t>Unload(C1, P1, JFK)</w:t>
      </w:r>
    </w:p>
    <w:p w:rsidR="00EB45DB" w:rsidRPr="00EB45DB" w:rsidRDefault="00EB45DB" w:rsidP="00EB45DB">
      <w:pPr>
        <w:pStyle w:val="Heading2"/>
        <w:rPr>
          <w:rFonts w:ascii="Consolas" w:eastAsiaTheme="minorEastAsia" w:hAnsi="Consolas" w:cstheme="minorBidi"/>
          <w:color w:val="auto"/>
          <w:sz w:val="18"/>
          <w:szCs w:val="18"/>
        </w:rPr>
      </w:pPr>
      <w:r w:rsidRPr="00EB45DB">
        <w:rPr>
          <w:rFonts w:ascii="Consolas" w:eastAsiaTheme="minorEastAsia" w:hAnsi="Consolas" w:cstheme="minorBidi"/>
          <w:color w:val="auto"/>
          <w:sz w:val="18"/>
          <w:szCs w:val="18"/>
        </w:rPr>
        <w:t>Unload(C2, P2, SFO)</w:t>
      </w:r>
    </w:p>
    <w:p w:rsidR="00EB45DB" w:rsidRDefault="00EB45DB" w:rsidP="00EB45DB"/>
    <w:p w:rsidR="007265E2" w:rsidRDefault="007265E2" w:rsidP="007265E2">
      <w:pPr>
        <w:pStyle w:val="Subtitle"/>
      </w:pPr>
      <w:r>
        <w:t>Result Metrics</w:t>
      </w:r>
    </w:p>
    <w:tbl>
      <w:tblPr>
        <w:tblStyle w:val="PlainTable1"/>
        <w:tblW w:w="0" w:type="auto"/>
        <w:tblLook w:val="04A0" w:firstRow="1" w:lastRow="0" w:firstColumn="1" w:lastColumn="0" w:noHBand="0" w:noVBand="1"/>
      </w:tblPr>
      <w:tblGrid>
        <w:gridCol w:w="2547"/>
        <w:gridCol w:w="1769"/>
        <w:gridCol w:w="2158"/>
        <w:gridCol w:w="2452"/>
        <w:gridCol w:w="1864"/>
      </w:tblGrid>
      <w:tr w:rsidR="007265E2" w:rsidTr="00726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265E2" w:rsidRDefault="007265E2" w:rsidP="00F3724C">
            <w:r>
              <w:t>Search Method</w:t>
            </w:r>
          </w:p>
        </w:tc>
        <w:tc>
          <w:tcPr>
            <w:tcW w:w="1769" w:type="dxa"/>
          </w:tcPr>
          <w:p w:rsidR="007265E2" w:rsidRDefault="007265E2" w:rsidP="00F3724C">
            <w:pPr>
              <w:cnfStyle w:val="100000000000" w:firstRow="1" w:lastRow="0" w:firstColumn="0" w:lastColumn="0" w:oddVBand="0" w:evenVBand="0" w:oddHBand="0" w:evenHBand="0" w:firstRowFirstColumn="0" w:firstRowLastColumn="0" w:lastRowFirstColumn="0" w:lastRowLastColumn="0"/>
            </w:pPr>
            <w:r>
              <w:t>Optimality</w:t>
            </w:r>
          </w:p>
        </w:tc>
        <w:tc>
          <w:tcPr>
            <w:tcW w:w="2158" w:type="dxa"/>
          </w:tcPr>
          <w:p w:rsidR="007265E2" w:rsidRDefault="007265E2" w:rsidP="00F3724C">
            <w:pPr>
              <w:cnfStyle w:val="100000000000" w:firstRow="1" w:lastRow="0" w:firstColumn="0" w:lastColumn="0" w:oddVBand="0" w:evenVBand="0" w:oddHBand="0" w:evenHBand="0" w:firstRowFirstColumn="0" w:firstRowLastColumn="0" w:lastRowFirstColumn="0" w:lastRowLastColumn="0"/>
            </w:pPr>
            <w:r>
              <w:t>Plan</w:t>
            </w:r>
            <w:r>
              <w:t xml:space="preserve"> Length</w:t>
            </w:r>
          </w:p>
        </w:tc>
        <w:tc>
          <w:tcPr>
            <w:tcW w:w="2452" w:type="dxa"/>
          </w:tcPr>
          <w:p w:rsidR="007265E2" w:rsidRDefault="007265E2" w:rsidP="00F3724C">
            <w:pPr>
              <w:cnfStyle w:val="100000000000" w:firstRow="1" w:lastRow="0" w:firstColumn="0" w:lastColumn="0" w:oddVBand="0" w:evenVBand="0" w:oddHBand="0" w:evenHBand="0" w:firstRowFirstColumn="0" w:firstRowLastColumn="0" w:lastRowFirstColumn="0" w:lastRowLastColumn="0"/>
            </w:pPr>
            <w:r>
              <w:t>Time Elapsed</w:t>
            </w:r>
            <w:r>
              <w:t xml:space="preserve"> (seconds)</w:t>
            </w:r>
          </w:p>
        </w:tc>
        <w:tc>
          <w:tcPr>
            <w:tcW w:w="1864" w:type="dxa"/>
          </w:tcPr>
          <w:p w:rsidR="007265E2" w:rsidRDefault="007265E2" w:rsidP="00F3724C">
            <w:pPr>
              <w:cnfStyle w:val="100000000000" w:firstRow="1" w:lastRow="0" w:firstColumn="0" w:lastColumn="0" w:oddVBand="0" w:evenVBand="0" w:oddHBand="0" w:evenHBand="0" w:firstRowFirstColumn="0" w:firstRowLastColumn="0" w:lastRowFirstColumn="0" w:lastRowLastColumn="0"/>
            </w:pPr>
            <w:r>
              <w:t>#Nodes Expanded</w:t>
            </w:r>
          </w:p>
        </w:tc>
      </w:tr>
      <w:tr w:rsidR="007265E2" w:rsidTr="00726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265E2" w:rsidRPr="007265E2" w:rsidRDefault="007265E2" w:rsidP="00F3724C">
            <w:pPr>
              <w:rPr>
                <w:b w:val="0"/>
              </w:rPr>
            </w:pPr>
            <w:r>
              <w:rPr>
                <w:b w:val="0"/>
              </w:rPr>
              <w:t>Breadth First Search</w:t>
            </w:r>
          </w:p>
        </w:tc>
        <w:tc>
          <w:tcPr>
            <w:tcW w:w="1769" w:type="dxa"/>
          </w:tcPr>
          <w:p w:rsidR="007265E2" w:rsidRDefault="007265E2" w:rsidP="00F3724C">
            <w:pPr>
              <w:cnfStyle w:val="000000100000" w:firstRow="0" w:lastRow="0" w:firstColumn="0" w:lastColumn="0" w:oddVBand="0" w:evenVBand="0" w:oddHBand="1" w:evenHBand="0" w:firstRowFirstColumn="0" w:firstRowLastColumn="0" w:lastRowFirstColumn="0" w:lastRowLastColumn="0"/>
            </w:pPr>
            <w:r>
              <w:t>Yes</w:t>
            </w:r>
          </w:p>
        </w:tc>
        <w:tc>
          <w:tcPr>
            <w:tcW w:w="2158" w:type="dxa"/>
          </w:tcPr>
          <w:p w:rsidR="007265E2" w:rsidRDefault="007265E2" w:rsidP="00F3724C">
            <w:pPr>
              <w:cnfStyle w:val="000000100000" w:firstRow="0" w:lastRow="0" w:firstColumn="0" w:lastColumn="0" w:oddVBand="0" w:evenVBand="0" w:oddHBand="1" w:evenHBand="0" w:firstRowFirstColumn="0" w:firstRowLastColumn="0" w:lastRowFirstColumn="0" w:lastRowLastColumn="0"/>
            </w:pPr>
            <w:r>
              <w:t>6</w:t>
            </w:r>
          </w:p>
        </w:tc>
        <w:tc>
          <w:tcPr>
            <w:tcW w:w="2452" w:type="dxa"/>
          </w:tcPr>
          <w:p w:rsidR="007265E2" w:rsidRDefault="007265E2" w:rsidP="00F3724C">
            <w:pPr>
              <w:cnfStyle w:val="000000100000" w:firstRow="0" w:lastRow="0" w:firstColumn="0" w:lastColumn="0" w:oddVBand="0" w:evenVBand="0" w:oddHBand="1" w:evenHBand="0" w:firstRowFirstColumn="0" w:firstRowLastColumn="0" w:lastRowFirstColumn="0" w:lastRowLastColumn="0"/>
            </w:pPr>
            <w:r w:rsidRPr="007265E2">
              <w:t>0.036</w:t>
            </w:r>
          </w:p>
        </w:tc>
        <w:tc>
          <w:tcPr>
            <w:tcW w:w="1864" w:type="dxa"/>
          </w:tcPr>
          <w:p w:rsidR="007265E2" w:rsidRDefault="007265E2" w:rsidP="00F3724C">
            <w:pPr>
              <w:cnfStyle w:val="000000100000" w:firstRow="0" w:lastRow="0" w:firstColumn="0" w:lastColumn="0" w:oddVBand="0" w:evenVBand="0" w:oddHBand="1" w:evenHBand="0" w:firstRowFirstColumn="0" w:firstRowLastColumn="0" w:lastRowFirstColumn="0" w:lastRowLastColumn="0"/>
            </w:pPr>
            <w:r>
              <w:t>43</w:t>
            </w:r>
          </w:p>
        </w:tc>
      </w:tr>
      <w:tr w:rsidR="007265E2" w:rsidTr="007265E2">
        <w:tc>
          <w:tcPr>
            <w:cnfStyle w:val="001000000000" w:firstRow="0" w:lastRow="0" w:firstColumn="1" w:lastColumn="0" w:oddVBand="0" w:evenVBand="0" w:oddHBand="0" w:evenHBand="0" w:firstRowFirstColumn="0" w:firstRowLastColumn="0" w:lastRowFirstColumn="0" w:lastRowLastColumn="0"/>
            <w:tcW w:w="2547" w:type="dxa"/>
          </w:tcPr>
          <w:p w:rsidR="007265E2" w:rsidRDefault="007265E2" w:rsidP="00F3724C">
            <w:pPr>
              <w:rPr>
                <w:b w:val="0"/>
              </w:rPr>
            </w:pPr>
            <w:r>
              <w:rPr>
                <w:b w:val="0"/>
              </w:rPr>
              <w:t>Depth First Graph Search</w:t>
            </w:r>
          </w:p>
        </w:tc>
        <w:tc>
          <w:tcPr>
            <w:tcW w:w="1769" w:type="dxa"/>
          </w:tcPr>
          <w:p w:rsidR="007265E2" w:rsidRDefault="007265E2" w:rsidP="00F3724C">
            <w:pPr>
              <w:cnfStyle w:val="000000000000" w:firstRow="0" w:lastRow="0" w:firstColumn="0" w:lastColumn="0" w:oddVBand="0" w:evenVBand="0" w:oddHBand="0" w:evenHBand="0" w:firstRowFirstColumn="0" w:firstRowLastColumn="0" w:lastRowFirstColumn="0" w:lastRowLastColumn="0"/>
            </w:pPr>
            <w:r>
              <w:t>No</w:t>
            </w:r>
          </w:p>
        </w:tc>
        <w:tc>
          <w:tcPr>
            <w:tcW w:w="2158" w:type="dxa"/>
          </w:tcPr>
          <w:p w:rsidR="007265E2" w:rsidRDefault="007265E2" w:rsidP="00F3724C">
            <w:pPr>
              <w:cnfStyle w:val="000000000000" w:firstRow="0" w:lastRow="0" w:firstColumn="0" w:lastColumn="0" w:oddVBand="0" w:evenVBand="0" w:oddHBand="0" w:evenHBand="0" w:firstRowFirstColumn="0" w:firstRowLastColumn="0" w:lastRowFirstColumn="0" w:lastRowLastColumn="0"/>
            </w:pPr>
            <w:r>
              <w:t>20</w:t>
            </w:r>
          </w:p>
        </w:tc>
        <w:tc>
          <w:tcPr>
            <w:tcW w:w="2452" w:type="dxa"/>
          </w:tcPr>
          <w:p w:rsidR="007265E2" w:rsidRPr="007265E2" w:rsidRDefault="007265E2" w:rsidP="00F3724C">
            <w:pPr>
              <w:cnfStyle w:val="000000000000" w:firstRow="0" w:lastRow="0" w:firstColumn="0" w:lastColumn="0" w:oddVBand="0" w:evenVBand="0" w:oddHBand="0" w:evenHBand="0" w:firstRowFirstColumn="0" w:firstRowLastColumn="0" w:lastRowFirstColumn="0" w:lastRowLastColumn="0"/>
            </w:pPr>
            <w:r w:rsidRPr="007265E2">
              <w:t>0.019</w:t>
            </w:r>
          </w:p>
        </w:tc>
        <w:tc>
          <w:tcPr>
            <w:tcW w:w="1864" w:type="dxa"/>
          </w:tcPr>
          <w:p w:rsidR="007265E2" w:rsidRDefault="007265E2" w:rsidP="00F3724C">
            <w:pPr>
              <w:cnfStyle w:val="000000000000" w:firstRow="0" w:lastRow="0" w:firstColumn="0" w:lastColumn="0" w:oddVBand="0" w:evenVBand="0" w:oddHBand="0" w:evenHBand="0" w:firstRowFirstColumn="0" w:firstRowLastColumn="0" w:lastRowFirstColumn="0" w:lastRowLastColumn="0"/>
            </w:pPr>
            <w:r>
              <w:t>21</w:t>
            </w:r>
          </w:p>
        </w:tc>
      </w:tr>
      <w:tr w:rsidR="007265E2" w:rsidTr="00726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265E2" w:rsidRDefault="007265E2" w:rsidP="00F3724C">
            <w:pPr>
              <w:rPr>
                <w:b w:val="0"/>
              </w:rPr>
            </w:pPr>
            <w:r>
              <w:rPr>
                <w:b w:val="0"/>
              </w:rPr>
              <w:t>Greedy Best First Search</w:t>
            </w:r>
          </w:p>
        </w:tc>
        <w:tc>
          <w:tcPr>
            <w:tcW w:w="1769" w:type="dxa"/>
          </w:tcPr>
          <w:p w:rsidR="007265E2" w:rsidRDefault="007265E2" w:rsidP="00F3724C">
            <w:pPr>
              <w:cnfStyle w:val="000000100000" w:firstRow="0" w:lastRow="0" w:firstColumn="0" w:lastColumn="0" w:oddVBand="0" w:evenVBand="0" w:oddHBand="1" w:evenHBand="0" w:firstRowFirstColumn="0" w:firstRowLastColumn="0" w:lastRowFirstColumn="0" w:lastRowLastColumn="0"/>
            </w:pPr>
            <w:r>
              <w:t>Yes</w:t>
            </w:r>
          </w:p>
        </w:tc>
        <w:tc>
          <w:tcPr>
            <w:tcW w:w="2158" w:type="dxa"/>
          </w:tcPr>
          <w:p w:rsidR="007265E2" w:rsidRDefault="007265E2" w:rsidP="00F3724C">
            <w:pPr>
              <w:cnfStyle w:val="000000100000" w:firstRow="0" w:lastRow="0" w:firstColumn="0" w:lastColumn="0" w:oddVBand="0" w:evenVBand="0" w:oddHBand="1" w:evenHBand="0" w:firstRowFirstColumn="0" w:firstRowLastColumn="0" w:lastRowFirstColumn="0" w:lastRowLastColumn="0"/>
            </w:pPr>
            <w:r>
              <w:t>6</w:t>
            </w:r>
          </w:p>
        </w:tc>
        <w:tc>
          <w:tcPr>
            <w:tcW w:w="2452" w:type="dxa"/>
          </w:tcPr>
          <w:p w:rsidR="007265E2" w:rsidRPr="007265E2" w:rsidRDefault="007265E2" w:rsidP="00F3724C">
            <w:pPr>
              <w:cnfStyle w:val="000000100000" w:firstRow="0" w:lastRow="0" w:firstColumn="0" w:lastColumn="0" w:oddVBand="0" w:evenVBand="0" w:oddHBand="1" w:evenHBand="0" w:firstRowFirstColumn="0" w:firstRowLastColumn="0" w:lastRowFirstColumn="0" w:lastRowLastColumn="0"/>
            </w:pPr>
            <w:r w:rsidRPr="007265E2">
              <w:t>0.008</w:t>
            </w:r>
          </w:p>
        </w:tc>
        <w:tc>
          <w:tcPr>
            <w:tcW w:w="1864" w:type="dxa"/>
          </w:tcPr>
          <w:p w:rsidR="007265E2" w:rsidRDefault="007265E2" w:rsidP="00F3724C">
            <w:pPr>
              <w:cnfStyle w:val="000000100000" w:firstRow="0" w:lastRow="0" w:firstColumn="0" w:lastColumn="0" w:oddVBand="0" w:evenVBand="0" w:oddHBand="1" w:evenHBand="0" w:firstRowFirstColumn="0" w:firstRowLastColumn="0" w:lastRowFirstColumn="0" w:lastRowLastColumn="0"/>
            </w:pPr>
            <w:r>
              <w:t>7</w:t>
            </w:r>
          </w:p>
        </w:tc>
      </w:tr>
    </w:tbl>
    <w:p w:rsidR="007265E2" w:rsidRDefault="007265E2" w:rsidP="00EB45DB"/>
    <w:p w:rsidR="00633588" w:rsidRDefault="00633588" w:rsidP="00EB45DB">
      <w:r>
        <w:lastRenderedPageBreak/>
        <w:t>For this simple problem, we see that Greedy Best First Search performs best. It gives optimum results in minimum time, while consuming the least amount of memory (nodes expanded). Breadth First Search yields optimal results, but takes more time and consumes more memory than Greedy Best First Search. Depth First Search, does not yield an optimal result, but it runs in a short time and consumes less memory compared to Breadth First Search.</w:t>
      </w:r>
    </w:p>
    <w:p w:rsidR="00FA13EE" w:rsidRDefault="00FA13EE" w:rsidP="00EB45DB"/>
    <w:tbl>
      <w:tblPr>
        <w:tblStyle w:val="PlainTable1"/>
        <w:tblW w:w="0" w:type="auto"/>
        <w:tblLook w:val="04A0" w:firstRow="1" w:lastRow="0" w:firstColumn="1" w:lastColumn="0" w:noHBand="0" w:noVBand="1"/>
      </w:tblPr>
      <w:tblGrid>
        <w:gridCol w:w="3629"/>
        <w:gridCol w:w="1146"/>
        <w:gridCol w:w="1316"/>
        <w:gridCol w:w="2551"/>
        <w:gridCol w:w="2148"/>
      </w:tblGrid>
      <w:tr w:rsidR="00FA13EE" w:rsidTr="00547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Pr>
          <w:p w:rsidR="00FA13EE" w:rsidRDefault="00FA13EE" w:rsidP="00F3724C">
            <w:r>
              <w:t>Search Method</w:t>
            </w:r>
          </w:p>
        </w:tc>
        <w:tc>
          <w:tcPr>
            <w:tcW w:w="1146" w:type="dxa"/>
          </w:tcPr>
          <w:p w:rsidR="00FA13EE" w:rsidRDefault="00FA13EE" w:rsidP="00F3724C">
            <w:pPr>
              <w:cnfStyle w:val="100000000000" w:firstRow="1" w:lastRow="0" w:firstColumn="0" w:lastColumn="0" w:oddVBand="0" w:evenVBand="0" w:oddHBand="0" w:evenHBand="0" w:firstRowFirstColumn="0" w:firstRowLastColumn="0" w:lastRowFirstColumn="0" w:lastRowLastColumn="0"/>
            </w:pPr>
            <w:r>
              <w:t>Optimality</w:t>
            </w:r>
          </w:p>
        </w:tc>
        <w:tc>
          <w:tcPr>
            <w:tcW w:w="1316" w:type="dxa"/>
          </w:tcPr>
          <w:p w:rsidR="00FA13EE" w:rsidRDefault="00FA13EE" w:rsidP="00F3724C">
            <w:pPr>
              <w:cnfStyle w:val="100000000000" w:firstRow="1" w:lastRow="0" w:firstColumn="0" w:lastColumn="0" w:oddVBand="0" w:evenVBand="0" w:oddHBand="0" w:evenHBand="0" w:firstRowFirstColumn="0" w:firstRowLastColumn="0" w:lastRowFirstColumn="0" w:lastRowLastColumn="0"/>
            </w:pPr>
            <w:r>
              <w:t>Plan Length</w:t>
            </w:r>
          </w:p>
        </w:tc>
        <w:tc>
          <w:tcPr>
            <w:tcW w:w="2551" w:type="dxa"/>
          </w:tcPr>
          <w:p w:rsidR="00FA13EE" w:rsidRDefault="00FA13EE" w:rsidP="00F3724C">
            <w:pPr>
              <w:cnfStyle w:val="100000000000" w:firstRow="1" w:lastRow="0" w:firstColumn="0" w:lastColumn="0" w:oddVBand="0" w:evenVBand="0" w:oddHBand="0" w:evenHBand="0" w:firstRowFirstColumn="0" w:firstRowLastColumn="0" w:lastRowFirstColumn="0" w:lastRowLastColumn="0"/>
            </w:pPr>
            <w:r>
              <w:t>Time Elapsed (seconds)</w:t>
            </w:r>
          </w:p>
        </w:tc>
        <w:tc>
          <w:tcPr>
            <w:tcW w:w="2148" w:type="dxa"/>
          </w:tcPr>
          <w:p w:rsidR="00FA13EE" w:rsidRDefault="00FA13EE" w:rsidP="00F3724C">
            <w:pPr>
              <w:cnfStyle w:val="100000000000" w:firstRow="1" w:lastRow="0" w:firstColumn="0" w:lastColumn="0" w:oddVBand="0" w:evenVBand="0" w:oddHBand="0" w:evenHBand="0" w:firstRowFirstColumn="0" w:firstRowLastColumn="0" w:lastRowFirstColumn="0" w:lastRowLastColumn="0"/>
            </w:pPr>
            <w:r>
              <w:t>#Nodes Expanded</w:t>
            </w:r>
          </w:p>
        </w:tc>
      </w:tr>
      <w:tr w:rsidR="00547513" w:rsidTr="00547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Pr>
          <w:p w:rsidR="00FA13EE" w:rsidRPr="007265E2" w:rsidRDefault="00547513" w:rsidP="00F3724C">
            <w:pPr>
              <w:rPr>
                <w:b w:val="0"/>
              </w:rPr>
            </w:pPr>
            <w:r>
              <w:rPr>
                <w:b w:val="0"/>
              </w:rPr>
              <w:t>A* with Ignore Preconditions Heuristic</w:t>
            </w:r>
          </w:p>
        </w:tc>
        <w:tc>
          <w:tcPr>
            <w:tcW w:w="1146" w:type="dxa"/>
          </w:tcPr>
          <w:p w:rsidR="00FA13EE" w:rsidRDefault="00FA13EE" w:rsidP="00F3724C">
            <w:pPr>
              <w:cnfStyle w:val="000000100000" w:firstRow="0" w:lastRow="0" w:firstColumn="0" w:lastColumn="0" w:oddVBand="0" w:evenVBand="0" w:oddHBand="1" w:evenHBand="0" w:firstRowFirstColumn="0" w:firstRowLastColumn="0" w:lastRowFirstColumn="0" w:lastRowLastColumn="0"/>
            </w:pPr>
            <w:r>
              <w:t>Yes</w:t>
            </w:r>
          </w:p>
        </w:tc>
        <w:tc>
          <w:tcPr>
            <w:tcW w:w="1316" w:type="dxa"/>
          </w:tcPr>
          <w:p w:rsidR="00FA13EE" w:rsidRDefault="00FA13EE" w:rsidP="00F3724C">
            <w:pPr>
              <w:cnfStyle w:val="000000100000" w:firstRow="0" w:lastRow="0" w:firstColumn="0" w:lastColumn="0" w:oddVBand="0" w:evenVBand="0" w:oddHBand="1" w:evenHBand="0" w:firstRowFirstColumn="0" w:firstRowLastColumn="0" w:lastRowFirstColumn="0" w:lastRowLastColumn="0"/>
            </w:pPr>
            <w:r>
              <w:t>6</w:t>
            </w:r>
          </w:p>
        </w:tc>
        <w:tc>
          <w:tcPr>
            <w:tcW w:w="2551" w:type="dxa"/>
          </w:tcPr>
          <w:p w:rsidR="00FA13EE" w:rsidRDefault="00547513" w:rsidP="00F3724C">
            <w:pPr>
              <w:cnfStyle w:val="000000100000" w:firstRow="0" w:lastRow="0" w:firstColumn="0" w:lastColumn="0" w:oddVBand="0" w:evenVBand="0" w:oddHBand="1" w:evenHBand="0" w:firstRowFirstColumn="0" w:firstRowLastColumn="0" w:lastRowFirstColumn="0" w:lastRowLastColumn="0"/>
            </w:pPr>
            <w:r w:rsidRPr="00547513">
              <w:t>0.048</w:t>
            </w:r>
          </w:p>
        </w:tc>
        <w:tc>
          <w:tcPr>
            <w:tcW w:w="2148" w:type="dxa"/>
          </w:tcPr>
          <w:p w:rsidR="00FA13EE" w:rsidRDefault="00547513" w:rsidP="00F3724C">
            <w:pPr>
              <w:cnfStyle w:val="000000100000" w:firstRow="0" w:lastRow="0" w:firstColumn="0" w:lastColumn="0" w:oddVBand="0" w:evenVBand="0" w:oddHBand="1" w:evenHBand="0" w:firstRowFirstColumn="0" w:firstRowLastColumn="0" w:lastRowFirstColumn="0" w:lastRowLastColumn="0"/>
            </w:pPr>
            <w:r>
              <w:t>41</w:t>
            </w:r>
          </w:p>
        </w:tc>
      </w:tr>
      <w:tr w:rsidR="00FA13EE" w:rsidTr="00547513">
        <w:tc>
          <w:tcPr>
            <w:cnfStyle w:val="001000000000" w:firstRow="0" w:lastRow="0" w:firstColumn="1" w:lastColumn="0" w:oddVBand="0" w:evenVBand="0" w:oddHBand="0" w:evenHBand="0" w:firstRowFirstColumn="0" w:firstRowLastColumn="0" w:lastRowFirstColumn="0" w:lastRowLastColumn="0"/>
            <w:tcW w:w="3629" w:type="dxa"/>
          </w:tcPr>
          <w:p w:rsidR="00FA13EE" w:rsidRDefault="00547513" w:rsidP="00F3724C">
            <w:pPr>
              <w:rPr>
                <w:b w:val="0"/>
              </w:rPr>
            </w:pPr>
            <w:r>
              <w:rPr>
                <w:b w:val="0"/>
              </w:rPr>
              <w:t>A* with Level Sum Heuristic</w:t>
            </w:r>
          </w:p>
        </w:tc>
        <w:tc>
          <w:tcPr>
            <w:tcW w:w="1146" w:type="dxa"/>
          </w:tcPr>
          <w:p w:rsidR="00FA13EE" w:rsidRDefault="00547513" w:rsidP="00F3724C">
            <w:pPr>
              <w:cnfStyle w:val="000000000000" w:firstRow="0" w:lastRow="0" w:firstColumn="0" w:lastColumn="0" w:oddVBand="0" w:evenVBand="0" w:oddHBand="0" w:evenHBand="0" w:firstRowFirstColumn="0" w:firstRowLastColumn="0" w:lastRowFirstColumn="0" w:lastRowLastColumn="0"/>
            </w:pPr>
            <w:r>
              <w:t>Yes</w:t>
            </w:r>
          </w:p>
        </w:tc>
        <w:tc>
          <w:tcPr>
            <w:tcW w:w="1316" w:type="dxa"/>
          </w:tcPr>
          <w:p w:rsidR="00FA13EE" w:rsidRDefault="00547513" w:rsidP="00F3724C">
            <w:pPr>
              <w:cnfStyle w:val="000000000000" w:firstRow="0" w:lastRow="0" w:firstColumn="0" w:lastColumn="0" w:oddVBand="0" w:evenVBand="0" w:oddHBand="0" w:evenHBand="0" w:firstRowFirstColumn="0" w:firstRowLastColumn="0" w:lastRowFirstColumn="0" w:lastRowLastColumn="0"/>
            </w:pPr>
            <w:r>
              <w:t>6</w:t>
            </w:r>
          </w:p>
        </w:tc>
        <w:tc>
          <w:tcPr>
            <w:tcW w:w="2551" w:type="dxa"/>
          </w:tcPr>
          <w:p w:rsidR="00FA13EE" w:rsidRPr="007265E2" w:rsidRDefault="00547513" w:rsidP="00F3724C">
            <w:pPr>
              <w:cnfStyle w:val="000000000000" w:firstRow="0" w:lastRow="0" w:firstColumn="0" w:lastColumn="0" w:oddVBand="0" w:evenVBand="0" w:oddHBand="0" w:evenHBand="0" w:firstRowFirstColumn="0" w:firstRowLastColumn="0" w:lastRowFirstColumn="0" w:lastRowLastColumn="0"/>
            </w:pPr>
            <w:r w:rsidRPr="00547513">
              <w:t>0.880</w:t>
            </w:r>
          </w:p>
        </w:tc>
        <w:tc>
          <w:tcPr>
            <w:tcW w:w="2148" w:type="dxa"/>
          </w:tcPr>
          <w:p w:rsidR="00FA13EE" w:rsidRDefault="00547513" w:rsidP="00F3724C">
            <w:pPr>
              <w:cnfStyle w:val="000000000000" w:firstRow="0" w:lastRow="0" w:firstColumn="0" w:lastColumn="0" w:oddVBand="0" w:evenVBand="0" w:oddHBand="0" w:evenHBand="0" w:firstRowFirstColumn="0" w:firstRowLastColumn="0" w:lastRowFirstColumn="0" w:lastRowLastColumn="0"/>
            </w:pPr>
            <w:r>
              <w:t>1</w:t>
            </w:r>
            <w:r w:rsidR="00FA13EE">
              <w:t>1</w:t>
            </w:r>
          </w:p>
        </w:tc>
      </w:tr>
    </w:tbl>
    <w:p w:rsidR="00FA13EE" w:rsidRDefault="00FA13EE" w:rsidP="00EB45DB"/>
    <w:p w:rsidR="00FD1847" w:rsidRDefault="00FD1847" w:rsidP="00EB45DB">
      <w:r>
        <w:t>It is quite evident from the results that, the heuristics search yields better results compared to the uninformed non-heuristic search.</w:t>
      </w:r>
      <w:r w:rsidR="00267E31">
        <w:t xml:space="preserve"> Among the two heuristic search methods, Level Sum Heuristic takes a little more time to complete, but consumes less memory. Both heuristics result in optimal results.</w:t>
      </w:r>
    </w:p>
    <w:p w:rsidR="007265E2" w:rsidRPr="00EB45DB" w:rsidRDefault="007265E2" w:rsidP="00EB45DB"/>
    <w:p w:rsidR="0075014B" w:rsidRDefault="0075014B" w:rsidP="00EB45DB">
      <w:pPr>
        <w:pStyle w:val="Heading2"/>
      </w:pPr>
      <w:r>
        <w:t>Problem #2</w:t>
      </w:r>
    </w:p>
    <w:p w:rsidR="0075014B" w:rsidRDefault="0075014B" w:rsidP="0075014B">
      <w:r>
        <w:rPr>
          <w:noProof/>
          <w:lang w:val="en-IN" w:eastAsia="en-IN"/>
        </w:rPr>
        <w:drawing>
          <wp:inline distT="0" distB="0" distL="0" distR="0" wp14:anchorId="1BCAEB4F" wp14:editId="699D5EC0">
            <wp:extent cx="3243047" cy="1135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5497" cy="1139739"/>
                    </a:xfrm>
                    <a:prstGeom prst="rect">
                      <a:avLst/>
                    </a:prstGeom>
                  </pic:spPr>
                </pic:pic>
              </a:graphicData>
            </a:graphic>
          </wp:inline>
        </w:drawing>
      </w:r>
    </w:p>
    <w:p w:rsidR="00AD3964" w:rsidRDefault="00AD3964" w:rsidP="00AD3964">
      <w:pPr>
        <w:pStyle w:val="Subtitle"/>
      </w:pPr>
      <w:r>
        <w:t>Optimal Plan</w:t>
      </w:r>
    </w:p>
    <w:p w:rsidR="00EB45DB" w:rsidRPr="00EB45DB" w:rsidRDefault="00EB45DB" w:rsidP="00EB45DB">
      <w:pPr>
        <w:pStyle w:val="Heading2"/>
        <w:rPr>
          <w:rFonts w:ascii="Consolas" w:eastAsiaTheme="minorEastAsia" w:hAnsi="Consolas" w:cstheme="minorBidi"/>
          <w:color w:val="auto"/>
          <w:sz w:val="18"/>
          <w:szCs w:val="18"/>
        </w:rPr>
      </w:pPr>
      <w:r w:rsidRPr="00EB45DB">
        <w:rPr>
          <w:rFonts w:ascii="Consolas" w:eastAsiaTheme="minorEastAsia" w:hAnsi="Consolas" w:cstheme="minorBidi"/>
          <w:color w:val="auto"/>
          <w:sz w:val="18"/>
          <w:szCs w:val="18"/>
        </w:rPr>
        <w:t>Load(C1, P1, SFO)</w:t>
      </w:r>
    </w:p>
    <w:p w:rsidR="00EB45DB" w:rsidRPr="00EB45DB" w:rsidRDefault="00EB45DB" w:rsidP="00EB45DB">
      <w:pPr>
        <w:pStyle w:val="Heading2"/>
        <w:rPr>
          <w:rFonts w:ascii="Consolas" w:eastAsiaTheme="minorEastAsia" w:hAnsi="Consolas" w:cstheme="minorBidi"/>
          <w:color w:val="auto"/>
          <w:sz w:val="18"/>
          <w:szCs w:val="18"/>
        </w:rPr>
      </w:pPr>
      <w:r w:rsidRPr="00EB45DB">
        <w:rPr>
          <w:rFonts w:ascii="Consolas" w:eastAsiaTheme="minorEastAsia" w:hAnsi="Consolas" w:cstheme="minorBidi"/>
          <w:color w:val="auto"/>
          <w:sz w:val="18"/>
          <w:szCs w:val="18"/>
        </w:rPr>
        <w:t>Fly(P1, SFO, JFK)</w:t>
      </w:r>
    </w:p>
    <w:p w:rsidR="00EB45DB" w:rsidRPr="00EB45DB" w:rsidRDefault="00EB45DB" w:rsidP="00EB45DB">
      <w:pPr>
        <w:pStyle w:val="Heading2"/>
        <w:rPr>
          <w:rFonts w:ascii="Consolas" w:eastAsiaTheme="minorEastAsia" w:hAnsi="Consolas" w:cstheme="minorBidi"/>
          <w:color w:val="auto"/>
          <w:sz w:val="18"/>
          <w:szCs w:val="18"/>
        </w:rPr>
      </w:pPr>
      <w:r w:rsidRPr="00EB45DB">
        <w:rPr>
          <w:rFonts w:ascii="Consolas" w:eastAsiaTheme="minorEastAsia" w:hAnsi="Consolas" w:cstheme="minorBidi"/>
          <w:color w:val="auto"/>
          <w:sz w:val="18"/>
          <w:szCs w:val="18"/>
        </w:rPr>
        <w:t>Load(C2, P2, JFK)</w:t>
      </w:r>
    </w:p>
    <w:p w:rsidR="00EB45DB" w:rsidRPr="00EB45DB" w:rsidRDefault="00EB45DB" w:rsidP="00EB45DB">
      <w:pPr>
        <w:pStyle w:val="Heading2"/>
        <w:rPr>
          <w:rFonts w:ascii="Consolas" w:eastAsiaTheme="minorEastAsia" w:hAnsi="Consolas" w:cstheme="minorBidi"/>
          <w:color w:val="auto"/>
          <w:sz w:val="18"/>
          <w:szCs w:val="18"/>
        </w:rPr>
      </w:pPr>
      <w:r w:rsidRPr="00EB45DB">
        <w:rPr>
          <w:rFonts w:ascii="Consolas" w:eastAsiaTheme="minorEastAsia" w:hAnsi="Consolas" w:cstheme="minorBidi"/>
          <w:color w:val="auto"/>
          <w:sz w:val="18"/>
          <w:szCs w:val="18"/>
        </w:rPr>
        <w:t>Fly(P2, JFK, SFO)</w:t>
      </w:r>
    </w:p>
    <w:p w:rsidR="00EB45DB" w:rsidRPr="00EB45DB" w:rsidRDefault="00EB45DB" w:rsidP="00EB45DB">
      <w:pPr>
        <w:pStyle w:val="Heading2"/>
        <w:rPr>
          <w:rFonts w:ascii="Consolas" w:eastAsiaTheme="minorEastAsia" w:hAnsi="Consolas" w:cstheme="minorBidi"/>
          <w:color w:val="auto"/>
          <w:sz w:val="18"/>
          <w:szCs w:val="18"/>
        </w:rPr>
      </w:pPr>
      <w:r w:rsidRPr="00EB45DB">
        <w:rPr>
          <w:rFonts w:ascii="Consolas" w:eastAsiaTheme="minorEastAsia" w:hAnsi="Consolas" w:cstheme="minorBidi"/>
          <w:color w:val="auto"/>
          <w:sz w:val="18"/>
          <w:szCs w:val="18"/>
        </w:rPr>
        <w:t>Load(C3, P3, ATL)</w:t>
      </w:r>
    </w:p>
    <w:p w:rsidR="00EB45DB" w:rsidRPr="00EB45DB" w:rsidRDefault="00EB45DB" w:rsidP="00EB45DB">
      <w:pPr>
        <w:pStyle w:val="Heading2"/>
        <w:rPr>
          <w:rFonts w:ascii="Consolas" w:eastAsiaTheme="minorEastAsia" w:hAnsi="Consolas" w:cstheme="minorBidi"/>
          <w:color w:val="auto"/>
          <w:sz w:val="18"/>
          <w:szCs w:val="18"/>
        </w:rPr>
      </w:pPr>
      <w:r w:rsidRPr="00EB45DB">
        <w:rPr>
          <w:rFonts w:ascii="Consolas" w:eastAsiaTheme="minorEastAsia" w:hAnsi="Consolas" w:cstheme="minorBidi"/>
          <w:color w:val="auto"/>
          <w:sz w:val="18"/>
          <w:szCs w:val="18"/>
        </w:rPr>
        <w:t>Fly(P3, ATL, SFO)</w:t>
      </w:r>
    </w:p>
    <w:p w:rsidR="00EB45DB" w:rsidRPr="00EB45DB" w:rsidRDefault="00EB45DB" w:rsidP="00EB45DB">
      <w:pPr>
        <w:pStyle w:val="Heading2"/>
        <w:rPr>
          <w:rFonts w:ascii="Consolas" w:eastAsiaTheme="minorEastAsia" w:hAnsi="Consolas" w:cstheme="minorBidi"/>
          <w:color w:val="auto"/>
          <w:sz w:val="18"/>
          <w:szCs w:val="18"/>
        </w:rPr>
      </w:pPr>
      <w:r w:rsidRPr="00EB45DB">
        <w:rPr>
          <w:rFonts w:ascii="Consolas" w:eastAsiaTheme="minorEastAsia" w:hAnsi="Consolas" w:cstheme="minorBidi"/>
          <w:color w:val="auto"/>
          <w:sz w:val="18"/>
          <w:szCs w:val="18"/>
        </w:rPr>
        <w:t>Unload(C3, P3, SFO)</w:t>
      </w:r>
    </w:p>
    <w:p w:rsidR="00EB45DB" w:rsidRPr="00EB45DB" w:rsidRDefault="00EB45DB" w:rsidP="00EB45DB">
      <w:pPr>
        <w:pStyle w:val="Heading2"/>
        <w:rPr>
          <w:rFonts w:ascii="Consolas" w:eastAsiaTheme="minorEastAsia" w:hAnsi="Consolas" w:cstheme="minorBidi"/>
          <w:color w:val="auto"/>
          <w:sz w:val="18"/>
          <w:szCs w:val="18"/>
        </w:rPr>
      </w:pPr>
      <w:r w:rsidRPr="00EB45DB">
        <w:rPr>
          <w:rFonts w:ascii="Consolas" w:eastAsiaTheme="minorEastAsia" w:hAnsi="Consolas" w:cstheme="minorBidi"/>
          <w:color w:val="auto"/>
          <w:sz w:val="18"/>
          <w:szCs w:val="18"/>
        </w:rPr>
        <w:t>Unload(C2, P2, SFO)</w:t>
      </w:r>
    </w:p>
    <w:p w:rsidR="00EB45DB" w:rsidRDefault="00EB45DB" w:rsidP="00EB45DB">
      <w:pPr>
        <w:pStyle w:val="Heading2"/>
        <w:rPr>
          <w:rFonts w:ascii="Consolas" w:eastAsiaTheme="minorEastAsia" w:hAnsi="Consolas" w:cstheme="minorBidi"/>
          <w:color w:val="auto"/>
          <w:sz w:val="18"/>
          <w:szCs w:val="18"/>
        </w:rPr>
      </w:pPr>
      <w:r w:rsidRPr="00EB45DB">
        <w:rPr>
          <w:rFonts w:ascii="Consolas" w:eastAsiaTheme="minorEastAsia" w:hAnsi="Consolas" w:cstheme="minorBidi"/>
          <w:color w:val="auto"/>
          <w:sz w:val="18"/>
          <w:szCs w:val="18"/>
        </w:rPr>
        <w:t>Unload(C1, P1, JFK)</w:t>
      </w:r>
    </w:p>
    <w:p w:rsidR="0046471B" w:rsidRDefault="0046471B" w:rsidP="0046471B"/>
    <w:p w:rsidR="007265E2" w:rsidRDefault="007265E2" w:rsidP="007265E2">
      <w:pPr>
        <w:pStyle w:val="Subtitle"/>
      </w:pPr>
      <w:r>
        <w:t>Result Metrics</w:t>
      </w:r>
    </w:p>
    <w:tbl>
      <w:tblPr>
        <w:tblStyle w:val="PlainTable1"/>
        <w:tblW w:w="0" w:type="auto"/>
        <w:tblLook w:val="04A0" w:firstRow="1" w:lastRow="0" w:firstColumn="1" w:lastColumn="0" w:noHBand="0" w:noVBand="1"/>
      </w:tblPr>
      <w:tblGrid>
        <w:gridCol w:w="2547"/>
        <w:gridCol w:w="1769"/>
        <w:gridCol w:w="2158"/>
        <w:gridCol w:w="2452"/>
        <w:gridCol w:w="1864"/>
      </w:tblGrid>
      <w:tr w:rsidR="007265E2" w:rsidTr="00F37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265E2" w:rsidRDefault="007265E2" w:rsidP="00F3724C">
            <w:r>
              <w:t>Search Method</w:t>
            </w:r>
          </w:p>
        </w:tc>
        <w:tc>
          <w:tcPr>
            <w:tcW w:w="1769" w:type="dxa"/>
          </w:tcPr>
          <w:p w:rsidR="007265E2" w:rsidRDefault="007265E2" w:rsidP="00F3724C">
            <w:pPr>
              <w:cnfStyle w:val="100000000000" w:firstRow="1" w:lastRow="0" w:firstColumn="0" w:lastColumn="0" w:oddVBand="0" w:evenVBand="0" w:oddHBand="0" w:evenHBand="0" w:firstRowFirstColumn="0" w:firstRowLastColumn="0" w:lastRowFirstColumn="0" w:lastRowLastColumn="0"/>
            </w:pPr>
            <w:r>
              <w:t>Optimality</w:t>
            </w:r>
          </w:p>
        </w:tc>
        <w:tc>
          <w:tcPr>
            <w:tcW w:w="2158" w:type="dxa"/>
          </w:tcPr>
          <w:p w:rsidR="007265E2" w:rsidRDefault="007265E2" w:rsidP="00F3724C">
            <w:pPr>
              <w:cnfStyle w:val="100000000000" w:firstRow="1" w:lastRow="0" w:firstColumn="0" w:lastColumn="0" w:oddVBand="0" w:evenVBand="0" w:oddHBand="0" w:evenHBand="0" w:firstRowFirstColumn="0" w:firstRowLastColumn="0" w:lastRowFirstColumn="0" w:lastRowLastColumn="0"/>
            </w:pPr>
            <w:r>
              <w:t>Plan Length</w:t>
            </w:r>
          </w:p>
        </w:tc>
        <w:tc>
          <w:tcPr>
            <w:tcW w:w="2452" w:type="dxa"/>
          </w:tcPr>
          <w:p w:rsidR="007265E2" w:rsidRDefault="007265E2" w:rsidP="00F3724C">
            <w:pPr>
              <w:cnfStyle w:val="100000000000" w:firstRow="1" w:lastRow="0" w:firstColumn="0" w:lastColumn="0" w:oddVBand="0" w:evenVBand="0" w:oddHBand="0" w:evenHBand="0" w:firstRowFirstColumn="0" w:firstRowLastColumn="0" w:lastRowFirstColumn="0" w:lastRowLastColumn="0"/>
            </w:pPr>
            <w:r>
              <w:t>Time Elapsed (seconds)</w:t>
            </w:r>
          </w:p>
        </w:tc>
        <w:tc>
          <w:tcPr>
            <w:tcW w:w="1864" w:type="dxa"/>
          </w:tcPr>
          <w:p w:rsidR="007265E2" w:rsidRDefault="007265E2" w:rsidP="00F3724C">
            <w:pPr>
              <w:cnfStyle w:val="100000000000" w:firstRow="1" w:lastRow="0" w:firstColumn="0" w:lastColumn="0" w:oddVBand="0" w:evenVBand="0" w:oddHBand="0" w:evenHBand="0" w:firstRowFirstColumn="0" w:firstRowLastColumn="0" w:lastRowFirstColumn="0" w:lastRowLastColumn="0"/>
            </w:pPr>
            <w:r>
              <w:t>#Nodes Expanded</w:t>
            </w:r>
          </w:p>
        </w:tc>
      </w:tr>
      <w:tr w:rsidR="007265E2" w:rsidTr="00F37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265E2" w:rsidRPr="007265E2" w:rsidRDefault="007265E2" w:rsidP="00F3724C">
            <w:pPr>
              <w:rPr>
                <w:b w:val="0"/>
              </w:rPr>
            </w:pPr>
            <w:r>
              <w:rPr>
                <w:b w:val="0"/>
              </w:rPr>
              <w:t>Breadth First Search</w:t>
            </w:r>
          </w:p>
        </w:tc>
        <w:tc>
          <w:tcPr>
            <w:tcW w:w="1769" w:type="dxa"/>
          </w:tcPr>
          <w:p w:rsidR="007265E2" w:rsidRDefault="007265E2" w:rsidP="00F3724C">
            <w:pPr>
              <w:cnfStyle w:val="000000100000" w:firstRow="0" w:lastRow="0" w:firstColumn="0" w:lastColumn="0" w:oddVBand="0" w:evenVBand="0" w:oddHBand="1" w:evenHBand="0" w:firstRowFirstColumn="0" w:firstRowLastColumn="0" w:lastRowFirstColumn="0" w:lastRowLastColumn="0"/>
            </w:pPr>
            <w:r>
              <w:t>Yes</w:t>
            </w:r>
          </w:p>
        </w:tc>
        <w:tc>
          <w:tcPr>
            <w:tcW w:w="2158" w:type="dxa"/>
          </w:tcPr>
          <w:p w:rsidR="007265E2" w:rsidRDefault="00063A49" w:rsidP="00F3724C">
            <w:pPr>
              <w:cnfStyle w:val="000000100000" w:firstRow="0" w:lastRow="0" w:firstColumn="0" w:lastColumn="0" w:oddVBand="0" w:evenVBand="0" w:oddHBand="1" w:evenHBand="0" w:firstRowFirstColumn="0" w:firstRowLastColumn="0" w:lastRowFirstColumn="0" w:lastRowLastColumn="0"/>
            </w:pPr>
            <w:r>
              <w:t>9</w:t>
            </w:r>
          </w:p>
        </w:tc>
        <w:tc>
          <w:tcPr>
            <w:tcW w:w="2452" w:type="dxa"/>
          </w:tcPr>
          <w:p w:rsidR="007265E2" w:rsidRDefault="00063A49" w:rsidP="00F3724C">
            <w:pPr>
              <w:cnfStyle w:val="000000100000" w:firstRow="0" w:lastRow="0" w:firstColumn="0" w:lastColumn="0" w:oddVBand="0" w:evenVBand="0" w:oddHBand="1" w:evenHBand="0" w:firstRowFirstColumn="0" w:firstRowLastColumn="0" w:lastRowFirstColumn="0" w:lastRowLastColumn="0"/>
            </w:pPr>
            <w:r w:rsidRPr="00063A49">
              <w:t>16.137</w:t>
            </w:r>
          </w:p>
        </w:tc>
        <w:tc>
          <w:tcPr>
            <w:tcW w:w="1864" w:type="dxa"/>
          </w:tcPr>
          <w:p w:rsidR="007265E2" w:rsidRDefault="00063A49" w:rsidP="00F3724C">
            <w:pPr>
              <w:cnfStyle w:val="000000100000" w:firstRow="0" w:lastRow="0" w:firstColumn="0" w:lastColumn="0" w:oddVBand="0" w:evenVBand="0" w:oddHBand="1" w:evenHBand="0" w:firstRowFirstColumn="0" w:firstRowLastColumn="0" w:lastRowFirstColumn="0" w:lastRowLastColumn="0"/>
            </w:pPr>
            <w:r w:rsidRPr="00063A49">
              <w:t>3343</w:t>
            </w:r>
          </w:p>
        </w:tc>
      </w:tr>
      <w:tr w:rsidR="007265E2" w:rsidTr="00F3724C">
        <w:tc>
          <w:tcPr>
            <w:cnfStyle w:val="001000000000" w:firstRow="0" w:lastRow="0" w:firstColumn="1" w:lastColumn="0" w:oddVBand="0" w:evenVBand="0" w:oddHBand="0" w:evenHBand="0" w:firstRowFirstColumn="0" w:firstRowLastColumn="0" w:lastRowFirstColumn="0" w:lastRowLastColumn="0"/>
            <w:tcW w:w="2547" w:type="dxa"/>
          </w:tcPr>
          <w:p w:rsidR="007265E2" w:rsidRDefault="007265E2" w:rsidP="00F3724C">
            <w:pPr>
              <w:rPr>
                <w:b w:val="0"/>
              </w:rPr>
            </w:pPr>
            <w:r>
              <w:rPr>
                <w:b w:val="0"/>
              </w:rPr>
              <w:t>Depth First Graph Search</w:t>
            </w:r>
          </w:p>
        </w:tc>
        <w:tc>
          <w:tcPr>
            <w:tcW w:w="1769" w:type="dxa"/>
          </w:tcPr>
          <w:p w:rsidR="007265E2" w:rsidRDefault="007265E2" w:rsidP="00F3724C">
            <w:pPr>
              <w:cnfStyle w:val="000000000000" w:firstRow="0" w:lastRow="0" w:firstColumn="0" w:lastColumn="0" w:oddVBand="0" w:evenVBand="0" w:oddHBand="0" w:evenHBand="0" w:firstRowFirstColumn="0" w:firstRowLastColumn="0" w:lastRowFirstColumn="0" w:lastRowLastColumn="0"/>
            </w:pPr>
            <w:r>
              <w:t>No</w:t>
            </w:r>
          </w:p>
        </w:tc>
        <w:tc>
          <w:tcPr>
            <w:tcW w:w="2158" w:type="dxa"/>
          </w:tcPr>
          <w:p w:rsidR="007265E2" w:rsidRDefault="00063A49" w:rsidP="00F3724C">
            <w:pPr>
              <w:cnfStyle w:val="000000000000" w:firstRow="0" w:lastRow="0" w:firstColumn="0" w:lastColumn="0" w:oddVBand="0" w:evenVBand="0" w:oddHBand="0" w:evenHBand="0" w:firstRowFirstColumn="0" w:firstRowLastColumn="0" w:lastRowFirstColumn="0" w:lastRowLastColumn="0"/>
            </w:pPr>
            <w:r>
              <w:t>619</w:t>
            </w:r>
          </w:p>
        </w:tc>
        <w:tc>
          <w:tcPr>
            <w:tcW w:w="2452" w:type="dxa"/>
          </w:tcPr>
          <w:p w:rsidR="007265E2" w:rsidRPr="007265E2" w:rsidRDefault="00063A49" w:rsidP="00F3724C">
            <w:pPr>
              <w:cnfStyle w:val="000000000000" w:firstRow="0" w:lastRow="0" w:firstColumn="0" w:lastColumn="0" w:oddVBand="0" w:evenVBand="0" w:oddHBand="0" w:evenHBand="0" w:firstRowFirstColumn="0" w:firstRowLastColumn="0" w:lastRowFirstColumn="0" w:lastRowLastColumn="0"/>
            </w:pPr>
            <w:r w:rsidRPr="00063A49">
              <w:t>4.208</w:t>
            </w:r>
          </w:p>
        </w:tc>
        <w:tc>
          <w:tcPr>
            <w:tcW w:w="1864" w:type="dxa"/>
          </w:tcPr>
          <w:p w:rsidR="007265E2" w:rsidRDefault="00063A49" w:rsidP="00F3724C">
            <w:pPr>
              <w:cnfStyle w:val="000000000000" w:firstRow="0" w:lastRow="0" w:firstColumn="0" w:lastColumn="0" w:oddVBand="0" w:evenVBand="0" w:oddHBand="0" w:evenHBand="0" w:firstRowFirstColumn="0" w:firstRowLastColumn="0" w:lastRowFirstColumn="0" w:lastRowLastColumn="0"/>
            </w:pPr>
            <w:r w:rsidRPr="00063A49">
              <w:t>619</w:t>
            </w:r>
          </w:p>
        </w:tc>
      </w:tr>
      <w:tr w:rsidR="007265E2" w:rsidTr="00F37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265E2" w:rsidRDefault="007265E2" w:rsidP="00F3724C">
            <w:pPr>
              <w:rPr>
                <w:b w:val="0"/>
              </w:rPr>
            </w:pPr>
            <w:r>
              <w:rPr>
                <w:b w:val="0"/>
              </w:rPr>
              <w:t>Greedy Best First Search</w:t>
            </w:r>
          </w:p>
        </w:tc>
        <w:tc>
          <w:tcPr>
            <w:tcW w:w="1769" w:type="dxa"/>
          </w:tcPr>
          <w:p w:rsidR="007265E2" w:rsidRDefault="00063A49" w:rsidP="00F3724C">
            <w:pPr>
              <w:cnfStyle w:val="000000100000" w:firstRow="0" w:lastRow="0" w:firstColumn="0" w:lastColumn="0" w:oddVBand="0" w:evenVBand="0" w:oddHBand="1" w:evenHBand="0" w:firstRowFirstColumn="0" w:firstRowLastColumn="0" w:lastRowFirstColumn="0" w:lastRowLastColumn="0"/>
            </w:pPr>
            <w:r>
              <w:t>No</w:t>
            </w:r>
          </w:p>
        </w:tc>
        <w:tc>
          <w:tcPr>
            <w:tcW w:w="2158" w:type="dxa"/>
          </w:tcPr>
          <w:p w:rsidR="007265E2" w:rsidRDefault="00063A49" w:rsidP="00F3724C">
            <w:pPr>
              <w:cnfStyle w:val="000000100000" w:firstRow="0" w:lastRow="0" w:firstColumn="0" w:lastColumn="0" w:oddVBand="0" w:evenVBand="0" w:oddHBand="1" w:evenHBand="0" w:firstRowFirstColumn="0" w:firstRowLastColumn="0" w:lastRowFirstColumn="0" w:lastRowLastColumn="0"/>
            </w:pPr>
            <w:r>
              <w:t>21</w:t>
            </w:r>
          </w:p>
        </w:tc>
        <w:tc>
          <w:tcPr>
            <w:tcW w:w="2452" w:type="dxa"/>
          </w:tcPr>
          <w:p w:rsidR="007265E2" w:rsidRPr="007265E2" w:rsidRDefault="00063A49" w:rsidP="00F3724C">
            <w:pPr>
              <w:cnfStyle w:val="000000100000" w:firstRow="0" w:lastRow="0" w:firstColumn="0" w:lastColumn="0" w:oddVBand="0" w:evenVBand="0" w:oddHBand="1" w:evenHBand="0" w:firstRowFirstColumn="0" w:firstRowLastColumn="0" w:lastRowFirstColumn="0" w:lastRowLastColumn="0"/>
            </w:pPr>
            <w:r>
              <w:t>2.565</w:t>
            </w:r>
          </w:p>
        </w:tc>
        <w:tc>
          <w:tcPr>
            <w:tcW w:w="1864" w:type="dxa"/>
          </w:tcPr>
          <w:p w:rsidR="007265E2" w:rsidRDefault="00063A49" w:rsidP="00F3724C">
            <w:pPr>
              <w:cnfStyle w:val="000000100000" w:firstRow="0" w:lastRow="0" w:firstColumn="0" w:lastColumn="0" w:oddVBand="0" w:evenVBand="0" w:oddHBand="1" w:evenHBand="0" w:firstRowFirstColumn="0" w:firstRowLastColumn="0" w:lastRowFirstColumn="0" w:lastRowLastColumn="0"/>
            </w:pPr>
            <w:r>
              <w:t>998</w:t>
            </w:r>
          </w:p>
        </w:tc>
      </w:tr>
    </w:tbl>
    <w:p w:rsidR="007265E2" w:rsidRDefault="007265E2" w:rsidP="0046471B"/>
    <w:p w:rsidR="00571050" w:rsidRDefault="00571050" w:rsidP="0046471B">
      <w:r>
        <w:t xml:space="preserve">For this problem, we notice that neither Depth First Graph Search or Greedy Best First Search yields optimal results, even though they run quickly and consume less memory. The path length of the solution output by Depth First Search is however very large compared to the path length of the optimal solution. We observe that like problem #1, Breadth First Search does </w:t>
      </w:r>
      <w:r>
        <w:lastRenderedPageBreak/>
        <w:t>arrive at an optimal solution. The number of nodes expanded by Breadth First Search however, is very large compared to the other two</w:t>
      </w:r>
      <w:r w:rsidR="00977185">
        <w:t xml:space="preserve"> search methods.</w:t>
      </w:r>
    </w:p>
    <w:p w:rsidR="00547513" w:rsidRDefault="00547513" w:rsidP="0046471B"/>
    <w:tbl>
      <w:tblPr>
        <w:tblStyle w:val="PlainTable1"/>
        <w:tblW w:w="0" w:type="auto"/>
        <w:tblLook w:val="04A0" w:firstRow="1" w:lastRow="0" w:firstColumn="1" w:lastColumn="0" w:noHBand="0" w:noVBand="1"/>
      </w:tblPr>
      <w:tblGrid>
        <w:gridCol w:w="3629"/>
        <w:gridCol w:w="1146"/>
        <w:gridCol w:w="1316"/>
        <w:gridCol w:w="2551"/>
        <w:gridCol w:w="2148"/>
      </w:tblGrid>
      <w:tr w:rsidR="00547513" w:rsidTr="00F37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Pr>
          <w:p w:rsidR="00547513" w:rsidRDefault="00547513" w:rsidP="00F3724C">
            <w:r>
              <w:t>Search Method</w:t>
            </w:r>
          </w:p>
        </w:tc>
        <w:tc>
          <w:tcPr>
            <w:tcW w:w="1146" w:type="dxa"/>
          </w:tcPr>
          <w:p w:rsidR="00547513" w:rsidRDefault="00547513" w:rsidP="00F3724C">
            <w:pPr>
              <w:cnfStyle w:val="100000000000" w:firstRow="1" w:lastRow="0" w:firstColumn="0" w:lastColumn="0" w:oddVBand="0" w:evenVBand="0" w:oddHBand="0" w:evenHBand="0" w:firstRowFirstColumn="0" w:firstRowLastColumn="0" w:lastRowFirstColumn="0" w:lastRowLastColumn="0"/>
            </w:pPr>
            <w:r>
              <w:t>Optimality</w:t>
            </w:r>
          </w:p>
        </w:tc>
        <w:tc>
          <w:tcPr>
            <w:tcW w:w="1316" w:type="dxa"/>
          </w:tcPr>
          <w:p w:rsidR="00547513" w:rsidRDefault="00547513" w:rsidP="00F3724C">
            <w:pPr>
              <w:cnfStyle w:val="100000000000" w:firstRow="1" w:lastRow="0" w:firstColumn="0" w:lastColumn="0" w:oddVBand="0" w:evenVBand="0" w:oddHBand="0" w:evenHBand="0" w:firstRowFirstColumn="0" w:firstRowLastColumn="0" w:lastRowFirstColumn="0" w:lastRowLastColumn="0"/>
            </w:pPr>
            <w:r>
              <w:t>Plan Length</w:t>
            </w:r>
          </w:p>
        </w:tc>
        <w:tc>
          <w:tcPr>
            <w:tcW w:w="2551" w:type="dxa"/>
          </w:tcPr>
          <w:p w:rsidR="00547513" w:rsidRDefault="00547513" w:rsidP="00F3724C">
            <w:pPr>
              <w:cnfStyle w:val="100000000000" w:firstRow="1" w:lastRow="0" w:firstColumn="0" w:lastColumn="0" w:oddVBand="0" w:evenVBand="0" w:oddHBand="0" w:evenHBand="0" w:firstRowFirstColumn="0" w:firstRowLastColumn="0" w:lastRowFirstColumn="0" w:lastRowLastColumn="0"/>
            </w:pPr>
            <w:r>
              <w:t>Time Elapsed (seconds)</w:t>
            </w:r>
          </w:p>
        </w:tc>
        <w:tc>
          <w:tcPr>
            <w:tcW w:w="2148" w:type="dxa"/>
          </w:tcPr>
          <w:p w:rsidR="00547513" w:rsidRDefault="00547513" w:rsidP="00F3724C">
            <w:pPr>
              <w:cnfStyle w:val="100000000000" w:firstRow="1" w:lastRow="0" w:firstColumn="0" w:lastColumn="0" w:oddVBand="0" w:evenVBand="0" w:oddHBand="0" w:evenHBand="0" w:firstRowFirstColumn="0" w:firstRowLastColumn="0" w:lastRowFirstColumn="0" w:lastRowLastColumn="0"/>
            </w:pPr>
            <w:r>
              <w:t>#Nodes Expanded</w:t>
            </w:r>
          </w:p>
        </w:tc>
      </w:tr>
      <w:tr w:rsidR="00547513" w:rsidTr="00F37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Pr>
          <w:p w:rsidR="00547513" w:rsidRPr="007265E2" w:rsidRDefault="00547513" w:rsidP="00F3724C">
            <w:pPr>
              <w:rPr>
                <w:b w:val="0"/>
              </w:rPr>
            </w:pPr>
            <w:r>
              <w:rPr>
                <w:b w:val="0"/>
              </w:rPr>
              <w:t>A* with Ignore Preconditions Heuristic</w:t>
            </w:r>
          </w:p>
        </w:tc>
        <w:tc>
          <w:tcPr>
            <w:tcW w:w="1146" w:type="dxa"/>
          </w:tcPr>
          <w:p w:rsidR="00547513" w:rsidRDefault="00547513" w:rsidP="00F3724C">
            <w:pPr>
              <w:cnfStyle w:val="000000100000" w:firstRow="0" w:lastRow="0" w:firstColumn="0" w:lastColumn="0" w:oddVBand="0" w:evenVBand="0" w:oddHBand="1" w:evenHBand="0" w:firstRowFirstColumn="0" w:firstRowLastColumn="0" w:lastRowFirstColumn="0" w:lastRowLastColumn="0"/>
            </w:pPr>
            <w:r>
              <w:t>Yes</w:t>
            </w:r>
          </w:p>
        </w:tc>
        <w:tc>
          <w:tcPr>
            <w:tcW w:w="1316" w:type="dxa"/>
          </w:tcPr>
          <w:p w:rsidR="00547513" w:rsidRDefault="00547513" w:rsidP="00F3724C">
            <w:pPr>
              <w:cnfStyle w:val="000000100000" w:firstRow="0" w:lastRow="0" w:firstColumn="0" w:lastColumn="0" w:oddVBand="0" w:evenVBand="0" w:oddHBand="1" w:evenHBand="0" w:firstRowFirstColumn="0" w:firstRowLastColumn="0" w:lastRowFirstColumn="0" w:lastRowLastColumn="0"/>
            </w:pPr>
            <w:r>
              <w:t>9</w:t>
            </w:r>
          </w:p>
        </w:tc>
        <w:tc>
          <w:tcPr>
            <w:tcW w:w="2551" w:type="dxa"/>
          </w:tcPr>
          <w:p w:rsidR="00547513" w:rsidRDefault="00547513" w:rsidP="00F3724C">
            <w:pPr>
              <w:cnfStyle w:val="000000100000" w:firstRow="0" w:lastRow="0" w:firstColumn="0" w:lastColumn="0" w:oddVBand="0" w:evenVBand="0" w:oddHBand="1" w:evenHBand="0" w:firstRowFirstColumn="0" w:firstRowLastColumn="0" w:lastRowFirstColumn="0" w:lastRowLastColumn="0"/>
            </w:pPr>
            <w:r w:rsidRPr="00547513">
              <w:t>5.264</w:t>
            </w:r>
          </w:p>
        </w:tc>
        <w:tc>
          <w:tcPr>
            <w:tcW w:w="2148" w:type="dxa"/>
          </w:tcPr>
          <w:p w:rsidR="00547513" w:rsidRDefault="00547513" w:rsidP="00F3724C">
            <w:pPr>
              <w:cnfStyle w:val="000000100000" w:firstRow="0" w:lastRow="0" w:firstColumn="0" w:lastColumn="0" w:oddVBand="0" w:evenVBand="0" w:oddHBand="1" w:evenHBand="0" w:firstRowFirstColumn="0" w:firstRowLastColumn="0" w:lastRowFirstColumn="0" w:lastRowLastColumn="0"/>
            </w:pPr>
            <w:r w:rsidRPr="00547513">
              <w:t>1450</w:t>
            </w:r>
          </w:p>
        </w:tc>
      </w:tr>
      <w:tr w:rsidR="00547513" w:rsidTr="00F3724C">
        <w:tc>
          <w:tcPr>
            <w:cnfStyle w:val="001000000000" w:firstRow="0" w:lastRow="0" w:firstColumn="1" w:lastColumn="0" w:oddVBand="0" w:evenVBand="0" w:oddHBand="0" w:evenHBand="0" w:firstRowFirstColumn="0" w:firstRowLastColumn="0" w:lastRowFirstColumn="0" w:lastRowLastColumn="0"/>
            <w:tcW w:w="3629" w:type="dxa"/>
          </w:tcPr>
          <w:p w:rsidR="00547513" w:rsidRDefault="00547513" w:rsidP="00F3724C">
            <w:pPr>
              <w:rPr>
                <w:b w:val="0"/>
              </w:rPr>
            </w:pPr>
            <w:r>
              <w:rPr>
                <w:b w:val="0"/>
              </w:rPr>
              <w:t>A* with Level Sum Heuristic</w:t>
            </w:r>
          </w:p>
        </w:tc>
        <w:tc>
          <w:tcPr>
            <w:tcW w:w="1146" w:type="dxa"/>
          </w:tcPr>
          <w:p w:rsidR="00547513" w:rsidRDefault="00547513" w:rsidP="00F3724C">
            <w:pPr>
              <w:cnfStyle w:val="000000000000" w:firstRow="0" w:lastRow="0" w:firstColumn="0" w:lastColumn="0" w:oddVBand="0" w:evenVBand="0" w:oddHBand="0" w:evenHBand="0" w:firstRowFirstColumn="0" w:firstRowLastColumn="0" w:lastRowFirstColumn="0" w:lastRowLastColumn="0"/>
            </w:pPr>
            <w:r>
              <w:t>Yes</w:t>
            </w:r>
          </w:p>
        </w:tc>
        <w:tc>
          <w:tcPr>
            <w:tcW w:w="1316" w:type="dxa"/>
          </w:tcPr>
          <w:p w:rsidR="00547513" w:rsidRDefault="00547513" w:rsidP="00F3724C">
            <w:pPr>
              <w:cnfStyle w:val="000000000000" w:firstRow="0" w:lastRow="0" w:firstColumn="0" w:lastColumn="0" w:oddVBand="0" w:evenVBand="0" w:oddHBand="0" w:evenHBand="0" w:firstRowFirstColumn="0" w:firstRowLastColumn="0" w:lastRowFirstColumn="0" w:lastRowLastColumn="0"/>
            </w:pPr>
            <w:r>
              <w:t>9</w:t>
            </w:r>
          </w:p>
        </w:tc>
        <w:tc>
          <w:tcPr>
            <w:tcW w:w="2551" w:type="dxa"/>
          </w:tcPr>
          <w:p w:rsidR="00547513" w:rsidRPr="007265E2" w:rsidRDefault="00547513" w:rsidP="00F3724C">
            <w:pPr>
              <w:cnfStyle w:val="000000000000" w:firstRow="0" w:lastRow="0" w:firstColumn="0" w:lastColumn="0" w:oddVBand="0" w:evenVBand="0" w:oddHBand="0" w:evenHBand="0" w:firstRowFirstColumn="0" w:firstRowLastColumn="0" w:lastRowFirstColumn="0" w:lastRowLastColumn="0"/>
            </w:pPr>
            <w:r w:rsidRPr="00547513">
              <w:t>70.322</w:t>
            </w:r>
          </w:p>
        </w:tc>
        <w:tc>
          <w:tcPr>
            <w:tcW w:w="2148" w:type="dxa"/>
          </w:tcPr>
          <w:p w:rsidR="00547513" w:rsidRDefault="00547513" w:rsidP="00F3724C">
            <w:pPr>
              <w:cnfStyle w:val="000000000000" w:firstRow="0" w:lastRow="0" w:firstColumn="0" w:lastColumn="0" w:oddVBand="0" w:evenVBand="0" w:oddHBand="0" w:evenHBand="0" w:firstRowFirstColumn="0" w:firstRowLastColumn="0" w:lastRowFirstColumn="0" w:lastRowLastColumn="0"/>
            </w:pPr>
            <w:r w:rsidRPr="00547513">
              <w:t>86</w:t>
            </w:r>
          </w:p>
        </w:tc>
      </w:tr>
    </w:tbl>
    <w:p w:rsidR="00547513" w:rsidRDefault="00547513" w:rsidP="0046471B"/>
    <w:p w:rsidR="00267E31" w:rsidRPr="0046471B" w:rsidRDefault="00267E31" w:rsidP="0046471B">
      <w:r>
        <w:t>In this problem, we observe that the Level Sum Heuristic runs significantly slower compared to the Ignore Preconditions Heuristic. The Level Sum Heuristic also consumes less memory compared to the Ignore Preconditions Heuristic. Both heuristics converge at optimal results.</w:t>
      </w:r>
    </w:p>
    <w:p w:rsidR="0075014B" w:rsidRPr="0075014B" w:rsidRDefault="0075014B" w:rsidP="00EB45DB">
      <w:pPr>
        <w:pStyle w:val="Heading2"/>
      </w:pPr>
      <w:r>
        <w:t>Problem #3</w:t>
      </w:r>
    </w:p>
    <w:p w:rsidR="0075014B" w:rsidRDefault="0075014B" w:rsidP="0075014B">
      <w:r>
        <w:rPr>
          <w:noProof/>
          <w:lang w:val="en-IN" w:eastAsia="en-IN"/>
        </w:rPr>
        <w:drawing>
          <wp:inline distT="0" distB="0" distL="0" distR="0" wp14:anchorId="763620AC" wp14:editId="67C54DB7">
            <wp:extent cx="4183380" cy="1135220"/>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9212" cy="1163939"/>
                    </a:xfrm>
                    <a:prstGeom prst="rect">
                      <a:avLst/>
                    </a:prstGeom>
                  </pic:spPr>
                </pic:pic>
              </a:graphicData>
            </a:graphic>
          </wp:inline>
        </w:drawing>
      </w:r>
    </w:p>
    <w:p w:rsidR="00EB45DB" w:rsidRDefault="00EB45DB" w:rsidP="00EB45DB">
      <w:pPr>
        <w:pStyle w:val="Subtitle"/>
      </w:pPr>
      <w:r>
        <w:t>Optimal Plan</w:t>
      </w:r>
    </w:p>
    <w:p w:rsidR="00452647" w:rsidRPr="00452647" w:rsidRDefault="00452647" w:rsidP="00452647">
      <w:pPr>
        <w:rPr>
          <w:rFonts w:ascii="Consolas" w:hAnsi="Consolas"/>
          <w:sz w:val="18"/>
          <w:szCs w:val="18"/>
        </w:rPr>
      </w:pPr>
      <w:r w:rsidRPr="00452647">
        <w:rPr>
          <w:rFonts w:ascii="Consolas" w:hAnsi="Consolas"/>
          <w:sz w:val="18"/>
          <w:szCs w:val="18"/>
        </w:rPr>
        <w:t>Load(C1, P1, SFO)</w:t>
      </w:r>
    </w:p>
    <w:p w:rsidR="00452647" w:rsidRPr="00452647" w:rsidRDefault="00452647" w:rsidP="00452647">
      <w:pPr>
        <w:rPr>
          <w:rFonts w:ascii="Consolas" w:hAnsi="Consolas"/>
          <w:sz w:val="18"/>
          <w:szCs w:val="18"/>
        </w:rPr>
      </w:pPr>
      <w:r w:rsidRPr="00452647">
        <w:rPr>
          <w:rFonts w:ascii="Consolas" w:hAnsi="Consolas"/>
          <w:sz w:val="18"/>
          <w:szCs w:val="18"/>
        </w:rPr>
        <w:t>Fly(P1, SFO, ATL)</w:t>
      </w:r>
    </w:p>
    <w:p w:rsidR="00452647" w:rsidRPr="00452647" w:rsidRDefault="00452647" w:rsidP="00452647">
      <w:pPr>
        <w:rPr>
          <w:rFonts w:ascii="Consolas" w:hAnsi="Consolas"/>
          <w:sz w:val="18"/>
          <w:szCs w:val="18"/>
        </w:rPr>
      </w:pPr>
      <w:r w:rsidRPr="00452647">
        <w:rPr>
          <w:rFonts w:ascii="Consolas" w:hAnsi="Consolas"/>
          <w:sz w:val="18"/>
          <w:szCs w:val="18"/>
        </w:rPr>
        <w:t>Load(C3, P1, ATL)</w:t>
      </w:r>
    </w:p>
    <w:p w:rsidR="00452647" w:rsidRPr="00452647" w:rsidRDefault="00452647" w:rsidP="00452647">
      <w:pPr>
        <w:rPr>
          <w:rFonts w:ascii="Consolas" w:hAnsi="Consolas"/>
          <w:sz w:val="18"/>
          <w:szCs w:val="18"/>
        </w:rPr>
      </w:pPr>
      <w:r w:rsidRPr="00452647">
        <w:rPr>
          <w:rFonts w:ascii="Consolas" w:hAnsi="Consolas"/>
          <w:sz w:val="18"/>
          <w:szCs w:val="18"/>
        </w:rPr>
        <w:t>Fly(P1, ATL, JFK)</w:t>
      </w:r>
    </w:p>
    <w:p w:rsidR="00452647" w:rsidRPr="00452647" w:rsidRDefault="00452647" w:rsidP="00452647">
      <w:pPr>
        <w:rPr>
          <w:rFonts w:ascii="Consolas" w:hAnsi="Consolas"/>
          <w:sz w:val="18"/>
          <w:szCs w:val="18"/>
        </w:rPr>
      </w:pPr>
      <w:r w:rsidRPr="00452647">
        <w:rPr>
          <w:rFonts w:ascii="Consolas" w:hAnsi="Consolas"/>
          <w:sz w:val="18"/>
          <w:szCs w:val="18"/>
        </w:rPr>
        <w:t>Load(C2, P2, JFK)</w:t>
      </w:r>
    </w:p>
    <w:p w:rsidR="00452647" w:rsidRPr="00452647" w:rsidRDefault="00452647" w:rsidP="00452647">
      <w:pPr>
        <w:rPr>
          <w:rFonts w:ascii="Consolas" w:hAnsi="Consolas"/>
          <w:sz w:val="18"/>
          <w:szCs w:val="18"/>
        </w:rPr>
      </w:pPr>
      <w:r w:rsidRPr="00452647">
        <w:rPr>
          <w:rFonts w:ascii="Consolas" w:hAnsi="Consolas"/>
          <w:sz w:val="18"/>
          <w:szCs w:val="18"/>
        </w:rPr>
        <w:t>Fly(P2, JFK, ORD)</w:t>
      </w:r>
    </w:p>
    <w:p w:rsidR="00452647" w:rsidRPr="00452647" w:rsidRDefault="00452647" w:rsidP="00452647">
      <w:pPr>
        <w:rPr>
          <w:rFonts w:ascii="Consolas" w:hAnsi="Consolas"/>
          <w:sz w:val="18"/>
          <w:szCs w:val="18"/>
        </w:rPr>
      </w:pPr>
      <w:r w:rsidRPr="00452647">
        <w:rPr>
          <w:rFonts w:ascii="Consolas" w:hAnsi="Consolas"/>
          <w:sz w:val="18"/>
          <w:szCs w:val="18"/>
        </w:rPr>
        <w:t>Load(C4, P2, ORD)</w:t>
      </w:r>
    </w:p>
    <w:p w:rsidR="00452647" w:rsidRPr="00452647" w:rsidRDefault="00452647" w:rsidP="00452647">
      <w:pPr>
        <w:rPr>
          <w:rFonts w:ascii="Consolas" w:hAnsi="Consolas"/>
          <w:sz w:val="18"/>
          <w:szCs w:val="18"/>
        </w:rPr>
      </w:pPr>
      <w:r w:rsidRPr="00452647">
        <w:rPr>
          <w:rFonts w:ascii="Consolas" w:hAnsi="Consolas"/>
          <w:sz w:val="18"/>
          <w:szCs w:val="18"/>
        </w:rPr>
        <w:t>Fly(P2, ORD, SFO)</w:t>
      </w:r>
    </w:p>
    <w:p w:rsidR="00452647" w:rsidRPr="00452647" w:rsidRDefault="00452647" w:rsidP="00452647">
      <w:pPr>
        <w:rPr>
          <w:rFonts w:ascii="Consolas" w:hAnsi="Consolas"/>
          <w:sz w:val="18"/>
          <w:szCs w:val="18"/>
        </w:rPr>
      </w:pPr>
      <w:r w:rsidRPr="00452647">
        <w:rPr>
          <w:rFonts w:ascii="Consolas" w:hAnsi="Consolas"/>
          <w:sz w:val="18"/>
          <w:szCs w:val="18"/>
        </w:rPr>
        <w:t>Unload(C4, P2, SFO)</w:t>
      </w:r>
    </w:p>
    <w:p w:rsidR="00452647" w:rsidRPr="00452647" w:rsidRDefault="00452647" w:rsidP="00452647">
      <w:pPr>
        <w:rPr>
          <w:rFonts w:ascii="Consolas" w:hAnsi="Consolas"/>
          <w:sz w:val="18"/>
          <w:szCs w:val="18"/>
        </w:rPr>
      </w:pPr>
      <w:r w:rsidRPr="00452647">
        <w:rPr>
          <w:rFonts w:ascii="Consolas" w:hAnsi="Consolas"/>
          <w:sz w:val="18"/>
          <w:szCs w:val="18"/>
        </w:rPr>
        <w:t>Unload(C3, P1, JFK)</w:t>
      </w:r>
    </w:p>
    <w:p w:rsidR="00452647" w:rsidRPr="00452647" w:rsidRDefault="00452647" w:rsidP="00452647">
      <w:pPr>
        <w:rPr>
          <w:rFonts w:ascii="Consolas" w:hAnsi="Consolas"/>
          <w:sz w:val="18"/>
          <w:szCs w:val="18"/>
        </w:rPr>
      </w:pPr>
      <w:r w:rsidRPr="00452647">
        <w:rPr>
          <w:rFonts w:ascii="Consolas" w:hAnsi="Consolas"/>
          <w:sz w:val="18"/>
          <w:szCs w:val="18"/>
        </w:rPr>
        <w:t>Unload(C2, P2, SFO)</w:t>
      </w:r>
    </w:p>
    <w:p w:rsidR="00EB45DB" w:rsidRDefault="00452647" w:rsidP="00452647">
      <w:pPr>
        <w:rPr>
          <w:rFonts w:ascii="Consolas" w:hAnsi="Consolas"/>
          <w:sz w:val="18"/>
          <w:szCs w:val="18"/>
        </w:rPr>
      </w:pPr>
      <w:r w:rsidRPr="00452647">
        <w:rPr>
          <w:rFonts w:ascii="Consolas" w:hAnsi="Consolas"/>
          <w:sz w:val="18"/>
          <w:szCs w:val="18"/>
        </w:rPr>
        <w:t>Unload(C1, P1, JFK)</w:t>
      </w:r>
    </w:p>
    <w:p w:rsidR="00063A49" w:rsidRDefault="00063A49" w:rsidP="00452647">
      <w:pPr>
        <w:rPr>
          <w:rFonts w:ascii="Consolas" w:hAnsi="Consolas"/>
          <w:sz w:val="18"/>
          <w:szCs w:val="18"/>
        </w:rPr>
      </w:pPr>
    </w:p>
    <w:p w:rsidR="00063A49" w:rsidRDefault="00063A49" w:rsidP="00063A49">
      <w:pPr>
        <w:pStyle w:val="Subtitle"/>
      </w:pPr>
      <w:r>
        <w:t>Result Metrics</w:t>
      </w:r>
    </w:p>
    <w:tbl>
      <w:tblPr>
        <w:tblStyle w:val="PlainTable1"/>
        <w:tblW w:w="0" w:type="auto"/>
        <w:tblLook w:val="04A0" w:firstRow="1" w:lastRow="0" w:firstColumn="1" w:lastColumn="0" w:noHBand="0" w:noVBand="1"/>
      </w:tblPr>
      <w:tblGrid>
        <w:gridCol w:w="2547"/>
        <w:gridCol w:w="1769"/>
        <w:gridCol w:w="2158"/>
        <w:gridCol w:w="2452"/>
        <w:gridCol w:w="1864"/>
      </w:tblGrid>
      <w:tr w:rsidR="00063A49" w:rsidTr="00F37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63A49" w:rsidRDefault="00063A49" w:rsidP="00F3724C">
            <w:r>
              <w:t>Search Method</w:t>
            </w:r>
          </w:p>
        </w:tc>
        <w:tc>
          <w:tcPr>
            <w:tcW w:w="1769" w:type="dxa"/>
          </w:tcPr>
          <w:p w:rsidR="00063A49" w:rsidRDefault="00063A49" w:rsidP="00F3724C">
            <w:pPr>
              <w:cnfStyle w:val="100000000000" w:firstRow="1" w:lastRow="0" w:firstColumn="0" w:lastColumn="0" w:oddVBand="0" w:evenVBand="0" w:oddHBand="0" w:evenHBand="0" w:firstRowFirstColumn="0" w:firstRowLastColumn="0" w:lastRowFirstColumn="0" w:lastRowLastColumn="0"/>
            </w:pPr>
            <w:r>
              <w:t>Optimality</w:t>
            </w:r>
          </w:p>
        </w:tc>
        <w:tc>
          <w:tcPr>
            <w:tcW w:w="2158" w:type="dxa"/>
          </w:tcPr>
          <w:p w:rsidR="00063A49" w:rsidRDefault="00063A49" w:rsidP="00F3724C">
            <w:pPr>
              <w:cnfStyle w:val="100000000000" w:firstRow="1" w:lastRow="0" w:firstColumn="0" w:lastColumn="0" w:oddVBand="0" w:evenVBand="0" w:oddHBand="0" w:evenHBand="0" w:firstRowFirstColumn="0" w:firstRowLastColumn="0" w:lastRowFirstColumn="0" w:lastRowLastColumn="0"/>
            </w:pPr>
            <w:r>
              <w:t>Plan Length</w:t>
            </w:r>
          </w:p>
        </w:tc>
        <w:tc>
          <w:tcPr>
            <w:tcW w:w="2452" w:type="dxa"/>
          </w:tcPr>
          <w:p w:rsidR="00063A49" w:rsidRDefault="00063A49" w:rsidP="00F3724C">
            <w:pPr>
              <w:cnfStyle w:val="100000000000" w:firstRow="1" w:lastRow="0" w:firstColumn="0" w:lastColumn="0" w:oddVBand="0" w:evenVBand="0" w:oddHBand="0" w:evenHBand="0" w:firstRowFirstColumn="0" w:firstRowLastColumn="0" w:lastRowFirstColumn="0" w:lastRowLastColumn="0"/>
            </w:pPr>
            <w:r>
              <w:t>Time Elapsed (seconds)</w:t>
            </w:r>
          </w:p>
        </w:tc>
        <w:tc>
          <w:tcPr>
            <w:tcW w:w="1864" w:type="dxa"/>
          </w:tcPr>
          <w:p w:rsidR="00063A49" w:rsidRDefault="00063A49" w:rsidP="00F3724C">
            <w:pPr>
              <w:cnfStyle w:val="100000000000" w:firstRow="1" w:lastRow="0" w:firstColumn="0" w:lastColumn="0" w:oddVBand="0" w:evenVBand="0" w:oddHBand="0" w:evenHBand="0" w:firstRowFirstColumn="0" w:firstRowLastColumn="0" w:lastRowFirstColumn="0" w:lastRowLastColumn="0"/>
            </w:pPr>
            <w:r>
              <w:t>#Nodes Expanded</w:t>
            </w:r>
          </w:p>
        </w:tc>
      </w:tr>
      <w:tr w:rsidR="00063A49" w:rsidTr="00F37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63A49" w:rsidRPr="007265E2" w:rsidRDefault="00063A49" w:rsidP="00F3724C">
            <w:pPr>
              <w:rPr>
                <w:b w:val="0"/>
              </w:rPr>
            </w:pPr>
            <w:r>
              <w:rPr>
                <w:b w:val="0"/>
              </w:rPr>
              <w:t>Breadth First Search</w:t>
            </w:r>
          </w:p>
        </w:tc>
        <w:tc>
          <w:tcPr>
            <w:tcW w:w="1769" w:type="dxa"/>
          </w:tcPr>
          <w:p w:rsidR="00063A49" w:rsidRDefault="00063A49" w:rsidP="00F3724C">
            <w:pPr>
              <w:cnfStyle w:val="000000100000" w:firstRow="0" w:lastRow="0" w:firstColumn="0" w:lastColumn="0" w:oddVBand="0" w:evenVBand="0" w:oddHBand="1" w:evenHBand="0" w:firstRowFirstColumn="0" w:firstRowLastColumn="0" w:lastRowFirstColumn="0" w:lastRowLastColumn="0"/>
            </w:pPr>
            <w:r>
              <w:t>Yes</w:t>
            </w:r>
          </w:p>
        </w:tc>
        <w:tc>
          <w:tcPr>
            <w:tcW w:w="2158" w:type="dxa"/>
          </w:tcPr>
          <w:p w:rsidR="00063A49" w:rsidRDefault="00633588" w:rsidP="00F3724C">
            <w:pPr>
              <w:cnfStyle w:val="000000100000" w:firstRow="0" w:lastRow="0" w:firstColumn="0" w:lastColumn="0" w:oddVBand="0" w:evenVBand="0" w:oddHBand="1" w:evenHBand="0" w:firstRowFirstColumn="0" w:firstRowLastColumn="0" w:lastRowFirstColumn="0" w:lastRowLastColumn="0"/>
            </w:pPr>
            <w:r>
              <w:t>12</w:t>
            </w:r>
          </w:p>
        </w:tc>
        <w:tc>
          <w:tcPr>
            <w:tcW w:w="2452" w:type="dxa"/>
          </w:tcPr>
          <w:p w:rsidR="00063A49" w:rsidRDefault="00633588" w:rsidP="00F3724C">
            <w:pPr>
              <w:cnfStyle w:val="000000100000" w:firstRow="0" w:lastRow="0" w:firstColumn="0" w:lastColumn="0" w:oddVBand="0" w:evenVBand="0" w:oddHBand="1" w:evenHBand="0" w:firstRowFirstColumn="0" w:firstRowLastColumn="0" w:lastRowFirstColumn="0" w:lastRowLastColumn="0"/>
            </w:pPr>
            <w:r w:rsidRPr="00633588">
              <w:t>121.920</w:t>
            </w:r>
          </w:p>
        </w:tc>
        <w:tc>
          <w:tcPr>
            <w:tcW w:w="1864" w:type="dxa"/>
          </w:tcPr>
          <w:p w:rsidR="00063A49" w:rsidRDefault="00633588" w:rsidP="00F3724C">
            <w:pPr>
              <w:cnfStyle w:val="000000100000" w:firstRow="0" w:lastRow="0" w:firstColumn="0" w:lastColumn="0" w:oddVBand="0" w:evenVBand="0" w:oddHBand="1" w:evenHBand="0" w:firstRowFirstColumn="0" w:firstRowLastColumn="0" w:lastRowFirstColumn="0" w:lastRowLastColumn="0"/>
            </w:pPr>
            <w:r w:rsidRPr="00633588">
              <w:t>14663</w:t>
            </w:r>
          </w:p>
        </w:tc>
      </w:tr>
      <w:tr w:rsidR="00063A49" w:rsidTr="00F3724C">
        <w:tc>
          <w:tcPr>
            <w:cnfStyle w:val="001000000000" w:firstRow="0" w:lastRow="0" w:firstColumn="1" w:lastColumn="0" w:oddVBand="0" w:evenVBand="0" w:oddHBand="0" w:evenHBand="0" w:firstRowFirstColumn="0" w:firstRowLastColumn="0" w:lastRowFirstColumn="0" w:lastRowLastColumn="0"/>
            <w:tcW w:w="2547" w:type="dxa"/>
          </w:tcPr>
          <w:p w:rsidR="00063A49" w:rsidRDefault="00063A49" w:rsidP="00F3724C">
            <w:pPr>
              <w:rPr>
                <w:b w:val="0"/>
              </w:rPr>
            </w:pPr>
            <w:r>
              <w:rPr>
                <w:b w:val="0"/>
              </w:rPr>
              <w:t>Depth First Graph Search</w:t>
            </w:r>
          </w:p>
        </w:tc>
        <w:tc>
          <w:tcPr>
            <w:tcW w:w="1769" w:type="dxa"/>
          </w:tcPr>
          <w:p w:rsidR="00063A49" w:rsidRDefault="00063A49" w:rsidP="00F3724C">
            <w:pPr>
              <w:cnfStyle w:val="000000000000" w:firstRow="0" w:lastRow="0" w:firstColumn="0" w:lastColumn="0" w:oddVBand="0" w:evenVBand="0" w:oddHBand="0" w:evenHBand="0" w:firstRowFirstColumn="0" w:firstRowLastColumn="0" w:lastRowFirstColumn="0" w:lastRowLastColumn="0"/>
            </w:pPr>
            <w:r>
              <w:t>No</w:t>
            </w:r>
          </w:p>
        </w:tc>
        <w:tc>
          <w:tcPr>
            <w:tcW w:w="2158" w:type="dxa"/>
          </w:tcPr>
          <w:p w:rsidR="00063A49" w:rsidRPr="00633588" w:rsidRDefault="00633588" w:rsidP="00F3724C">
            <w:pPr>
              <w:cnfStyle w:val="000000000000" w:firstRow="0" w:lastRow="0" w:firstColumn="0" w:lastColumn="0" w:oddVBand="0" w:evenVBand="0" w:oddHBand="0" w:evenHBand="0" w:firstRowFirstColumn="0" w:firstRowLastColumn="0" w:lastRowFirstColumn="0" w:lastRowLastColumn="0"/>
              <w:rPr>
                <w:lang w:val="en-IN"/>
              </w:rPr>
            </w:pPr>
            <w:r>
              <w:t>392</w:t>
            </w:r>
          </w:p>
        </w:tc>
        <w:tc>
          <w:tcPr>
            <w:tcW w:w="2452" w:type="dxa"/>
          </w:tcPr>
          <w:p w:rsidR="00063A49" w:rsidRPr="007265E2" w:rsidRDefault="00633588" w:rsidP="00F3724C">
            <w:pPr>
              <w:cnfStyle w:val="000000000000" w:firstRow="0" w:lastRow="0" w:firstColumn="0" w:lastColumn="0" w:oddVBand="0" w:evenVBand="0" w:oddHBand="0" w:evenHBand="0" w:firstRowFirstColumn="0" w:firstRowLastColumn="0" w:lastRowFirstColumn="0" w:lastRowLastColumn="0"/>
            </w:pPr>
            <w:r w:rsidRPr="00633588">
              <w:t>1.820</w:t>
            </w:r>
          </w:p>
        </w:tc>
        <w:tc>
          <w:tcPr>
            <w:tcW w:w="1864" w:type="dxa"/>
          </w:tcPr>
          <w:p w:rsidR="00063A49" w:rsidRDefault="00633588" w:rsidP="00F3724C">
            <w:pPr>
              <w:cnfStyle w:val="000000000000" w:firstRow="0" w:lastRow="0" w:firstColumn="0" w:lastColumn="0" w:oddVBand="0" w:evenVBand="0" w:oddHBand="0" w:evenHBand="0" w:firstRowFirstColumn="0" w:firstRowLastColumn="0" w:lastRowFirstColumn="0" w:lastRowLastColumn="0"/>
            </w:pPr>
            <w:r>
              <w:t>408</w:t>
            </w:r>
          </w:p>
        </w:tc>
      </w:tr>
      <w:tr w:rsidR="00063A49" w:rsidTr="00F37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63A49" w:rsidRDefault="00063A49" w:rsidP="00F3724C">
            <w:pPr>
              <w:rPr>
                <w:b w:val="0"/>
              </w:rPr>
            </w:pPr>
            <w:r>
              <w:rPr>
                <w:b w:val="0"/>
              </w:rPr>
              <w:t>Greedy Best First Search</w:t>
            </w:r>
          </w:p>
        </w:tc>
        <w:tc>
          <w:tcPr>
            <w:tcW w:w="1769" w:type="dxa"/>
          </w:tcPr>
          <w:p w:rsidR="00063A49" w:rsidRDefault="00063A49" w:rsidP="00F3724C">
            <w:pPr>
              <w:cnfStyle w:val="000000100000" w:firstRow="0" w:lastRow="0" w:firstColumn="0" w:lastColumn="0" w:oddVBand="0" w:evenVBand="0" w:oddHBand="1" w:evenHBand="0" w:firstRowFirstColumn="0" w:firstRowLastColumn="0" w:lastRowFirstColumn="0" w:lastRowLastColumn="0"/>
            </w:pPr>
            <w:r>
              <w:t>No</w:t>
            </w:r>
          </w:p>
        </w:tc>
        <w:tc>
          <w:tcPr>
            <w:tcW w:w="2158" w:type="dxa"/>
          </w:tcPr>
          <w:p w:rsidR="00063A49" w:rsidRDefault="00633588" w:rsidP="00F3724C">
            <w:pPr>
              <w:cnfStyle w:val="000000100000" w:firstRow="0" w:lastRow="0" w:firstColumn="0" w:lastColumn="0" w:oddVBand="0" w:evenVBand="0" w:oddHBand="1" w:evenHBand="0" w:firstRowFirstColumn="0" w:firstRowLastColumn="0" w:lastRowFirstColumn="0" w:lastRowLastColumn="0"/>
            </w:pPr>
            <w:r>
              <w:t>16</w:t>
            </w:r>
          </w:p>
        </w:tc>
        <w:tc>
          <w:tcPr>
            <w:tcW w:w="2452" w:type="dxa"/>
          </w:tcPr>
          <w:p w:rsidR="00063A49" w:rsidRPr="007265E2" w:rsidRDefault="00633588" w:rsidP="00F3724C">
            <w:pPr>
              <w:cnfStyle w:val="000000100000" w:firstRow="0" w:lastRow="0" w:firstColumn="0" w:lastColumn="0" w:oddVBand="0" w:evenVBand="0" w:oddHBand="1" w:evenHBand="0" w:firstRowFirstColumn="0" w:firstRowLastColumn="0" w:lastRowFirstColumn="0" w:lastRowLastColumn="0"/>
            </w:pPr>
            <w:r w:rsidRPr="00633588">
              <w:t>18.578</w:t>
            </w:r>
          </w:p>
        </w:tc>
        <w:tc>
          <w:tcPr>
            <w:tcW w:w="1864" w:type="dxa"/>
          </w:tcPr>
          <w:p w:rsidR="00063A49" w:rsidRDefault="00633588" w:rsidP="00F3724C">
            <w:pPr>
              <w:cnfStyle w:val="000000100000" w:firstRow="0" w:lastRow="0" w:firstColumn="0" w:lastColumn="0" w:oddVBand="0" w:evenVBand="0" w:oddHBand="1" w:evenHBand="0" w:firstRowFirstColumn="0" w:firstRowLastColumn="0" w:lastRowFirstColumn="0" w:lastRowLastColumn="0"/>
            </w:pPr>
            <w:r w:rsidRPr="00633588">
              <w:t>5580</w:t>
            </w:r>
          </w:p>
        </w:tc>
      </w:tr>
    </w:tbl>
    <w:p w:rsidR="00063A49" w:rsidRDefault="00063A49" w:rsidP="00452647">
      <w:pPr>
        <w:rPr>
          <w:rFonts w:ascii="Consolas" w:hAnsi="Consolas"/>
          <w:sz w:val="18"/>
          <w:szCs w:val="18"/>
        </w:rPr>
      </w:pPr>
    </w:p>
    <w:p w:rsidR="0046471B" w:rsidRDefault="00977185" w:rsidP="00452647">
      <w:r>
        <w:t xml:space="preserve">For this </w:t>
      </w:r>
      <w:r>
        <w:t xml:space="preserve">problem, we see that Breadth First Search yet again converges at an optimal solution, albeit at the cost of time and memory. The difference in the computational time required and memory consumed for Breadth First Search is very apparent for this problem. Depth First Graph Search, runs extremely fast and converges at a non-optimal solution, whose path length is </w:t>
      </w:r>
      <w:r>
        <w:lastRenderedPageBreak/>
        <w:t>way off the path length of the optimal solution. Greedy Best First Search consumes less computational time and memory, but arrives at a non-optimal solution. This solution however doesn’t differ a lot in path length with the optimal solution.</w:t>
      </w:r>
    </w:p>
    <w:tbl>
      <w:tblPr>
        <w:tblStyle w:val="PlainTable1"/>
        <w:tblW w:w="0" w:type="auto"/>
        <w:tblLook w:val="04A0" w:firstRow="1" w:lastRow="0" w:firstColumn="1" w:lastColumn="0" w:noHBand="0" w:noVBand="1"/>
      </w:tblPr>
      <w:tblGrid>
        <w:gridCol w:w="3629"/>
        <w:gridCol w:w="1146"/>
        <w:gridCol w:w="1316"/>
        <w:gridCol w:w="2551"/>
        <w:gridCol w:w="2148"/>
      </w:tblGrid>
      <w:tr w:rsidR="00547513" w:rsidTr="00F37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Pr>
          <w:p w:rsidR="00547513" w:rsidRDefault="00547513" w:rsidP="00F3724C">
            <w:r>
              <w:t>Search Method</w:t>
            </w:r>
          </w:p>
        </w:tc>
        <w:tc>
          <w:tcPr>
            <w:tcW w:w="1146" w:type="dxa"/>
          </w:tcPr>
          <w:p w:rsidR="00547513" w:rsidRDefault="00547513" w:rsidP="00F3724C">
            <w:pPr>
              <w:cnfStyle w:val="100000000000" w:firstRow="1" w:lastRow="0" w:firstColumn="0" w:lastColumn="0" w:oddVBand="0" w:evenVBand="0" w:oddHBand="0" w:evenHBand="0" w:firstRowFirstColumn="0" w:firstRowLastColumn="0" w:lastRowFirstColumn="0" w:lastRowLastColumn="0"/>
            </w:pPr>
            <w:r>
              <w:t>Optimality</w:t>
            </w:r>
          </w:p>
        </w:tc>
        <w:tc>
          <w:tcPr>
            <w:tcW w:w="1316" w:type="dxa"/>
          </w:tcPr>
          <w:p w:rsidR="00547513" w:rsidRDefault="00547513" w:rsidP="00F3724C">
            <w:pPr>
              <w:cnfStyle w:val="100000000000" w:firstRow="1" w:lastRow="0" w:firstColumn="0" w:lastColumn="0" w:oddVBand="0" w:evenVBand="0" w:oddHBand="0" w:evenHBand="0" w:firstRowFirstColumn="0" w:firstRowLastColumn="0" w:lastRowFirstColumn="0" w:lastRowLastColumn="0"/>
            </w:pPr>
            <w:r>
              <w:t>Plan Length</w:t>
            </w:r>
          </w:p>
        </w:tc>
        <w:tc>
          <w:tcPr>
            <w:tcW w:w="2551" w:type="dxa"/>
          </w:tcPr>
          <w:p w:rsidR="00547513" w:rsidRDefault="00547513" w:rsidP="00F3724C">
            <w:pPr>
              <w:cnfStyle w:val="100000000000" w:firstRow="1" w:lastRow="0" w:firstColumn="0" w:lastColumn="0" w:oddVBand="0" w:evenVBand="0" w:oddHBand="0" w:evenHBand="0" w:firstRowFirstColumn="0" w:firstRowLastColumn="0" w:lastRowFirstColumn="0" w:lastRowLastColumn="0"/>
            </w:pPr>
            <w:r>
              <w:t>Time Elapsed (seconds)</w:t>
            </w:r>
          </w:p>
        </w:tc>
        <w:tc>
          <w:tcPr>
            <w:tcW w:w="2148" w:type="dxa"/>
          </w:tcPr>
          <w:p w:rsidR="00547513" w:rsidRDefault="00547513" w:rsidP="00F3724C">
            <w:pPr>
              <w:cnfStyle w:val="100000000000" w:firstRow="1" w:lastRow="0" w:firstColumn="0" w:lastColumn="0" w:oddVBand="0" w:evenVBand="0" w:oddHBand="0" w:evenHBand="0" w:firstRowFirstColumn="0" w:firstRowLastColumn="0" w:lastRowFirstColumn="0" w:lastRowLastColumn="0"/>
            </w:pPr>
            <w:r>
              <w:t>#Nodes Expanded</w:t>
            </w:r>
          </w:p>
        </w:tc>
      </w:tr>
      <w:tr w:rsidR="00547513" w:rsidTr="00F37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Pr>
          <w:p w:rsidR="00547513" w:rsidRPr="007265E2" w:rsidRDefault="00547513" w:rsidP="00F3724C">
            <w:pPr>
              <w:rPr>
                <w:b w:val="0"/>
              </w:rPr>
            </w:pPr>
            <w:r>
              <w:rPr>
                <w:b w:val="0"/>
              </w:rPr>
              <w:t>A* with Ignore Preconditions Heuristic</w:t>
            </w:r>
          </w:p>
        </w:tc>
        <w:tc>
          <w:tcPr>
            <w:tcW w:w="1146" w:type="dxa"/>
          </w:tcPr>
          <w:p w:rsidR="00547513" w:rsidRDefault="00547513" w:rsidP="00F3724C">
            <w:pPr>
              <w:cnfStyle w:val="000000100000" w:firstRow="0" w:lastRow="0" w:firstColumn="0" w:lastColumn="0" w:oddVBand="0" w:evenVBand="0" w:oddHBand="1" w:evenHBand="0" w:firstRowFirstColumn="0" w:firstRowLastColumn="0" w:lastRowFirstColumn="0" w:lastRowLastColumn="0"/>
            </w:pPr>
            <w:r>
              <w:t>Yes</w:t>
            </w:r>
          </w:p>
        </w:tc>
        <w:tc>
          <w:tcPr>
            <w:tcW w:w="1316" w:type="dxa"/>
          </w:tcPr>
          <w:p w:rsidR="00547513" w:rsidRDefault="00547513" w:rsidP="00F3724C">
            <w:pPr>
              <w:cnfStyle w:val="000000100000" w:firstRow="0" w:lastRow="0" w:firstColumn="0" w:lastColumn="0" w:oddVBand="0" w:evenVBand="0" w:oddHBand="1" w:evenHBand="0" w:firstRowFirstColumn="0" w:firstRowLastColumn="0" w:lastRowFirstColumn="0" w:lastRowLastColumn="0"/>
            </w:pPr>
            <w:r>
              <w:t>12</w:t>
            </w:r>
          </w:p>
        </w:tc>
        <w:tc>
          <w:tcPr>
            <w:tcW w:w="2551" w:type="dxa"/>
          </w:tcPr>
          <w:p w:rsidR="00547513" w:rsidRDefault="00547513" w:rsidP="00F3724C">
            <w:pPr>
              <w:cnfStyle w:val="000000100000" w:firstRow="0" w:lastRow="0" w:firstColumn="0" w:lastColumn="0" w:oddVBand="0" w:evenVBand="0" w:oddHBand="1" w:evenHBand="0" w:firstRowFirstColumn="0" w:firstRowLastColumn="0" w:lastRowFirstColumn="0" w:lastRowLastColumn="0"/>
            </w:pPr>
            <w:r w:rsidRPr="00547513">
              <w:t>18.755</w:t>
            </w:r>
          </w:p>
        </w:tc>
        <w:tc>
          <w:tcPr>
            <w:tcW w:w="2148" w:type="dxa"/>
          </w:tcPr>
          <w:p w:rsidR="00547513" w:rsidRDefault="00547513" w:rsidP="00F3724C">
            <w:pPr>
              <w:cnfStyle w:val="000000100000" w:firstRow="0" w:lastRow="0" w:firstColumn="0" w:lastColumn="0" w:oddVBand="0" w:evenVBand="0" w:oddHBand="1" w:evenHBand="0" w:firstRowFirstColumn="0" w:firstRowLastColumn="0" w:lastRowFirstColumn="0" w:lastRowLastColumn="0"/>
            </w:pPr>
            <w:r w:rsidRPr="00547513">
              <w:t>5040</w:t>
            </w:r>
          </w:p>
        </w:tc>
      </w:tr>
      <w:tr w:rsidR="00547513" w:rsidTr="00F3724C">
        <w:tc>
          <w:tcPr>
            <w:cnfStyle w:val="001000000000" w:firstRow="0" w:lastRow="0" w:firstColumn="1" w:lastColumn="0" w:oddVBand="0" w:evenVBand="0" w:oddHBand="0" w:evenHBand="0" w:firstRowFirstColumn="0" w:firstRowLastColumn="0" w:lastRowFirstColumn="0" w:lastRowLastColumn="0"/>
            <w:tcW w:w="3629" w:type="dxa"/>
          </w:tcPr>
          <w:p w:rsidR="00547513" w:rsidRDefault="00547513" w:rsidP="00F3724C">
            <w:pPr>
              <w:rPr>
                <w:b w:val="0"/>
              </w:rPr>
            </w:pPr>
            <w:r>
              <w:rPr>
                <w:b w:val="0"/>
              </w:rPr>
              <w:t>A* with Level Sum Heuristic</w:t>
            </w:r>
          </w:p>
        </w:tc>
        <w:tc>
          <w:tcPr>
            <w:tcW w:w="1146" w:type="dxa"/>
          </w:tcPr>
          <w:p w:rsidR="00547513" w:rsidRDefault="00547513" w:rsidP="00F3724C">
            <w:pPr>
              <w:cnfStyle w:val="000000000000" w:firstRow="0" w:lastRow="0" w:firstColumn="0" w:lastColumn="0" w:oddVBand="0" w:evenVBand="0" w:oddHBand="0" w:evenHBand="0" w:firstRowFirstColumn="0" w:firstRowLastColumn="0" w:lastRowFirstColumn="0" w:lastRowLastColumn="0"/>
            </w:pPr>
            <w:r>
              <w:t>Yes</w:t>
            </w:r>
          </w:p>
        </w:tc>
        <w:tc>
          <w:tcPr>
            <w:tcW w:w="1316" w:type="dxa"/>
          </w:tcPr>
          <w:p w:rsidR="00547513" w:rsidRDefault="00547513" w:rsidP="00F3724C">
            <w:pPr>
              <w:cnfStyle w:val="000000000000" w:firstRow="0" w:lastRow="0" w:firstColumn="0" w:lastColumn="0" w:oddVBand="0" w:evenVBand="0" w:oddHBand="0" w:evenHBand="0" w:firstRowFirstColumn="0" w:firstRowLastColumn="0" w:lastRowFirstColumn="0" w:lastRowLastColumn="0"/>
            </w:pPr>
            <w:r>
              <w:t>12</w:t>
            </w:r>
          </w:p>
        </w:tc>
        <w:tc>
          <w:tcPr>
            <w:tcW w:w="2551" w:type="dxa"/>
          </w:tcPr>
          <w:p w:rsidR="00547513" w:rsidRPr="007265E2" w:rsidRDefault="00267E31" w:rsidP="00F3724C">
            <w:pPr>
              <w:cnfStyle w:val="000000000000" w:firstRow="0" w:lastRow="0" w:firstColumn="0" w:lastColumn="0" w:oddVBand="0" w:evenVBand="0" w:oddHBand="0" w:evenHBand="0" w:firstRowFirstColumn="0" w:firstRowLastColumn="0" w:lastRowFirstColumn="0" w:lastRowLastColumn="0"/>
            </w:pPr>
            <w:r w:rsidRPr="00267E31">
              <w:t>361.150</w:t>
            </w:r>
          </w:p>
        </w:tc>
        <w:tc>
          <w:tcPr>
            <w:tcW w:w="2148" w:type="dxa"/>
          </w:tcPr>
          <w:p w:rsidR="00547513" w:rsidRDefault="00267E31" w:rsidP="00F3724C">
            <w:pPr>
              <w:cnfStyle w:val="000000000000" w:firstRow="0" w:lastRow="0" w:firstColumn="0" w:lastColumn="0" w:oddVBand="0" w:evenVBand="0" w:oddHBand="0" w:evenHBand="0" w:firstRowFirstColumn="0" w:firstRowLastColumn="0" w:lastRowFirstColumn="0" w:lastRowLastColumn="0"/>
            </w:pPr>
            <w:r>
              <w:t>315</w:t>
            </w:r>
          </w:p>
        </w:tc>
      </w:tr>
    </w:tbl>
    <w:p w:rsidR="00547513" w:rsidRPr="00FA13EE" w:rsidRDefault="00547513" w:rsidP="00452647">
      <w:pPr>
        <w:rPr>
          <w:rFonts w:ascii="Consolas" w:hAnsi="Consolas"/>
          <w:sz w:val="18"/>
          <w:szCs w:val="18"/>
          <w:lang w:val="en-IN"/>
        </w:rPr>
      </w:pPr>
    </w:p>
    <w:p w:rsidR="0046471B" w:rsidRDefault="00267E31" w:rsidP="00452647">
      <w:r>
        <w:t>The result for this problem is also like the above problems. The Level Sum Heuristic runs much slower compared to the Ignore Preconditions Heuristic while consuming lesser memory. The heuristics also arrive at the optimal solution, like in previous problems.</w:t>
      </w:r>
    </w:p>
    <w:p w:rsidR="00267E31" w:rsidRDefault="00267E31" w:rsidP="00452647"/>
    <w:p w:rsidR="00267E31" w:rsidRDefault="00A50A28" w:rsidP="00A50A28">
      <w:pPr>
        <w:pStyle w:val="Heading1"/>
      </w:pPr>
      <w:r>
        <w:t>Conclusion</w:t>
      </w:r>
    </w:p>
    <w:p w:rsidR="0075014B" w:rsidRDefault="0075014B" w:rsidP="0075014B"/>
    <w:p w:rsidR="00A50A28" w:rsidRDefault="00A50A28" w:rsidP="0075014B">
      <w:r>
        <w:t>We can conclude from the above results that A-star Search with Ignore Preconditions Heuristic works best in terms of time taken and optimality. The heuristic expands more nodes and consumes more memory than the Level Sum Heuristic. So, in situations when memory is scarce compared to computational time, we must prefer A-star Search with the Level Sum Heuristic.</w:t>
      </w:r>
    </w:p>
    <w:p w:rsidR="00780914" w:rsidRPr="0075014B" w:rsidRDefault="00780914" w:rsidP="0075014B">
      <w:r>
        <w:t>The heuristic based search provides optimal results in reasonable time for hard problems. For simpler problems having fewer literals, the uninformed non-heuristic based search performs best. If we want to guarantee optimality, we should prefer Breadth First Search for such scenarios. If speed is of more importance, we can then go with the Greedy Best First Search.</w:t>
      </w:r>
      <w:bookmarkStart w:id="0" w:name="_GoBack"/>
      <w:bookmarkEnd w:id="0"/>
    </w:p>
    <w:sectPr w:rsidR="00780914" w:rsidRPr="0075014B" w:rsidSect="0075014B">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BF8" w:rsidRDefault="00707BF8" w:rsidP="00855982">
      <w:pPr>
        <w:spacing w:after="0" w:line="240" w:lineRule="auto"/>
      </w:pPr>
      <w:r>
        <w:separator/>
      </w:r>
    </w:p>
  </w:endnote>
  <w:endnote w:type="continuationSeparator" w:id="0">
    <w:p w:rsidR="00707BF8" w:rsidRDefault="00707BF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AF" w:rsidRDefault="001825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780914">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AF" w:rsidRDefault="00182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BF8" w:rsidRDefault="00707BF8" w:rsidP="00855982">
      <w:pPr>
        <w:spacing w:after="0" w:line="240" w:lineRule="auto"/>
      </w:pPr>
      <w:r>
        <w:separator/>
      </w:r>
    </w:p>
  </w:footnote>
  <w:footnote w:type="continuationSeparator" w:id="0">
    <w:p w:rsidR="00707BF8" w:rsidRDefault="00707BF8"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AF" w:rsidRDefault="00182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AF" w:rsidRDefault="001825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AF" w:rsidRDefault="00182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4B"/>
    <w:rsid w:val="00063A49"/>
    <w:rsid w:val="001825AF"/>
    <w:rsid w:val="001D4362"/>
    <w:rsid w:val="00267E31"/>
    <w:rsid w:val="00452647"/>
    <w:rsid w:val="0046471B"/>
    <w:rsid w:val="00547513"/>
    <w:rsid w:val="00571050"/>
    <w:rsid w:val="00633588"/>
    <w:rsid w:val="00707BF8"/>
    <w:rsid w:val="007265E2"/>
    <w:rsid w:val="0075014B"/>
    <w:rsid w:val="00780914"/>
    <w:rsid w:val="007833A7"/>
    <w:rsid w:val="00855982"/>
    <w:rsid w:val="00977185"/>
    <w:rsid w:val="00A10484"/>
    <w:rsid w:val="00A50A28"/>
    <w:rsid w:val="00AD3964"/>
    <w:rsid w:val="00EB45DB"/>
    <w:rsid w:val="00FA13EE"/>
    <w:rsid w:val="00FD1847"/>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4BBEC"/>
  <w15:chartTrackingRefBased/>
  <w15:docId w15:val="{6B4CE913-F124-4A08-9916-77CA28C5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7513"/>
  </w:style>
  <w:style w:type="paragraph" w:styleId="Heading1">
    <w:name w:val="heading 1"/>
    <w:basedOn w:val="Normal"/>
    <w:next w:val="Normal"/>
    <w:link w:val="Heading1Char"/>
    <w:uiPriority w:val="9"/>
    <w:qFormat/>
    <w:rsid w:val="0075014B"/>
    <w:pPr>
      <w:keepNext/>
      <w:keepLines/>
      <w:pBdr>
        <w:bottom w:val="single" w:sz="4" w:space="1" w:color="F07F09" w:themeColor="accent1"/>
      </w:pBdr>
      <w:spacing w:before="400" w:after="40" w:line="240" w:lineRule="auto"/>
      <w:outlineLvl w:val="0"/>
    </w:pPr>
    <w:rPr>
      <w:rFonts w:asciiTheme="majorHAnsi" w:eastAsiaTheme="majorEastAsia" w:hAnsiTheme="majorHAnsi" w:cstheme="majorBidi"/>
      <w:color w:val="B35E06" w:themeColor="accent1" w:themeShade="BF"/>
      <w:sz w:val="36"/>
      <w:szCs w:val="36"/>
    </w:rPr>
  </w:style>
  <w:style w:type="paragraph" w:styleId="Heading2">
    <w:name w:val="heading 2"/>
    <w:basedOn w:val="Normal"/>
    <w:next w:val="Normal"/>
    <w:link w:val="Heading2Char"/>
    <w:uiPriority w:val="9"/>
    <w:unhideWhenUsed/>
    <w:qFormat/>
    <w:rsid w:val="0075014B"/>
    <w:pPr>
      <w:keepNext/>
      <w:keepLines/>
      <w:spacing w:before="160" w:after="0" w:line="240" w:lineRule="auto"/>
      <w:outlineLvl w:val="1"/>
    </w:pPr>
    <w:rPr>
      <w:rFonts w:asciiTheme="majorHAnsi" w:eastAsiaTheme="majorEastAsia" w:hAnsiTheme="majorHAnsi" w:cstheme="majorBidi"/>
      <w:color w:val="B35E06" w:themeColor="accent1" w:themeShade="BF"/>
      <w:sz w:val="28"/>
      <w:szCs w:val="28"/>
    </w:rPr>
  </w:style>
  <w:style w:type="paragraph" w:styleId="Heading3">
    <w:name w:val="heading 3"/>
    <w:basedOn w:val="Normal"/>
    <w:next w:val="Normal"/>
    <w:link w:val="Heading3Char"/>
    <w:uiPriority w:val="9"/>
    <w:unhideWhenUsed/>
    <w:qFormat/>
    <w:rsid w:val="0075014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5014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5014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5014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5014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5014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5014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14B"/>
    <w:pPr>
      <w:spacing w:after="0" w:line="240" w:lineRule="auto"/>
      <w:contextualSpacing/>
    </w:pPr>
    <w:rPr>
      <w:rFonts w:asciiTheme="majorHAnsi" w:eastAsiaTheme="majorEastAsia" w:hAnsiTheme="majorHAnsi" w:cstheme="majorBidi"/>
      <w:color w:val="B35E06" w:themeColor="accent1" w:themeShade="BF"/>
      <w:spacing w:val="-7"/>
      <w:sz w:val="80"/>
      <w:szCs w:val="80"/>
    </w:rPr>
  </w:style>
  <w:style w:type="character" w:customStyle="1" w:styleId="TitleChar">
    <w:name w:val="Title Char"/>
    <w:basedOn w:val="DefaultParagraphFont"/>
    <w:link w:val="Title"/>
    <w:uiPriority w:val="10"/>
    <w:rsid w:val="0075014B"/>
    <w:rPr>
      <w:rFonts w:asciiTheme="majorHAnsi" w:eastAsiaTheme="majorEastAsia" w:hAnsiTheme="majorHAnsi" w:cstheme="majorBidi"/>
      <w:color w:val="B35E06" w:themeColor="accent1" w:themeShade="BF"/>
      <w:spacing w:val="-7"/>
      <w:sz w:val="80"/>
      <w:szCs w:val="80"/>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75014B"/>
    <w:rPr>
      <w:rFonts w:asciiTheme="majorHAnsi" w:eastAsiaTheme="majorEastAsia" w:hAnsiTheme="majorHAnsi" w:cstheme="majorBidi"/>
      <w:color w:val="B35E06" w:themeColor="accent1" w:themeShade="BF"/>
      <w:sz w:val="36"/>
      <w:szCs w:val="36"/>
    </w:rPr>
  </w:style>
  <w:style w:type="character" w:customStyle="1" w:styleId="Heading2Char">
    <w:name w:val="Heading 2 Char"/>
    <w:basedOn w:val="DefaultParagraphFont"/>
    <w:link w:val="Heading2"/>
    <w:uiPriority w:val="9"/>
    <w:rsid w:val="0075014B"/>
    <w:rPr>
      <w:rFonts w:asciiTheme="majorHAnsi" w:eastAsiaTheme="majorEastAsia" w:hAnsiTheme="majorHAnsi" w:cstheme="majorBidi"/>
      <w:color w:val="B35E06" w:themeColor="accent1" w:themeShade="BF"/>
      <w:sz w:val="28"/>
      <w:szCs w:val="28"/>
    </w:rPr>
  </w:style>
  <w:style w:type="character" w:customStyle="1" w:styleId="Heading3Char">
    <w:name w:val="Heading 3 Char"/>
    <w:basedOn w:val="DefaultParagraphFont"/>
    <w:link w:val="Heading3"/>
    <w:uiPriority w:val="9"/>
    <w:rsid w:val="0075014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5014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5014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5014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5014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5014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5014B"/>
    <w:rPr>
      <w:rFonts w:asciiTheme="majorHAnsi" w:eastAsiaTheme="majorEastAsia" w:hAnsiTheme="majorHAnsi" w:cstheme="majorBidi"/>
      <w:i/>
      <w:iCs/>
      <w:smallCaps/>
      <w:color w:val="595959" w:themeColor="text1" w:themeTint="A6"/>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75014B"/>
    <w:pPr>
      <w:spacing w:line="240" w:lineRule="auto"/>
    </w:pPr>
    <w:rPr>
      <w:b/>
      <w:bCs/>
      <w:color w:val="404040" w:themeColor="text1" w:themeTint="BF"/>
      <w:sz w:val="20"/>
      <w:szCs w:val="20"/>
    </w:rPr>
  </w:style>
  <w:style w:type="paragraph" w:styleId="TOCHeading">
    <w:name w:val="TOC Heading"/>
    <w:basedOn w:val="Heading1"/>
    <w:next w:val="Normal"/>
    <w:uiPriority w:val="39"/>
    <w:semiHidden/>
    <w:unhideWhenUsed/>
    <w:qFormat/>
    <w:rsid w:val="0075014B"/>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75014B"/>
    <w:rPr>
      <w:b/>
      <w:bCs/>
      <w:i/>
      <w:iCs/>
    </w:rPr>
  </w:style>
  <w:style w:type="paragraph" w:styleId="IntenseQuote">
    <w:name w:val="Intense Quote"/>
    <w:basedOn w:val="Normal"/>
    <w:next w:val="Normal"/>
    <w:link w:val="IntenseQuoteChar"/>
    <w:uiPriority w:val="30"/>
    <w:qFormat/>
    <w:rsid w:val="0075014B"/>
    <w:pPr>
      <w:spacing w:before="100" w:beforeAutospacing="1" w:after="240"/>
      <w:ind w:left="864" w:right="864"/>
      <w:jc w:val="center"/>
    </w:pPr>
    <w:rPr>
      <w:rFonts w:asciiTheme="majorHAnsi" w:eastAsiaTheme="majorEastAsia" w:hAnsiTheme="majorHAnsi" w:cstheme="majorBidi"/>
      <w:color w:val="F07F09" w:themeColor="accent1"/>
      <w:sz w:val="28"/>
      <w:szCs w:val="28"/>
    </w:rPr>
  </w:style>
  <w:style w:type="character" w:customStyle="1" w:styleId="IntenseQuoteChar">
    <w:name w:val="Intense Quote Char"/>
    <w:basedOn w:val="DefaultParagraphFont"/>
    <w:link w:val="IntenseQuote"/>
    <w:uiPriority w:val="30"/>
    <w:rsid w:val="0075014B"/>
    <w:rPr>
      <w:rFonts w:asciiTheme="majorHAnsi" w:eastAsiaTheme="majorEastAsia" w:hAnsiTheme="majorHAnsi" w:cstheme="majorBidi"/>
      <w:color w:val="F07F09" w:themeColor="accent1"/>
      <w:sz w:val="28"/>
      <w:szCs w:val="28"/>
    </w:rPr>
  </w:style>
  <w:style w:type="character" w:styleId="IntenseReference">
    <w:name w:val="Intense Reference"/>
    <w:basedOn w:val="DefaultParagraphFont"/>
    <w:uiPriority w:val="32"/>
    <w:qFormat/>
    <w:rsid w:val="0075014B"/>
    <w:rPr>
      <w:b/>
      <w:bCs/>
      <w:smallCaps/>
      <w:u w:val="single"/>
    </w:rPr>
  </w:style>
  <w:style w:type="paragraph" w:styleId="Subtitle">
    <w:name w:val="Subtitle"/>
    <w:basedOn w:val="Normal"/>
    <w:next w:val="Normal"/>
    <w:link w:val="SubtitleChar"/>
    <w:uiPriority w:val="11"/>
    <w:qFormat/>
    <w:rsid w:val="0075014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5014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5014B"/>
    <w:rPr>
      <w:b/>
      <w:bCs/>
    </w:rPr>
  </w:style>
  <w:style w:type="character" w:styleId="Emphasis">
    <w:name w:val="Emphasis"/>
    <w:basedOn w:val="DefaultParagraphFont"/>
    <w:uiPriority w:val="20"/>
    <w:qFormat/>
    <w:rsid w:val="0075014B"/>
    <w:rPr>
      <w:i/>
      <w:iCs/>
    </w:rPr>
  </w:style>
  <w:style w:type="paragraph" w:styleId="NoSpacing">
    <w:name w:val="No Spacing"/>
    <w:uiPriority w:val="1"/>
    <w:qFormat/>
    <w:rsid w:val="0075014B"/>
    <w:pPr>
      <w:spacing w:after="0" w:line="240" w:lineRule="auto"/>
    </w:pPr>
  </w:style>
  <w:style w:type="paragraph" w:styleId="Quote">
    <w:name w:val="Quote"/>
    <w:basedOn w:val="Normal"/>
    <w:next w:val="Normal"/>
    <w:link w:val="QuoteChar"/>
    <w:uiPriority w:val="29"/>
    <w:qFormat/>
    <w:rsid w:val="0075014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5014B"/>
    <w:rPr>
      <w:i/>
      <w:iCs/>
    </w:rPr>
  </w:style>
  <w:style w:type="character" w:styleId="SubtleEmphasis">
    <w:name w:val="Subtle Emphasis"/>
    <w:basedOn w:val="DefaultParagraphFont"/>
    <w:uiPriority w:val="19"/>
    <w:qFormat/>
    <w:rsid w:val="0075014B"/>
    <w:rPr>
      <w:i/>
      <w:iCs/>
      <w:color w:val="595959" w:themeColor="text1" w:themeTint="A6"/>
    </w:rPr>
  </w:style>
  <w:style w:type="character" w:styleId="SubtleReference">
    <w:name w:val="Subtle Reference"/>
    <w:basedOn w:val="DefaultParagraphFont"/>
    <w:uiPriority w:val="31"/>
    <w:qFormat/>
    <w:rsid w:val="0075014B"/>
    <w:rPr>
      <w:smallCaps/>
      <w:color w:val="404040" w:themeColor="text1" w:themeTint="BF"/>
    </w:rPr>
  </w:style>
  <w:style w:type="character" w:styleId="BookTitle">
    <w:name w:val="Book Title"/>
    <w:basedOn w:val="DefaultParagraphFont"/>
    <w:uiPriority w:val="33"/>
    <w:qFormat/>
    <w:rsid w:val="0075014B"/>
    <w:rPr>
      <w:b/>
      <w:bCs/>
      <w:smallCaps/>
    </w:rPr>
  </w:style>
  <w:style w:type="table" w:styleId="TableGrid">
    <w:name w:val="Table Grid"/>
    <w:basedOn w:val="TableNormal"/>
    <w:uiPriority w:val="39"/>
    <w:rsid w:val="00726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265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19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al\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0E"/>
    <w:rsid w:val="00BE4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2C81D90E574B2AAF58EEBF85C2DDA4">
    <w:name w:val="1E2C81D90E574B2AAF58EEBF85C2DDA4"/>
  </w:style>
  <w:style w:type="paragraph" w:customStyle="1" w:styleId="1EA19717B45E49B2911016980264766F">
    <w:name w:val="1EA19717B45E49B2911016980264766F"/>
  </w:style>
  <w:style w:type="paragraph" w:customStyle="1" w:styleId="45E8DA9385D04542B2A62B1682FA7A83">
    <w:name w:val="45E8DA9385D04542B2A62B1682FA7A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492</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Vaishak Salin</dc:creator>
  <cp:lastModifiedBy>Vaishak Salin</cp:lastModifiedBy>
  <cp:revision>6</cp:revision>
  <dcterms:created xsi:type="dcterms:W3CDTF">2017-09-10T10:53:00Z</dcterms:created>
  <dcterms:modified xsi:type="dcterms:W3CDTF">2017-09-10T19:05:00Z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Ref">
    <vt:lpwstr>https://api.informationprotection.azure.com/api/72f988bf-86f1-41af-91ab-2d7cd011db47</vt:lpwstr>
  </property>
  <property fmtid="{D5CDD505-2E9C-101B-9397-08002B2CF9AE}" pid="11" name="MSIP_Label_f42aa342-8706-4288-bd11-ebb85995028c_Owner">
    <vt:lpwstr>vasal@microsoft.com</vt:lpwstr>
  </property>
  <property fmtid="{D5CDD505-2E9C-101B-9397-08002B2CF9AE}" pid="12" name="MSIP_Label_f42aa342-8706-4288-bd11-ebb85995028c_SetDate">
    <vt:lpwstr>2017-09-10T20:31:56.5669580+05:30</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