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F4BC4"/>
        </w:rPr>
        <w:t>AI Limitations</w:t>
      </w:r>
    </w:p>
    <w:p>
      <w:pPr>
        <w:spacing w:after="280"/>
      </w:pPr>
      <w:r>
        <w:rPr>
          <w:b w:val="0"/>
          <w:i w:val="0"/>
          <w:color w:val="5B6779"/>
          <w:sz w:val="26"/>
        </w:rPr>
        <w:t>Where these tools break, why they break exactly there, and what to reach for instead.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Module code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AI-04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Track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AI Courses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Duration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17 minutes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Audience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New joiners + staff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Suggested passing score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80%</w:t>
            </w:r>
          </w:p>
        </w:tc>
      </w:tr>
    </w:tbl>
    <w:p>
      <w:pPr>
        <w:spacing w:after="80"/>
      </w:pPr>
    </w:p>
    <w:p>
      <w:pPr>
        <w:spacing w:before="80" w:after="200"/>
        <w:pBdr>
          <w:bottom w:val="single" w:sz="6" w:color="D6DCE7"/>
        </w:pBdr>
      </w:pPr>
    </w:p>
    <w:p>
      <w:pPr>
        <w:pStyle w:val="Heading2"/>
      </w:pPr>
      <w:r>
        <w:t>Why this matters</w:t>
      </w:r>
    </w:p>
    <w:p>
      <w:pPr>
        <w:spacing w:after="80"/>
      </w:pPr>
      <w:r>
        <w:rPr>
          <w:b/>
          <w:i w:val="0"/>
          <w:color w:val="101826"/>
          <w:sz w:val="22"/>
        </w:rPr>
        <w:t>Rajesh quotes a price that never existed</w:t>
      </w:r>
    </w:p>
    <w:p>
      <w:pPr>
        <w:spacing w:after="160"/>
      </w:pPr>
      <w:r>
        <w:rPr>
          <w:b w:val="0"/>
          <w:i w:val="0"/>
          <w:color w:val="101826"/>
          <w:sz w:val="22"/>
        </w:rPr>
        <w:t>Rajesh handles purchase for an Ahmedabad unit. He asks an AI tool for the current price of a steel grade. It answers with a figure per tonne. He builds a quotation around it. The real rate is 19 per cent higher.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DF3F3"/>
          </w:tcPr>
          <w:p>
            <w:pPr>
              <w:spacing w:after="40"/>
            </w:pPr>
            <w:r>
              <w:rPr>
                <w:b/>
                <w:color w:val="C62828"/>
                <w:sz w:val="17"/>
              </w:rPr>
              <w:t>THE COST</w:t>
              <w:br/>
            </w:r>
            <w:r>
              <w:rPr>
                <w:sz w:val="21"/>
              </w:rPr>
              <w:t>A quotation the company has to honour, or withdraw and explain.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1F8F4"/>
          </w:tcPr>
          <w:p>
            <w:pPr>
              <w:spacing w:after="40"/>
            </w:pPr>
            <w:r>
              <w:rPr>
                <w:b/>
                <w:color w:val="1B7F4B"/>
                <w:sz w:val="17"/>
              </w:rPr>
              <w:t>WHAT CHANGES</w:t>
              <w:br/>
            </w:r>
            <w:r>
              <w:rPr>
                <w:sz w:val="21"/>
              </w:rPr>
              <w:t>You will know which questions it cannot answer, before you ask one.</w:t>
            </w:r>
          </w:p>
        </w:tc>
      </w:tr>
    </w:tbl>
    <w:p>
      <w:pPr>
        <w:spacing w:after="40"/>
      </w:pPr>
    </w:p>
    <w:p>
      <w:pPr>
        <w:pStyle w:val="Heading2"/>
      </w:pPr>
      <w:r>
        <w:t>What you'll be able to do</w:t>
      </w:r>
    </w:p>
    <w:p>
      <w:pPr>
        <w:pStyle w:val="ListBullet"/>
        <w:spacing w:after="80"/>
      </w:pPr>
      <w:r>
        <w:rPr>
          <w:sz w:val="22"/>
        </w:rPr>
        <w:t>List the five things it structurally cannot do</w:t>
      </w:r>
    </w:p>
    <w:p>
      <w:pPr>
        <w:pStyle w:val="ListBullet"/>
        <w:spacing w:after="80"/>
      </w:pPr>
      <w:r>
        <w:rPr>
          <w:sz w:val="22"/>
        </w:rPr>
        <w:t>Explain what a training cut-off means for today's question</w:t>
      </w:r>
    </w:p>
    <w:p>
      <w:pPr>
        <w:pStyle w:val="ListBullet"/>
        <w:spacing w:after="80"/>
      </w:pPr>
      <w:r>
        <w:rPr>
          <w:sz w:val="22"/>
        </w:rPr>
        <w:t>Predict where an answer is most likely to be invented</w:t>
      </w:r>
    </w:p>
    <w:p>
      <w:pPr>
        <w:pStyle w:val="ListBullet"/>
        <w:spacing w:after="80"/>
      </w:pPr>
      <w:r>
        <w:rPr>
          <w:sz w:val="22"/>
        </w:rPr>
        <w:t>Name the right tool for each thing AI cannot do</w:t>
      </w:r>
    </w:p>
    <w:p>
      <w:pPr>
        <w:pStyle w:val="ListBullet"/>
        <w:spacing w:after="80"/>
      </w:pPr>
      <w:r>
        <w:rPr>
          <w:sz w:val="22"/>
        </w:rPr>
        <w:t>Design a question so its weak points cannot hurt you</w:t>
      </w:r>
    </w:p>
    <w:p>
      <w:pPr>
        <w:pStyle w:val="Heading2"/>
      </w:pPr>
      <w:r>
        <w:t>Objective</w:t>
      </w:r>
    </w:p>
    <w:p>
      <w:pPr>
        <w:spacing w:after="160"/>
      </w:pPr>
      <w:r>
        <w:rPr>
          <w:b w:val="0"/>
          <w:i/>
          <w:color w:val="101826"/>
          <w:sz w:val="22"/>
        </w:rPr>
        <w:t>By the end of this module you will be able to: list the five things it structurally cannot do; explain what a training cut-off means for today's question; predict where an answer is most likely to be invented.</w:t>
      </w:r>
    </w:p>
    <w:p>
      <w:pPr>
        <w:pStyle w:val="Heading2"/>
      </w:pPr>
      <w:r>
        <w:t>The five hard limits</w:t>
      </w:r>
    </w:p>
    <w:p>
      <w:pPr>
        <w:spacing w:after="120"/>
      </w:pPr>
      <w:r>
        <w:rPr>
          <w:b w:val="0"/>
          <w:i/>
          <w:color w:val="5B6779"/>
          <w:sz w:val="22"/>
        </w:rPr>
        <w:t>What it structurally cannot do</w:t>
      </w:r>
    </w:p>
    <w:p>
      <w:pPr>
        <w:pStyle w:val="Heading3"/>
      </w:pPr>
      <w:r>
        <w:t>Five things it cannot do</w:t>
      </w:r>
    </w:p>
    <w:p>
      <w:pPr>
        <w:spacing w:after="20"/>
      </w:pPr>
      <w:r>
        <w:rPr>
          <w:b/>
          <w:i w:val="0"/>
          <w:color w:val="C62828"/>
          <w:sz w:val="22"/>
        </w:rPr>
        <w:t>It cannot look anything up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Unless the tool visibly shows a link it visited, no page was opened and no system was queried.</w:t>
      </w:r>
    </w:p>
    <w:p>
      <w:pPr>
        <w:spacing w:after="20"/>
      </w:pPr>
      <w:r>
        <w:rPr>
          <w:b/>
          <w:i w:val="0"/>
          <w:color w:val="C62828"/>
          <w:sz w:val="22"/>
        </w:rPr>
        <w:t>It cannot know today's anything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Rates, stock, prices, news. Its knowledge stops at a fixed date it will not always tell you.</w:t>
      </w:r>
    </w:p>
    <w:p>
      <w:pPr>
        <w:spacing w:after="20"/>
      </w:pPr>
      <w:r>
        <w:rPr>
          <w:b/>
          <w:i w:val="0"/>
          <w:color w:val="C62828"/>
          <w:sz w:val="22"/>
        </w:rPr>
        <w:t>It cannot see our systems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No ERP, no CRM, no shared drive. Our order numbers and clients simply do not exist for it.</w:t>
      </w:r>
    </w:p>
    <w:p>
      <w:pPr>
        <w:spacing w:after="20"/>
      </w:pPr>
      <w:r>
        <w:rPr>
          <w:b/>
          <w:i w:val="0"/>
          <w:color w:val="C62828"/>
          <w:sz w:val="22"/>
        </w:rPr>
        <w:t>It cannot tell you it is unsure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Every answer arrives in the same confident tone, whether solid or entirely invented.</w:t>
      </w:r>
    </w:p>
    <w:p>
      <w:pPr>
        <w:spacing w:after="20"/>
      </w:pPr>
      <w:r>
        <w:rPr>
          <w:b/>
          <w:i w:val="0"/>
          <w:color w:val="C62828"/>
          <w:sz w:val="22"/>
        </w:rPr>
        <w:t>It cannot carry consequences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It will not be in the meeting when the number is wrong. You will.</w:t>
      </w:r>
    </w:p>
    <w:p>
      <w:pPr>
        <w:pStyle w:val="Heading3"/>
      </w:pPr>
      <w:r>
        <w:t>Why the gap gets filled</w:t>
      </w:r>
    </w:p>
    <w:p>
      <w:pPr>
        <w:spacing w:after="160"/>
      </w:pPr>
      <w:r>
        <w:rPr>
          <w:b w:val="0"/>
          <w:i w:val="0"/>
          <w:color w:val="101826"/>
          <w:sz w:val="22"/>
        </w:rPr>
        <w:t>It is built to produce the most likely next words. A gap is just a place where something likely goes.</w:t>
      </w:r>
    </w:p>
    <w:p>
      <w:pPr>
        <w:pStyle w:val="ListNumber"/>
        <w:spacing w:after="80"/>
      </w:pPr>
      <w:r>
        <w:rPr>
          <w:sz w:val="22"/>
        </w:rPr>
        <w:t>You ask something — The question implies a fact should exist.</w:t>
      </w:r>
    </w:p>
    <w:p>
      <w:pPr>
        <w:pStyle w:val="ListNumber"/>
        <w:spacing w:after="80"/>
      </w:pPr>
      <w:r>
        <w:rPr>
          <w:sz w:val="22"/>
        </w:rPr>
        <w:t>It has no fact — Nothing in its patterns matches your specific case.</w:t>
      </w:r>
    </w:p>
    <w:p>
      <w:pPr>
        <w:pStyle w:val="ListNumber"/>
        <w:spacing w:after="80"/>
      </w:pPr>
      <w:r>
        <w:rPr>
          <w:sz w:val="22"/>
        </w:rPr>
        <w:t>It builds a likely one — A number, a name or a date shaped like a real one.</w:t>
      </w:r>
    </w:p>
    <w:p>
      <w:pPr>
        <w:pStyle w:val="ListNumber"/>
        <w:spacing w:after="80"/>
      </w:pPr>
      <w:r>
        <w:rPr>
          <w:sz w:val="22"/>
        </w:rPr>
        <w:t>It reads as certain — Nothing in the wording marks it as a guess.</w:t>
      </w:r>
    </w:p>
    <w:p>
      <w:pPr>
        <w:pStyle w:val="Heading2"/>
      </w:pPr>
      <w:r>
        <w:t>The cut-off date</w:t>
      </w:r>
    </w:p>
    <w:p>
      <w:pPr>
        <w:spacing w:after="120"/>
      </w:pPr>
      <w:r>
        <w:rPr>
          <w:b w:val="0"/>
          <w:i/>
          <w:color w:val="5B6779"/>
          <w:sz w:val="22"/>
        </w:rPr>
        <w:t>Why last month is missing</w:t>
      </w:r>
    </w:p>
    <w:p>
      <w:pPr>
        <w:pStyle w:val="Heading3"/>
      </w:pPr>
      <w:r>
        <w:t>Everything recent is missing</w:t>
      </w:r>
    </w:p>
    <w:p>
      <w:pPr>
        <w:spacing w:after="20"/>
      </w:pPr>
      <w:r>
        <w:rPr>
          <w:b/>
          <w:i w:val="0"/>
          <w:color w:val="101826"/>
          <w:sz w:val="22"/>
        </w:rPr>
        <w:t>Public text, up to a fixed date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Everything the model learned from. It stops there.</w:t>
      </w:r>
    </w:p>
    <w:p>
      <w:pPr>
        <w:spacing w:after="20"/>
      </w:pPr>
      <w:r>
        <w:rPr>
          <w:b/>
          <w:i w:val="0"/>
          <w:color w:val="101826"/>
          <w:sz w:val="22"/>
        </w:rPr>
        <w:t>After that date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Circulars, rate changes, news, new products.</w:t>
      </w:r>
    </w:p>
    <w:p>
      <w:pPr>
        <w:spacing w:after="20"/>
      </w:pPr>
      <w:r>
        <w:rPr>
          <w:b/>
          <w:i w:val="0"/>
          <w:color w:val="101826"/>
          <w:sz w:val="22"/>
        </w:rPr>
        <w:t>Your company, at any date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Never included, at all, ever.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sz w:val="21"/>
              </w:rPr>
              <w:t>Ask about a change from last month and it will not say "I do not know". It will describe a change that sounds about right.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  <w:i w:val="0"/>
          <w:color w:val="5B6779"/>
          <w:sz w:val="19"/>
        </w:rPr>
        <w:t>Terms used here: Training data</w:t>
      </w:r>
    </w:p>
    <w:p>
      <w:pPr>
        <w:pStyle w:val="Heading3"/>
      </w:pPr>
      <w:r>
        <w:t>The question to ask yourself</w:t>
      </w:r>
    </w:p>
    <w:p>
      <w:pPr>
        <w:spacing w:after="120"/>
      </w:pPr>
      <w:r>
        <w:rPr>
          <w:b w:val="0"/>
          <w:i/>
          <w:color w:val="101826"/>
          <w:sz w:val="22"/>
        </w:rPr>
        <w:t>Could this have changed in the last year?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DF3F3"/>
          </w:tcPr>
          <w:p>
            <w:pPr>
              <w:spacing w:after="40"/>
            </w:pPr>
            <w:r>
              <w:rPr>
                <w:b/>
                <w:color w:val="C62828"/>
                <w:sz w:val="17"/>
              </w:rPr>
              <w:t>DO NOT ASK AI</w:t>
              <w:br/>
            </w:r>
            <w:r>
              <w:rPr>
                <w:sz w:val="21"/>
              </w:rPr>
              <w:t>Duty rates, GST, prices, regulations, company policy, who holds which role. These move, and the tool will answer with the version it learned.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1F8F4"/>
          </w:tcPr>
          <w:p>
            <w:pPr>
              <w:spacing w:after="40"/>
            </w:pPr>
            <w:r>
              <w:rPr>
                <w:b/>
                <w:color w:val="1B7F4B"/>
                <w:sz w:val="17"/>
              </w:rPr>
              <w:t>REASONABLY SAFE</w:t>
              <w:br/>
            </w:r>
            <w:r>
              <w:rPr>
                <w:sz w:val="21"/>
              </w:rPr>
              <w:t>How a process generally works, what a term means, how to phrase something. Stable knowledge, and easy for you to sanity-check.</w:t>
            </w:r>
          </w:p>
        </w:tc>
      </w:tr>
    </w:tbl>
    <w:p>
      <w:pPr>
        <w:spacing w:after="40"/>
      </w:pPr>
    </w:p>
    <w:p>
      <w:pPr>
        <w:pStyle w:val="Heading2"/>
      </w:pPr>
      <w:r>
        <w:t>Numbers and arithmetic</w:t>
      </w:r>
    </w:p>
    <w:p>
      <w:pPr>
        <w:spacing w:after="120"/>
      </w:pPr>
      <w:r>
        <w:rPr>
          <w:b w:val="0"/>
          <w:i/>
          <w:color w:val="5B6779"/>
          <w:sz w:val="22"/>
        </w:rPr>
        <w:t>Where confidence is highest</w:t>
      </w:r>
    </w:p>
    <w:p>
      <w:pPr>
        <w:pStyle w:val="Heading3"/>
      </w:pPr>
      <w:r>
        <w:t>Numbers are the weakest point</w:t>
      </w:r>
    </w:p>
    <w:p>
      <w:pPr>
        <w:spacing w:after="160"/>
      </w:pPr>
      <w:r>
        <w:rPr>
          <w:b w:val="0"/>
          <w:i w:val="0"/>
          <w:color w:val="101826"/>
          <w:sz w:val="22"/>
        </w:rPr>
        <w:t>A figure looks like evidence. That is exactly why an invented one does the most damage.</w:t>
      </w:r>
    </w:p>
    <w:p>
      <w:pPr>
        <w:spacing w:after="40"/>
      </w:pPr>
      <w:r>
        <w:rPr>
          <w:b/>
          <w:i w:val="0"/>
          <w:color w:val="101826"/>
          <w:sz w:val="22"/>
        </w:rPr>
        <w:t>Numbers it produced</w:t>
      </w:r>
    </w:p>
    <w:p>
      <w:pPr>
        <w:pStyle w:val="ListBullet"/>
        <w:spacing w:after="80"/>
      </w:pPr>
      <w:r>
        <w:rPr>
          <w:sz w:val="22"/>
        </w:rPr>
        <w:t>Prices, rates, duties, penalties</w:t>
      </w:r>
    </w:p>
    <w:p>
      <w:pPr>
        <w:pStyle w:val="ListBullet"/>
        <w:spacing w:after="80"/>
      </w:pPr>
      <w:r>
        <w:rPr>
          <w:sz w:val="22"/>
        </w:rPr>
        <w:t>Percentages quoted to a decimal place</w:t>
      </w:r>
    </w:p>
    <w:p>
      <w:pPr>
        <w:pStyle w:val="ListBullet"/>
        <w:spacing w:after="80"/>
      </w:pPr>
      <w:r>
        <w:rPr>
          <w:sz w:val="22"/>
        </w:rPr>
        <w:t>Dates of rules, launches or changes</w:t>
      </w:r>
    </w:p>
    <w:p>
      <w:pPr>
        <w:pStyle w:val="ListBullet"/>
        <w:spacing w:after="80"/>
      </w:pPr>
      <w:r>
        <w:rPr>
          <w:sz w:val="22"/>
        </w:rPr>
        <w:t>Any total it calculated from a long list</w:t>
      </w:r>
    </w:p>
    <w:p>
      <w:pPr>
        <w:spacing w:after="40"/>
      </w:pPr>
      <w:r>
        <w:rPr>
          <w:b/>
          <w:i w:val="0"/>
          <w:color w:val="101826"/>
          <w:sz w:val="22"/>
        </w:rPr>
        <w:t>Numbers you supplied</w:t>
      </w:r>
    </w:p>
    <w:p>
      <w:pPr>
        <w:pStyle w:val="ListBullet"/>
        <w:spacing w:after="80"/>
      </w:pPr>
      <w:r>
        <w:rPr>
          <w:sz w:val="22"/>
        </w:rPr>
        <w:t>Figures you pasted in from a system</w:t>
      </w:r>
    </w:p>
    <w:p>
      <w:pPr>
        <w:pStyle w:val="ListBullet"/>
        <w:spacing w:after="80"/>
      </w:pPr>
      <w:r>
        <w:rPr>
          <w:sz w:val="22"/>
        </w:rPr>
        <w:t>Dates you typed yourself</w:t>
      </w:r>
    </w:p>
    <w:p>
      <w:pPr>
        <w:pStyle w:val="ListBullet"/>
        <w:spacing w:after="80"/>
      </w:pPr>
      <w:r>
        <w:rPr>
          <w:sz w:val="22"/>
        </w:rPr>
        <w:t>Totals you worked out in Excel</w:t>
      </w:r>
    </w:p>
    <w:p>
      <w:pPr>
        <w:pStyle w:val="ListBullet"/>
        <w:spacing w:after="80"/>
      </w:pPr>
      <w:r>
        <w:rPr>
          <w:sz w:val="22"/>
        </w:rPr>
        <w:t>Anything you can point at a source for</w:t>
      </w:r>
    </w:p>
    <w:p>
      <w:pPr>
        <w:pStyle w:val="Heading3"/>
      </w:pPr>
      <w:r>
        <w:t>Make it show its working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2F4BC4"/>
                <w:sz w:val="17"/>
              </w:rPr>
              <w:t>COPY THIS CHECKING PROMPT</w:t>
              <w:br/>
            </w:r>
            <w:r>
              <w:rPr>
                <w:sz w:val="21"/>
              </w:rPr>
              <w:t>For every number in your answer, tell me in brackets whether it came from the text I gave you or from your own general knowledge. If it came from your own knowledge, say so plainly rather than presenting it as a fact.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B6779"/>
          <w:sz w:val="19"/>
        </w:rPr>
        <w:t>This does not make it accurate. It makes the guess visible.</w:t>
      </w:r>
    </w:p>
    <w:p>
      <w:pPr>
        <w:pStyle w:val="ListBullet"/>
        <w:spacing w:after="80"/>
      </w:pPr>
      <w:r>
        <w:rPr>
          <w:sz w:val="22"/>
        </w:rPr>
        <w:t>Invented figures get labelled instead of blending in.</w:t>
      </w:r>
    </w:p>
    <w:p>
      <w:pPr>
        <w:pStyle w:val="ListBullet"/>
        <w:spacing w:after="80"/>
      </w:pPr>
      <w:r>
        <w:rPr>
          <w:sz w:val="22"/>
        </w:rPr>
        <w:t>You see immediately which lines need a real source.</w:t>
      </w:r>
    </w:p>
    <w:p>
      <w:pPr>
        <w:pStyle w:val="ListBullet"/>
        <w:spacing w:after="80"/>
      </w:pPr>
      <w:r>
        <w:rPr>
          <w:sz w:val="22"/>
        </w:rPr>
        <w:t>It costs one sentence and saves a wrong quotation.</w:t>
      </w:r>
    </w:p>
    <w:p>
      <w:pPr>
        <w:pStyle w:val="Heading2"/>
      </w:pPr>
      <w:r>
        <w:t>What to use instead</w:t>
      </w:r>
    </w:p>
    <w:p>
      <w:pPr>
        <w:spacing w:after="120"/>
      </w:pPr>
      <w:r>
        <w:rPr>
          <w:b w:val="0"/>
          <w:i/>
          <w:color w:val="5B6779"/>
          <w:sz w:val="22"/>
        </w:rPr>
        <w:t>The right tool per limit</w:t>
      </w:r>
    </w:p>
    <w:p>
      <w:pPr>
        <w:pStyle w:val="Heading3"/>
      </w:pPr>
      <w:r>
        <w:t>The right tool per limit</w:t>
      </w:r>
    </w:p>
    <w:p>
      <w:pPr>
        <w:pStyle w:val="ListBullet"/>
        <w:spacing w:after="80"/>
      </w:pPr>
      <w:r>
        <w:rPr>
          <w:sz w:val="22"/>
        </w:rPr>
        <w:t>A live rate or price — the official site or your supplier</w:t>
      </w:r>
    </w:p>
    <w:p>
      <w:pPr>
        <w:pStyle w:val="ListBullet"/>
        <w:spacing w:after="80"/>
      </w:pPr>
      <w:r>
        <w:rPr>
          <w:sz w:val="22"/>
        </w:rPr>
        <w:t>A company figure — the ERP, the MIS, or the person who owns it</w:t>
      </w:r>
    </w:p>
    <w:p>
      <w:pPr>
        <w:pStyle w:val="ListBullet"/>
        <w:spacing w:after="80"/>
      </w:pPr>
      <w:r>
        <w:rPr>
          <w:sz w:val="22"/>
        </w:rPr>
        <w:t>A rule or a law — the published circular, or your compliance contact</w:t>
      </w:r>
    </w:p>
    <w:p>
      <w:pPr>
        <w:pStyle w:val="ListBullet"/>
        <w:spacing w:after="80"/>
      </w:pPr>
      <w:r>
        <w:rPr>
          <w:sz w:val="22"/>
        </w:rPr>
        <w:t>A judgement call — your manager, with the options laid out</w:t>
      </w:r>
    </w:p>
    <w:p>
      <w:pPr>
        <w:pStyle w:val="Heading3"/>
      </w:pPr>
      <w:r>
        <w:t>Two minutes that save a quotation</w:t>
      </w:r>
    </w:p>
    <w:p>
      <w:pPr>
        <w:pStyle w:val="ListNumber"/>
        <w:spacing w:after="80"/>
      </w:pPr>
      <w:r>
        <w:rPr>
          <w:sz w:val="22"/>
        </w:rPr>
        <w:t>Write down the one number the whole document depends on.</w:t>
      </w:r>
    </w:p>
    <w:p>
      <w:pPr>
        <w:pStyle w:val="ListNumber"/>
        <w:spacing w:after="80"/>
      </w:pPr>
      <w:r>
        <w:rPr>
          <w:sz w:val="22"/>
        </w:rPr>
        <w:t>Ask yourself where that number actually lives.</w:t>
      </w:r>
    </w:p>
    <w:p>
      <w:pPr>
        <w:pStyle w:val="ListNumber"/>
        <w:spacing w:after="80"/>
      </w:pPr>
      <w:r>
        <w:rPr>
          <w:sz w:val="22"/>
        </w:rPr>
        <w:t>Go and get it from there. It is usually two clicks.</w:t>
      </w:r>
    </w:p>
    <w:p>
      <w:pPr>
        <w:pStyle w:val="ListNumber"/>
        <w:spacing w:after="80"/>
      </w:pPr>
      <w:r>
        <w:rPr>
          <w:sz w:val="22"/>
        </w:rPr>
        <w:t>Then hand the tool the number and ask for the wording.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2F4BC4"/>
                <w:sz w:val="17"/>
              </w:rPr>
              <w:t>COPY-PASTE PROMPT</w:t>
              <w:br/>
            </w:r>
            <w:r>
              <w:rPr>
                <w:sz w:val="21"/>
              </w:rPr>
              <w:t>Write a one-page quotation covering letter. The rate is 62,400 per tonne, valid for 15 days, ex works. Payment terms 30 days. Tone: confident and brief. Under 180 words. Do not add any figures I have not given you.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  <w:i/>
          <w:color w:val="5B6779"/>
          <w:sz w:val="19"/>
        </w:rPr>
        <w:t>Every number in it came from you. That is the whole point.</w:t>
      </w:r>
    </w:p>
    <w:p>
      <w:pPr>
        <w:pStyle w:val="Heading2"/>
      </w:pPr>
      <w:r>
        <w:t>Designing around it</w:t>
      </w:r>
    </w:p>
    <w:p>
      <w:pPr>
        <w:spacing w:after="120"/>
      </w:pPr>
      <w:r>
        <w:rPr>
          <w:b w:val="0"/>
          <w:i/>
          <w:color w:val="5B6779"/>
          <w:sz w:val="22"/>
        </w:rPr>
        <w:t>Ask so it cannot hurt you</w:t>
      </w:r>
    </w:p>
    <w:p>
      <w:pPr>
        <w:pStyle w:val="Heading3"/>
      </w:pPr>
      <w:r>
        <w:t>Ask so it cannot hurt you</w:t>
      </w:r>
    </w:p>
    <w:p>
      <w:pPr>
        <w:spacing w:after="40"/>
      </w:pPr>
      <w:r>
        <w:rPr>
          <w:b/>
          <w:i w:val="0"/>
          <w:color w:val="C62828"/>
          <w:sz w:val="22"/>
        </w:rPr>
        <w:t>Question that invites invention</w:t>
      </w:r>
    </w:p>
    <w:p>
      <w:pPr>
        <w:pStyle w:val="ListBullet"/>
        <w:spacing w:after="80"/>
      </w:pPr>
      <w:r>
        <w:rPr>
          <w:color w:val="C62828"/>
          <w:sz w:val="22"/>
        </w:rPr>
        <w:t>"What is the notice period under UAE labour law?"</w:t>
      </w:r>
    </w:p>
    <w:p>
      <w:pPr>
        <w:pStyle w:val="ListBullet"/>
        <w:spacing w:after="80"/>
      </w:pPr>
      <w:r>
        <w:rPr>
          <w:color w:val="C62828"/>
          <w:sz w:val="22"/>
        </w:rPr>
        <w:t>It answers with a specific period, stated plainly and without qualification.</w:t>
      </w:r>
    </w:p>
    <w:p>
      <w:pPr>
        <w:pStyle w:val="ListBullet"/>
        <w:spacing w:after="80"/>
      </w:pPr>
      <w:r>
        <w:rPr>
          <w:color w:val="C62828"/>
          <w:sz w:val="22"/>
        </w:rPr>
        <w:t>You have no way to tell whether it is current, or ever was.</w:t>
      </w:r>
    </w:p>
    <w:p>
      <w:pPr>
        <w:spacing w:after="40"/>
      </w:pPr>
      <w:r>
        <w:rPr>
          <w:b/>
          <w:i w:val="0"/>
          <w:color w:val="1B7F4B"/>
          <w:sz w:val="22"/>
        </w:rPr>
        <w:t>Question that cannot invent</w:t>
      </w:r>
    </w:p>
    <w:p>
      <w:pPr>
        <w:pStyle w:val="ListBullet"/>
        <w:spacing w:after="80"/>
      </w:pPr>
      <w:r>
        <w:rPr>
          <w:color w:val="1B7F4B"/>
          <w:sz w:val="22"/>
        </w:rPr>
        <w:t>"Here is the clause from our contract. Explain it in plain English."</w:t>
      </w:r>
    </w:p>
    <w:p>
      <w:pPr>
        <w:pStyle w:val="ListBullet"/>
        <w:spacing w:after="80"/>
      </w:pPr>
      <w:r>
        <w:rPr>
          <w:color w:val="1B7F4B"/>
          <w:sz w:val="22"/>
        </w:rPr>
        <w:t>It explains the words you actually pasted in.</w:t>
      </w:r>
    </w:p>
    <w:p>
      <w:pPr>
        <w:pStyle w:val="ListBullet"/>
        <w:spacing w:after="80"/>
      </w:pPr>
      <w:r>
        <w:rPr>
          <w:color w:val="1B7F4B"/>
          <w:sz w:val="22"/>
        </w:rPr>
        <w:t>Every sentence traces back to something on your screen.</w:t>
      </w:r>
    </w:p>
    <w:p>
      <w:pPr>
        <w:spacing w:after="160"/>
      </w:pPr>
      <w:r>
        <w:rPr>
          <w:b/>
          <w:i w:val="0"/>
          <w:color w:val="101826"/>
          <w:sz w:val="22"/>
        </w:rPr>
        <w:t>Bring the fact to the tool. Never ask the tool to bring the fact.</w:t>
      </w:r>
    </w:p>
    <w:p>
      <w:pPr>
        <w:pStyle w:val="Heading3"/>
      </w:pPr>
      <w:r>
        <w:t>Four ways to blunt the risk</w:t>
      </w:r>
    </w:p>
    <w:p>
      <w:pPr>
        <w:pStyle w:val="ListBullet"/>
        <w:spacing w:after="80"/>
      </w:pPr>
      <w:r>
        <w:rPr>
          <w:sz w:val="22"/>
        </w:rPr>
        <w:t>Paste the source text in, instead of asking about it.</w:t>
      </w:r>
    </w:p>
    <w:p>
      <w:pPr>
        <w:pStyle w:val="ListBullet"/>
        <w:spacing w:after="80"/>
      </w:pPr>
      <w:r>
        <w:rPr>
          <w:sz w:val="22"/>
        </w:rPr>
        <w:t>Add "do not add anything I have not given you".</w:t>
      </w:r>
    </w:p>
    <w:p>
      <w:pPr>
        <w:pStyle w:val="ListBullet"/>
        <w:spacing w:after="80"/>
      </w:pPr>
      <w:r>
        <w:rPr>
          <w:sz w:val="22"/>
        </w:rPr>
        <w:t>Ask for questions to check, not for answers to trust.</w:t>
      </w:r>
    </w:p>
    <w:p>
      <w:pPr>
        <w:pStyle w:val="ListBullet"/>
        <w:spacing w:after="80"/>
      </w:pPr>
      <w:r>
        <w:rPr>
          <w:sz w:val="22"/>
        </w:rPr>
        <w:t>Say "if you are unsure, list it as a gap" and mean it.</w:t>
      </w:r>
    </w:p>
    <w:p>
      <w:pPr>
        <w:pStyle w:val="Heading3"/>
      </w:pPr>
      <w:r>
        <w:t>Where people get caught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DF3F3"/>
          </w:tcPr>
          <w:p>
            <w:pPr>
              <w:spacing w:after="40"/>
            </w:pPr>
            <w:r>
              <w:rPr>
                <w:b/>
                <w:color w:val="C62828"/>
                <w:sz w:val="17"/>
              </w:rPr>
              <w:t>EVERY ONE OF THESE PRODUCED A CONFIDENT, WRONG ANSWER FOR SOMEBODY LAST YEAR.</w:t>
              <w:br/>
            </w:r>
            <w:r>
              <w:rPr>
                <w:sz w:val="21"/>
              </w:rPr>
              <w:t>None of them looked risky at the moment of asking.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sz w:val="22"/>
        </w:rPr>
        <w:t>"What is the current GST rate on this category?"</w:t>
      </w:r>
    </w:p>
    <w:p>
      <w:pPr>
        <w:pStyle w:val="ListBullet"/>
        <w:spacing w:after="80"/>
      </w:pPr>
      <w:r>
        <w:rPr>
          <w:sz w:val="22"/>
        </w:rPr>
        <w:t>"Summarise the new labour circular for me"</w:t>
      </w:r>
    </w:p>
    <w:p>
      <w:pPr>
        <w:pStyle w:val="ListBullet"/>
        <w:spacing w:after="80"/>
      </w:pPr>
      <w:r>
        <w:rPr>
          <w:sz w:val="22"/>
        </w:rPr>
        <w:t>"What is the standard warranty in our industry?"</w:t>
      </w:r>
    </w:p>
    <w:p>
      <w:pPr>
        <w:pStyle w:val="ListBullet"/>
        <w:spacing w:after="80"/>
      </w:pPr>
      <w:r>
        <w:rPr>
          <w:sz w:val="22"/>
        </w:rPr>
        <w:t>"Add up these forty line items and give me the total"</w:t>
      </w:r>
    </w:p>
    <w:p>
      <w:pPr>
        <w:pStyle w:val="Heading3"/>
      </w:pPr>
      <w:r>
        <w:t>What it is still excellent at</w:t>
      </w:r>
    </w:p>
    <w:p>
      <w:pPr>
        <w:spacing w:after="160"/>
      </w:pPr>
      <w:r>
        <w:rPr>
          <w:b w:val="0"/>
          <w:i w:val="0"/>
          <w:color w:val="101826"/>
          <w:sz w:val="22"/>
        </w:rPr>
        <w:t>Limits are not a reason to avoid it. They are a map of where to point it.</w:t>
      </w:r>
    </w:p>
    <w:p>
      <w:pPr>
        <w:spacing w:after="20"/>
      </w:pPr>
      <w:r>
        <w:rPr>
          <w:b/>
          <w:i w:val="0"/>
          <w:color w:val="101826"/>
          <w:sz w:val="22"/>
        </w:rPr>
        <w:t>Wording anything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Emails, summaries, explanations, refusals. The facts come from you, the sentences from it.</w:t>
      </w:r>
    </w:p>
    <w:p>
      <w:pPr>
        <w:spacing w:after="20"/>
      </w:pPr>
      <w:r>
        <w:rPr>
          <w:b/>
          <w:i w:val="0"/>
          <w:color w:val="101826"/>
          <w:sz w:val="22"/>
        </w:rPr>
        <w:t>Restructuring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Long into short, list into table, dense into plain. Nothing to invent, so nothing invented.</w:t>
      </w:r>
    </w:p>
    <w:p>
      <w:pPr>
        <w:spacing w:after="20"/>
      </w:pPr>
      <w:r>
        <w:rPr>
          <w:b/>
          <w:i w:val="0"/>
          <w:color w:val="101826"/>
          <w:sz w:val="22"/>
        </w:rPr>
        <w:t>Listing what to check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"What should I verify before signing this?" is a question it answers genuinely well.</w:t>
      </w:r>
    </w:p>
    <w:p>
      <w:pPr>
        <w:pStyle w:val="Heading3"/>
      </w:pPr>
      <w:r>
        <w:t>Five mistakes people really make</w:t>
      </w:r>
    </w:p>
    <w:p>
      <w:pPr>
        <w:spacing w:after="20"/>
      </w:pPr>
      <w:r>
        <w:rPr>
          <w:b/>
          <w:i w:val="0"/>
          <w:color w:val="C62828"/>
          <w:sz w:val="22"/>
        </w:rPr>
        <w:t>Believing a number because it is precise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62,417 reads as researched. It was generated the same way as the sentence around it.</w:t>
      </w:r>
    </w:p>
    <w:p>
      <w:pPr>
        <w:spacing w:after="20"/>
      </w:pPr>
      <w:r>
        <w:rPr>
          <w:b/>
          <w:i w:val="0"/>
          <w:color w:val="C62828"/>
          <w:sz w:val="22"/>
        </w:rPr>
        <w:t>Asking about "the new" anything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New means after the cut-off. It will still answer, and the answer will be plausible fiction.</w:t>
      </w:r>
    </w:p>
    <w:p>
      <w:pPr>
        <w:spacing w:after="20"/>
      </w:pPr>
      <w:r>
        <w:rPr>
          <w:b/>
          <w:i w:val="0"/>
          <w:color w:val="C62828"/>
          <w:sz w:val="22"/>
        </w:rPr>
        <w:t>Taking a legal answer at face value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It has no jurisdiction, no date and no liability. You have all three.</w:t>
      </w:r>
    </w:p>
    <w:p>
      <w:pPr>
        <w:spacing w:after="20"/>
      </w:pPr>
      <w:r>
        <w:rPr>
          <w:b/>
          <w:i w:val="0"/>
          <w:color w:val="C62828"/>
          <w:sz w:val="22"/>
        </w:rPr>
        <w:t>Letting it total a long list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It is producing likely text, not calculating. Long arithmetic drifts and looks fine.</w:t>
      </w:r>
    </w:p>
    <w:p>
      <w:pPr>
        <w:spacing w:after="20"/>
      </w:pPr>
      <w:r>
        <w:rPr>
          <w:b/>
          <w:i w:val="0"/>
          <w:color w:val="C62828"/>
          <w:sz w:val="22"/>
        </w:rPr>
        <w:t>Assuming a confident tone means a solid answer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Tone is constant by design. It is not a signal of anything at all.</w:t>
      </w:r>
    </w:p>
    <w:p>
      <w:pPr>
        <w:pStyle w:val="Heading3"/>
      </w:pPr>
      <w:r>
        <w:t>The limitation rule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2F4BC4"/>
                <w:sz w:val="17"/>
              </w:rPr>
              <w:t>IF THE ANSWER MATTERS AND YOU CANNOT CHECK IT, YOU CANNOT USE IT.</w:t>
              <w:br/>
            </w:r>
            <w:r>
              <w:rPr>
                <w:sz w:val="21"/>
              </w:rPr>
              <w:t>Not a rule about AI. A rule about anything you sign your name to.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sz w:val="22"/>
        </w:rPr>
        <w:t>Check it — then use it.</w:t>
      </w:r>
    </w:p>
    <w:p>
      <w:pPr>
        <w:pStyle w:val="ListBullet"/>
        <w:spacing w:after="80"/>
      </w:pPr>
      <w:r>
        <w:rPr>
          <w:sz w:val="22"/>
        </w:rPr>
        <w:t>Cannot check it — go to the source.</w:t>
      </w:r>
    </w:p>
    <w:p>
      <w:pPr>
        <w:pStyle w:val="ListBullet"/>
        <w:spacing w:after="80"/>
      </w:pPr>
      <w:r>
        <w:rPr>
          <w:sz w:val="22"/>
        </w:rPr>
        <w:t>No time to check — no time to send.</w:t>
      </w:r>
    </w:p>
    <w:p>
      <w:pPr>
        <w:pStyle w:val="Heading2"/>
      </w:pPr>
      <w:r>
        <w:t>Choose what you'd do</w:t>
      </w:r>
    </w:p>
    <w:p>
      <w:pPr>
        <w:spacing w:after="120"/>
      </w:pPr>
      <w:r>
        <w:rPr>
          <w:b w:val="0"/>
          <w:i/>
          <w:color w:val="5B6779"/>
          <w:sz w:val="22"/>
        </w:rPr>
        <w:t>A Friday afternoon decision</w:t>
      </w:r>
    </w:p>
    <w:p>
      <w:pPr>
        <w:spacing w:after="40"/>
      </w:pPr>
      <w:r>
        <w:rPr>
          <w:b/>
          <w:i w:val="0"/>
          <w:color w:val="101826"/>
          <w:sz w:val="22"/>
        </w:rPr>
        <w:t>Friday, 4:40 pm</w:t>
      </w:r>
    </w:p>
    <w:p>
      <w:pPr>
        <w:spacing w:after="160"/>
      </w:pPr>
      <w:r>
        <w:rPr>
          <w:b w:val="0"/>
          <w:i w:val="0"/>
          <w:color w:val="101826"/>
          <w:sz w:val="22"/>
        </w:rPr>
        <w:t>A quotation must go out before close. You need one figure: the current import duty on a component. The person who knows has already left for the day.</w:t>
      </w:r>
    </w:p>
    <w:p>
      <w:pPr>
        <w:spacing w:after="20"/>
      </w:pPr>
      <w:r>
        <w:rPr>
          <w:b/>
          <w:i w:val="0"/>
          <w:color w:val="101826"/>
          <w:sz w:val="22"/>
        </w:rPr>
        <w:t>Ask the assistant for the current duty rate and use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DF3F3"/>
          </w:tcPr>
          <w:p>
            <w:pPr>
              <w:spacing w:after="40"/>
            </w:pPr>
            <w:r>
              <w:rPr>
                <w:b/>
                <w:color w:val="C62828"/>
                <w:sz w:val="17"/>
              </w:rPr>
              <w:t>IT WILL ANSWER. THAT IS THE PROBLEM.</w:t>
              <w:br/>
            </w:r>
            <w:r>
              <w:rPr>
                <w:sz w:val="21"/>
              </w:rPr>
              <w:t>You get a rate stated to one decimal place. It reflects whatever was common in text before the cut-off, not today's schedule. The quotation goes out, is accepted, and the difference comes out of your margin.  Rule: A rate that can change is never a question for a model.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  <w:color w:val="101826"/>
          <w:sz w:val="22"/>
        </w:rPr>
        <w:t>Send the quotation with the duty line marked as "to be confirmed Monday".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1F8F4"/>
          </w:tcPr>
          <w:p>
            <w:pPr>
              <w:spacing w:after="40"/>
            </w:pPr>
            <w:r>
              <w:rPr>
                <w:b/>
                <w:color w:val="1B7F4B"/>
                <w:sz w:val="17"/>
              </w:rPr>
              <w:t>HONEST, FAST, AND COMPLETELY DEFENSIBLE</w:t>
              <w:br/>
            </w:r>
            <w:r>
              <w:rPr>
                <w:sz w:val="21"/>
              </w:rPr>
              <w:t>The customer gets everything else on Friday and one clearly flagged line. Nobody is misled and nothing has to be withdrawn. You confirm the rate at 9 am Monday and send a one-line update.  Rule: A flagged gap costs nothing. A confident wrong number costs the margin.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i w:val="0"/>
          <w:color w:val="101826"/>
          <w:sz w:val="22"/>
        </w:rPr>
        <w:t>Use last quarter's duty rate from the old quotation.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2F4BC4"/>
                <w:sz w:val="17"/>
              </w:rPr>
              <w:t>BETTER, BUT STILL A GUESS WITH A DATE ON IT</w:t>
              <w:br/>
            </w:r>
            <w:r>
              <w:rPr>
                <w:sz w:val="21"/>
              </w:rPr>
              <w:t>At least it came from a real document, so you can show where it came from. But duty schedules change, and "it was right in March" is a weak position in June. Flag it as indicative if you use it.  Rule: An old real number still needs a date next to it.</w:t>
            </w:r>
          </w:p>
        </w:tc>
      </w:tr>
    </w:tbl>
    <w:p>
      <w:pPr>
        <w:spacing w:after="40"/>
      </w:pPr>
    </w:p>
    <w:p>
      <w:pPr>
        <w:pStyle w:val="Heading2"/>
      </w:pPr>
      <w:r>
        <w:t>Watch this</w:t>
      </w:r>
    </w:p>
    <w:p>
      <w:pPr>
        <w:spacing w:after="120"/>
      </w:pPr>
      <w:r>
        <w:rPr>
          <w:b w:val="0"/>
          <w:i/>
          <w:color w:val="5B6779"/>
          <w:sz w:val="22"/>
        </w:rPr>
        <w:t>A 9-minute outside explainer</w:t>
      </w:r>
    </w:p>
    <w:p>
      <w:pPr>
        <w:spacing w:after="40"/>
      </w:pPr>
      <w:r>
        <w:rPr>
          <w:b/>
          <w:i w:val="0"/>
          <w:color w:val="101826"/>
          <w:sz w:val="22"/>
        </w:rPr>
        <w:t>Nine minutes on what it cannot do</w:t>
      </w:r>
    </w:p>
    <w:p>
      <w:pPr>
        <w:spacing w:after="160"/>
      </w:pPr>
      <w:r>
        <w:rPr>
          <w:b/>
          <w:i w:val="0"/>
          <w:color w:val="101826"/>
          <w:sz w:val="22"/>
        </w:rPr>
        <w:t>Video: “Can AI Think? Debunking AI Limitations” — IBM Technology (9:01)</w:t>
      </w:r>
    </w:p>
    <w:p>
      <w:pPr>
        <w:spacing w:after="160"/>
      </w:pPr>
      <w:r>
        <w:rPr>
          <w:b w:val="0"/>
          <w:i w:val="0"/>
          <w:color w:val="2F4BC4"/>
          <w:sz w:val="22"/>
        </w:rPr>
        <w:t>https://www.youtube.com/watch?v=CB7NNsI27ks</w:t>
      </w:r>
    </w:p>
    <w:p>
      <w:pPr>
        <w:spacing w:after="160"/>
      </w:pPr>
      <w:r>
        <w:rPr>
          <w:b w:val="0"/>
          <w:i/>
          <w:color w:val="5B6779"/>
          <w:sz w:val="22"/>
        </w:rPr>
        <w:t>An outside video, not company material. Where it differs from this module, follow this module.</w:t>
      </w:r>
    </w:p>
    <w:p>
      <w:pPr>
        <w:pStyle w:val="ListBullet"/>
        <w:spacing w:after="80"/>
      </w:pPr>
      <w:r>
        <w:rPr>
          <w:sz w:val="22"/>
        </w:rPr>
        <w:t>Optional. Everything you need is already in this deck.</w:t>
      </w:r>
    </w:p>
    <w:p>
      <w:pPr>
        <w:pStyle w:val="ListBullet"/>
        <w:spacing w:after="80"/>
      </w:pPr>
      <w:r>
        <w:rPr>
          <w:sz w:val="22"/>
        </w:rPr>
        <w:t>Useful if you prefer watching to reading.</w:t>
      </w:r>
    </w:p>
    <w:p>
      <w:pPr>
        <w:pStyle w:val="ListBullet"/>
        <w:spacing w:after="80"/>
      </w:pPr>
      <w:r>
        <w:rPr>
          <w:sz w:val="22"/>
        </w:rPr>
        <w:t>It opens in your browser. Turn the sound on.</w:t>
      </w:r>
    </w:p>
    <w:p>
      <w:pPr>
        <w:pStyle w:val="Heading2"/>
      </w:pPr>
      <w:r>
        <w:t>Knowledge check</w:t>
      </w:r>
    </w:p>
    <w:p>
      <w:pPr>
        <w:spacing w:after="160"/>
      </w:pPr>
      <w:r>
        <w:rPr>
          <w:b w:val="0"/>
          <w:i/>
          <w:color w:val="5B6779"/>
          <w:sz w:val="19"/>
        </w:rPr>
        <w:t>Suggested weight: equal (100%) per question unless noted otherwise in the OneWork quiz builder.</w:t>
      </w:r>
    </w:p>
    <w:p>
      <w:pPr>
        <w:pStyle w:val="Heading3"/>
      </w:pPr>
      <w:r>
        <w:t>Q1. Which question is it safe to ask?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"What is today's exchange rate?"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It has no live data. It will produce a rate that looks entirely normal and is simply whatever was common in its training text. Use your bank's page.</w:t>
      </w:r>
    </w:p>
    <w:p>
      <w:pPr>
        <w:spacing w:after="20"/>
      </w:pPr>
      <w:r>
        <w:rPr>
          <w:b/>
          <w:i w:val="0"/>
          <w:color w:val="1B7F4B"/>
          <w:sz w:val="22"/>
        </w:rPr>
        <w:t>✓ "Explain what ex-works means for a buyer"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 stable definition that has not changed in decades, and one you can sanity-check in seconds. This is solid ground for these tools.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"What did the circular last month change?"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Last month is after its cut-off. It will not say so — it will describe a change that sounds like the sort of change such circulars make.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"How much stock do we hold of this part?"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It has no connection to your systems and never will unless someone builds one. Any figure it gives is invented in full.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2F4BC4"/>
                <w:sz w:val="17"/>
              </w:rPr>
              <w:t>REMEMBER</w:t>
              <w:br/>
            </w:r>
            <w:r>
              <w:rPr>
                <w:sz w:val="21"/>
              </w:rPr>
              <w:t>Stable and checkable. Not live and unverifiable.</w:t>
            </w:r>
          </w:p>
        </w:tc>
      </w:tr>
    </w:tbl>
    <w:p>
      <w:pPr>
        <w:spacing w:after="40"/>
      </w:pPr>
    </w:p>
    <w:p>
      <w:pPr>
        <w:pStyle w:val="Heading3"/>
      </w:pPr>
      <w:r>
        <w:t>Q2. Why is a precise number dangerous?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Because precise numbers are usually rounded wrong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Rounding is not the issue. The issue is that the number may have no relationship to reality at all, however many decimal places it carries.</w:t>
      </w:r>
    </w:p>
    <w:p>
      <w:pPr>
        <w:spacing w:after="20"/>
      </w:pPr>
      <w:r>
        <w:rPr>
          <w:b/>
          <w:i w:val="0"/>
          <w:color w:val="1B7F4B"/>
          <w:sz w:val="22"/>
        </w:rPr>
        <w:t>✓ Because precision makes an invention look researched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Exactly. "About 60,000" invites a check. "62,417" reads as though somebody looked it up. Both were produced the same way, by predicting likely text.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Because the tool rounds to look confident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It is not choosing a presentation style to persuade you. It produces the digits that fit the pattern, and detailed figures are common in that kind of sentence.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Because precise numbers are harder to check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They are no harder to check than any other. The danger is that they do not feel like they need checking, so nobody checks them.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2F4BC4"/>
                <w:sz w:val="17"/>
              </w:rPr>
              <w:t>REMEMBER</w:t>
              <w:br/>
            </w:r>
            <w:r>
              <w:rPr>
                <w:sz w:val="21"/>
              </w:rPr>
              <w:t>Precision is a style, not evidence.</w:t>
            </w:r>
          </w:p>
        </w:tc>
      </w:tr>
    </w:tbl>
    <w:p>
      <w:pPr>
        <w:spacing w:after="40"/>
      </w:pPr>
    </w:p>
    <w:p>
      <w:pPr>
        <w:pStyle w:val="Heading3"/>
      </w:pPr>
      <w:r>
        <w:t>Q3. What does the cut-off date mean?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The tool stops working after that date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It works perfectly well. What stops is what it learned from. Everything after that date is outside what it has ever seen.</w:t>
      </w:r>
    </w:p>
    <w:p>
      <w:pPr>
        <w:spacing w:after="20"/>
      </w:pPr>
      <w:r>
        <w:rPr>
          <w:b/>
          <w:i w:val="0"/>
          <w:color w:val="1B7F4B"/>
          <w:sz w:val="22"/>
        </w:rPr>
        <w:t>✓ Anything newer will be answered from patterns, not knowledge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Right, and it will not warn you. You get a fluent description of a circular, rate or product it has never encountered, in the same tone as everything else.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It will refuse questions about recent events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Sometimes it will, and that is the good case. Very often it answers anyway, which is the case that reaches a customer.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It only affects news, not business facts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It affects everything that moves: duty rates, tax rules, product ranges, regulations, and who holds which role at a supplier.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2F4BC4"/>
                <w:sz w:val="17"/>
              </w:rPr>
              <w:t>REMEMBER</w:t>
              <w:br/>
            </w:r>
            <w:r>
              <w:rPr>
                <w:sz w:val="21"/>
              </w:rPr>
              <w:t>Recent means invented, not missing.</w:t>
            </w:r>
          </w:p>
        </w:tc>
      </w:tr>
    </w:tbl>
    <w:p>
      <w:pPr>
        <w:spacing w:after="40"/>
      </w:pPr>
    </w:p>
    <w:p>
      <w:pPr>
        <w:pStyle w:val="Heading3"/>
      </w:pPr>
      <w:r>
        <w:t>Q4. How do you make a guess visible?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Ask it to be accurate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There is nothing for it to act on. It cannot inspect its own output for truth, so the instruction changes nothing except the tone.</w:t>
      </w:r>
    </w:p>
    <w:p>
      <w:pPr>
        <w:spacing w:after="20"/>
      </w:pPr>
      <w:r>
        <w:rPr>
          <w:b/>
          <w:i w:val="0"/>
          <w:color w:val="1B7F4B"/>
          <w:sz w:val="22"/>
        </w:rPr>
        <w:t>✓ Ask it to mark which numbers came from your text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This turns silent invention into a labelled line. It does not make anything accurate, but you can see instantly which figures need a real source.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Ask the same question twice and compare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Two generations can agree and both be wrong, because they came from the same patterns. Agreement here is not corroboration.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Ask it how confident it is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It will produce a confidence statement the same way it produces everything else. A generated "90 per cent sure" is not a measurement.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2F4BC4"/>
                <w:sz w:val="17"/>
              </w:rPr>
              <w:t>REMEMBER</w:t>
              <w:br/>
            </w:r>
            <w:r>
              <w:rPr>
                <w:sz w:val="21"/>
              </w:rPr>
              <w:t>Ask it to label what it did not get from you.</w:t>
            </w:r>
          </w:p>
        </w:tc>
      </w:tr>
    </w:tbl>
    <w:p>
      <w:pPr>
        <w:spacing w:after="40"/>
      </w:pPr>
    </w:p>
    <w:p>
      <w:pPr>
        <w:pStyle w:val="Heading3"/>
      </w:pPr>
      <w:r>
        <w:t>Q5. The deadline is in ten minutes.</w:t>
      </w:r>
    </w:p>
    <w:p>
      <w:pPr>
        <w:spacing w:after="160"/>
      </w:pPr>
      <w:r>
        <w:rPr>
          <w:b w:val="0"/>
          <w:i/>
          <w:color w:val="101826"/>
          <w:sz w:val="22"/>
        </w:rPr>
        <w:t>You are missing one figure and the person who knows it has gone home for the weekend.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Ask the AI and use whatever it gives you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The deadline does not change what the tool can know. You would be putting an unverifiable number into a document that binds the company, to save ten minutes.</w:t>
      </w:r>
    </w:p>
    <w:p>
      <w:pPr>
        <w:spacing w:after="20"/>
      </w:pPr>
      <w:r>
        <w:rPr>
          <w:b/>
          <w:i w:val="0"/>
          <w:color w:val="1B7F4B"/>
          <w:sz w:val="22"/>
        </w:rPr>
        <w:t>✓ Send it with that line clearly marked as to be confirmed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Everything else lands on time, nobody is misled, and nothing has to be withdrawn on Monday. A visible gap is a normal part of business; a wrong number is not.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Hold the whole document until Monday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Safe but unnecessary. The other nine-tenths of the document is ready and useful, and delaying all of it for one line helps nobody.</w:t>
      </w:r>
    </w:p>
    <w:p>
      <w:pPr>
        <w:spacing w:after="20"/>
      </w:pPr>
      <w:r>
        <w:rPr>
          <w:b w:val="0"/>
          <w:i w:val="0"/>
          <w:color w:val="C62828"/>
          <w:sz w:val="22"/>
        </w:rPr>
        <w:t>✗ Estimate it yourself and note it as approximate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Better than an AI guess because you can explain your reasoning, but in a binding document an estimate still needs to be labelled and agreed, not slipped in.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3F6FB"/>
          </w:tcPr>
          <w:p>
            <w:pPr>
              <w:spacing w:after="40"/>
            </w:pPr>
            <w:r>
              <w:rPr>
                <w:b/>
                <w:color w:val="2F4BC4"/>
                <w:sz w:val="17"/>
              </w:rPr>
              <w:t>REMEMBER</w:t>
              <w:br/>
            </w:r>
            <w:r>
              <w:rPr>
                <w:sz w:val="21"/>
              </w:rPr>
              <w:t>A flagged gap beats a confident invention.</w:t>
            </w:r>
          </w:p>
        </w:tc>
      </w:tr>
    </w:tbl>
    <w:p>
      <w:pPr>
        <w:spacing w:after="40"/>
      </w:pPr>
    </w:p>
    <w:p>
      <w:pPr>
        <w:pStyle w:val="Heading2"/>
      </w:pPr>
      <w:r>
        <w:t>Recap</w:t>
      </w:r>
    </w:p>
    <w:p>
      <w:pPr>
        <w:spacing w:after="120"/>
      </w:pPr>
      <w:r>
        <w:rPr>
          <w:b/>
          <w:i w:val="0"/>
          <w:color w:val="101826"/>
          <w:sz w:val="22"/>
        </w:rPr>
        <w:t>AI Limitations on one screen</w:t>
      </w:r>
    </w:p>
    <w:p>
      <w:pPr>
        <w:spacing w:after="20"/>
      </w:pPr>
      <w:r>
        <w:rPr>
          <w:b/>
          <w:i w:val="0"/>
          <w:color w:val="101826"/>
          <w:sz w:val="22"/>
        </w:rPr>
        <w:t>It cannot look anything up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No pages, no systems, no live data, unless the tool visibly shows you otherwise.</w:t>
      </w:r>
    </w:p>
    <w:p>
      <w:pPr>
        <w:spacing w:after="20"/>
      </w:pPr>
      <w:r>
        <w:rPr>
          <w:b/>
          <w:i w:val="0"/>
          <w:color w:val="101826"/>
          <w:sz w:val="22"/>
        </w:rPr>
        <w:t>Recent means invented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Anything after the cut-off gets a plausible answer rather than an honest blank.</w:t>
      </w:r>
    </w:p>
    <w:p>
      <w:pPr>
        <w:spacing w:after="20"/>
      </w:pPr>
      <w:r>
        <w:rPr>
          <w:b/>
          <w:i w:val="0"/>
          <w:color w:val="101826"/>
          <w:sz w:val="22"/>
        </w:rPr>
        <w:t>Numbers are the weak point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 precise figure reads as researched. It was produced like every other word.</w:t>
      </w:r>
    </w:p>
    <w:p>
      <w:pPr>
        <w:spacing w:after="20"/>
      </w:pPr>
      <w:r>
        <w:rPr>
          <w:b/>
          <w:i w:val="0"/>
          <w:color w:val="101826"/>
          <w:sz w:val="22"/>
        </w:rPr>
        <w:t>Confidence is not a signal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The tone never changes, whether the answer is solid or entirely made up.</w:t>
      </w:r>
    </w:p>
    <w:p>
      <w:pPr>
        <w:spacing w:after="20"/>
      </w:pPr>
      <w:r>
        <w:rPr>
          <w:b/>
          <w:i w:val="0"/>
          <w:color w:val="101826"/>
          <w:sz w:val="22"/>
        </w:rPr>
        <w:t>Bring the fact to the tool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Paste the clause, the figure, the circular. Then ask for wording.</w:t>
      </w:r>
    </w:p>
    <w:p>
      <w:pPr>
        <w:spacing w:after="20"/>
      </w:pPr>
      <w:r>
        <w:rPr>
          <w:b/>
          <w:i w:val="0"/>
          <w:color w:val="101826"/>
          <w:sz w:val="22"/>
        </w:rPr>
        <w:t>If you cannot check it, do not use it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That is a rule about anything you sign, not a rule about AI.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fill="F1F8F4"/>
          </w:tcPr>
          <w:p>
            <w:pPr>
              <w:spacing w:after="40"/>
            </w:pPr>
            <w:r>
              <w:rPr>
                <w:sz w:val="21"/>
              </w:rPr>
              <w:t>It never says "I do not know". That single missing behaviour is the source of almost every AI problem at work.</w:t>
            </w:r>
          </w:p>
        </w:tc>
      </w:tr>
    </w:tbl>
    <w:p>
      <w:pPr>
        <w:spacing w:after="40"/>
      </w:pPr>
    </w:p>
    <w:p>
      <w:pPr>
        <w:pStyle w:val="Heading2"/>
      </w:pPr>
      <w:r>
        <w:t>Toolkit</w:t>
      </w:r>
    </w:p>
    <w:p>
      <w:pPr>
        <w:spacing w:after="120"/>
      </w:pPr>
      <w:r>
        <w:rPr>
          <w:b/>
          <w:i w:val="0"/>
          <w:color w:val="101826"/>
          <w:sz w:val="22"/>
        </w:rPr>
        <w:t>Take these three things with you</w:t>
      </w:r>
    </w:p>
    <w:p>
      <w:pPr>
        <w:spacing w:after="20"/>
      </w:pPr>
      <w:r>
        <w:rPr>
          <w:b/>
          <w:i w:val="0"/>
          <w:color w:val="101826"/>
          <w:sz w:val="22"/>
        </w:rPr>
        <w:t>The source-labelling prompt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Mark every number as mine or yours, plainly.</w:t>
      </w:r>
    </w:p>
    <w:p>
      <w:pPr>
        <w:spacing w:after="20"/>
      </w:pPr>
      <w:r>
        <w:rPr>
          <w:b/>
          <w:i w:val="0"/>
          <w:color w:val="101826"/>
          <w:sz w:val="22"/>
        </w:rPr>
        <w:t>The quotation-letter prompt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Your figures, your terms, and no invented numbers.</w:t>
      </w:r>
    </w:p>
    <w:p>
      <w:pPr>
        <w:spacing w:after="20"/>
      </w:pPr>
      <w:r>
        <w:rPr>
          <w:b/>
          <w:i w:val="0"/>
          <w:color w:val="101826"/>
          <w:sz w:val="22"/>
        </w:rPr>
        <w:t>The could-it-have-changed test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If yes, it is not a question for a model.</w:t>
      </w:r>
    </w:p>
    <w:p>
      <w:pPr>
        <w:spacing w:after="160"/>
      </w:pPr>
      <w:r>
        <w:rPr>
          <w:b w:val="0"/>
          <w:i w:val="0"/>
          <w:color w:val="5B6779"/>
          <w:sz w:val="19"/>
        </w:rPr>
        <w:t>Tools referenced: Microsoft Copilot (https://copilot.microsoft.com); ChatGPT (https://chatgpt.com); Google Gemini (https://gemini.google.com)</w:t>
      </w:r>
    </w:p>
    <w:p>
      <w:pPr>
        <w:spacing w:after="160"/>
      </w:pPr>
      <w:r>
        <w:rPr>
          <w:b w:val="0"/>
          <w:i/>
          <w:color w:val="101826"/>
          <w:sz w:val="22"/>
        </w:rPr>
        <w:t>Next module: Next module: AI-05, Hallucinations &amp; Fact-Checking. It gives you a four-step routine for catching a confident wrong answer before it reaches a customer.</w:t>
      </w:r>
    </w:p>
    <w:p>
      <w:pPr>
        <w:pStyle w:val="Heading2"/>
      </w:pPr>
      <w:r>
        <w:t>Glossary</w:t>
      </w:r>
    </w:p>
    <w:p>
      <w:pPr>
        <w:spacing w:after="20"/>
      </w:pPr>
      <w:r>
        <w:rPr>
          <w:b/>
          <w:i w:val="0"/>
          <w:color w:val="101826"/>
          <w:sz w:val="22"/>
        </w:rPr>
        <w:t>Cut-off date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The point where a model's training text stops. Nothing after it was ever seen.</w:t>
      </w:r>
    </w:p>
    <w:p>
      <w:pPr>
        <w:spacing w:after="20"/>
      </w:pPr>
      <w:r>
        <w:rPr>
          <w:b/>
          <w:i w:val="0"/>
          <w:color w:val="101826"/>
          <w:sz w:val="22"/>
        </w:rPr>
        <w:t>Training data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The public text a model learned from, up to that cut-off date.</w:t>
      </w:r>
    </w:p>
    <w:p>
      <w:pPr>
        <w:spacing w:after="20"/>
      </w:pPr>
      <w:r>
        <w:rPr>
          <w:b/>
          <w:i w:val="0"/>
          <w:color w:val="101826"/>
          <w:sz w:val="22"/>
        </w:rPr>
        <w:t>Hallucination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A confident, invented answer. Usually a name, a number, a date or a policy.</w:t>
      </w:r>
    </w:p>
    <w:p>
      <w:pPr>
        <w:spacing w:after="20"/>
      </w:pPr>
      <w:r>
        <w:rPr>
          <w:b/>
          <w:i w:val="0"/>
          <w:color w:val="101826"/>
          <w:sz w:val="22"/>
        </w:rPr>
        <w:t>Grounding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Giving the tool the actual source text so its answer has something real to stand on.</w:t>
      </w:r>
    </w:p>
    <w:p>
      <w:pPr>
        <w:spacing w:after="20"/>
      </w:pPr>
      <w:r>
        <w:rPr>
          <w:b/>
          <w:i w:val="0"/>
          <w:color w:val="101826"/>
          <w:sz w:val="22"/>
        </w:rPr>
        <w:t>Prompt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Everything you type in: the request plus the facts you supply.</w:t>
      </w:r>
    </w:p>
    <w:p>
      <w:pPr>
        <w:spacing w:after="20"/>
      </w:pPr>
      <w:r>
        <w:rPr>
          <w:b/>
          <w:i w:val="0"/>
          <w:color w:val="101826"/>
          <w:sz w:val="22"/>
        </w:rPr>
        <w:t>Output</w:t>
      </w:r>
    </w:p>
    <w:p>
      <w:pPr>
        <w:spacing w:after="160"/>
        <w:ind w:left="340"/>
      </w:pPr>
      <w:r>
        <w:rPr>
          <w:b w:val="0"/>
          <w:i w:val="0"/>
          <w:color w:val="5B6779"/>
          <w:sz w:val="22"/>
        </w:rPr>
        <w:t>What comes back. Your draft, which you are responsible for checking.</w:t>
      </w:r>
    </w:p>
    <w:sectPr w:rsidR="00FC693F" w:rsidRPr="0006063C" w:rsidSect="00034616">
      <w:footerReference w:type="default" r:id="rId9"/>
      <w:pgSz w:w="11906" w:h="16838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9"/>
        <w:sz w:val="16"/>
      </w:rPr>
      <w:t xml:space="preserve">Inducto Learning &amp; Knowledge Library ·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Segoe UI" w:hAnsi="Segoe UI"/>
      <w:color w:val="1018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2F4BC4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4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10182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1018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