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Business Communication</w:t>
      </w:r>
    </w:p>
    <w:p>
      <w:pPr>
        <w:spacing w:after="280"/>
      </w:pPr>
      <w:r>
        <w:rPr>
          <w:b w:val="0"/>
          <w:i w:val="0"/>
          <w:color w:val="5B6779"/>
          <w:sz w:val="26"/>
        </w:rPr>
        <w:t>Getting a decision out of people who are busy, in messages they read to the end.</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PS-01</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Gopal writes 400 words and waits</w:t>
      </w:r>
    </w:p>
    <w:p>
      <w:pPr>
        <w:spacing w:after="160"/>
      </w:pPr>
      <w:r>
        <w:rPr>
          <w:b w:val="0"/>
          <w:i w:val="0"/>
          <w:color w:val="101826"/>
          <w:sz w:val="22"/>
        </w:rPr>
        <w:t>Gopal manages operations near Nagpur. He needs a decision on overtime by Friday. He writes a careful 400-word email explaining the background, the options and the costs. By Wednesday, nobody has replied.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Four days lost, and the decision still not made.</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The ask in the first line, and everything else underneath it.</w:t>
            </w:r>
          </w:p>
        </w:tc>
      </w:tr>
    </w:tbl>
    <w:p>
      <w:pPr>
        <w:spacing w:after="40"/>
      </w:pPr>
    </w:p>
    <w:p>
      <w:pPr>
        <w:pStyle w:val="Heading2"/>
      </w:pPr>
      <w:r>
        <w:t>What you'll be able to do</w:t>
      </w:r>
    </w:p>
    <w:p>
      <w:pPr>
        <w:pStyle w:val="ListBullet"/>
        <w:spacing w:after="80"/>
      </w:pPr>
      <w:r>
        <w:rPr>
          <w:sz w:val="22"/>
        </w:rPr>
        <w:t>Put the ask in the first line, every time</w:t>
      </w:r>
    </w:p>
    <w:p>
      <w:pPr>
        <w:pStyle w:val="ListBullet"/>
        <w:spacing w:after="80"/>
      </w:pPr>
      <w:r>
        <w:rPr>
          <w:sz w:val="22"/>
        </w:rPr>
        <w:t>Write one message with one decision in it</w:t>
      </w:r>
    </w:p>
    <w:p>
      <w:pPr>
        <w:pStyle w:val="ListBullet"/>
        <w:spacing w:after="80"/>
      </w:pPr>
      <w:r>
        <w:rPr>
          <w:sz w:val="22"/>
        </w:rPr>
        <w:t>Choose the right channel instead of defaulting to email</w:t>
      </w:r>
    </w:p>
    <w:p>
      <w:pPr>
        <w:pStyle w:val="ListBullet"/>
        <w:spacing w:after="80"/>
      </w:pPr>
      <w:r>
        <w:rPr>
          <w:sz w:val="22"/>
        </w:rPr>
        <w:t>Say what happens if nobody replies, and mean it</w:t>
      </w:r>
    </w:p>
    <w:p>
      <w:pPr>
        <w:pStyle w:val="ListBullet"/>
        <w:spacing w:after="80"/>
      </w:pPr>
      <w:r>
        <w:rPr>
          <w:sz w:val="22"/>
        </w:rPr>
        <w:t>Rewrite a message that got no response, in two minutes</w:t>
      </w:r>
    </w:p>
    <w:p>
      <w:pPr>
        <w:pStyle w:val="Heading2"/>
      </w:pPr>
      <w:r>
        <w:t>Objective</w:t>
      </w:r>
    </w:p>
    <w:p>
      <w:pPr>
        <w:spacing w:after="160"/>
      </w:pPr>
      <w:r>
        <w:rPr>
          <w:b w:val="0"/>
          <w:i/>
          <w:color w:val="101826"/>
          <w:sz w:val="22"/>
        </w:rPr>
        <w:t>By the end of this module you will be able to: put the ask in the first line, every time; write one message with one decision in it; choose the right channel instead of defaulting to email.</w:t>
      </w:r>
    </w:p>
    <w:p>
      <w:pPr>
        <w:pStyle w:val="Heading2"/>
      </w:pPr>
      <w:r>
        <w:t>Ask first</w:t>
      </w:r>
    </w:p>
    <w:p>
      <w:pPr>
        <w:spacing w:after="120"/>
      </w:pPr>
      <w:r>
        <w:rPr>
          <w:b w:val="0"/>
          <w:i/>
          <w:color w:val="5B6779"/>
          <w:sz w:val="22"/>
        </w:rPr>
        <w:t>Why 400 words fail</w:t>
      </w:r>
    </w:p>
    <w:p>
      <w:pPr>
        <w:pStyle w:val="Heading3"/>
      </w:pPr>
      <w:r>
        <w:t>Put the ask in line one</w:t>
      </w:r>
    </w:p>
    <w:p>
      <w:pPr>
        <w:spacing w:after="160"/>
      </w:pPr>
      <w:r>
        <w:rPr>
          <w:b w:val="0"/>
          <w:i w:val="0"/>
          <w:color w:val="101826"/>
          <w:sz w:val="22"/>
        </w:rPr>
        <w:t>Most people read the first line and the last. Everything you buried in the middle was never read.</w:t>
      </w:r>
    </w:p>
    <w:p>
      <w:pPr>
        <w:spacing w:after="40"/>
      </w:pPr>
      <w:r>
        <w:rPr>
          <w:b/>
          <w:i w:val="0"/>
          <w:color w:val="C62828"/>
          <w:sz w:val="22"/>
        </w:rPr>
        <w:t>Background first</w:t>
      </w:r>
    </w:p>
    <w:p>
      <w:pPr>
        <w:pStyle w:val="ListBullet"/>
        <w:spacing w:after="80"/>
      </w:pPr>
      <w:r>
        <w:rPr>
          <w:color w:val="C62828"/>
          <w:sz w:val="22"/>
        </w:rPr>
        <w:t>Four paragraphs of context, then the question.</w:t>
      </w:r>
    </w:p>
    <w:p>
      <w:pPr>
        <w:pStyle w:val="ListBullet"/>
        <w:spacing w:after="80"/>
      </w:pPr>
      <w:r>
        <w:rPr>
          <w:color w:val="C62828"/>
          <w:sz w:val="22"/>
        </w:rPr>
        <w:t>The reader stops after two, meaning to come back.</w:t>
      </w:r>
    </w:p>
    <w:p>
      <w:pPr>
        <w:pStyle w:val="ListBullet"/>
        <w:spacing w:after="80"/>
      </w:pPr>
      <w:r>
        <w:rPr>
          <w:color w:val="C62828"/>
          <w:sz w:val="22"/>
        </w:rPr>
        <w:t>They never come back, and you are chasing on Thursday.</w:t>
      </w:r>
    </w:p>
    <w:p>
      <w:pPr>
        <w:spacing w:after="40"/>
      </w:pPr>
      <w:r>
        <w:rPr>
          <w:b/>
          <w:i w:val="0"/>
          <w:color w:val="1B7F4B"/>
          <w:sz w:val="22"/>
        </w:rPr>
        <w:t>Ask first</w:t>
      </w:r>
    </w:p>
    <w:p>
      <w:pPr>
        <w:pStyle w:val="ListBullet"/>
        <w:spacing w:after="80"/>
      </w:pPr>
      <w:r>
        <w:rPr>
          <w:color w:val="1B7F4B"/>
          <w:sz w:val="22"/>
        </w:rPr>
        <w:t>"I need a yes or no on weekend overtime by Friday midday."</w:t>
      </w:r>
    </w:p>
    <w:p>
      <w:pPr>
        <w:pStyle w:val="ListBullet"/>
        <w:spacing w:after="80"/>
      </w:pPr>
      <w:r>
        <w:rPr>
          <w:color w:val="1B7F4B"/>
          <w:sz w:val="22"/>
        </w:rPr>
        <w:t>Then the context, for whoever wants it.</w:t>
      </w:r>
    </w:p>
    <w:p>
      <w:pPr>
        <w:pStyle w:val="ListBullet"/>
        <w:spacing w:after="80"/>
      </w:pPr>
      <w:r>
        <w:rPr>
          <w:color w:val="1B7F4B"/>
          <w:sz w:val="22"/>
        </w:rPr>
        <w:t>The reader knows in four seconds whether this needs them.</w:t>
      </w:r>
    </w:p>
    <w:p>
      <w:pPr>
        <w:spacing w:after="160"/>
      </w:pPr>
      <w:r>
        <w:rPr>
          <w:b/>
          <w:i w:val="0"/>
          <w:color w:val="101826"/>
          <w:sz w:val="22"/>
        </w:rPr>
        <w:t>Front-loading is not rudeness. It is the only way a busy person can triage twenty messages before a meeting.</w:t>
      </w:r>
    </w:p>
    <w:p>
      <w:pPr>
        <w:pStyle w:val="Heading3"/>
      </w:pPr>
      <w:r>
        <w:t>The four-part message</w:t>
      </w:r>
    </w:p>
    <w:p>
      <w:pPr>
        <w:pStyle w:val="ListNumber"/>
        <w:spacing w:after="80"/>
      </w:pPr>
      <w:r>
        <w:rPr>
          <w:sz w:val="22"/>
        </w:rPr>
        <w:t>The ask — What you need, and by when. One sentence.</w:t>
      </w:r>
    </w:p>
    <w:p>
      <w:pPr>
        <w:pStyle w:val="ListNumber"/>
        <w:spacing w:after="80"/>
      </w:pPr>
      <w:r>
        <w:rPr>
          <w:sz w:val="22"/>
        </w:rPr>
        <w:t>Why it matters — The consequence if it does not happen.</w:t>
      </w:r>
    </w:p>
    <w:p>
      <w:pPr>
        <w:pStyle w:val="ListNumber"/>
        <w:spacing w:after="80"/>
      </w:pPr>
      <w:r>
        <w:rPr>
          <w:sz w:val="22"/>
        </w:rPr>
        <w:t>The options — Two or three, not seven.</w:t>
      </w:r>
    </w:p>
    <w:p>
      <w:pPr>
        <w:pStyle w:val="ListNumber"/>
        <w:spacing w:after="80"/>
      </w:pPr>
      <w:r>
        <w:rPr>
          <w:sz w:val="22"/>
        </w:rPr>
        <w:t>The detail — For anyone who wants it. Most will not.</w:t>
      </w:r>
    </w:p>
    <w:p>
      <w:pPr>
        <w:pStyle w:val="Heading2"/>
      </w:pPr>
      <w:r>
        <w:t>One message, one ask</w:t>
      </w:r>
    </w:p>
    <w:p>
      <w:pPr>
        <w:spacing w:after="120"/>
      </w:pPr>
      <w:r>
        <w:rPr>
          <w:b w:val="0"/>
          <w:i/>
          <w:color w:val="5B6779"/>
          <w:sz w:val="22"/>
        </w:rPr>
        <w:t>Two questions get one answer</w:t>
      </w:r>
    </w:p>
    <w:p>
      <w:pPr>
        <w:pStyle w:val="Heading3"/>
      </w:pPr>
      <w:r>
        <w:t>Two questions get one answer</w:t>
      </w:r>
    </w:p>
    <w:p>
      <w:pPr>
        <w:spacing w:after="40"/>
      </w:pPr>
      <w:r>
        <w:rPr>
          <w:b/>
          <w:i w:val="0"/>
          <w:color w:val="101826"/>
          <w:sz w:val="22"/>
        </w:rPr>
        <w:t>One long message</w:t>
      </w:r>
    </w:p>
    <w:p>
      <w:pPr>
        <w:pStyle w:val="ListBullet"/>
        <w:spacing w:after="80"/>
      </w:pPr>
      <w:r>
        <w:rPr>
          <w:sz w:val="22"/>
        </w:rPr>
        <w:t>Approve the overtime, confirm the shift pattern, and sign the PO</w:t>
      </w:r>
    </w:p>
    <w:p>
      <w:pPr>
        <w:pStyle w:val="ListBullet"/>
        <w:spacing w:after="80"/>
      </w:pPr>
      <w:r>
        <w:rPr>
          <w:sz w:val="22"/>
        </w:rPr>
        <w:t>The reader answers the easiest one</w:t>
      </w:r>
    </w:p>
    <w:p>
      <w:pPr>
        <w:pStyle w:val="ListBullet"/>
        <w:spacing w:after="80"/>
      </w:pPr>
      <w:r>
        <w:rPr>
          <w:sz w:val="22"/>
        </w:rPr>
        <w:t>You chase the other two separately anyway</w:t>
      </w:r>
    </w:p>
    <w:p>
      <w:pPr>
        <w:pStyle w:val="ListBullet"/>
        <w:spacing w:after="80"/>
      </w:pPr>
      <w:r>
        <w:rPr>
          <w:sz w:val="22"/>
        </w:rPr>
        <w:t>Nobody can tell what is outstanding</w:t>
      </w:r>
    </w:p>
    <w:p>
      <w:pPr>
        <w:spacing w:after="40"/>
      </w:pPr>
      <w:r>
        <w:rPr>
          <w:b/>
          <w:i w:val="0"/>
          <w:color w:val="101826"/>
          <w:sz w:val="22"/>
        </w:rPr>
        <w:t>Three short messages</w:t>
      </w:r>
    </w:p>
    <w:p>
      <w:pPr>
        <w:pStyle w:val="ListBullet"/>
        <w:spacing w:after="80"/>
      </w:pPr>
      <w:r>
        <w:rPr>
          <w:sz w:val="22"/>
        </w:rPr>
        <w:t>Each has one subject line and one question</w:t>
      </w:r>
    </w:p>
    <w:p>
      <w:pPr>
        <w:pStyle w:val="ListBullet"/>
        <w:spacing w:after="80"/>
      </w:pPr>
      <w:r>
        <w:rPr>
          <w:sz w:val="22"/>
        </w:rPr>
        <w:t>Each can be answered in ten seconds</w:t>
      </w:r>
    </w:p>
    <w:p>
      <w:pPr>
        <w:pStyle w:val="ListBullet"/>
        <w:spacing w:after="80"/>
      </w:pPr>
      <w:r>
        <w:rPr>
          <w:sz w:val="22"/>
        </w:rPr>
        <w:t>Each can be forwarded to the right person</w:t>
      </w:r>
    </w:p>
    <w:p>
      <w:pPr>
        <w:pStyle w:val="ListBullet"/>
        <w:spacing w:after="80"/>
      </w:pPr>
      <w:r>
        <w:rPr>
          <w:sz w:val="22"/>
        </w:rPr>
        <w:t>You can see instantly what is still open</w:t>
      </w:r>
    </w:p>
    <w:p>
      <w:pPr>
        <w:pStyle w:val="Heading3"/>
      </w:pPr>
      <w:r>
        <w:t>The message, ready to 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STRUCTURE</w:t>
              <w:br/>
            </w:r>
            <w:r>
              <w:rPr>
                <w:sz w:val="21"/>
              </w:rPr>
              <w:t>I need [a decision / a document / an approval] on [subject] by [day and time]. If we do not have it by then, [what happens]. The options are [A] or [B]. Background is below if you need it, but the question is just A or B.</w:t>
            </w:r>
          </w:p>
        </w:tc>
      </w:tr>
    </w:tbl>
    <w:p>
      <w:pPr>
        <w:spacing w:after="40"/>
      </w:pPr>
    </w:p>
    <w:p>
      <w:pPr>
        <w:spacing w:after="120"/>
      </w:pPr>
      <w:r>
        <w:rPr>
          <w:b w:val="0"/>
          <w:i/>
          <w:color w:val="5B6779"/>
          <w:sz w:val="19"/>
        </w:rPr>
        <w:t>Five brackets. Fill them in and stop writing.</w:t>
      </w:r>
    </w:p>
    <w:p>
      <w:pPr>
        <w:pStyle w:val="ListBullet"/>
        <w:spacing w:after="80"/>
      </w:pPr>
      <w:r>
        <w:rPr>
          <w:sz w:val="22"/>
        </w:rPr>
        <w:t>The deadline is stated, so it is not a suggestion.</w:t>
      </w:r>
    </w:p>
    <w:p>
      <w:pPr>
        <w:pStyle w:val="ListBullet"/>
        <w:spacing w:after="80"/>
      </w:pPr>
      <w:r>
        <w:rPr>
          <w:sz w:val="22"/>
        </w:rPr>
        <w:t>The consequence makes the deadline real.</w:t>
      </w:r>
    </w:p>
    <w:p>
      <w:pPr>
        <w:pStyle w:val="ListBullet"/>
        <w:spacing w:after="80"/>
      </w:pPr>
      <w:r>
        <w:rPr>
          <w:sz w:val="22"/>
        </w:rPr>
        <w:t>"The question is just A or B" makes replying trivial.</w:t>
      </w:r>
    </w:p>
    <w:p>
      <w:pPr>
        <w:pStyle w:val="Heading2"/>
      </w:pPr>
      <w:r>
        <w:t>Choosing the channel</w:t>
      </w:r>
    </w:p>
    <w:p>
      <w:pPr>
        <w:spacing w:after="120"/>
      </w:pPr>
      <w:r>
        <w:rPr>
          <w:b w:val="0"/>
          <w:i/>
          <w:color w:val="5B6779"/>
          <w:sz w:val="22"/>
        </w:rPr>
        <w:t>Email is not always right</w:t>
      </w:r>
    </w:p>
    <w:p>
      <w:pPr>
        <w:pStyle w:val="Heading3"/>
      </w:pPr>
      <w:r>
        <w:t>Email is not always right</w:t>
      </w:r>
    </w:p>
    <w:p>
      <w:pPr>
        <w:pStyle w:val="ListBullet"/>
        <w:spacing w:after="80"/>
      </w:pPr>
      <w:r>
        <w:rPr>
          <w:sz w:val="22"/>
        </w:rPr>
        <w:t>EMAIL — a decision you will need a record of, later</w:t>
      </w:r>
    </w:p>
    <w:p>
      <w:pPr>
        <w:pStyle w:val="ListBullet"/>
        <w:spacing w:after="80"/>
      </w:pPr>
      <w:r>
        <w:rPr>
          <w:sz w:val="22"/>
        </w:rPr>
        <w:t>CALL — anything with disagreement or bad news in it</w:t>
      </w:r>
    </w:p>
    <w:p>
      <w:pPr>
        <w:pStyle w:val="ListBullet"/>
        <w:spacing w:after="80"/>
      </w:pPr>
      <w:r>
        <w:rPr>
          <w:sz w:val="22"/>
        </w:rPr>
        <w:t>CHAT — a quick factual question with no consequence</w:t>
      </w:r>
    </w:p>
    <w:p>
      <w:pPr>
        <w:pStyle w:val="ListBullet"/>
        <w:spacing w:after="80"/>
      </w:pPr>
      <w:r>
        <w:rPr>
          <w:sz w:val="22"/>
        </w:rPr>
        <w:t>IN PERSON — anything about a person's performance</w:t>
      </w:r>
    </w:p>
    <w:p>
      <w:pPr>
        <w:pStyle w:val="Heading3"/>
      </w:pPr>
      <w:r>
        <w:t>The escalation ladder</w:t>
      </w:r>
    </w:p>
    <w:p>
      <w:pPr>
        <w:spacing w:after="20"/>
      </w:pPr>
      <w:r>
        <w:rPr>
          <w:b/>
          <w:i w:val="0"/>
          <w:color w:val="101826"/>
          <w:sz w:val="22"/>
        </w:rPr>
        <w:t>First: a clear email</w:t>
      </w:r>
    </w:p>
    <w:p>
      <w:pPr>
        <w:spacing w:after="160"/>
        <w:ind w:left="340"/>
      </w:pPr>
      <w:r>
        <w:rPr>
          <w:b w:val="0"/>
          <w:i w:val="0"/>
          <w:color w:val="5B6779"/>
          <w:sz w:val="22"/>
        </w:rPr>
        <w:t>One ask, a deadline, and a stated consequence. Most things end here.</w:t>
      </w:r>
    </w:p>
    <w:p>
      <w:pPr>
        <w:spacing w:after="20"/>
      </w:pPr>
      <w:r>
        <w:rPr>
          <w:b/>
          <w:i w:val="0"/>
          <w:color w:val="101826"/>
          <w:sz w:val="22"/>
        </w:rPr>
        <w:t>Then: a short call</w:t>
      </w:r>
    </w:p>
    <w:p>
      <w:pPr>
        <w:spacing w:after="160"/>
        <w:ind w:left="340"/>
      </w:pPr>
      <w:r>
        <w:rPr>
          <w:b w:val="0"/>
          <w:i w:val="0"/>
          <w:color w:val="5B6779"/>
          <w:sz w:val="22"/>
        </w:rPr>
        <w:t>After one missed deadline. Two minutes on the phone beats a third email.</w:t>
      </w:r>
    </w:p>
    <w:p>
      <w:pPr>
        <w:spacing w:after="20"/>
      </w:pPr>
      <w:r>
        <w:rPr>
          <w:b/>
          <w:i w:val="0"/>
          <w:color w:val="101826"/>
          <w:sz w:val="22"/>
        </w:rPr>
        <w:t>Then: involve a manager</w:t>
      </w:r>
    </w:p>
    <w:p>
      <w:pPr>
        <w:spacing w:after="160"/>
        <w:ind w:left="340"/>
      </w:pPr>
      <w:r>
        <w:rPr>
          <w:b w:val="0"/>
          <w:i w:val="0"/>
          <w:color w:val="5B6779"/>
          <w:sz w:val="22"/>
        </w:rPr>
        <w:t>With the email trail attached, factually, without complaint or commentary.</w:t>
      </w:r>
    </w:p>
    <w:p>
      <w:pPr>
        <w:pStyle w:val="Heading2"/>
      </w:pPr>
      <w:r>
        <w:t>The silent default</w:t>
      </w:r>
    </w:p>
    <w:p>
      <w:pPr>
        <w:spacing w:after="120"/>
      </w:pPr>
      <w:r>
        <w:rPr>
          <w:b w:val="0"/>
          <w:i/>
          <w:color w:val="5B6779"/>
          <w:sz w:val="22"/>
        </w:rPr>
        <w:t>What happens if nobody replies</w:t>
      </w:r>
    </w:p>
    <w:p>
      <w:pPr>
        <w:pStyle w:val="Heading3"/>
      </w:pPr>
      <w:r>
        <w:t>Say what silence means</w:t>
      </w:r>
    </w:p>
    <w:p>
      <w:pPr>
        <w:spacing w:after="160"/>
      </w:pPr>
      <w:r>
        <w:rPr>
          <w:b w:val="0"/>
          <w:i w:val="0"/>
          <w:color w:val="101826"/>
          <w:sz w:val="22"/>
        </w:rPr>
        <w:t>A deadline with no consequence attached is a suggestion, and everybody treats it as 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If I do not hear back by Thursday 5pm, I will assume we are proceeding with option A and will book the shift accordingly. Please tell me before then if that is not what you want.</w:t>
            </w:r>
          </w:p>
        </w:tc>
      </w:tr>
    </w:tbl>
    <w:p>
      <w:pPr>
        <w:spacing w:after="40"/>
      </w:pPr>
    </w:p>
    <w:p>
      <w:pPr>
        <w:spacing w:after="120"/>
      </w:pPr>
      <w:r>
        <w:rPr>
          <w:b w:val="0"/>
          <w:i/>
          <w:color w:val="5B6779"/>
          <w:sz w:val="19"/>
        </w:rPr>
        <w:t>Use it only when you can genuinely act on the default.</w:t>
      </w:r>
    </w:p>
    <w:p>
      <w:pPr>
        <w:pStyle w:val="ListBullet"/>
        <w:spacing w:after="80"/>
      </w:pPr>
      <w:r>
        <w:rPr>
          <w:sz w:val="22"/>
        </w:rPr>
        <w:t>It removes the cost of not replying, which was the problem.</w:t>
      </w:r>
    </w:p>
    <w:p>
      <w:pPr>
        <w:pStyle w:val="ListBullet"/>
        <w:spacing w:after="80"/>
      </w:pPr>
      <w:r>
        <w:rPr>
          <w:sz w:val="22"/>
        </w:rPr>
        <w:t>It gives the reader an easy way to stop you.</w:t>
      </w:r>
    </w:p>
    <w:p>
      <w:pPr>
        <w:pStyle w:val="ListBullet"/>
        <w:spacing w:after="80"/>
      </w:pPr>
      <w:r>
        <w:rPr>
          <w:sz w:val="22"/>
        </w:rPr>
        <w:t>It converts silence into a decision instead of a delay.</w:t>
      </w:r>
    </w:p>
    <w:p>
      <w:pPr>
        <w:pStyle w:val="Heading3"/>
      </w:pPr>
      <w:r>
        <w:t>When not to use a default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SILENT DEFAULT ONLY WORKS IF YOU CAN HONESTLY ACT ON IT, AND IF THE READER COULD REASONABLY OBJECT IN TIME.</w:t>
              <w:br/>
            </w:r>
            <w:r>
              <w:rPr>
                <w:sz w:val="21"/>
              </w:rPr>
              <w:t>Used wrongly it reads as a threat, or as a decision taken behind somebody's back.</w:t>
            </w:r>
          </w:p>
        </w:tc>
      </w:tr>
    </w:tbl>
    <w:p>
      <w:pPr>
        <w:spacing w:after="40"/>
      </w:pPr>
    </w:p>
    <w:p>
      <w:pPr>
        <w:pStyle w:val="ListBullet"/>
        <w:spacing w:after="80"/>
      </w:pPr>
      <w:r>
        <w:rPr>
          <w:sz w:val="22"/>
        </w:rPr>
        <w:t>Never for spending somebody else's budget.</w:t>
      </w:r>
    </w:p>
    <w:p>
      <w:pPr>
        <w:pStyle w:val="ListBullet"/>
        <w:spacing w:after="80"/>
      </w:pPr>
      <w:r>
        <w:rPr>
          <w:sz w:val="22"/>
        </w:rPr>
        <w:t>Never with under 24 hours' notice.</w:t>
      </w:r>
    </w:p>
    <w:p>
      <w:pPr>
        <w:pStyle w:val="ListBullet"/>
        <w:spacing w:after="80"/>
      </w:pPr>
      <w:r>
        <w:rPr>
          <w:sz w:val="22"/>
        </w:rPr>
        <w:t>Never for anything involving a person.</w:t>
      </w:r>
    </w:p>
    <w:p>
      <w:pPr>
        <w:pStyle w:val="Heading2"/>
      </w:pPr>
      <w:r>
        <w:t>Do this now</w:t>
      </w:r>
    </w:p>
    <w:p>
      <w:pPr>
        <w:spacing w:after="120"/>
      </w:pPr>
      <w:r>
        <w:rPr>
          <w:b w:val="0"/>
          <w:i/>
          <w:color w:val="5B6779"/>
          <w:sz w:val="22"/>
        </w:rPr>
        <w:t>Rewrite one real message</w:t>
      </w:r>
    </w:p>
    <w:p>
      <w:pPr>
        <w:pStyle w:val="Heading3"/>
      </w:pPr>
      <w:r>
        <w:t>Do this now: rewrite one</w:t>
      </w:r>
    </w:p>
    <w:p>
      <w:pPr>
        <w:pStyle w:val="ListNumber"/>
        <w:spacing w:after="80"/>
      </w:pPr>
      <w:r>
        <w:rPr>
          <w:sz w:val="22"/>
        </w:rPr>
        <w:t>Find a message you sent that never got a reply.</w:t>
      </w:r>
    </w:p>
    <w:p>
      <w:pPr>
        <w:pStyle w:val="ListNumber"/>
        <w:spacing w:after="80"/>
      </w:pPr>
      <w:r>
        <w:rPr>
          <w:sz w:val="22"/>
        </w:rPr>
        <w:t>Delete everything except the actual question.</w:t>
      </w:r>
    </w:p>
    <w:p>
      <w:pPr>
        <w:pStyle w:val="ListNumber"/>
        <w:spacing w:after="80"/>
      </w:pPr>
      <w:r>
        <w:rPr>
          <w:sz w:val="22"/>
        </w:rPr>
        <w:t>Put the deadline and the consequence in the first line.</w:t>
      </w:r>
    </w:p>
    <w:p>
      <w:pPr>
        <w:pStyle w:val="ListNumber"/>
        <w:spacing w:after="80"/>
      </w:pPr>
      <w:r>
        <w:rPr>
          <w:sz w:val="22"/>
        </w:rPr>
        <w:t>Send it again, with a subject line naming the decision.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Rewrite the message below so the ask, the deadline and the consequence are all in the first two sentences. Move everything else below a line marked "Background". Keep it under 120 words. Do not add anything I have not written.</w:t>
            </w:r>
          </w:p>
        </w:tc>
      </w:tr>
    </w:tbl>
    <w:p>
      <w:pPr>
        <w:spacing w:after="40"/>
      </w:pPr>
    </w:p>
    <w:p>
      <w:pPr>
        <w:spacing w:after="160"/>
      </w:pPr>
      <w:r>
        <w:rPr>
          <w:b w:val="0"/>
          <w:i/>
          <w:color w:val="5B6779"/>
          <w:sz w:val="19"/>
        </w:rPr>
        <w:t>Two minutes, and a message people can actually answer.</w:t>
      </w:r>
    </w:p>
    <w:p>
      <w:pPr>
        <w:pStyle w:val="Heading3"/>
      </w:pPr>
      <w:r>
        <w:t>The subject line does work</w:t>
      </w:r>
    </w:p>
    <w:p>
      <w:pPr>
        <w:spacing w:after="40"/>
      </w:pPr>
      <w:r>
        <w:rPr>
          <w:b/>
          <w:i w:val="0"/>
          <w:color w:val="C62828"/>
          <w:sz w:val="22"/>
        </w:rPr>
        <w:t>Weak subject</w:t>
      </w:r>
    </w:p>
    <w:p>
      <w:pPr>
        <w:pStyle w:val="ListBullet"/>
        <w:spacing w:after="80"/>
      </w:pPr>
      <w:r>
        <w:rPr>
          <w:color w:val="C62828"/>
          <w:sz w:val="22"/>
        </w:rPr>
        <w:t>Subject: Overtime</w:t>
      </w:r>
    </w:p>
    <w:p>
      <w:pPr>
        <w:pStyle w:val="ListBullet"/>
        <w:spacing w:after="80"/>
      </w:pPr>
      <w:r>
        <w:rPr>
          <w:color w:val="C62828"/>
          <w:sz w:val="22"/>
        </w:rPr>
        <w:t>Says nothing about what is needed or by when.</w:t>
      </w:r>
    </w:p>
    <w:p>
      <w:pPr>
        <w:pStyle w:val="ListBullet"/>
        <w:spacing w:after="80"/>
      </w:pPr>
      <w:r>
        <w:rPr>
          <w:color w:val="C62828"/>
          <w:sz w:val="22"/>
        </w:rPr>
        <w:t>Sits in a list of forty other one-word subjects.</w:t>
      </w:r>
    </w:p>
    <w:p>
      <w:pPr>
        <w:spacing w:after="40"/>
      </w:pPr>
      <w:r>
        <w:rPr>
          <w:b/>
          <w:i w:val="0"/>
          <w:color w:val="1B7F4B"/>
          <w:sz w:val="22"/>
        </w:rPr>
        <w:t>Working subject</w:t>
      </w:r>
    </w:p>
    <w:p>
      <w:pPr>
        <w:pStyle w:val="ListBullet"/>
        <w:spacing w:after="80"/>
      </w:pPr>
      <w:r>
        <w:rPr>
          <w:color w:val="1B7F4B"/>
          <w:sz w:val="22"/>
        </w:rPr>
        <w:t>Subject: Decision needed by Fri 12pm — weekend overtime, A or B</w:t>
      </w:r>
    </w:p>
    <w:p>
      <w:pPr>
        <w:pStyle w:val="ListBullet"/>
        <w:spacing w:after="80"/>
      </w:pPr>
      <w:r>
        <w:rPr>
          <w:color w:val="1B7F4B"/>
          <w:sz w:val="22"/>
        </w:rPr>
        <w:t>Readable without opening. Filterable. Findable in June.</w:t>
      </w:r>
    </w:p>
    <w:p>
      <w:pPr>
        <w:pStyle w:val="ListBullet"/>
        <w:spacing w:after="80"/>
      </w:pPr>
      <w:r>
        <w:rPr>
          <w:color w:val="1B7F4B"/>
          <w:sz w:val="22"/>
        </w:rPr>
        <w:t>The reader knows immediately whether it is theirs.</w:t>
      </w:r>
    </w:p>
    <w:p>
      <w:pPr>
        <w:spacing w:after="160"/>
      </w:pPr>
      <w:r>
        <w:rPr>
          <w:b/>
          <w:i w:val="0"/>
          <w:color w:val="101826"/>
          <w:sz w:val="22"/>
        </w:rPr>
        <w:t>A subject line naming the decision and the deadline does more for your response rate than anything in the body.</w:t>
      </w:r>
    </w:p>
    <w:p>
      <w:pPr>
        <w:pStyle w:val="Heading3"/>
      </w:pPr>
      <w:r>
        <w:t>Four habits worth having</w:t>
      </w:r>
    </w:p>
    <w:p>
      <w:pPr>
        <w:pStyle w:val="ListBullet"/>
        <w:spacing w:after="80"/>
      </w:pPr>
      <w:r>
        <w:rPr>
          <w:sz w:val="22"/>
        </w:rPr>
        <w:t>One message, one decision. Split anything with two.</w:t>
      </w:r>
    </w:p>
    <w:p>
      <w:pPr>
        <w:pStyle w:val="ListBullet"/>
        <w:spacing w:after="80"/>
      </w:pPr>
      <w:r>
        <w:rPr>
          <w:sz w:val="22"/>
        </w:rPr>
        <w:t>Deadline and consequence in the first two sentences.</w:t>
      </w:r>
    </w:p>
    <w:p>
      <w:pPr>
        <w:pStyle w:val="ListBullet"/>
        <w:spacing w:after="80"/>
      </w:pPr>
      <w:r>
        <w:rPr>
          <w:sz w:val="22"/>
        </w:rPr>
        <w:t>Subject line names the decision, not the topic.</w:t>
      </w:r>
    </w:p>
    <w:p>
      <w:pPr>
        <w:pStyle w:val="ListBullet"/>
        <w:spacing w:after="80"/>
      </w:pPr>
      <w:r>
        <w:rPr>
          <w:sz w:val="22"/>
        </w:rPr>
        <w:t>After one missed deadline, pick up the phone.</w:t>
      </w:r>
    </w:p>
    <w:p>
      <w:pPr>
        <w:pStyle w:val="Heading3"/>
      </w:pPr>
      <w:r>
        <w:t>Five mistakes people really make</w:t>
      </w:r>
    </w:p>
    <w:p>
      <w:pPr>
        <w:spacing w:after="20"/>
      </w:pPr>
      <w:r>
        <w:rPr>
          <w:b/>
          <w:i w:val="0"/>
          <w:color w:val="C62828"/>
          <w:sz w:val="22"/>
        </w:rPr>
        <w:t>Explaining before asking</w:t>
      </w:r>
    </w:p>
    <w:p>
      <w:pPr>
        <w:spacing w:after="160"/>
        <w:ind w:left="340"/>
      </w:pPr>
      <w:r>
        <w:rPr>
          <w:b w:val="0"/>
          <w:i w:val="0"/>
          <w:color w:val="5B6779"/>
          <w:sz w:val="22"/>
        </w:rPr>
        <w:t>The reader stops in paragraph two, meaning to come back. They do not come back.</w:t>
      </w:r>
    </w:p>
    <w:p>
      <w:pPr>
        <w:spacing w:after="20"/>
      </w:pPr>
      <w:r>
        <w:rPr>
          <w:b/>
          <w:i w:val="0"/>
          <w:color w:val="C62828"/>
          <w:sz w:val="22"/>
        </w:rPr>
        <w:t>Three questions in one email</w:t>
      </w:r>
    </w:p>
    <w:p>
      <w:pPr>
        <w:spacing w:after="160"/>
        <w:ind w:left="340"/>
      </w:pPr>
      <w:r>
        <w:rPr>
          <w:b w:val="0"/>
          <w:i w:val="0"/>
          <w:color w:val="5B6779"/>
          <w:sz w:val="22"/>
        </w:rPr>
        <w:t>You get an answer to the easiest one and chase the other two for a week.</w:t>
      </w:r>
    </w:p>
    <w:p>
      <w:pPr>
        <w:spacing w:after="20"/>
      </w:pPr>
      <w:r>
        <w:rPr>
          <w:b/>
          <w:i w:val="0"/>
          <w:color w:val="C62828"/>
          <w:sz w:val="22"/>
        </w:rPr>
        <w:t>A deadline with no consequence</w:t>
      </w:r>
    </w:p>
    <w:p>
      <w:pPr>
        <w:spacing w:after="160"/>
        <w:ind w:left="340"/>
      </w:pPr>
      <w:r>
        <w:rPr>
          <w:b w:val="0"/>
          <w:i w:val="0"/>
          <w:color w:val="5B6779"/>
          <w:sz w:val="22"/>
        </w:rPr>
        <w:t>It reads as a preference. Nobody has ever missed a preference and felt anything.</w:t>
      </w:r>
    </w:p>
    <w:p>
      <w:pPr>
        <w:spacing w:after="20"/>
      </w:pPr>
      <w:r>
        <w:rPr>
          <w:b/>
          <w:i w:val="0"/>
          <w:color w:val="C62828"/>
          <w:sz w:val="22"/>
        </w:rPr>
        <w:t>Using email for a disagreement</w:t>
      </w:r>
    </w:p>
    <w:p>
      <w:pPr>
        <w:spacing w:after="160"/>
        <w:ind w:left="340"/>
      </w:pPr>
      <w:r>
        <w:rPr>
          <w:b w:val="0"/>
          <w:i w:val="0"/>
          <w:color w:val="5B6779"/>
          <w:sz w:val="22"/>
        </w:rPr>
        <w:t>Tone is unreadable in text, and both sides reread it uncharitably.</w:t>
      </w:r>
    </w:p>
    <w:p>
      <w:pPr>
        <w:spacing w:after="20"/>
      </w:pPr>
      <w:r>
        <w:rPr>
          <w:b/>
          <w:i w:val="0"/>
          <w:color w:val="C62828"/>
          <w:sz w:val="22"/>
        </w:rPr>
        <w:t>Chasing by sending the same email again</w:t>
      </w:r>
    </w:p>
    <w:p>
      <w:pPr>
        <w:spacing w:after="160"/>
        <w:ind w:left="340"/>
      </w:pPr>
      <w:r>
        <w:rPr>
          <w:b w:val="0"/>
          <w:i w:val="0"/>
          <w:color w:val="5B6779"/>
          <w:sz w:val="22"/>
        </w:rPr>
        <w:t>It was not read the first time. Sending it twice mostly annoys people.</w:t>
      </w:r>
    </w:p>
    <w:p>
      <w:pPr>
        <w:pStyle w:val="Heading3"/>
      </w:pPr>
      <w:r>
        <w:t>Writing for someone senior</w:t>
      </w:r>
    </w:p>
    <w:p>
      <w:pPr>
        <w:spacing w:after="120"/>
      </w:pPr>
      <w:r>
        <w:rPr>
          <w:b w:val="0"/>
          <w:i/>
          <w:color w:val="101826"/>
          <w:sz w:val="22"/>
        </w:rPr>
        <w:t>Do they need to decide, or just to know?</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ASK FIRST</w:t>
              <w:br/>
            </w:r>
            <w:r>
              <w:rPr>
                <w:sz w:val="21"/>
              </w:rPr>
              <w:t>Lead with the decision, the deadline and two options. Recommend one of them — people rarely resent a recommendation, and always resent a shapeless choice.</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SAY SO AT THE TOP</w:t>
              <w:br/>
            </w:r>
            <w:r>
              <w:rPr>
                <w:sz w:val="21"/>
              </w:rPr>
              <w:t>"No action needed — for information only." It takes four words and it stops a senior person reading carefully for a request that is not there.</w:t>
            </w:r>
          </w:p>
        </w:tc>
      </w:tr>
    </w:tbl>
    <w:p>
      <w:pPr>
        <w:spacing w:after="40"/>
      </w:pPr>
    </w:p>
    <w:p>
      <w:pPr>
        <w:pStyle w:val="Heading3"/>
      </w:pPr>
      <w:r>
        <w:t>The communication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EVERY MESSAGE SHOULD ANSWER THREE THINGS IN THE FIRST TWO SENTENCES: WHAT, BY WHEN, AND WHAT HAPPENS IF NOT.</w:t>
              <w:br/>
            </w:r>
            <w:r>
              <w:rPr>
                <w:sz w:val="21"/>
              </w:rPr>
              <w:t>Everything else is background, and background belongs underneath.</w:t>
            </w:r>
          </w:p>
        </w:tc>
      </w:tr>
    </w:tbl>
    <w:p>
      <w:pPr>
        <w:spacing w:after="40"/>
      </w:pPr>
    </w:p>
    <w:p>
      <w:pPr>
        <w:pStyle w:val="ListBullet"/>
        <w:spacing w:after="80"/>
      </w:pPr>
      <w:r>
        <w:rPr>
          <w:sz w:val="22"/>
        </w:rPr>
        <w:t>What you need.</w:t>
      </w:r>
    </w:p>
    <w:p>
      <w:pPr>
        <w:pStyle w:val="ListBullet"/>
        <w:spacing w:after="80"/>
      </w:pPr>
      <w:r>
        <w:rPr>
          <w:sz w:val="22"/>
        </w:rPr>
        <w:t>By when.</w:t>
      </w:r>
    </w:p>
    <w:p>
      <w:pPr>
        <w:pStyle w:val="ListBullet"/>
        <w:spacing w:after="80"/>
      </w:pPr>
      <w:r>
        <w:rPr>
          <w:sz w:val="22"/>
        </w:rPr>
        <w:t>What happens if not.</w:t>
      </w:r>
    </w:p>
    <w:p>
      <w:pPr>
        <w:pStyle w:val="Heading2"/>
      </w:pPr>
      <w:r>
        <w:t>Choose what you'd do</w:t>
      </w:r>
    </w:p>
    <w:p>
      <w:pPr>
        <w:spacing w:after="120"/>
      </w:pPr>
      <w:r>
        <w:rPr>
          <w:b w:val="0"/>
          <w:i/>
          <w:color w:val="5B6779"/>
          <w:sz w:val="22"/>
        </w:rPr>
        <w:t>A Wednesday afternoon decision</w:t>
      </w:r>
    </w:p>
    <w:p>
      <w:pPr>
        <w:spacing w:after="40"/>
      </w:pPr>
      <w:r>
        <w:rPr>
          <w:b/>
          <w:i w:val="0"/>
          <w:color w:val="101826"/>
          <w:sz w:val="22"/>
        </w:rPr>
        <w:t>Wednesday, 3:00 pm</w:t>
      </w:r>
    </w:p>
    <w:p>
      <w:pPr>
        <w:spacing w:after="160"/>
      </w:pPr>
      <w:r>
        <w:rPr>
          <w:b w:val="0"/>
          <w:i w:val="0"/>
          <w:color w:val="101826"/>
          <w:sz w:val="22"/>
        </w:rPr>
        <w:t>You emailed on Monday asking for an overtime decision by Friday. Nobody has replied. The shift has to be booked with the contractor by Friday evening.</w:t>
      </w:r>
    </w:p>
    <w:p>
      <w:pPr>
        <w:spacing w:after="20"/>
      </w:pPr>
      <w:r>
        <w:rPr>
          <w:b/>
          <w:i w:val="0"/>
          <w:color w:val="101826"/>
          <w:sz w:val="22"/>
        </w:rPr>
        <w:t>Forward the original email with "Any update?" on top.</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WAS NOT READ THE FIRST TIME</w:t>
              <w:br/>
            </w:r>
            <w:r>
              <w:rPr>
                <w:sz w:val="21"/>
              </w:rPr>
              <w:t>The same 400 words arrive again, with two more words on top. Whoever skipped it on Monday skips it again on Wednesday, and now finds the chasing slightly irritating. Friday arrives with no decision.  Rule: Resending an unread message mostly resends the problem.</w:t>
            </w:r>
          </w:p>
        </w:tc>
      </w:tr>
    </w:tbl>
    <w:p>
      <w:pPr>
        <w:spacing w:after="40"/>
      </w:pPr>
    </w:p>
    <w:p>
      <w:pPr>
        <w:spacing w:after="20"/>
      </w:pPr>
      <w:r>
        <w:rPr>
          <w:b/>
          <w:i w:val="0"/>
          <w:color w:val="101826"/>
          <w:sz w:val="22"/>
        </w:rPr>
        <w:t>Send a three-line message with the ask, the deadline and the default.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THREE LINES, ANSWERED IN ELEVEN MINUTES</w:t>
              <w:br/>
            </w:r>
            <w:r>
              <w:rPr>
                <w:sz w:val="21"/>
              </w:rPr>
              <w:t>"I need a yes or no on weekend overtime by Friday midday. If I do not hear back, I will book option A. Cost difference is about ₹18,000." You get a one-word reply before half past three.  Rule: Short, with a stated default, is far easier to answer than long and open.</w:t>
            </w:r>
          </w:p>
        </w:tc>
      </w:tr>
    </w:tbl>
    <w:p>
      <w:pPr>
        <w:spacing w:after="40"/>
      </w:pPr>
    </w:p>
    <w:p>
      <w:pPr>
        <w:spacing w:after="20"/>
      </w:pPr>
      <w:r>
        <w:rPr>
          <w:b/>
          <w:i w:val="0"/>
          <w:color w:val="101826"/>
          <w:sz w:val="22"/>
        </w:rPr>
        <w:t>Ring them and confirm in writing afterwards.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ALSO RIGHT, AND OFTEN FASTER</w:t>
              <w:br/>
            </w:r>
            <w:r>
              <w:rPr>
                <w:sz w:val="21"/>
              </w:rPr>
              <w:t>Two minutes on the phone settles it, and a one-line email afterwards gives you the record. This is the correct move after one missed deadline, and better than a third email.  Rule: After one missed deadline, change channel rather than repeating yourself.</w:t>
            </w:r>
          </w:p>
        </w:tc>
      </w:tr>
    </w:tbl>
    <w:p>
      <w:pPr>
        <w:spacing w:after="40"/>
      </w:pPr>
    </w:p>
    <w:p>
      <w:pPr>
        <w:pStyle w:val="Heading2"/>
      </w:pPr>
      <w:r>
        <w:t>Watch this</w:t>
      </w:r>
    </w:p>
    <w:p>
      <w:pPr>
        <w:spacing w:after="120"/>
      </w:pPr>
      <w:r>
        <w:rPr>
          <w:b w:val="0"/>
          <w:i/>
          <w:color w:val="5B6779"/>
          <w:sz w:val="22"/>
        </w:rPr>
        <w:t>A 4-minute outside guide</w:t>
      </w:r>
    </w:p>
    <w:p>
      <w:pPr>
        <w:spacing w:after="40"/>
      </w:pPr>
      <w:r>
        <w:rPr>
          <w:b/>
          <w:i w:val="0"/>
          <w:color w:val="101826"/>
          <w:sz w:val="22"/>
        </w:rPr>
        <w:t>Four minutes on writing sharply</w:t>
      </w:r>
    </w:p>
    <w:p>
      <w:pPr>
        <w:spacing w:after="160"/>
      </w:pPr>
      <w:r>
        <w:rPr>
          <w:b/>
          <w:i w:val="0"/>
          <w:color w:val="101826"/>
          <w:sz w:val="22"/>
        </w:rPr>
        <w:t>Video: “How to Write Email with Military Precision” — Harvard Business Review (4:02)</w:t>
      </w:r>
    </w:p>
    <w:p>
      <w:pPr>
        <w:spacing w:after="160"/>
      </w:pPr>
      <w:r>
        <w:rPr>
          <w:b w:val="0"/>
          <w:i w:val="0"/>
          <w:color w:val="8A5A00"/>
          <w:sz w:val="22"/>
        </w:rPr>
        <w:t>https://www.youtube.com/watch?v=LBNF6l2n3YM</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Where should the ask go?</w:t>
      </w:r>
    </w:p>
    <w:p>
      <w:pPr>
        <w:spacing w:after="20"/>
      </w:pPr>
      <w:r>
        <w:rPr>
          <w:b w:val="0"/>
          <w:i w:val="0"/>
          <w:color w:val="C62828"/>
          <w:sz w:val="22"/>
        </w:rPr>
        <w:t>✗ At the end, after the reasoning</w:t>
      </w:r>
    </w:p>
    <w:p>
      <w:pPr>
        <w:spacing w:after="160"/>
        <w:ind w:left="340"/>
      </w:pPr>
      <w:r>
        <w:rPr>
          <w:b w:val="0"/>
          <w:i w:val="0"/>
          <w:color w:val="5B6779"/>
          <w:sz w:val="22"/>
        </w:rPr>
        <w:t>Almost nobody reaches the end of a work email. Your question sits below the point where the reader stopped, meaning to come back later.</w:t>
      </w:r>
    </w:p>
    <w:p>
      <w:pPr>
        <w:spacing w:after="20"/>
      </w:pPr>
      <w:r>
        <w:rPr>
          <w:b/>
          <w:i w:val="0"/>
          <w:color w:val="1B7F4B"/>
          <w:sz w:val="22"/>
        </w:rPr>
        <w:t>✓ In the first sentence, with the deadline</w:t>
      </w:r>
    </w:p>
    <w:p>
      <w:pPr>
        <w:spacing w:after="160"/>
        <w:ind w:left="340"/>
      </w:pPr>
      <w:r>
        <w:rPr>
          <w:b w:val="0"/>
          <w:i w:val="0"/>
          <w:color w:val="5B6779"/>
          <w:sz w:val="22"/>
        </w:rPr>
        <w:t>The reader can decide in four seconds whether this needs them, and can answer without reading anything else. Background belongs below, for the few who want it.</w:t>
      </w:r>
    </w:p>
    <w:p>
      <w:pPr>
        <w:spacing w:after="20"/>
      </w:pPr>
      <w:r>
        <w:rPr>
          <w:b w:val="0"/>
          <w:i w:val="0"/>
          <w:color w:val="C62828"/>
          <w:sz w:val="22"/>
        </w:rPr>
        <w:t>✗ In the middle, after the context</w:t>
      </w:r>
    </w:p>
    <w:p>
      <w:pPr>
        <w:spacing w:after="160"/>
        <w:ind w:left="340"/>
      </w:pPr>
      <w:r>
        <w:rPr>
          <w:b w:val="0"/>
          <w:i w:val="0"/>
          <w:color w:val="5B6779"/>
          <w:sz w:val="22"/>
        </w:rPr>
        <w:t>The middle is where attention is lowest. It is the worst place in the message for the one sentence that has to be read.</w:t>
      </w:r>
    </w:p>
    <w:p>
      <w:pPr>
        <w:spacing w:after="20"/>
      </w:pPr>
      <w:r>
        <w:rPr>
          <w:b w:val="0"/>
          <w:i w:val="0"/>
          <w:color w:val="C62828"/>
          <w:sz w:val="22"/>
        </w:rPr>
        <w:t>✗ In a separate follow-up message</w:t>
      </w:r>
    </w:p>
    <w:p>
      <w:pPr>
        <w:spacing w:after="160"/>
        <w:ind w:left="340"/>
      </w:pPr>
      <w:r>
        <w:rPr>
          <w:b w:val="0"/>
          <w:i w:val="0"/>
          <w:color w:val="5B6779"/>
          <w:sz w:val="22"/>
        </w:rPr>
        <w:t>Now there are two messages and it is unclear which one to reply to. One message with one ask is the goal.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First line, with the deadline.</w:t>
            </w:r>
          </w:p>
        </w:tc>
      </w:tr>
    </w:tbl>
    <w:p>
      <w:pPr>
        <w:spacing w:after="40"/>
      </w:pPr>
    </w:p>
    <w:p>
      <w:pPr>
        <w:pStyle w:val="Heading3"/>
      </w:pPr>
      <w:r>
        <w:t>Q2. Why one ask per message?</w:t>
      </w:r>
    </w:p>
    <w:p>
      <w:pPr>
        <w:spacing w:after="20"/>
      </w:pPr>
      <w:r>
        <w:rPr>
          <w:b w:val="0"/>
          <w:i w:val="0"/>
          <w:color w:val="C62828"/>
          <w:sz w:val="22"/>
        </w:rPr>
        <w:t>✗ It is more polite</w:t>
      </w:r>
    </w:p>
    <w:p>
      <w:pPr>
        <w:spacing w:after="160"/>
        <w:ind w:left="340"/>
      </w:pPr>
      <w:r>
        <w:rPr>
          <w:b w:val="0"/>
          <w:i w:val="0"/>
          <w:color w:val="5B6779"/>
          <w:sz w:val="22"/>
        </w:rPr>
        <w:t>Politeness is not the issue. The issue is that people answer the easiest question and forget the rest, which leaves you chasing.</w:t>
      </w:r>
    </w:p>
    <w:p>
      <w:pPr>
        <w:spacing w:after="20"/>
      </w:pPr>
      <w:r>
        <w:rPr>
          <w:b/>
          <w:i w:val="0"/>
          <w:color w:val="1B7F4B"/>
          <w:sz w:val="22"/>
        </w:rPr>
        <w:t>✓ People answer one and forget the others</w:t>
      </w:r>
    </w:p>
    <w:p>
      <w:pPr>
        <w:spacing w:after="160"/>
        <w:ind w:left="340"/>
      </w:pPr>
      <w:r>
        <w:rPr>
          <w:b w:val="0"/>
          <w:i w:val="0"/>
          <w:color w:val="5B6779"/>
          <w:sz w:val="22"/>
        </w:rPr>
        <w:t>Reliably. Three asks in one email produces one answer, and you cannot tell from the reply which of the other two were even read.</w:t>
      </w:r>
    </w:p>
    <w:p>
      <w:pPr>
        <w:spacing w:after="20"/>
      </w:pPr>
      <w:r>
        <w:rPr>
          <w:b w:val="0"/>
          <w:i w:val="0"/>
          <w:color w:val="C62828"/>
          <w:sz w:val="22"/>
        </w:rPr>
        <w:t>✗ Long emails break spam filters</w:t>
      </w:r>
    </w:p>
    <w:p>
      <w:pPr>
        <w:spacing w:after="160"/>
        <w:ind w:left="340"/>
      </w:pPr>
      <w:r>
        <w:rPr>
          <w:b w:val="0"/>
          <w:i w:val="0"/>
          <w:color w:val="5B6779"/>
          <w:sz w:val="22"/>
        </w:rPr>
        <w:t>Not a real consideration for internal mail. The problem is entirely about how people actually read and reply.</w:t>
      </w:r>
    </w:p>
    <w:p>
      <w:pPr>
        <w:spacing w:after="20"/>
      </w:pPr>
      <w:r>
        <w:rPr>
          <w:b w:val="0"/>
          <w:i w:val="0"/>
          <w:color w:val="C62828"/>
          <w:sz w:val="22"/>
        </w:rPr>
        <w:t>✗ It looks more professional</w:t>
      </w:r>
    </w:p>
    <w:p>
      <w:pPr>
        <w:spacing w:after="160"/>
        <w:ind w:left="340"/>
      </w:pPr>
      <w:r>
        <w:rPr>
          <w:b w:val="0"/>
          <w:i w:val="0"/>
          <w:color w:val="5B6779"/>
          <w:sz w:val="22"/>
        </w:rPr>
        <w:t>It does read better, and that is a side effect. The practical reason is that each one becomes separately trackable and answerable.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Two questions get one answer.</w:t>
            </w:r>
          </w:p>
        </w:tc>
      </w:tr>
    </w:tbl>
    <w:p>
      <w:pPr>
        <w:spacing w:after="40"/>
      </w:pPr>
    </w:p>
    <w:p>
      <w:pPr>
        <w:pStyle w:val="Heading3"/>
      </w:pPr>
      <w:r>
        <w:t>Q3. Which needs a call, not an email?</w:t>
      </w:r>
    </w:p>
    <w:p>
      <w:pPr>
        <w:spacing w:after="20"/>
      </w:pPr>
      <w:r>
        <w:rPr>
          <w:b w:val="0"/>
          <w:i w:val="0"/>
          <w:color w:val="C62828"/>
          <w:sz w:val="22"/>
        </w:rPr>
        <w:t>✗ Confirming a delivery slot</w:t>
      </w:r>
    </w:p>
    <w:p>
      <w:pPr>
        <w:spacing w:after="160"/>
        <w:ind w:left="340"/>
      </w:pPr>
      <w:r>
        <w:rPr>
          <w:b w:val="0"/>
          <w:i w:val="0"/>
          <w:color w:val="5B6779"/>
          <w:sz w:val="22"/>
        </w:rPr>
        <w:t>Factual, uncontroversial and worth having in writing. Email is exactly right, and a call would need confirming afterwards anyway.</w:t>
      </w:r>
    </w:p>
    <w:p>
      <w:pPr>
        <w:spacing w:after="20"/>
      </w:pPr>
      <w:r>
        <w:rPr>
          <w:b/>
          <w:i w:val="0"/>
          <w:color w:val="1B7F4B"/>
          <w:sz w:val="22"/>
        </w:rPr>
        <w:t>✓ Telling a supplier we are rejecting their claim</w:t>
      </w:r>
    </w:p>
    <w:p>
      <w:pPr>
        <w:spacing w:after="160"/>
        <w:ind w:left="340"/>
      </w:pPr>
      <w:r>
        <w:rPr>
          <w:b w:val="0"/>
          <w:i w:val="0"/>
          <w:color w:val="5B6779"/>
          <w:sz w:val="22"/>
        </w:rPr>
        <w:t>Bad news and likely disagreement. Tone is unreadable in text and both sides reread it uncharitably. Call first, then confirm the outcome in writing.</w:t>
      </w:r>
    </w:p>
    <w:p>
      <w:pPr>
        <w:spacing w:after="20"/>
      </w:pPr>
      <w:r>
        <w:rPr>
          <w:b w:val="0"/>
          <w:i w:val="0"/>
          <w:color w:val="C62828"/>
          <w:sz w:val="22"/>
        </w:rPr>
        <w:t>✗ Sharing next month's schedule</w:t>
      </w:r>
    </w:p>
    <w:p>
      <w:pPr>
        <w:spacing w:after="160"/>
        <w:ind w:left="340"/>
      </w:pPr>
      <w:r>
        <w:rPr>
          <w:b w:val="0"/>
          <w:i w:val="0"/>
          <w:color w:val="5B6779"/>
          <w:sz w:val="22"/>
        </w:rPr>
        <w:t>Information people need to refer back to. Writing is the point, and a call would leave nothing to check against.</w:t>
      </w:r>
    </w:p>
    <w:p>
      <w:pPr>
        <w:spacing w:after="20"/>
      </w:pPr>
      <w:r>
        <w:rPr>
          <w:b w:val="0"/>
          <w:i w:val="0"/>
          <w:color w:val="C62828"/>
          <w:sz w:val="22"/>
        </w:rPr>
        <w:t>✗ Asking for a document</w:t>
      </w:r>
    </w:p>
    <w:p>
      <w:pPr>
        <w:spacing w:after="160"/>
        <w:ind w:left="340"/>
      </w:pPr>
      <w:r>
        <w:rPr>
          <w:b w:val="0"/>
          <w:i w:val="0"/>
          <w:color w:val="5B6779"/>
          <w:sz w:val="22"/>
        </w:rPr>
        <w:t>A small, factual request. Chat or email is fine, and a call for this would be more interruption than it is worth.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Disagreement and bad news.</w:t>
            </w:r>
          </w:p>
        </w:tc>
      </w:tr>
    </w:tbl>
    <w:p>
      <w:pPr>
        <w:spacing w:after="40"/>
      </w:pPr>
    </w:p>
    <w:p>
      <w:pPr>
        <w:pStyle w:val="Heading3"/>
      </w:pPr>
      <w:r>
        <w:t>Q4. When is a stated default fair?</w:t>
      </w:r>
    </w:p>
    <w:p>
      <w:pPr>
        <w:spacing w:after="20"/>
      </w:pPr>
      <w:r>
        <w:rPr>
          <w:b w:val="0"/>
          <w:i w:val="0"/>
          <w:color w:val="C62828"/>
          <w:sz w:val="22"/>
        </w:rPr>
        <w:t>✗ Any time you need a fast answer</w:t>
      </w:r>
    </w:p>
    <w:p>
      <w:pPr>
        <w:spacing w:after="160"/>
        <w:ind w:left="340"/>
      </w:pPr>
      <w:r>
        <w:rPr>
          <w:b w:val="0"/>
          <w:i w:val="0"/>
          <w:color w:val="5B6779"/>
          <w:sz w:val="22"/>
        </w:rPr>
        <w:t>Used as a general pressure tactic it reads as a threat, and it stops working once people notice you never actually act on the default.</w:t>
      </w:r>
    </w:p>
    <w:p>
      <w:pPr>
        <w:spacing w:after="20"/>
      </w:pPr>
      <w:r>
        <w:rPr>
          <w:b/>
          <w:i w:val="0"/>
          <w:color w:val="1B7F4B"/>
          <w:sz w:val="22"/>
        </w:rPr>
        <w:t>✓ When you genuinely can proceed and they have time to object</w:t>
      </w:r>
    </w:p>
    <w:p>
      <w:pPr>
        <w:spacing w:after="160"/>
        <w:ind w:left="340"/>
      </w:pPr>
      <w:r>
        <w:rPr>
          <w:b w:val="0"/>
          <w:i w:val="0"/>
          <w:color w:val="5B6779"/>
          <w:sz w:val="22"/>
        </w:rPr>
        <w:t>Both conditions matter. If you could not really proceed, it is a bluff. If they have four hours' notice, it is not a real opportunity to object.</w:t>
      </w:r>
    </w:p>
    <w:p>
      <w:pPr>
        <w:spacing w:after="20"/>
      </w:pPr>
      <w:r>
        <w:rPr>
          <w:b w:val="0"/>
          <w:i w:val="0"/>
          <w:color w:val="C62828"/>
          <w:sz w:val="22"/>
        </w:rPr>
        <w:t>✗ When your manager is away</w:t>
      </w:r>
    </w:p>
    <w:p>
      <w:pPr>
        <w:spacing w:after="160"/>
        <w:ind w:left="340"/>
      </w:pPr>
      <w:r>
        <w:rPr>
          <w:b w:val="0"/>
          <w:i w:val="0"/>
          <w:color w:val="5B6779"/>
          <w:sz w:val="22"/>
        </w:rPr>
        <w:t>Absence is not authority. If the decision is theirs, it stays theirs, and a default cannot manufacture permission.</w:t>
      </w:r>
    </w:p>
    <w:p>
      <w:pPr>
        <w:spacing w:after="20"/>
      </w:pPr>
      <w:r>
        <w:rPr>
          <w:b w:val="0"/>
          <w:i w:val="0"/>
          <w:color w:val="C62828"/>
          <w:sz w:val="22"/>
        </w:rPr>
        <w:t>✗ When the cost is small</w:t>
      </w:r>
    </w:p>
    <w:p>
      <w:pPr>
        <w:spacing w:after="160"/>
        <w:ind w:left="340"/>
      </w:pPr>
      <w:r>
        <w:rPr>
          <w:b w:val="0"/>
          <w:i w:val="0"/>
          <w:color w:val="5B6779"/>
          <w:sz w:val="22"/>
        </w:rPr>
        <w:t>Small cost helps, and it is not sufficient. The test is whether you could act on the default honestly, whatever the amount.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Only when you can honestly act on it.</w:t>
            </w:r>
          </w:p>
        </w:tc>
      </w:tr>
    </w:tbl>
    <w:p>
      <w:pPr>
        <w:spacing w:after="40"/>
      </w:pPr>
    </w:p>
    <w:p>
      <w:pPr>
        <w:pStyle w:val="Heading3"/>
      </w:pPr>
      <w:r>
        <w:t>Q5. What makes a subject line work?</w:t>
      </w:r>
    </w:p>
    <w:p>
      <w:pPr>
        <w:spacing w:after="20"/>
      </w:pPr>
      <w:r>
        <w:rPr>
          <w:b w:val="0"/>
          <w:i w:val="0"/>
          <w:color w:val="C62828"/>
          <w:sz w:val="22"/>
        </w:rPr>
        <w:t>✗ It is short</w:t>
      </w:r>
    </w:p>
    <w:p>
      <w:pPr>
        <w:spacing w:after="160"/>
        <w:ind w:left="340"/>
      </w:pPr>
      <w:r>
        <w:rPr>
          <w:b w:val="0"/>
          <w:i w:val="0"/>
          <w:color w:val="5B6779"/>
          <w:sz w:val="22"/>
        </w:rPr>
        <w:t>"Overtime" is very short and tells the reader nothing. A longer subject that names the decision and the date is far more useful.</w:t>
      </w:r>
    </w:p>
    <w:p>
      <w:pPr>
        <w:spacing w:after="20"/>
      </w:pPr>
      <w:r>
        <w:rPr>
          <w:b/>
          <w:i w:val="0"/>
          <w:color w:val="1B7F4B"/>
          <w:sz w:val="22"/>
        </w:rPr>
        <w:t>✓ It names the decision and when it is needed</w:t>
      </w:r>
    </w:p>
    <w:p>
      <w:pPr>
        <w:spacing w:after="160"/>
        <w:ind w:left="340"/>
      </w:pPr>
      <w:r>
        <w:rPr>
          <w:b w:val="0"/>
          <w:i w:val="0"/>
          <w:color w:val="5B6779"/>
          <w:sz w:val="22"/>
        </w:rPr>
        <w:t>"Decision needed by Fri 12pm — weekend overtime, A or B" is readable without opening, filterable, and findable months later.</w:t>
      </w:r>
    </w:p>
    <w:p>
      <w:pPr>
        <w:spacing w:after="20"/>
      </w:pPr>
      <w:r>
        <w:rPr>
          <w:b w:val="0"/>
          <w:i w:val="0"/>
          <w:color w:val="C62828"/>
          <w:sz w:val="22"/>
        </w:rPr>
        <w:t>✗ It matches the first line of the email</w:t>
      </w:r>
    </w:p>
    <w:p>
      <w:pPr>
        <w:spacing w:after="160"/>
        <w:ind w:left="340"/>
      </w:pPr>
      <w:r>
        <w:rPr>
          <w:b w:val="0"/>
          <w:i w:val="0"/>
          <w:color w:val="5B6779"/>
          <w:sz w:val="22"/>
        </w:rPr>
        <w:t>Duplication wastes the one line most likely to be read. Use it to carry information the body then builds on.</w:t>
      </w:r>
    </w:p>
    <w:p>
      <w:pPr>
        <w:spacing w:after="20"/>
      </w:pPr>
      <w:r>
        <w:rPr>
          <w:b w:val="0"/>
          <w:i w:val="0"/>
          <w:color w:val="C62828"/>
          <w:sz w:val="22"/>
        </w:rPr>
        <w:t>✗ It marks the message as urgent</w:t>
      </w:r>
    </w:p>
    <w:p>
      <w:pPr>
        <w:spacing w:after="160"/>
        <w:ind w:left="340"/>
      </w:pPr>
      <w:r>
        <w:rPr>
          <w:b w:val="0"/>
          <w:i w:val="0"/>
          <w:color w:val="5B6779"/>
          <w:sz w:val="22"/>
        </w:rPr>
        <w:t>Urgency flags stop working after the second use, and they make the genuinely urgent messages invisible.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The decision and the deadline.</w:t>
            </w:r>
          </w:p>
        </w:tc>
      </w:tr>
    </w:tbl>
    <w:p>
      <w:pPr>
        <w:spacing w:after="40"/>
      </w:pPr>
    </w:p>
    <w:p>
      <w:pPr>
        <w:pStyle w:val="Heading2"/>
      </w:pPr>
      <w:r>
        <w:t>Recap</w:t>
      </w:r>
    </w:p>
    <w:p>
      <w:pPr>
        <w:spacing w:after="120"/>
      </w:pPr>
      <w:r>
        <w:rPr>
          <w:b/>
          <w:i w:val="0"/>
          <w:color w:val="101826"/>
          <w:sz w:val="22"/>
        </w:rPr>
        <w:t>Business communication on one screen</w:t>
      </w:r>
    </w:p>
    <w:p>
      <w:pPr>
        <w:spacing w:after="20"/>
      </w:pPr>
      <w:r>
        <w:rPr>
          <w:b/>
          <w:i w:val="0"/>
          <w:color w:val="101826"/>
          <w:sz w:val="22"/>
        </w:rPr>
        <w:t>Ask first, always</w:t>
      </w:r>
    </w:p>
    <w:p>
      <w:pPr>
        <w:spacing w:after="160"/>
        <w:ind w:left="340"/>
      </w:pPr>
      <w:r>
        <w:rPr>
          <w:b w:val="0"/>
          <w:i w:val="0"/>
          <w:color w:val="5B6779"/>
          <w:sz w:val="22"/>
        </w:rPr>
        <w:t>What you need and by when, in the first sentence. Background below.</w:t>
      </w:r>
    </w:p>
    <w:p>
      <w:pPr>
        <w:spacing w:after="20"/>
      </w:pPr>
      <w:r>
        <w:rPr>
          <w:b/>
          <w:i w:val="0"/>
          <w:color w:val="101826"/>
          <w:sz w:val="22"/>
        </w:rPr>
        <w:t>One message, one ask</w:t>
      </w:r>
    </w:p>
    <w:p>
      <w:pPr>
        <w:spacing w:after="160"/>
        <w:ind w:left="340"/>
      </w:pPr>
      <w:r>
        <w:rPr>
          <w:b w:val="0"/>
          <w:i w:val="0"/>
          <w:color w:val="5B6779"/>
          <w:sz w:val="22"/>
        </w:rPr>
        <w:t>Two questions reliably produce one answer and a week of chasing.</w:t>
      </w:r>
    </w:p>
    <w:p>
      <w:pPr>
        <w:spacing w:after="20"/>
      </w:pPr>
      <w:r>
        <w:rPr>
          <w:b/>
          <w:i w:val="0"/>
          <w:color w:val="101826"/>
          <w:sz w:val="22"/>
        </w:rPr>
        <w:t>Say what happens if not</w:t>
      </w:r>
    </w:p>
    <w:p>
      <w:pPr>
        <w:spacing w:after="160"/>
        <w:ind w:left="340"/>
      </w:pPr>
      <w:r>
        <w:rPr>
          <w:b w:val="0"/>
          <w:i w:val="0"/>
          <w:color w:val="5B6779"/>
          <w:sz w:val="22"/>
        </w:rPr>
        <w:t>A deadline with no consequence is read as a preference.</w:t>
      </w:r>
    </w:p>
    <w:p>
      <w:pPr>
        <w:spacing w:after="20"/>
      </w:pPr>
      <w:r>
        <w:rPr>
          <w:b/>
          <w:i w:val="0"/>
          <w:color w:val="101826"/>
          <w:sz w:val="22"/>
        </w:rPr>
        <w:t>Subject lines carry the decision</w:t>
      </w:r>
    </w:p>
    <w:p>
      <w:pPr>
        <w:spacing w:after="160"/>
        <w:ind w:left="340"/>
      </w:pPr>
      <w:r>
        <w:rPr>
          <w:b w:val="0"/>
          <w:i w:val="0"/>
          <w:color w:val="5B6779"/>
          <w:sz w:val="22"/>
        </w:rPr>
        <w:t>Name the decision and the date, not the topic.</w:t>
      </w:r>
    </w:p>
    <w:p>
      <w:pPr>
        <w:spacing w:after="20"/>
      </w:pPr>
      <w:r>
        <w:rPr>
          <w:b/>
          <w:i w:val="0"/>
          <w:color w:val="101826"/>
          <w:sz w:val="22"/>
        </w:rPr>
        <w:t>Change channel, do not repeat</w:t>
      </w:r>
    </w:p>
    <w:p>
      <w:pPr>
        <w:spacing w:after="160"/>
        <w:ind w:left="340"/>
      </w:pPr>
      <w:r>
        <w:rPr>
          <w:b w:val="0"/>
          <w:i w:val="0"/>
          <w:color w:val="5B6779"/>
          <w:sz w:val="22"/>
        </w:rPr>
        <w:t>After one missed deadline, a two-minute call beats a third email.</w:t>
      </w:r>
    </w:p>
    <w:p>
      <w:pPr>
        <w:spacing w:after="20"/>
      </w:pPr>
      <w:r>
        <w:rPr>
          <w:b/>
          <w:i w:val="0"/>
          <w:color w:val="101826"/>
          <w:sz w:val="22"/>
        </w:rPr>
        <w:t>Disagreement goes on the phone</w:t>
      </w:r>
    </w:p>
    <w:p>
      <w:pPr>
        <w:spacing w:after="160"/>
        <w:ind w:left="340"/>
      </w:pPr>
      <w:r>
        <w:rPr>
          <w:b w:val="0"/>
          <w:i w:val="0"/>
          <w:color w:val="5B6779"/>
          <w:sz w:val="22"/>
        </w:rPr>
        <w:t>Tone is unreadable in text, and both sides reread it uncharitably.</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What you need, by when, and what happens if not — in the first two sentences.</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five-bracket message</w:t>
      </w:r>
    </w:p>
    <w:p>
      <w:pPr>
        <w:spacing w:after="160"/>
        <w:ind w:left="340"/>
      </w:pPr>
      <w:r>
        <w:rPr>
          <w:b w:val="0"/>
          <w:i w:val="0"/>
          <w:color w:val="5B6779"/>
          <w:sz w:val="22"/>
        </w:rPr>
        <w:t>Ask, deadline, consequence, options, background below.</w:t>
      </w:r>
    </w:p>
    <w:p>
      <w:pPr>
        <w:spacing w:after="20"/>
      </w:pPr>
      <w:r>
        <w:rPr>
          <w:b/>
          <w:i w:val="0"/>
          <w:color w:val="101826"/>
          <w:sz w:val="22"/>
        </w:rPr>
        <w:t>The stated default</w:t>
      </w:r>
    </w:p>
    <w:p>
      <w:pPr>
        <w:spacing w:after="160"/>
        <w:ind w:left="340"/>
      </w:pPr>
      <w:r>
        <w:rPr>
          <w:b w:val="0"/>
          <w:i w:val="0"/>
          <w:color w:val="5B6779"/>
          <w:sz w:val="22"/>
        </w:rPr>
        <w:t>"If I do not hear by Thursday, I will proceed with A."</w:t>
      </w:r>
    </w:p>
    <w:p>
      <w:pPr>
        <w:spacing w:after="20"/>
      </w:pPr>
      <w:r>
        <w:rPr>
          <w:b/>
          <w:i w:val="0"/>
          <w:color w:val="101826"/>
          <w:sz w:val="22"/>
        </w:rPr>
        <w:t>The channel test</w:t>
      </w:r>
    </w:p>
    <w:p>
      <w:pPr>
        <w:spacing w:after="160"/>
        <w:ind w:left="340"/>
      </w:pPr>
      <w:r>
        <w:rPr>
          <w:b w:val="0"/>
          <w:i w:val="0"/>
          <w:color w:val="5B6779"/>
          <w:sz w:val="22"/>
        </w:rPr>
        <w:t>Record, disagreement, quick question, or a person.</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PS-02, Professional Email Writing. The mechanics — subject lines, openings, and knowing when not to send at all.</w:t>
      </w:r>
    </w:p>
    <w:p>
      <w:pPr>
        <w:pStyle w:val="Heading2"/>
      </w:pPr>
      <w:r>
        <w:t>Glossary</w:t>
      </w:r>
    </w:p>
    <w:p>
      <w:pPr>
        <w:spacing w:after="20"/>
      </w:pPr>
      <w:r>
        <w:rPr>
          <w:b/>
          <w:i w:val="0"/>
          <w:color w:val="101826"/>
          <w:sz w:val="22"/>
        </w:rPr>
        <w:t>Ask</w:t>
      </w:r>
    </w:p>
    <w:p>
      <w:pPr>
        <w:spacing w:after="160"/>
        <w:ind w:left="340"/>
      </w:pPr>
      <w:r>
        <w:rPr>
          <w:b w:val="0"/>
          <w:i w:val="0"/>
          <w:color w:val="5B6779"/>
          <w:sz w:val="22"/>
        </w:rPr>
        <w:t>The one thing you need the reader to do. It belongs in the first sentence.</w:t>
      </w:r>
    </w:p>
    <w:p>
      <w:pPr>
        <w:spacing w:after="20"/>
      </w:pPr>
      <w:r>
        <w:rPr>
          <w:b/>
          <w:i w:val="0"/>
          <w:color w:val="101826"/>
          <w:sz w:val="22"/>
        </w:rPr>
        <w:t>Stated default</w:t>
      </w:r>
    </w:p>
    <w:p>
      <w:pPr>
        <w:spacing w:after="160"/>
        <w:ind w:left="340"/>
      </w:pPr>
      <w:r>
        <w:rPr>
          <w:b w:val="0"/>
          <w:i w:val="0"/>
          <w:color w:val="5B6779"/>
          <w:sz w:val="22"/>
        </w:rPr>
        <w:t>What you will do if nobody replies. It turns silence into a decision.</w:t>
      </w:r>
    </w:p>
    <w:p>
      <w:pPr>
        <w:spacing w:after="20"/>
      </w:pPr>
      <w:r>
        <w:rPr>
          <w:b/>
          <w:i w:val="0"/>
          <w:color w:val="101826"/>
          <w:sz w:val="22"/>
        </w:rPr>
        <w:t>Channel</w:t>
      </w:r>
    </w:p>
    <w:p>
      <w:pPr>
        <w:spacing w:after="160"/>
        <w:ind w:left="340"/>
      </w:pPr>
      <w:r>
        <w:rPr>
          <w:b w:val="0"/>
          <w:i w:val="0"/>
          <w:color w:val="5B6779"/>
          <w:sz w:val="22"/>
        </w:rPr>
        <w:t>Email, call, chat or in person. Choosing deliberately prevents most communication problems.</w:t>
      </w:r>
    </w:p>
    <w:p>
      <w:pPr>
        <w:spacing w:after="20"/>
      </w:pPr>
      <w:r>
        <w:rPr>
          <w:b/>
          <w:i w:val="0"/>
          <w:color w:val="101826"/>
          <w:sz w:val="22"/>
        </w:rPr>
        <w:t>Escalation</w:t>
      </w:r>
    </w:p>
    <w:p>
      <w:pPr>
        <w:spacing w:after="160"/>
        <w:ind w:left="340"/>
      </w:pPr>
      <w:r>
        <w:rPr>
          <w:b w:val="0"/>
          <w:i w:val="0"/>
          <w:color w:val="5B6779"/>
          <w:sz w:val="22"/>
        </w:rPr>
        <w:t>Moving a stalled request to a call, then to a manager, factually and without complaint.</w:t>
      </w:r>
    </w:p>
    <w:p>
      <w:pPr>
        <w:spacing w:after="20"/>
      </w:pPr>
      <w:r>
        <w:rPr>
          <w:b/>
          <w:i w:val="0"/>
          <w:color w:val="101826"/>
          <w:sz w:val="22"/>
        </w:rPr>
        <w:t>Front-loading</w:t>
      </w:r>
    </w:p>
    <w:p>
      <w:pPr>
        <w:spacing w:after="160"/>
        <w:ind w:left="340"/>
      </w:pPr>
      <w:r>
        <w:rPr>
          <w:b w:val="0"/>
          <w:i w:val="0"/>
          <w:color w:val="5B6779"/>
          <w:sz w:val="22"/>
        </w:rPr>
        <w:t>Putting the conclusion and the request before the reasoning.</w:t>
      </w:r>
    </w:p>
    <w:p>
      <w:pPr>
        <w:spacing w:after="20"/>
      </w:pPr>
      <w:r>
        <w:rPr>
          <w:b/>
          <w:i w:val="0"/>
          <w:color w:val="101826"/>
          <w:sz w:val="22"/>
        </w:rPr>
        <w:t>Background</w:t>
      </w:r>
    </w:p>
    <w:p>
      <w:pPr>
        <w:spacing w:after="160"/>
        <w:ind w:left="340"/>
      </w:pPr>
      <w:r>
        <w:rPr>
          <w:b w:val="0"/>
          <w:i w:val="0"/>
          <w:color w:val="5B6779"/>
          <w:sz w:val="22"/>
        </w:rPr>
        <w:t>Context for the few readers who want it. Always below the ask.</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