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CF2" w:rsidRDefault="00654152" w:rsidP="00654152">
      <w:pPr>
        <w:pStyle w:val="Title"/>
      </w:pPr>
      <w:r>
        <w:t>Alarming system for cyclones</w:t>
      </w:r>
    </w:p>
    <w:p w:rsidR="00B05DAD" w:rsidRPr="009E0BD0" w:rsidRDefault="00B05DAD" w:rsidP="00654152">
      <w:pPr>
        <w:rPr>
          <w:rFonts w:cstheme="minorHAnsi"/>
          <w:b/>
          <w:bCs/>
          <w:sz w:val="24"/>
          <w:szCs w:val="24"/>
        </w:rPr>
      </w:pPr>
      <w:r w:rsidRPr="009E0BD0">
        <w:rPr>
          <w:rFonts w:cstheme="minorHAnsi"/>
          <w:b/>
          <w:bCs/>
          <w:sz w:val="24"/>
          <w:szCs w:val="24"/>
        </w:rPr>
        <w:t>Why?</w:t>
      </w:r>
    </w:p>
    <w:p w:rsidR="00B05DAD" w:rsidRPr="009E0BD0" w:rsidRDefault="00B05DAD" w:rsidP="00913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Present systems are not so efficient (though there is significant improvement)</w:t>
      </w:r>
      <w:r w:rsidR="003B65AA" w:rsidRPr="009E0BD0">
        <w:rPr>
          <w:rFonts w:cstheme="minorHAnsi"/>
          <w:sz w:val="24"/>
          <w:szCs w:val="24"/>
        </w:rPr>
        <w:t xml:space="preserve"> (The average operational forecast error for 24 hours track forecast is about 140 km and landfall is 80 km)</w:t>
      </w:r>
    </w:p>
    <w:p w:rsidR="0091310D" w:rsidRPr="009E0BD0" w:rsidRDefault="0091310D" w:rsidP="00913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 xml:space="preserve">India is taking help from America(NOAA) (Why not become self-independent) – Sometimes India need to buy data/images from commercial sites for which annual </w:t>
      </w:r>
      <w:r w:rsidR="00FC5372" w:rsidRPr="009E0BD0">
        <w:rPr>
          <w:rFonts w:cstheme="minorHAnsi"/>
          <w:sz w:val="24"/>
          <w:szCs w:val="24"/>
        </w:rPr>
        <w:t>expenditure varies from 10 to 20</w:t>
      </w:r>
      <w:r w:rsidRPr="009E0BD0">
        <w:rPr>
          <w:rFonts w:cstheme="minorHAnsi"/>
          <w:sz w:val="24"/>
          <w:szCs w:val="24"/>
        </w:rPr>
        <w:t xml:space="preserve"> </w:t>
      </w:r>
      <w:proofErr w:type="spellStart"/>
      <w:r w:rsidRPr="009E0BD0">
        <w:rPr>
          <w:rFonts w:cstheme="minorHAnsi"/>
          <w:sz w:val="24"/>
          <w:szCs w:val="24"/>
        </w:rPr>
        <w:t>crores</w:t>
      </w:r>
      <w:proofErr w:type="spellEnd"/>
      <w:r w:rsidR="00FC5372" w:rsidRPr="009E0BD0">
        <w:rPr>
          <w:rFonts w:cstheme="minorHAnsi"/>
          <w:sz w:val="24"/>
          <w:szCs w:val="24"/>
        </w:rPr>
        <w:t xml:space="preserve"> annually</w:t>
      </w:r>
      <w:r w:rsidR="00534B02" w:rsidRPr="009E0BD0">
        <w:rPr>
          <w:rFonts w:cstheme="minorHAnsi"/>
          <w:sz w:val="24"/>
          <w:szCs w:val="24"/>
        </w:rPr>
        <w:t xml:space="preserve"> (source - http://www.moes.gov.in/programmes/satellite-meterology)</w:t>
      </w:r>
    </w:p>
    <w:p w:rsidR="00B05DAD" w:rsidRPr="009E0BD0" w:rsidRDefault="00B05DAD" w:rsidP="00913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Need is to improve the skill for track and intensity prediction of tropical cyclones by utilizing</w:t>
      </w:r>
      <w:r w:rsidR="0091310D" w:rsidRPr="009E0BD0">
        <w:rPr>
          <w:rFonts w:cstheme="minorHAnsi"/>
          <w:sz w:val="24"/>
          <w:szCs w:val="24"/>
        </w:rPr>
        <w:t xml:space="preserve"> </w:t>
      </w:r>
      <w:r w:rsidRPr="009E0BD0">
        <w:rPr>
          <w:rFonts w:cstheme="minorHAnsi"/>
          <w:sz w:val="24"/>
          <w:szCs w:val="24"/>
        </w:rPr>
        <w:t xml:space="preserve">the high spatial and temporal observations </w:t>
      </w:r>
    </w:p>
    <w:p w:rsidR="0091310D" w:rsidRPr="009E0BD0" w:rsidRDefault="0091310D" w:rsidP="00913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E0BD0">
        <w:rPr>
          <w:rFonts w:cstheme="minorHAnsi"/>
          <w:sz w:val="24"/>
          <w:szCs w:val="24"/>
        </w:rPr>
        <w:t>Meteorogical</w:t>
      </w:r>
      <w:proofErr w:type="spellEnd"/>
      <w:r w:rsidRPr="009E0BD0">
        <w:rPr>
          <w:rFonts w:cstheme="minorHAnsi"/>
          <w:sz w:val="24"/>
          <w:szCs w:val="24"/>
        </w:rPr>
        <w:t xml:space="preserve"> department has worked in collaboration with IIT Delhi, IIT </w:t>
      </w:r>
      <w:proofErr w:type="spellStart"/>
      <w:r w:rsidRPr="009E0BD0">
        <w:rPr>
          <w:rFonts w:cstheme="minorHAnsi"/>
          <w:sz w:val="24"/>
          <w:szCs w:val="24"/>
        </w:rPr>
        <w:t>Odisha</w:t>
      </w:r>
      <w:proofErr w:type="spellEnd"/>
      <w:r w:rsidRPr="009E0BD0">
        <w:rPr>
          <w:rFonts w:cstheme="minorHAnsi"/>
          <w:sz w:val="24"/>
          <w:szCs w:val="24"/>
        </w:rPr>
        <w:t xml:space="preserve">, IIT KGP, </w:t>
      </w:r>
      <w:proofErr w:type="spellStart"/>
      <w:r w:rsidRPr="009E0BD0">
        <w:rPr>
          <w:rFonts w:cstheme="minorHAnsi"/>
          <w:sz w:val="24"/>
          <w:szCs w:val="24"/>
        </w:rPr>
        <w:t>IISc</w:t>
      </w:r>
      <w:proofErr w:type="spellEnd"/>
      <w:r w:rsidRPr="009E0BD0">
        <w:rPr>
          <w:rFonts w:cstheme="minorHAnsi"/>
          <w:sz w:val="24"/>
          <w:szCs w:val="24"/>
        </w:rPr>
        <w:t xml:space="preserve"> etc.</w:t>
      </w:r>
    </w:p>
    <w:p w:rsidR="003B65AA" w:rsidRPr="009E0BD0" w:rsidRDefault="003B65AA" w:rsidP="00B05D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05DAD" w:rsidRPr="009E0BD0" w:rsidRDefault="00654152" w:rsidP="00654152">
      <w:pPr>
        <w:rPr>
          <w:rFonts w:cstheme="minorHAnsi"/>
          <w:b/>
          <w:bCs/>
          <w:sz w:val="32"/>
          <w:szCs w:val="32"/>
        </w:rPr>
      </w:pPr>
      <w:r w:rsidRPr="009E0BD0">
        <w:rPr>
          <w:rFonts w:cstheme="minorHAnsi"/>
          <w:sz w:val="24"/>
          <w:szCs w:val="24"/>
        </w:rPr>
        <w:t xml:space="preserve">On basis of constellation of 8 small satellites – </w:t>
      </w:r>
      <w:r w:rsidRPr="009E0BD0">
        <w:rPr>
          <w:rFonts w:cstheme="minorHAnsi"/>
          <w:b/>
          <w:bCs/>
          <w:sz w:val="32"/>
          <w:szCs w:val="32"/>
        </w:rPr>
        <w:t>CYGNSS</w:t>
      </w:r>
    </w:p>
    <w:p w:rsidR="00654152" w:rsidRPr="009E0BD0" w:rsidRDefault="00654152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 xml:space="preserve">Science behind - analyze reflected GPS signals from water surfaces shaped by hurricane-associated winds. CYGNSS measures the ocean surface wind field associated with tropical cyclones by combining the all-weather performance of GPS-based </w:t>
      </w:r>
      <w:proofErr w:type="spellStart"/>
      <w:r w:rsidRPr="009E0BD0">
        <w:rPr>
          <w:rFonts w:cstheme="minorHAnsi"/>
          <w:sz w:val="24"/>
          <w:szCs w:val="24"/>
        </w:rPr>
        <w:t>bistatic</w:t>
      </w:r>
      <w:proofErr w:type="spellEnd"/>
      <w:r w:rsidRPr="009E0BD0">
        <w:rPr>
          <w:rFonts w:cstheme="minorHAnsi"/>
          <w:sz w:val="24"/>
          <w:szCs w:val="24"/>
        </w:rPr>
        <w:t xml:space="preserve"> </w:t>
      </w:r>
      <w:proofErr w:type="spellStart"/>
      <w:r w:rsidRPr="009E0BD0">
        <w:rPr>
          <w:rFonts w:cstheme="minorHAnsi"/>
          <w:sz w:val="24"/>
          <w:szCs w:val="24"/>
        </w:rPr>
        <w:t>scatterometry</w:t>
      </w:r>
      <w:proofErr w:type="spellEnd"/>
      <w:r w:rsidRPr="009E0BD0">
        <w:rPr>
          <w:rFonts w:cstheme="minorHAnsi"/>
          <w:sz w:val="24"/>
          <w:szCs w:val="24"/>
        </w:rPr>
        <w:t>.</w:t>
      </w:r>
    </w:p>
    <w:p w:rsidR="00E7407A" w:rsidRPr="009E0BD0" w:rsidRDefault="00E7407A" w:rsidP="00E740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It will receive both direct and reflected signals from GPS (Global Positioning System) satellites.</w:t>
      </w:r>
    </w:p>
    <w:p w:rsidR="00E7407A" w:rsidRPr="009E0BD0" w:rsidRDefault="00E7407A" w:rsidP="00E740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The direct signals pinpoint CYGNSS observatory positions, while the reflected signals respond to ocean surface roughness, from which wind speed is retrieved.</w:t>
      </w:r>
    </w:p>
    <w:p w:rsidR="00654152" w:rsidRPr="009E0BD0" w:rsidRDefault="00654152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4152" w:rsidRPr="009E0BD0" w:rsidRDefault="00654152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Carry a delay-Doppler mapping instrument consisting of a multi-channel GPS receiver, low-gain zenith antennas, and high-gain nadir antenna.</w:t>
      </w:r>
    </w:p>
    <w:p w:rsidR="00D23FA6" w:rsidRPr="009E0BD0" w:rsidRDefault="00D23FA6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3FA6" w:rsidRPr="009E0BD0" w:rsidRDefault="006F27EF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The mission will study the relationship between ocean surface properties, moist atmospheric thermodynamics, radiation and convective dynamics to determine how a tropical cyclone forms and whether or not it will strengthen, and if so by how much.</w:t>
      </w:r>
    </w:p>
    <w:p w:rsidR="004C2380" w:rsidRPr="009E0BD0" w:rsidRDefault="004C2380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C2380" w:rsidRPr="009E0BD0" w:rsidRDefault="004C2380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E0BD0">
        <w:rPr>
          <w:rFonts w:cstheme="minorHAnsi"/>
          <w:sz w:val="24"/>
          <w:szCs w:val="24"/>
        </w:rPr>
        <w:t>inclination</w:t>
      </w:r>
      <w:proofErr w:type="gramEnd"/>
      <w:r w:rsidRPr="009E0BD0">
        <w:rPr>
          <w:rFonts w:cstheme="minorHAnsi"/>
          <w:sz w:val="24"/>
          <w:szCs w:val="24"/>
        </w:rPr>
        <w:t xml:space="preserve"> of 35 deg.</w:t>
      </w:r>
    </w:p>
    <w:p w:rsidR="006F27EF" w:rsidRPr="009E0BD0" w:rsidRDefault="006F27EF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844AD" w:rsidRPr="009E0BD0" w:rsidRDefault="00D844AD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I am rejecting above idea because CYNGSS is a constellation of 8 small satellites and thus power &amp; volume requirements are more.</w:t>
      </w:r>
    </w:p>
    <w:p w:rsidR="00D844AD" w:rsidRPr="009E0BD0" w:rsidRDefault="00D844AD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25353" w:rsidRDefault="00D23FA6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9E0BD0">
        <w:rPr>
          <w:rFonts w:cstheme="minorHAnsi"/>
          <w:b/>
          <w:bCs/>
          <w:sz w:val="36"/>
          <w:szCs w:val="36"/>
        </w:rPr>
        <w:t>TROPICS</w:t>
      </w:r>
    </w:p>
    <w:p w:rsidR="00525353" w:rsidRDefault="00525353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407A" w:rsidRPr="009E0BD0" w:rsidRDefault="001170DF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 xml:space="preserve">Constellation of </w:t>
      </w:r>
      <w:r w:rsidR="00E7407A" w:rsidRPr="009E0BD0">
        <w:rPr>
          <w:rFonts w:cstheme="minorHAnsi"/>
          <w:sz w:val="24"/>
          <w:szCs w:val="24"/>
        </w:rPr>
        <w:t xml:space="preserve">3U </w:t>
      </w:r>
      <w:proofErr w:type="spellStart"/>
      <w:r w:rsidR="00E7407A" w:rsidRPr="009E0BD0">
        <w:rPr>
          <w:rFonts w:cstheme="minorHAnsi"/>
          <w:sz w:val="24"/>
          <w:szCs w:val="24"/>
        </w:rPr>
        <w:t>CubeSats</w:t>
      </w:r>
      <w:proofErr w:type="spellEnd"/>
    </w:p>
    <w:p w:rsidR="009E0BD0" w:rsidRPr="009E0BD0" w:rsidRDefault="006B75A6" w:rsidP="009E0B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M</w:t>
      </w:r>
      <w:r w:rsidR="00E7407A" w:rsidRPr="009E0BD0">
        <w:rPr>
          <w:rFonts w:cstheme="minorHAnsi"/>
          <w:sz w:val="24"/>
          <w:szCs w:val="24"/>
        </w:rPr>
        <w:t xml:space="preserve">icrowave measurements over the tropics that can be used to observe the thermodynamics of the troposphere and precipitation structure for storm systems at the </w:t>
      </w:r>
      <w:proofErr w:type="spellStart"/>
      <w:r w:rsidR="00E7407A" w:rsidRPr="009E0BD0">
        <w:rPr>
          <w:rFonts w:cstheme="minorHAnsi"/>
          <w:sz w:val="24"/>
          <w:szCs w:val="24"/>
        </w:rPr>
        <w:t>mesoscale</w:t>
      </w:r>
      <w:proofErr w:type="spellEnd"/>
      <w:r w:rsidR="00E7407A" w:rsidRPr="009E0BD0">
        <w:rPr>
          <w:rFonts w:cstheme="minorHAnsi"/>
          <w:sz w:val="24"/>
          <w:szCs w:val="24"/>
        </w:rPr>
        <w:t xml:space="preserve"> and synoptic </w:t>
      </w:r>
      <w:r w:rsidR="00E7407A" w:rsidRPr="009E0BD0">
        <w:rPr>
          <w:rFonts w:cstheme="minorHAnsi"/>
          <w:sz w:val="24"/>
          <w:szCs w:val="24"/>
        </w:rPr>
        <w:lastRenderedPageBreak/>
        <w:t xml:space="preserve">scale </w:t>
      </w:r>
      <w:r w:rsidR="009E0BD0">
        <w:rPr>
          <w:rFonts w:cstheme="minorHAnsi"/>
          <w:sz w:val="24"/>
          <w:szCs w:val="24"/>
        </w:rPr>
        <w:t xml:space="preserve">over the entire storm lifecycle </w:t>
      </w:r>
      <w:proofErr w:type="gramStart"/>
      <w:r w:rsidR="009E0BD0">
        <w:rPr>
          <w:rFonts w:cstheme="minorHAnsi"/>
          <w:sz w:val="24"/>
          <w:szCs w:val="24"/>
        </w:rPr>
        <w:t>(</w:t>
      </w:r>
      <w:r w:rsidR="009E0BD0" w:rsidRPr="009E0BD0">
        <w:rPr>
          <w:rFonts w:cstheme="minorHAnsi"/>
          <w:sz w:val="24"/>
          <w:szCs w:val="24"/>
        </w:rPr>
        <w:t xml:space="preserve"> </w:t>
      </w:r>
      <w:r w:rsidR="009E0BD0">
        <w:rPr>
          <w:rFonts w:cstheme="minorHAnsi"/>
          <w:sz w:val="24"/>
          <w:szCs w:val="24"/>
        </w:rPr>
        <w:t>m</w:t>
      </w:r>
      <w:r w:rsidR="009E0BD0" w:rsidRPr="009E0BD0">
        <w:rPr>
          <w:rFonts w:cstheme="minorHAnsi"/>
          <w:sz w:val="24"/>
          <w:szCs w:val="24"/>
        </w:rPr>
        <w:t>easuring</w:t>
      </w:r>
      <w:proofErr w:type="gramEnd"/>
      <w:r w:rsidR="009E0BD0" w:rsidRPr="009E0BD0">
        <w:rPr>
          <w:rFonts w:cstheme="minorHAnsi"/>
          <w:sz w:val="24"/>
          <w:szCs w:val="24"/>
        </w:rPr>
        <w:t xml:space="preserve"> temperature and water-</w:t>
      </w:r>
      <w:r w:rsidR="009E0BD0">
        <w:rPr>
          <w:rFonts w:cstheme="minorHAnsi"/>
          <w:sz w:val="24"/>
          <w:szCs w:val="24"/>
        </w:rPr>
        <w:t>vapor profiles at low altitudes).</w:t>
      </w:r>
    </w:p>
    <w:p w:rsidR="00E7407A" w:rsidRPr="009E0BD0" w:rsidRDefault="00E7407A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407A" w:rsidRPr="009E0BD0" w:rsidRDefault="00E7407A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radiometer scanning across the satellite track at 30 RPM to provide temperature profiles using seven channels near the 118.75 GHz oxygen absorption line, water vapor profiles using 3 channels near the 183 GHz water vapor absorption line, imagery in a single channel near 90 GHz for precipitation measurements, and a single channel at 206 GHz for cloud ice measurements.</w:t>
      </w:r>
    </w:p>
    <w:p w:rsidR="00764226" w:rsidRPr="009E0BD0" w:rsidRDefault="00764226" w:rsidP="00764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600 km altitude (550±50 km tolerance), 30° inclination (±3° tolerance)</w:t>
      </w:r>
    </w:p>
    <w:p w:rsidR="00CE43C6" w:rsidRPr="009E0BD0" w:rsidRDefault="00162739" w:rsidP="00CE43C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9E0BD0">
        <w:rPr>
          <w:rFonts w:eastAsia="Times New Roman" w:cstheme="minorHAnsi"/>
          <w:b/>
          <w:bCs/>
          <w:kern w:val="36"/>
          <w:sz w:val="28"/>
          <w:szCs w:val="28"/>
        </w:rPr>
        <w:t>MicroMAS-2</w:t>
      </w:r>
      <w:r w:rsidR="00CE43C6" w:rsidRPr="009E0BD0">
        <w:rPr>
          <w:rFonts w:eastAsia="Times New Roman" w:cstheme="minorHAnsi"/>
          <w:b/>
          <w:bCs/>
          <w:kern w:val="36"/>
          <w:sz w:val="28"/>
          <w:szCs w:val="28"/>
        </w:rPr>
        <w:t xml:space="preserve"> </w:t>
      </w:r>
      <w:proofErr w:type="spellStart"/>
      <w:r w:rsidR="00CE43C6" w:rsidRPr="009E0BD0">
        <w:rPr>
          <w:rFonts w:eastAsia="Times New Roman" w:cstheme="minorHAnsi"/>
          <w:b/>
          <w:bCs/>
          <w:kern w:val="36"/>
          <w:sz w:val="28"/>
          <w:szCs w:val="28"/>
        </w:rPr>
        <w:t>CubeSat</w:t>
      </w:r>
      <w:proofErr w:type="spellEnd"/>
      <w:r w:rsidR="00CE43C6" w:rsidRPr="009E0BD0">
        <w:rPr>
          <w:rFonts w:eastAsia="Times New Roman" w:cstheme="minorHAnsi"/>
          <w:b/>
          <w:bCs/>
          <w:kern w:val="36"/>
          <w:sz w:val="28"/>
          <w:szCs w:val="28"/>
        </w:rPr>
        <w:t xml:space="preserve"> (under TROPICS)</w:t>
      </w:r>
    </w:p>
    <w:p w:rsidR="00CE43C6" w:rsidRPr="009E0BD0" w:rsidRDefault="00CE43C6" w:rsidP="00CE43C6">
      <w:pPr>
        <w:spacing w:before="100" w:beforeAutospacing="1" w:after="100" w:afterAutospacing="1" w:line="240" w:lineRule="auto"/>
        <w:outlineLvl w:val="0"/>
        <w:rPr>
          <w:rFonts w:cstheme="minorHAnsi"/>
          <w:sz w:val="24"/>
          <w:szCs w:val="24"/>
        </w:rPr>
      </w:pPr>
      <w:proofErr w:type="gramStart"/>
      <w:r w:rsidRPr="009E0BD0">
        <w:rPr>
          <w:rFonts w:cstheme="minorHAnsi"/>
          <w:sz w:val="24"/>
          <w:szCs w:val="24"/>
        </w:rPr>
        <w:t>12-channel passive microwave spectrometer providing imagery near 90 and 206 GHz, temperature sounding near 118 GHz, and moisture sounding near 183 GHz.</w:t>
      </w:r>
      <w:proofErr w:type="gramEnd"/>
    </w:p>
    <w:p w:rsidR="00525353" w:rsidRDefault="00CE43C6" w:rsidP="00CE43C6">
      <w:pPr>
        <w:spacing w:before="100" w:beforeAutospacing="1" w:after="100" w:afterAutospacing="1" w:line="240" w:lineRule="auto"/>
        <w:outlineLvl w:val="0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 xml:space="preserve">1 U </w:t>
      </w:r>
      <w:r w:rsidR="007442A0" w:rsidRPr="009E0BD0">
        <w:rPr>
          <w:rFonts w:cstheme="minorHAnsi"/>
          <w:sz w:val="24"/>
          <w:szCs w:val="24"/>
        </w:rPr>
        <w:t xml:space="preserve">&amp; 3.75W </w:t>
      </w:r>
      <w:r w:rsidRPr="009E0BD0">
        <w:rPr>
          <w:rFonts w:cstheme="minorHAnsi"/>
          <w:sz w:val="24"/>
          <w:szCs w:val="24"/>
        </w:rPr>
        <w:t>for payload</w:t>
      </w:r>
      <w:r w:rsidR="00162739" w:rsidRPr="009E0BD0">
        <w:rPr>
          <w:rFonts w:cstheme="minorHAnsi"/>
          <w:sz w:val="24"/>
          <w:szCs w:val="24"/>
        </w:rPr>
        <w:t xml:space="preserve"> (</w:t>
      </w:r>
      <w:r w:rsidR="007442A0" w:rsidRPr="009E0BD0">
        <w:rPr>
          <w:rFonts w:cstheme="minorHAnsi"/>
          <w:sz w:val="24"/>
          <w:szCs w:val="24"/>
        </w:rPr>
        <w:t>radiometer part rotates at rate of 30 RPM)</w:t>
      </w:r>
    </w:p>
    <w:p w:rsidR="007442A0" w:rsidRPr="009E0BD0" w:rsidRDefault="007442A0" w:rsidP="00CE43C6">
      <w:pPr>
        <w:spacing w:before="100" w:beforeAutospacing="1" w:after="100" w:afterAutospacing="1" w:line="240" w:lineRule="auto"/>
        <w:outlineLvl w:val="0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10*10*34 cm</w:t>
      </w:r>
    </w:p>
    <w:p w:rsidR="007442A0" w:rsidRPr="009E0BD0" w:rsidRDefault="007442A0" w:rsidP="00CE43C6">
      <w:pPr>
        <w:spacing w:before="100" w:beforeAutospacing="1" w:after="100" w:afterAutospacing="1" w:line="240" w:lineRule="auto"/>
        <w:outlineLvl w:val="0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3.8 kg</w:t>
      </w:r>
    </w:p>
    <w:p w:rsidR="007442A0" w:rsidRPr="009E0BD0" w:rsidRDefault="007442A0" w:rsidP="00CE43C6">
      <w:pPr>
        <w:spacing w:before="100" w:beforeAutospacing="1" w:after="100" w:afterAutospacing="1" w:line="240" w:lineRule="auto"/>
        <w:outlineLvl w:val="0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9.6 W</w:t>
      </w:r>
    </w:p>
    <w:p w:rsidR="007442A0" w:rsidRPr="009E0BD0" w:rsidRDefault="007442A0" w:rsidP="00CE43C6">
      <w:pPr>
        <w:spacing w:before="100" w:beforeAutospacing="1" w:after="100" w:afterAutospacing="1" w:line="240" w:lineRule="auto"/>
        <w:outlineLvl w:val="0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16kbps data rate</w:t>
      </w:r>
    </w:p>
    <w:p w:rsidR="007442A0" w:rsidRPr="009E0BD0" w:rsidRDefault="007442A0" w:rsidP="00CE43C6">
      <w:pPr>
        <w:spacing w:before="100" w:beforeAutospacing="1" w:after="100" w:afterAutospacing="1" w:line="240" w:lineRule="auto"/>
        <w:outlineLvl w:val="0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0.2 deg. Pointing accuracy</w:t>
      </w:r>
    </w:p>
    <w:p w:rsidR="007442A0" w:rsidRPr="009E0BD0" w:rsidRDefault="007442A0" w:rsidP="00CE43C6">
      <w:pPr>
        <w:spacing w:before="100" w:beforeAutospacing="1" w:after="100" w:afterAutospacing="1" w:line="240" w:lineRule="auto"/>
        <w:outlineLvl w:val="0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More than 12 months lifetime</w:t>
      </w:r>
    </w:p>
    <w:p w:rsidR="007442A0" w:rsidRPr="009E0BD0" w:rsidRDefault="00CE5C9E" w:rsidP="00CE43C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COTS for low co</w:t>
      </w:r>
      <w:r w:rsidR="007442A0" w:rsidRPr="009E0BD0">
        <w:rPr>
          <w:rFonts w:cstheme="minorHAnsi"/>
          <w:sz w:val="24"/>
          <w:szCs w:val="24"/>
        </w:rPr>
        <w:t>st</w:t>
      </w:r>
    </w:p>
    <w:p w:rsidR="00FA00C6" w:rsidRPr="009E0BD0" w:rsidRDefault="00FA00C6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b/>
          <w:bCs/>
          <w:sz w:val="24"/>
          <w:szCs w:val="24"/>
        </w:rPr>
        <w:t xml:space="preserve">Help factor – </w:t>
      </w:r>
      <w:proofErr w:type="spellStart"/>
      <w:r w:rsidRPr="009E0BD0">
        <w:rPr>
          <w:rFonts w:cstheme="minorHAnsi"/>
          <w:sz w:val="24"/>
          <w:szCs w:val="24"/>
        </w:rPr>
        <w:t>Manufacurer</w:t>
      </w:r>
      <w:proofErr w:type="spellEnd"/>
      <w:r w:rsidRPr="009E0BD0">
        <w:rPr>
          <w:rFonts w:cstheme="minorHAnsi"/>
          <w:sz w:val="24"/>
          <w:szCs w:val="24"/>
        </w:rPr>
        <w:t xml:space="preserve"> of </w:t>
      </w:r>
      <w:r w:rsidRPr="009E0BD0">
        <w:rPr>
          <w:rFonts w:cstheme="minorHAnsi"/>
          <w:b/>
          <w:bCs/>
          <w:sz w:val="24"/>
          <w:szCs w:val="24"/>
        </w:rPr>
        <w:t>MicroMas1</w:t>
      </w:r>
      <w:r w:rsidRPr="009E0BD0">
        <w:rPr>
          <w:rFonts w:cstheme="minorHAnsi"/>
          <w:sz w:val="24"/>
          <w:szCs w:val="24"/>
        </w:rPr>
        <w:t xml:space="preserve"> are involved in the development and testing of ultra-compact radiometer component technologies that would enable the realization of a high-performance, multi-band sounder that would conform to the 1U </w:t>
      </w:r>
      <w:proofErr w:type="spellStart"/>
      <w:r w:rsidRPr="009E0BD0">
        <w:rPr>
          <w:rFonts w:cstheme="minorHAnsi"/>
          <w:sz w:val="24"/>
          <w:szCs w:val="24"/>
        </w:rPr>
        <w:t>CubeSat</w:t>
      </w:r>
      <w:proofErr w:type="spellEnd"/>
      <w:r w:rsidRPr="009E0BD0">
        <w:rPr>
          <w:rFonts w:cstheme="minorHAnsi"/>
          <w:sz w:val="24"/>
          <w:szCs w:val="24"/>
        </w:rPr>
        <w:t xml:space="preserve"> form factor requirements</w:t>
      </w:r>
    </w:p>
    <w:p w:rsidR="00764226" w:rsidRPr="009E0BD0" w:rsidRDefault="00764226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62739" w:rsidRPr="009E0BD0" w:rsidRDefault="00764226" w:rsidP="006541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Specifications of MicroMas</w:t>
      </w:r>
      <w:r w:rsidR="00162739" w:rsidRPr="009E0BD0">
        <w:rPr>
          <w:rFonts w:cstheme="minorHAnsi"/>
          <w:sz w:val="24"/>
          <w:szCs w:val="24"/>
        </w:rPr>
        <w:t>1</w:t>
      </w:r>
    </w:p>
    <w:p w:rsidR="00764226" w:rsidRPr="009E0BD0" w:rsidRDefault="00764226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Near-equatorial orbit</w:t>
      </w:r>
    </w:p>
    <w:p w:rsidR="00162739" w:rsidRPr="009E0BD0" w:rsidRDefault="00162739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3U – 1U for payload &amp; 2U for bus</w:t>
      </w:r>
    </w:p>
    <w:p w:rsidR="00312177" w:rsidRPr="009E0BD0" w:rsidRDefault="00312177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34*10*10 cm</w:t>
      </w:r>
    </w:p>
    <w:p w:rsidR="00312177" w:rsidRPr="009E0BD0" w:rsidRDefault="00312177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4.5 kg</w:t>
      </w:r>
    </w:p>
    <w:p w:rsidR="00764226" w:rsidRPr="009E0BD0" w:rsidRDefault="00764226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~500-km</w:t>
      </w:r>
      <w:r w:rsidR="00312177" w:rsidRPr="009E0BD0">
        <w:rPr>
          <w:rFonts w:cstheme="minorHAnsi"/>
          <w:sz w:val="24"/>
          <w:szCs w:val="24"/>
        </w:rPr>
        <w:t>(475-600 km)</w:t>
      </w:r>
      <w:r w:rsidRPr="009E0BD0">
        <w:rPr>
          <w:rFonts w:cstheme="minorHAnsi"/>
          <w:sz w:val="24"/>
          <w:szCs w:val="24"/>
        </w:rPr>
        <w:t xml:space="preserve"> orbit altitude</w:t>
      </w:r>
    </w:p>
    <w:p w:rsidR="00312177" w:rsidRPr="009E0BD0" w:rsidRDefault="00312177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Inclination of 20-60 deg.</w:t>
      </w:r>
    </w:p>
    <w:p w:rsidR="00764226" w:rsidRPr="009E0BD0" w:rsidRDefault="00CE43C6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0.5</w:t>
      </w:r>
      <w:r w:rsidR="00764226" w:rsidRPr="009E0BD0">
        <w:rPr>
          <w:rFonts w:cstheme="minorHAnsi"/>
          <w:sz w:val="24"/>
          <w:szCs w:val="24"/>
        </w:rPr>
        <w:t>-degree pointing knowledge</w:t>
      </w:r>
    </w:p>
    <w:p w:rsidR="00764226" w:rsidRPr="009E0BD0" w:rsidRDefault="00764226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lastRenderedPageBreak/>
        <w:t>1-year mission lifetime</w:t>
      </w:r>
    </w:p>
    <w:p w:rsidR="00295378" w:rsidRPr="009E0BD0" w:rsidRDefault="00295378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50 rpm</w:t>
      </w:r>
    </w:p>
    <w:p w:rsidR="00764226" w:rsidRPr="009E0BD0" w:rsidRDefault="00CE43C6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16 kbps</w:t>
      </w:r>
      <w:r w:rsidR="00764226" w:rsidRPr="009E0BD0">
        <w:rPr>
          <w:rFonts w:cstheme="minorHAnsi"/>
          <w:sz w:val="24"/>
          <w:szCs w:val="24"/>
        </w:rPr>
        <w:t xml:space="preserve"> downlink</w:t>
      </w:r>
    </w:p>
    <w:p w:rsidR="00764226" w:rsidRPr="009E0BD0" w:rsidRDefault="00312177" w:rsidP="0076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12</w:t>
      </w:r>
      <w:r w:rsidR="00764226" w:rsidRPr="009E0BD0">
        <w:rPr>
          <w:rFonts w:cstheme="minorHAnsi"/>
          <w:sz w:val="24"/>
          <w:szCs w:val="24"/>
        </w:rPr>
        <w:t xml:space="preserve"> W (</w:t>
      </w:r>
      <w:proofErr w:type="spellStart"/>
      <w:r w:rsidR="00764226" w:rsidRPr="009E0BD0">
        <w:rPr>
          <w:rFonts w:cstheme="minorHAnsi"/>
          <w:sz w:val="24"/>
          <w:szCs w:val="24"/>
        </w:rPr>
        <w:t>avg</w:t>
      </w:r>
      <w:proofErr w:type="spellEnd"/>
      <w:r w:rsidR="00764226" w:rsidRPr="009E0BD0">
        <w:rPr>
          <w:rFonts w:cstheme="minorHAnsi"/>
          <w:sz w:val="24"/>
          <w:szCs w:val="24"/>
        </w:rPr>
        <w:t>) power</w:t>
      </w:r>
    </w:p>
    <w:p w:rsidR="00764226" w:rsidRPr="009E0BD0" w:rsidRDefault="00764226" w:rsidP="00764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12177" w:rsidRPr="009E0BD0" w:rsidRDefault="00312177" w:rsidP="003121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E0BD0">
        <w:rPr>
          <w:rFonts w:cstheme="minorHAnsi"/>
          <w:b/>
          <w:bCs/>
          <w:sz w:val="24"/>
          <w:szCs w:val="24"/>
        </w:rPr>
        <w:t>Payload developed by Lincoln-led team</w:t>
      </w:r>
      <w:r w:rsidR="00CE43C6" w:rsidRPr="009E0BD0">
        <w:rPr>
          <w:rFonts w:cstheme="minorHAnsi"/>
          <w:b/>
          <w:bCs/>
          <w:sz w:val="24"/>
          <w:szCs w:val="24"/>
        </w:rPr>
        <w:t xml:space="preserve"> (MIT)</w:t>
      </w:r>
    </w:p>
    <w:p w:rsidR="00312177" w:rsidRPr="009E0BD0" w:rsidRDefault="00CE43C6" w:rsidP="003121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noProof/>
          <w:sz w:val="24"/>
          <w:szCs w:val="24"/>
        </w:rPr>
        <w:drawing>
          <wp:inline distT="0" distB="0" distL="0" distR="0">
            <wp:extent cx="5712460" cy="3183255"/>
            <wp:effectExtent l="19050" t="0" r="2540" b="0"/>
            <wp:docPr id="7" name="Picture 7" descr="MicroMAS1_Auto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MAS1_Auto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177" w:rsidRPr="009E0BD0" w:rsidRDefault="00312177" w:rsidP="003121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0616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353" w:rsidRPr="009E0BD0" w:rsidRDefault="00525353" w:rsidP="005253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Specifications of Radiometer</w:t>
      </w:r>
    </w:p>
    <w:p w:rsidR="00525353" w:rsidRPr="009E0BD0" w:rsidRDefault="00525353" w:rsidP="005253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8 channels near 118.75-GHz oxygen line</w:t>
      </w:r>
    </w:p>
    <w:p w:rsidR="00525353" w:rsidRPr="009E0BD0" w:rsidRDefault="00525353" w:rsidP="005253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1 window channel</w:t>
      </w:r>
    </w:p>
    <w:p w:rsidR="00525353" w:rsidRPr="009E0BD0" w:rsidRDefault="00525353" w:rsidP="005253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Cross-track scan</w:t>
      </w:r>
    </w:p>
    <w:p w:rsidR="00525353" w:rsidRPr="009E0BD0" w:rsidRDefault="00525353" w:rsidP="005253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lastRenderedPageBreak/>
        <w:t xml:space="preserve">Spatial </w:t>
      </w:r>
      <w:proofErr w:type="spellStart"/>
      <w:r w:rsidRPr="009E0BD0">
        <w:rPr>
          <w:rFonts w:cstheme="minorHAnsi"/>
          <w:sz w:val="24"/>
          <w:szCs w:val="24"/>
        </w:rPr>
        <w:t>Nyquist</w:t>
      </w:r>
      <w:proofErr w:type="spellEnd"/>
      <w:r w:rsidRPr="009E0BD0">
        <w:rPr>
          <w:rFonts w:cstheme="minorHAnsi"/>
          <w:sz w:val="24"/>
          <w:szCs w:val="24"/>
        </w:rPr>
        <w:t xml:space="preserve"> sampling</w:t>
      </w:r>
    </w:p>
    <w:p w:rsidR="00525353" w:rsidRPr="009E0BD0" w:rsidRDefault="00525353" w:rsidP="005253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2.4-degree FWHM antenna beam</w:t>
      </w:r>
    </w:p>
    <w:p w:rsidR="00525353" w:rsidRPr="009E0BD0" w:rsidRDefault="00525353" w:rsidP="005253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95% beam efficiency</w:t>
      </w:r>
    </w:p>
    <w:p w:rsidR="00525353" w:rsidRPr="009E0BD0" w:rsidRDefault="00525353" w:rsidP="005253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1-2 W (</w:t>
      </w:r>
      <w:proofErr w:type="spellStart"/>
      <w:r w:rsidRPr="009E0BD0">
        <w:rPr>
          <w:rFonts w:cstheme="minorHAnsi"/>
          <w:sz w:val="24"/>
          <w:szCs w:val="24"/>
        </w:rPr>
        <w:t>avg</w:t>
      </w:r>
      <w:proofErr w:type="spellEnd"/>
      <w:r w:rsidRPr="009E0BD0">
        <w:rPr>
          <w:rFonts w:cstheme="minorHAnsi"/>
          <w:sz w:val="24"/>
          <w:szCs w:val="24"/>
        </w:rPr>
        <w:t>)</w:t>
      </w:r>
    </w:p>
    <w:p w:rsidR="00525353" w:rsidRPr="009E0BD0" w:rsidRDefault="00525353" w:rsidP="005253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0.3 K NEDT</w:t>
      </w:r>
    </w:p>
    <w:p w:rsidR="00525353" w:rsidRPr="009E0BD0" w:rsidRDefault="00525353" w:rsidP="005253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Noise diode, earth limb, and cold sky calibration</w:t>
      </w:r>
    </w:p>
    <w:p w:rsidR="00525353" w:rsidRPr="009E0BD0" w:rsidRDefault="00525353" w:rsidP="005253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1 K calibration accuracy</w:t>
      </w:r>
    </w:p>
    <w:p w:rsidR="00525353" w:rsidRPr="009E0BD0" w:rsidRDefault="00525353" w:rsidP="005253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44C3" w:rsidRPr="009E0BD0" w:rsidRDefault="004F44C3" w:rsidP="003121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25353" w:rsidRDefault="00525353" w:rsidP="003121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F44C3" w:rsidRPr="009E0BD0" w:rsidRDefault="009E0BD0" w:rsidP="003121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Questions:</w:t>
      </w:r>
    </w:p>
    <w:p w:rsidR="004F44C3" w:rsidRPr="009E0BD0" w:rsidRDefault="004F44C3" w:rsidP="003121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D3691" w:rsidRPr="009E0BD0" w:rsidRDefault="004F44C3" w:rsidP="00DD36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How much are we improving the present system (study about existing satellites for meteorology in India &amp; compare it with TROPICS)?</w:t>
      </w:r>
    </w:p>
    <w:p w:rsidR="00DD3691" w:rsidRPr="009E0BD0" w:rsidRDefault="00DD3691" w:rsidP="00DD36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Can resolution obtained using TROPICS be achieved with single satellite?</w:t>
      </w:r>
    </w:p>
    <w:p w:rsidR="00DD3691" w:rsidRPr="009E0BD0" w:rsidRDefault="004F44C3" w:rsidP="003121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What is source of microwave radiations?</w:t>
      </w:r>
    </w:p>
    <w:p w:rsidR="004F44C3" w:rsidRPr="009E0BD0" w:rsidRDefault="004F44C3" w:rsidP="009E0B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Is getting the instrument required possible in India?</w:t>
      </w:r>
      <w:r w:rsidR="002A4767" w:rsidRPr="009E0BD0">
        <w:rPr>
          <w:rFonts w:cstheme="minorHAnsi"/>
          <w:sz w:val="24"/>
          <w:szCs w:val="24"/>
        </w:rPr>
        <w:t xml:space="preserve"> </w:t>
      </w:r>
    </w:p>
    <w:p w:rsidR="001170DF" w:rsidRPr="009E0BD0" w:rsidRDefault="001170DF" w:rsidP="001170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70DF" w:rsidRPr="009E0BD0" w:rsidRDefault="001170DF" w:rsidP="001170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0BD0">
        <w:rPr>
          <w:rFonts w:cstheme="minorHAnsi"/>
          <w:sz w:val="24"/>
          <w:szCs w:val="24"/>
        </w:rPr>
        <w:t>Answers:</w:t>
      </w:r>
    </w:p>
    <w:p w:rsidR="001170DF" w:rsidRPr="009E0BD0" w:rsidRDefault="001170DF" w:rsidP="001170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70DF" w:rsidRPr="009E0BD0" w:rsidRDefault="00A47CF2" w:rsidP="002B53F2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The existing architecture of few, high-cost platforms, infrequently view the same earth area which can miss rapid changes in the strength and direction of evolving storms thus degrading forecast accuracy.</w:t>
      </w:r>
      <w:r w:rsidR="002B53F2" w:rsidRPr="009E0BD0">
        <w:rPr>
          <w:rStyle w:val="A3"/>
          <w:rFonts w:asciiTheme="minorHAnsi" w:hAnsiTheme="minorHAnsi" w:cstheme="minorHAnsi"/>
          <w:color w:val="auto"/>
        </w:rPr>
        <w:t xml:space="preserve"> </w:t>
      </w:r>
      <w:r w:rsidR="001170DF" w:rsidRPr="009E0BD0">
        <w:rPr>
          <w:rStyle w:val="A3"/>
          <w:rFonts w:asciiTheme="minorHAnsi" w:hAnsiTheme="minorHAnsi" w:cstheme="minorHAnsi"/>
          <w:color w:val="auto"/>
        </w:rPr>
        <w:t>Complements GPM, CYGNSS, and GOES-R missions with high refresh, near-all-weather measurements of precipitation and thermodynamic structure. (</w:t>
      </w:r>
      <w:r w:rsidR="001170DF" w:rsidRPr="009E0BD0">
        <w:rPr>
          <w:rFonts w:asciiTheme="minorHAnsi" w:hAnsiTheme="minorHAnsi" w:cstheme="minorHAnsi"/>
          <w:color w:val="auto"/>
        </w:rPr>
        <w:t>TROPICS will provide 30-minute median refresh rate at all longitudes and +/-40° latitude)</w:t>
      </w:r>
    </w:p>
    <w:p w:rsidR="002B53F2" w:rsidRPr="009E0BD0" w:rsidRDefault="002B53F2" w:rsidP="002B53F2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</w:rPr>
      </w:pPr>
      <w:proofErr w:type="spellStart"/>
      <w:r w:rsidRPr="009E0BD0">
        <w:rPr>
          <w:rFonts w:asciiTheme="minorHAnsi" w:hAnsiTheme="minorHAnsi" w:cstheme="minorHAnsi"/>
          <w:color w:val="auto"/>
        </w:rPr>
        <w:t>MicroMas</w:t>
      </w:r>
      <w:proofErr w:type="spellEnd"/>
      <w:r w:rsidRPr="009E0BD0">
        <w:rPr>
          <w:rFonts w:asciiTheme="minorHAnsi" w:hAnsiTheme="minorHAnsi" w:cstheme="minorHAnsi"/>
          <w:color w:val="auto"/>
        </w:rPr>
        <w:t xml:space="preserve"> provides a nadir resolution of ~20 km while the best current satellite spatial resolution (for meteorological purpose) are ~50 km on AMSU (Advanced Microwave Sounding Unit), ~25 km on SSMIS (Special Sensor Microwave Imager Sounder), and ~33 km on ATMS (Advanced Technology Microwave Sounder) launched on </w:t>
      </w:r>
      <w:proofErr w:type="spellStart"/>
      <w:r w:rsidRPr="009E0BD0">
        <w:rPr>
          <w:rFonts w:asciiTheme="minorHAnsi" w:hAnsiTheme="minorHAnsi" w:cstheme="minorHAnsi"/>
          <w:color w:val="auto"/>
        </w:rPr>
        <w:t>Suomi</w:t>
      </w:r>
      <w:proofErr w:type="spellEnd"/>
      <w:r w:rsidRPr="009E0BD0">
        <w:rPr>
          <w:rFonts w:asciiTheme="minorHAnsi" w:hAnsiTheme="minorHAnsi" w:cstheme="minorHAnsi"/>
          <w:color w:val="auto"/>
        </w:rPr>
        <w:t xml:space="preserve"> NPP on Oct. 28, 2011. None of these satellites revisit any latitude lower than 50° more than twice daily (~12-hour intervals). MicroMAS-1, because of its low inclination orbit and low altitude, will not only revisit most hurricanes at least twice daily but sometimes may visit two or even three times daily at ~100 minute intervals for many storms in the outer 8º latitude bands, thus revealing for the first time the character of rapid thermal variations of a large variety of storms</w:t>
      </w:r>
    </w:p>
    <w:p w:rsidR="00525353" w:rsidRDefault="00BF349C" w:rsidP="00525353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</w:rPr>
      </w:pPr>
      <w:r w:rsidRPr="009E0BD0">
        <w:rPr>
          <w:rStyle w:val="A3"/>
          <w:rFonts w:asciiTheme="minorHAnsi" w:hAnsiTheme="minorHAnsi" w:cstheme="minorHAnsi"/>
          <w:color w:val="auto"/>
        </w:rPr>
        <w:t xml:space="preserve">The </w:t>
      </w:r>
      <w:proofErr w:type="gramStart"/>
      <w:r w:rsidRPr="009E0BD0">
        <w:rPr>
          <w:rStyle w:val="A3"/>
          <w:rFonts w:asciiTheme="minorHAnsi" w:hAnsiTheme="minorHAnsi" w:cstheme="minorHAnsi"/>
          <w:color w:val="auto"/>
        </w:rPr>
        <w:t>source of microwave radiations are</w:t>
      </w:r>
      <w:proofErr w:type="gramEnd"/>
      <w:r w:rsidRPr="009E0BD0">
        <w:rPr>
          <w:rStyle w:val="A3"/>
          <w:rFonts w:asciiTheme="minorHAnsi" w:hAnsiTheme="minorHAnsi" w:cstheme="minorHAnsi"/>
          <w:color w:val="auto"/>
        </w:rPr>
        <w:t xml:space="preserve"> oxygen atoms present in atmosphere</w:t>
      </w:r>
      <w:r w:rsidR="009E0BD0">
        <w:rPr>
          <w:rStyle w:val="A3"/>
          <w:rFonts w:asciiTheme="minorHAnsi" w:hAnsiTheme="minorHAnsi" w:cstheme="minorHAnsi"/>
          <w:color w:val="auto"/>
        </w:rPr>
        <w:t>.</w:t>
      </w:r>
    </w:p>
    <w:p w:rsidR="002A4767" w:rsidRPr="00525353" w:rsidRDefault="002A4767" w:rsidP="00525353">
      <w:pPr>
        <w:pStyle w:val="Default"/>
        <w:numPr>
          <w:ilvl w:val="0"/>
          <w:numId w:val="7"/>
        </w:numPr>
        <w:rPr>
          <w:rStyle w:val="A3"/>
          <w:rFonts w:asciiTheme="minorHAnsi" w:hAnsiTheme="minorHAnsi" w:cstheme="minorHAnsi"/>
          <w:color w:val="auto"/>
        </w:rPr>
      </w:pPr>
      <w:r w:rsidRPr="00525353">
        <w:rPr>
          <w:rStyle w:val="A3"/>
          <w:rFonts w:asciiTheme="minorHAnsi" w:hAnsiTheme="minorHAnsi" w:cstheme="minorHAnsi"/>
          <w:b/>
          <w:bCs/>
          <w:color w:val="auto"/>
        </w:rPr>
        <w:t xml:space="preserve">Sent mail waiting for reply (Prof. </w:t>
      </w:r>
      <w:proofErr w:type="spellStart"/>
      <w:r w:rsidRPr="00525353">
        <w:rPr>
          <w:rStyle w:val="A3"/>
          <w:rFonts w:asciiTheme="minorHAnsi" w:hAnsiTheme="minorHAnsi" w:cstheme="minorHAnsi"/>
          <w:b/>
          <w:bCs/>
          <w:color w:val="auto"/>
        </w:rPr>
        <w:t>Varun</w:t>
      </w:r>
      <w:proofErr w:type="spellEnd"/>
      <w:r w:rsidRPr="00525353">
        <w:rPr>
          <w:rStyle w:val="A3"/>
          <w:rFonts w:asciiTheme="minorHAnsi" w:hAnsiTheme="minorHAnsi" w:cstheme="minorHAnsi"/>
          <w:b/>
          <w:bCs/>
          <w:color w:val="auto"/>
        </w:rPr>
        <w:t xml:space="preserve"> gave reply in negative)</w:t>
      </w:r>
      <w:r w:rsidR="001D470C" w:rsidRPr="00525353">
        <w:rPr>
          <w:rStyle w:val="A3"/>
          <w:rFonts w:asciiTheme="minorHAnsi" w:hAnsiTheme="minorHAnsi" w:cstheme="minorHAnsi"/>
          <w:b/>
          <w:bCs/>
          <w:color w:val="auto"/>
        </w:rPr>
        <w:t xml:space="preserve"> – still a big doubt</w:t>
      </w:r>
    </w:p>
    <w:p w:rsidR="00F5392F" w:rsidRPr="009E0BD0" w:rsidRDefault="00F5392F" w:rsidP="00F5392F">
      <w:pPr>
        <w:pStyle w:val="Default"/>
        <w:rPr>
          <w:rStyle w:val="A3"/>
          <w:rFonts w:asciiTheme="minorHAnsi" w:hAnsiTheme="minorHAnsi" w:cstheme="minorHAnsi"/>
          <w:color w:val="auto"/>
        </w:rPr>
      </w:pPr>
    </w:p>
    <w:p w:rsidR="00F5392F" w:rsidRPr="009E0BD0" w:rsidRDefault="001D470C" w:rsidP="00F5392F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T</w:t>
      </w:r>
      <w:r w:rsidR="00F5392F" w:rsidRPr="009E0BD0">
        <w:rPr>
          <w:rFonts w:asciiTheme="minorHAnsi" w:hAnsiTheme="minorHAnsi" w:cstheme="minorHAnsi"/>
          <w:color w:val="auto"/>
        </w:rPr>
        <w:t xml:space="preserve">hree meteorological satellites </w:t>
      </w:r>
      <w:hyperlink r:id="rId7" w:tooltip="Kalpana-1" w:history="1">
        <w:r w:rsidR="00F5392F" w:rsidRPr="009E0BD0">
          <w:rPr>
            <w:rStyle w:val="Hyperlink"/>
            <w:rFonts w:asciiTheme="minorHAnsi" w:hAnsiTheme="minorHAnsi" w:cstheme="minorHAnsi"/>
            <w:color w:val="auto"/>
          </w:rPr>
          <w:t>Kalpana-1</w:t>
        </w:r>
      </w:hyperlink>
      <w:r w:rsidR="00F5392F" w:rsidRPr="009E0BD0">
        <w:rPr>
          <w:rFonts w:asciiTheme="minorHAnsi" w:hAnsiTheme="minorHAnsi" w:cstheme="minorHAnsi"/>
          <w:color w:val="auto"/>
        </w:rPr>
        <w:t xml:space="preserve">, </w:t>
      </w:r>
      <w:hyperlink r:id="rId8" w:tooltip="INSAT-3A" w:history="1">
        <w:r w:rsidR="00F5392F" w:rsidRPr="009E0BD0">
          <w:rPr>
            <w:rStyle w:val="Hyperlink"/>
            <w:rFonts w:asciiTheme="minorHAnsi" w:hAnsiTheme="minorHAnsi" w:cstheme="minorHAnsi"/>
            <w:color w:val="auto"/>
          </w:rPr>
          <w:t>INSAT-3A</w:t>
        </w:r>
      </w:hyperlink>
      <w:r w:rsidR="00F5392F" w:rsidRPr="009E0BD0">
        <w:rPr>
          <w:rFonts w:asciiTheme="minorHAnsi" w:hAnsiTheme="minorHAnsi" w:cstheme="minorHAnsi"/>
          <w:color w:val="auto"/>
        </w:rPr>
        <w:t xml:space="preserve"> and </w:t>
      </w:r>
      <w:hyperlink r:id="rId9" w:tooltip="INSAT-3D" w:history="1">
        <w:r w:rsidR="00F5392F" w:rsidRPr="009E0BD0">
          <w:rPr>
            <w:rStyle w:val="Hyperlink"/>
            <w:rFonts w:asciiTheme="minorHAnsi" w:hAnsiTheme="minorHAnsi" w:cstheme="minorHAnsi"/>
            <w:color w:val="auto"/>
          </w:rPr>
          <w:t>INSAT-3D</w:t>
        </w:r>
      </w:hyperlink>
      <w:r w:rsidR="00F5392F" w:rsidRPr="009E0BD0">
        <w:rPr>
          <w:rFonts w:asciiTheme="minorHAnsi" w:hAnsiTheme="minorHAnsi" w:cstheme="minorHAnsi"/>
          <w:color w:val="auto"/>
        </w:rPr>
        <w:t xml:space="preserve"> in the geosynchronous orbit</w:t>
      </w:r>
      <w:r w:rsidR="00ED7E12" w:rsidRPr="009E0BD0">
        <w:rPr>
          <w:rFonts w:asciiTheme="minorHAnsi" w:hAnsiTheme="minorHAnsi" w:cstheme="minorHAnsi"/>
          <w:color w:val="auto"/>
        </w:rPr>
        <w:t xml:space="preserve"> India has launched </w:t>
      </w:r>
      <w:proofErr w:type="spellStart"/>
      <w:r w:rsidR="00ED7E12" w:rsidRPr="009E0BD0">
        <w:rPr>
          <w:rFonts w:asciiTheme="minorHAnsi" w:hAnsiTheme="minorHAnsi" w:cstheme="minorHAnsi"/>
          <w:color w:val="auto"/>
        </w:rPr>
        <w:t>Megha</w:t>
      </w:r>
      <w:proofErr w:type="spellEnd"/>
      <w:r w:rsidR="00ED7E12" w:rsidRPr="009E0BD0">
        <w:rPr>
          <w:rFonts w:asciiTheme="minorHAnsi" w:hAnsiTheme="minorHAnsi" w:cstheme="minorHAnsi"/>
          <w:color w:val="auto"/>
        </w:rPr>
        <w:t xml:space="preserve"> </w:t>
      </w:r>
      <w:proofErr w:type="spellStart"/>
      <w:proofErr w:type="gramStart"/>
      <w:r w:rsidR="00ED7E12" w:rsidRPr="009E0BD0">
        <w:rPr>
          <w:rFonts w:asciiTheme="minorHAnsi" w:hAnsiTheme="minorHAnsi" w:cstheme="minorHAnsi"/>
          <w:color w:val="auto"/>
        </w:rPr>
        <w:t>Tropiques</w:t>
      </w:r>
      <w:proofErr w:type="spellEnd"/>
      <w:r w:rsidR="00ED7E12" w:rsidRPr="009E0BD0">
        <w:rPr>
          <w:rFonts w:asciiTheme="minorHAnsi" w:hAnsiTheme="minorHAnsi" w:cstheme="minorHAnsi"/>
          <w:color w:val="auto"/>
        </w:rPr>
        <w:t>(</w:t>
      </w:r>
      <w:proofErr w:type="gramEnd"/>
      <w:r w:rsidR="00ED7E12" w:rsidRPr="009E0BD0">
        <w:rPr>
          <w:rFonts w:asciiTheme="minorHAnsi" w:hAnsiTheme="minorHAnsi" w:cstheme="minorHAnsi"/>
          <w:color w:val="auto"/>
        </w:rPr>
        <w:t>weather satellite) on 12 October 2011.</w:t>
      </w:r>
    </w:p>
    <w:p w:rsidR="000A0F55" w:rsidRPr="009E0BD0" w:rsidRDefault="000A0F55" w:rsidP="00F5392F">
      <w:pPr>
        <w:pStyle w:val="Default"/>
        <w:rPr>
          <w:rFonts w:asciiTheme="minorHAnsi" w:hAnsiTheme="minorHAnsi" w:cstheme="minorHAnsi"/>
          <w:color w:val="auto"/>
        </w:rPr>
      </w:pPr>
    </w:p>
    <w:p w:rsidR="004C0B74" w:rsidRPr="009E0BD0" w:rsidRDefault="000A0F55" w:rsidP="00F5392F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I have started thinking that this payload is unnecessary as a satellite named SCATsat1 was launched on 26 Sept. 2016 whose main purpose was weather forecasting, cyclone detection and tracking. It is a gap-filler mission between OceanSat2 and 3</w:t>
      </w:r>
      <w:r w:rsidR="001D470C" w:rsidRPr="009E0BD0">
        <w:rPr>
          <w:rFonts w:asciiTheme="minorHAnsi" w:hAnsiTheme="minorHAnsi" w:cstheme="minorHAnsi"/>
          <w:color w:val="auto"/>
        </w:rPr>
        <w:t>.</w:t>
      </w:r>
    </w:p>
    <w:p w:rsidR="001D470C" w:rsidRPr="009E0BD0" w:rsidRDefault="002B53F2" w:rsidP="00F5392F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lastRenderedPageBreak/>
        <w:t xml:space="preserve">But then I realized that all the Indian meteorological satellites are large one (not a single </w:t>
      </w:r>
      <w:proofErr w:type="spellStart"/>
      <w:r w:rsidRPr="009E0BD0">
        <w:rPr>
          <w:rFonts w:asciiTheme="minorHAnsi" w:hAnsiTheme="minorHAnsi" w:cstheme="minorHAnsi"/>
          <w:color w:val="auto"/>
        </w:rPr>
        <w:t>cubesat</w:t>
      </w:r>
      <w:proofErr w:type="spellEnd"/>
      <w:r w:rsidRPr="009E0BD0">
        <w:rPr>
          <w:rFonts w:asciiTheme="minorHAnsi" w:hAnsiTheme="minorHAnsi" w:cstheme="minorHAnsi"/>
          <w:color w:val="auto"/>
        </w:rPr>
        <w:t xml:space="preserve">). So, it will be a technological demonstration that such large cost missions can be substituted by </w:t>
      </w:r>
      <w:proofErr w:type="spellStart"/>
      <w:r w:rsidRPr="009E0BD0">
        <w:rPr>
          <w:rFonts w:asciiTheme="minorHAnsi" w:hAnsiTheme="minorHAnsi" w:cstheme="minorHAnsi"/>
          <w:color w:val="auto"/>
        </w:rPr>
        <w:t>cubesats</w:t>
      </w:r>
      <w:proofErr w:type="spellEnd"/>
      <w:r w:rsidRPr="009E0BD0">
        <w:rPr>
          <w:rFonts w:asciiTheme="minorHAnsi" w:hAnsiTheme="minorHAnsi" w:cstheme="minorHAnsi"/>
          <w:color w:val="auto"/>
        </w:rPr>
        <w:t xml:space="preserve"> ( a real &amp; interesting challenge – more challenging because </w:t>
      </w:r>
      <w:proofErr w:type="spellStart"/>
      <w:r w:rsidRPr="009E0BD0">
        <w:rPr>
          <w:rFonts w:asciiTheme="minorHAnsi" w:hAnsiTheme="minorHAnsi" w:cstheme="minorHAnsi"/>
          <w:color w:val="auto"/>
        </w:rPr>
        <w:t>MicroMas</w:t>
      </w:r>
      <w:proofErr w:type="spellEnd"/>
      <w:r w:rsidRPr="009E0BD0">
        <w:rPr>
          <w:rFonts w:asciiTheme="minorHAnsi" w:hAnsiTheme="minorHAnsi" w:cstheme="minorHAnsi"/>
          <w:color w:val="auto"/>
        </w:rPr>
        <w:t xml:space="preserve"> 1 failed in the sense it was never been able to </w:t>
      </w:r>
      <w:r w:rsidR="00125079" w:rsidRPr="009E0BD0">
        <w:rPr>
          <w:rFonts w:asciiTheme="minorHAnsi" w:hAnsiTheme="minorHAnsi" w:cstheme="minorHAnsi"/>
          <w:color w:val="auto"/>
        </w:rPr>
        <w:t>send payload data)</w:t>
      </w:r>
      <w:r w:rsidRPr="009E0BD0">
        <w:rPr>
          <w:rFonts w:asciiTheme="minorHAnsi" w:hAnsiTheme="minorHAnsi" w:cstheme="minorHAnsi"/>
          <w:color w:val="auto"/>
        </w:rPr>
        <w:t>.</w:t>
      </w:r>
      <w:r w:rsidR="00525353">
        <w:rPr>
          <w:rFonts w:asciiTheme="minorHAnsi" w:hAnsiTheme="minorHAnsi" w:cstheme="minorHAnsi"/>
          <w:color w:val="auto"/>
        </w:rPr>
        <w:t>Also</w:t>
      </w:r>
      <w:r w:rsidR="001D470C" w:rsidRPr="009E0BD0">
        <w:rPr>
          <w:rFonts w:asciiTheme="minorHAnsi" w:hAnsiTheme="minorHAnsi" w:cstheme="minorHAnsi"/>
          <w:color w:val="auto"/>
        </w:rPr>
        <w:t xml:space="preserve"> in India till now there is no constellation. Constellation will result in more spatial &amp; temporal observations. If we show that cyclone prediction is possible from small satellites, we can get permission from ISRO to form a constellation &amp; other colleges can build their own satellite for</w:t>
      </w:r>
      <w:r w:rsidR="00525353">
        <w:rPr>
          <w:rFonts w:asciiTheme="minorHAnsi" w:hAnsiTheme="minorHAnsi" w:cstheme="minorHAnsi"/>
          <w:color w:val="auto"/>
        </w:rPr>
        <w:t xml:space="preserve"> this constellation (our social </w:t>
      </w:r>
      <w:r w:rsidR="001D470C" w:rsidRPr="009E0BD0">
        <w:rPr>
          <w:rFonts w:asciiTheme="minorHAnsi" w:hAnsiTheme="minorHAnsi" w:cstheme="minorHAnsi"/>
          <w:color w:val="auto"/>
        </w:rPr>
        <w:t xml:space="preserve">goal). – For now our satellite will be technological demonstration that Indian students too can build </w:t>
      </w:r>
      <w:proofErr w:type="spellStart"/>
      <w:r w:rsidR="001D470C" w:rsidRPr="009E0BD0">
        <w:rPr>
          <w:rFonts w:asciiTheme="minorHAnsi" w:hAnsiTheme="minorHAnsi" w:cstheme="minorHAnsi"/>
          <w:color w:val="auto"/>
        </w:rPr>
        <w:t>cubesats</w:t>
      </w:r>
      <w:proofErr w:type="spellEnd"/>
      <w:r w:rsidR="001D470C" w:rsidRPr="009E0BD0">
        <w:rPr>
          <w:rFonts w:asciiTheme="minorHAnsi" w:hAnsiTheme="minorHAnsi" w:cstheme="minorHAnsi"/>
          <w:color w:val="auto"/>
        </w:rPr>
        <w:t xml:space="preserve"> capable of predicting cyclones.</w:t>
      </w:r>
    </w:p>
    <w:p w:rsidR="00525353" w:rsidRDefault="00525353" w:rsidP="00F5392F">
      <w:pPr>
        <w:pStyle w:val="Default"/>
        <w:rPr>
          <w:rFonts w:asciiTheme="minorHAnsi" w:hAnsiTheme="minorHAnsi" w:cstheme="minorHAnsi"/>
          <w:color w:val="auto"/>
        </w:rPr>
      </w:pPr>
    </w:p>
    <w:p w:rsidR="00893F80" w:rsidRPr="009E0BD0" w:rsidRDefault="00893F80" w:rsidP="00F5392F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I hav</w:t>
      </w:r>
      <w:r w:rsidR="00525353">
        <w:rPr>
          <w:rFonts w:asciiTheme="minorHAnsi" w:hAnsiTheme="minorHAnsi" w:cstheme="minorHAnsi"/>
          <w:color w:val="auto"/>
        </w:rPr>
        <w:t xml:space="preserve">e answered all other questions </w:t>
      </w:r>
      <w:r w:rsidRPr="009E0BD0">
        <w:rPr>
          <w:rFonts w:asciiTheme="minorHAnsi" w:hAnsiTheme="minorHAnsi" w:cstheme="minorHAnsi"/>
          <w:color w:val="auto"/>
        </w:rPr>
        <w:t>&amp; question that is le</w:t>
      </w:r>
      <w:r w:rsidR="00525353">
        <w:rPr>
          <w:rFonts w:asciiTheme="minorHAnsi" w:hAnsiTheme="minorHAnsi" w:cstheme="minorHAnsi"/>
          <w:color w:val="auto"/>
        </w:rPr>
        <w:t xml:space="preserve">ft unanswered is how to procure </w:t>
      </w:r>
      <w:r w:rsidRPr="009E0BD0">
        <w:rPr>
          <w:rFonts w:asciiTheme="minorHAnsi" w:hAnsiTheme="minorHAnsi" w:cstheme="minorHAnsi"/>
          <w:color w:val="auto"/>
        </w:rPr>
        <w:t>instrume</w:t>
      </w:r>
      <w:r w:rsidR="00525353">
        <w:rPr>
          <w:rFonts w:asciiTheme="minorHAnsi" w:hAnsiTheme="minorHAnsi" w:cstheme="minorHAnsi"/>
          <w:color w:val="auto"/>
        </w:rPr>
        <w:t>nt. Let</w:t>
      </w:r>
      <w:r w:rsidRPr="009E0BD0">
        <w:rPr>
          <w:rFonts w:asciiTheme="minorHAnsi" w:hAnsiTheme="minorHAnsi" w:cstheme="minorHAnsi"/>
          <w:color w:val="auto"/>
        </w:rPr>
        <w:t xml:space="preserve"> believe that I could not get it.</w:t>
      </w:r>
    </w:p>
    <w:p w:rsidR="00525353" w:rsidRDefault="00525353" w:rsidP="00F5392F">
      <w:pPr>
        <w:pStyle w:val="Default"/>
        <w:rPr>
          <w:rFonts w:asciiTheme="minorHAnsi" w:hAnsiTheme="minorHAnsi" w:cstheme="minorHAnsi"/>
          <w:color w:val="auto"/>
        </w:rPr>
      </w:pPr>
    </w:p>
    <w:p w:rsidR="00893F80" w:rsidRPr="009E0BD0" w:rsidRDefault="00893F80" w:rsidP="00F5392F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Now how it will affect my payload?</w:t>
      </w:r>
    </w:p>
    <w:p w:rsidR="00893F80" w:rsidRPr="009E0BD0" w:rsidRDefault="00893F80" w:rsidP="00F5392F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Which jobs was it doing?</w:t>
      </w:r>
    </w:p>
    <w:p w:rsidR="00893F80" w:rsidRPr="009E0BD0" w:rsidRDefault="00893F80" w:rsidP="00893F80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Taking images at 90</w:t>
      </w:r>
      <w:r w:rsidR="000C4E4E" w:rsidRPr="009E0BD0">
        <w:rPr>
          <w:rFonts w:asciiTheme="minorHAnsi" w:hAnsiTheme="minorHAnsi" w:cstheme="minorHAnsi"/>
          <w:color w:val="auto"/>
        </w:rPr>
        <w:t>(</w:t>
      </w:r>
      <w:proofErr w:type="spellStart"/>
      <w:r w:rsidR="000C4E4E" w:rsidRPr="009E0BD0">
        <w:rPr>
          <w:rFonts w:asciiTheme="minorHAnsi" w:hAnsiTheme="minorHAnsi" w:cstheme="minorHAnsi"/>
          <w:color w:val="auto"/>
        </w:rPr>
        <w:t>precipation</w:t>
      </w:r>
      <w:proofErr w:type="spellEnd"/>
      <w:r w:rsidR="000C4E4E" w:rsidRPr="009E0BD0">
        <w:rPr>
          <w:rFonts w:asciiTheme="minorHAnsi" w:hAnsiTheme="minorHAnsi" w:cstheme="minorHAnsi"/>
          <w:color w:val="auto"/>
        </w:rPr>
        <w:t>)</w:t>
      </w:r>
      <w:r w:rsidRPr="009E0BD0">
        <w:rPr>
          <w:rFonts w:asciiTheme="minorHAnsi" w:hAnsiTheme="minorHAnsi" w:cstheme="minorHAnsi"/>
          <w:color w:val="auto"/>
        </w:rPr>
        <w:t xml:space="preserve"> &amp; 206</w:t>
      </w:r>
      <w:r w:rsidR="000C4E4E" w:rsidRPr="009E0BD0">
        <w:rPr>
          <w:rFonts w:asciiTheme="minorHAnsi" w:hAnsiTheme="minorHAnsi" w:cstheme="minorHAnsi"/>
          <w:color w:val="auto"/>
        </w:rPr>
        <w:t>(cloud-ice)</w:t>
      </w:r>
      <w:r w:rsidRPr="009E0BD0">
        <w:rPr>
          <w:rFonts w:asciiTheme="minorHAnsi" w:hAnsiTheme="minorHAnsi" w:cstheme="minorHAnsi"/>
          <w:color w:val="auto"/>
        </w:rPr>
        <w:t xml:space="preserve"> GHz</w:t>
      </w:r>
      <w:r w:rsidR="000C4E4E" w:rsidRPr="009E0BD0">
        <w:rPr>
          <w:rFonts w:asciiTheme="minorHAnsi" w:hAnsiTheme="minorHAnsi" w:cstheme="minorHAnsi"/>
          <w:color w:val="auto"/>
        </w:rPr>
        <w:t xml:space="preserve"> </w:t>
      </w:r>
    </w:p>
    <w:p w:rsidR="00893F80" w:rsidRPr="009E0BD0" w:rsidRDefault="00893F80" w:rsidP="00893F80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Temperature through oxygen-spectra at 118.75 GHz</w:t>
      </w:r>
    </w:p>
    <w:p w:rsidR="00893F80" w:rsidRPr="009E0BD0" w:rsidRDefault="00893F80" w:rsidP="00893F80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Moisture through water-</w:t>
      </w:r>
      <w:proofErr w:type="spellStart"/>
      <w:r w:rsidRPr="009E0BD0">
        <w:rPr>
          <w:rFonts w:asciiTheme="minorHAnsi" w:hAnsiTheme="minorHAnsi" w:cstheme="minorHAnsi"/>
          <w:color w:val="auto"/>
        </w:rPr>
        <w:t>vapour</w:t>
      </w:r>
      <w:proofErr w:type="spellEnd"/>
      <w:r w:rsidRPr="009E0BD0">
        <w:rPr>
          <w:rFonts w:asciiTheme="minorHAnsi" w:hAnsiTheme="minorHAnsi" w:cstheme="minorHAnsi"/>
          <w:color w:val="auto"/>
        </w:rPr>
        <w:t xml:space="preserve"> spectra at 183 GHz </w:t>
      </w:r>
    </w:p>
    <w:p w:rsidR="000C4E4E" w:rsidRPr="009E0BD0" w:rsidRDefault="000C4E4E" w:rsidP="00F5392F">
      <w:pPr>
        <w:pStyle w:val="Default"/>
        <w:rPr>
          <w:rFonts w:asciiTheme="minorHAnsi" w:hAnsiTheme="minorHAnsi" w:cstheme="minorHAnsi"/>
          <w:color w:val="auto"/>
        </w:rPr>
      </w:pPr>
    </w:p>
    <w:p w:rsidR="00893F80" w:rsidRPr="009E0BD0" w:rsidRDefault="00893F80" w:rsidP="00F5392F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How those jobs can be done by other methods?</w:t>
      </w:r>
    </w:p>
    <w:p w:rsidR="000C4E4E" w:rsidRPr="009E0BD0" w:rsidRDefault="000C4E4E" w:rsidP="00F5392F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I am not finding (a) that m</w:t>
      </w:r>
      <w:r w:rsidR="00525353">
        <w:rPr>
          <w:rFonts w:asciiTheme="minorHAnsi" w:hAnsiTheme="minorHAnsi" w:cstheme="minorHAnsi"/>
          <w:color w:val="auto"/>
        </w:rPr>
        <w:t>uch imp</w:t>
      </w:r>
      <w:r w:rsidRPr="009E0BD0">
        <w:rPr>
          <w:rFonts w:asciiTheme="minorHAnsi" w:hAnsiTheme="minorHAnsi" w:cstheme="minorHAnsi"/>
          <w:color w:val="auto"/>
        </w:rPr>
        <w:t>.</w:t>
      </w:r>
      <w:r w:rsidR="00525353">
        <w:rPr>
          <w:rFonts w:asciiTheme="minorHAnsi" w:hAnsiTheme="minorHAnsi" w:cstheme="minorHAnsi"/>
          <w:color w:val="auto"/>
        </w:rPr>
        <w:t xml:space="preserve"> </w:t>
      </w:r>
      <w:r w:rsidRPr="009E0BD0">
        <w:rPr>
          <w:rFonts w:asciiTheme="minorHAnsi" w:hAnsiTheme="minorHAnsi" w:cstheme="minorHAnsi"/>
          <w:color w:val="auto"/>
        </w:rPr>
        <w:t>Then also (b) &amp; (c) are left.</w:t>
      </w:r>
    </w:p>
    <w:p w:rsidR="000C4E4E" w:rsidRPr="009E0BD0" w:rsidRDefault="000C4E4E" w:rsidP="00F5392F">
      <w:pPr>
        <w:pStyle w:val="Default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9E0BD0">
        <w:rPr>
          <w:rFonts w:asciiTheme="minorHAnsi" w:hAnsiTheme="minorHAnsi" w:cstheme="minorHAnsi"/>
          <w:color w:val="auto"/>
        </w:rPr>
        <w:t>Lets</w:t>
      </w:r>
      <w:proofErr w:type="spellEnd"/>
      <w:proofErr w:type="gramEnd"/>
      <w:r w:rsidRPr="009E0BD0">
        <w:rPr>
          <w:rFonts w:asciiTheme="minorHAnsi" w:hAnsiTheme="minorHAnsi" w:cstheme="minorHAnsi"/>
          <w:color w:val="auto"/>
        </w:rPr>
        <w:t xml:space="preserve"> say that I substitute oxygen with some other atom whose spectra falls in RGB &amp; can be used to find temp.</w:t>
      </w:r>
    </w:p>
    <w:p w:rsidR="000C4E4E" w:rsidRPr="009E0BD0" w:rsidRDefault="000C4E4E" w:rsidP="00F5392F">
      <w:pPr>
        <w:pStyle w:val="Default"/>
        <w:rPr>
          <w:rFonts w:asciiTheme="minorHAnsi" w:hAnsiTheme="minorHAnsi" w:cstheme="minorHAnsi"/>
          <w:color w:val="auto"/>
        </w:rPr>
      </w:pPr>
    </w:p>
    <w:p w:rsidR="000C4E4E" w:rsidRPr="009E0BD0" w:rsidRDefault="000C4E4E" w:rsidP="00F5392F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New questions arising:</w:t>
      </w:r>
    </w:p>
    <w:p w:rsidR="000C4E4E" w:rsidRPr="009E0BD0" w:rsidRDefault="000C4E4E" w:rsidP="00F5392F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Which atoms?</w:t>
      </w:r>
    </w:p>
    <w:p w:rsidR="000C4E4E" w:rsidRPr="009E0BD0" w:rsidRDefault="000C4E4E" w:rsidP="00F5392F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Can RGB be used to measure temp</w:t>
      </w:r>
      <w:proofErr w:type="gramStart"/>
      <w:r w:rsidRPr="009E0BD0">
        <w:rPr>
          <w:rFonts w:asciiTheme="minorHAnsi" w:hAnsiTheme="minorHAnsi" w:cstheme="minorHAnsi"/>
          <w:color w:val="auto"/>
        </w:rPr>
        <w:t>.</w:t>
      </w:r>
      <w:r w:rsidR="002E5A54" w:rsidRPr="009E0BD0">
        <w:rPr>
          <w:rFonts w:asciiTheme="minorHAnsi" w:hAnsiTheme="minorHAnsi" w:cstheme="minorHAnsi"/>
          <w:color w:val="auto"/>
        </w:rPr>
        <w:t>(</w:t>
      </w:r>
      <w:proofErr w:type="gramEnd"/>
      <w:r w:rsidR="002E5A54" w:rsidRPr="009E0BD0">
        <w:rPr>
          <w:rFonts w:asciiTheme="minorHAnsi" w:hAnsiTheme="minorHAnsi" w:cstheme="minorHAnsi"/>
          <w:color w:val="auto"/>
        </w:rPr>
        <w:t>its frequency is 430-770 THz !!!)</w:t>
      </w:r>
      <w:r w:rsidRPr="009E0BD0">
        <w:rPr>
          <w:rFonts w:asciiTheme="minorHAnsi" w:hAnsiTheme="minorHAnsi" w:cstheme="minorHAnsi"/>
          <w:color w:val="auto"/>
        </w:rPr>
        <w:t>? How much attenuation is it facing while pass</w:t>
      </w:r>
      <w:r w:rsidR="002E5A54" w:rsidRPr="009E0BD0">
        <w:rPr>
          <w:rFonts w:asciiTheme="minorHAnsi" w:hAnsiTheme="minorHAnsi" w:cstheme="minorHAnsi"/>
          <w:color w:val="auto"/>
        </w:rPr>
        <w:t>ing through atmosphere? Can it give reliable data even after so much attenuation?</w:t>
      </w:r>
    </w:p>
    <w:p w:rsidR="002E5A54" w:rsidRPr="009E0BD0" w:rsidRDefault="002E5A54" w:rsidP="00F5392F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Are there atoms/molecules whose spectra can be related to moisture content?</w:t>
      </w:r>
    </w:p>
    <w:p w:rsidR="00525353" w:rsidRDefault="00525353" w:rsidP="002E5A54">
      <w:pPr>
        <w:pStyle w:val="Default"/>
        <w:rPr>
          <w:rFonts w:asciiTheme="minorHAnsi" w:hAnsiTheme="minorHAnsi" w:cstheme="minorHAnsi"/>
          <w:color w:val="auto"/>
        </w:rPr>
      </w:pPr>
    </w:p>
    <w:p w:rsidR="00BC41F3" w:rsidRPr="009E0BD0" w:rsidRDefault="00525353" w:rsidP="002E5A54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Answer - Substitution</w:t>
      </w:r>
      <w:r w:rsidR="00BC41F3" w:rsidRPr="009E0BD0">
        <w:rPr>
          <w:rFonts w:asciiTheme="minorHAnsi" w:hAnsiTheme="minorHAnsi" w:cstheme="minorHAnsi"/>
          <w:color w:val="auto"/>
        </w:rPr>
        <w:t xml:space="preserve"> is not possible.</w:t>
      </w:r>
    </w:p>
    <w:p w:rsidR="00BC41F3" w:rsidRPr="009E0BD0" w:rsidRDefault="00BC41F3" w:rsidP="002E5A54">
      <w:pPr>
        <w:pStyle w:val="Default"/>
        <w:rPr>
          <w:rFonts w:asciiTheme="minorHAnsi" w:hAnsiTheme="minorHAnsi" w:cstheme="minorHAnsi"/>
          <w:color w:val="auto"/>
        </w:rPr>
      </w:pPr>
    </w:p>
    <w:p w:rsidR="00525353" w:rsidRDefault="00BC41F3" w:rsidP="00525353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So,</w:t>
      </w:r>
      <w:r w:rsidR="002E5A54" w:rsidRPr="009E0BD0">
        <w:rPr>
          <w:rFonts w:asciiTheme="minorHAnsi" w:hAnsiTheme="minorHAnsi" w:cstheme="minorHAnsi"/>
          <w:color w:val="auto"/>
        </w:rPr>
        <w:t xml:space="preserve"> I need to find alternative methods for measuring temperature &amp; humidity &amp; see that they fit on a </w:t>
      </w:r>
      <w:proofErr w:type="spellStart"/>
      <w:r w:rsidR="002E5A54" w:rsidRPr="009E0BD0">
        <w:rPr>
          <w:rFonts w:asciiTheme="minorHAnsi" w:hAnsiTheme="minorHAnsi" w:cstheme="minorHAnsi"/>
          <w:color w:val="auto"/>
        </w:rPr>
        <w:t>cubesat</w:t>
      </w:r>
      <w:proofErr w:type="spellEnd"/>
      <w:r w:rsidR="002E5A54" w:rsidRPr="009E0BD0">
        <w:rPr>
          <w:rFonts w:asciiTheme="minorHAnsi" w:hAnsiTheme="minorHAnsi" w:cstheme="minorHAnsi"/>
          <w:color w:val="auto"/>
        </w:rPr>
        <w:t xml:space="preserve"> platform</w:t>
      </w:r>
      <w:r w:rsidR="00525353">
        <w:rPr>
          <w:rFonts w:asciiTheme="minorHAnsi" w:hAnsiTheme="minorHAnsi" w:cstheme="minorHAnsi"/>
          <w:color w:val="auto"/>
        </w:rPr>
        <w:t xml:space="preserve">. </w:t>
      </w:r>
    </w:p>
    <w:p w:rsidR="00525353" w:rsidRDefault="00BC41F3" w:rsidP="00525353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Our main aim is to measure temperature from surface to stratosphere.</w:t>
      </w:r>
    </w:p>
    <w:p w:rsidR="00525353" w:rsidRDefault="00525353" w:rsidP="00525353">
      <w:pPr>
        <w:pStyle w:val="Default"/>
        <w:rPr>
          <w:rFonts w:asciiTheme="minorHAnsi" w:hAnsiTheme="minorHAnsi" w:cstheme="minorHAnsi"/>
          <w:color w:val="auto"/>
        </w:rPr>
      </w:pPr>
    </w:p>
    <w:p w:rsidR="00435EDC" w:rsidRPr="00525353" w:rsidRDefault="0002532F" w:rsidP="00525353">
      <w:pPr>
        <w:pStyle w:val="Default"/>
        <w:rPr>
          <w:rFonts w:asciiTheme="minorHAnsi" w:hAnsiTheme="minorHAnsi" w:cstheme="minorHAnsi"/>
          <w:color w:val="auto"/>
        </w:rPr>
      </w:pPr>
      <w:r w:rsidRPr="009E0BD0">
        <w:rPr>
          <w:rFonts w:asciiTheme="minorHAnsi" w:hAnsiTheme="minorHAnsi" w:cstheme="minorHAnsi"/>
          <w:color w:val="auto"/>
        </w:rPr>
        <w:t>After all studies, I came to conclusion there is no method of measuring moisture content except using m</w:t>
      </w:r>
      <w:r w:rsidR="00525353">
        <w:rPr>
          <w:rFonts w:asciiTheme="minorHAnsi" w:hAnsiTheme="minorHAnsi" w:cstheme="minorHAnsi"/>
          <w:color w:val="auto"/>
        </w:rPr>
        <w:t>icrowave or infrared radiometer.</w:t>
      </w:r>
    </w:p>
    <w:sectPr w:rsidR="00435EDC" w:rsidRPr="00525353" w:rsidSect="007D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Univers 57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5F5B"/>
    <w:multiLevelType w:val="hybridMultilevel"/>
    <w:tmpl w:val="A53A4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0437E"/>
    <w:multiLevelType w:val="hybridMultilevel"/>
    <w:tmpl w:val="B8F0537E"/>
    <w:lvl w:ilvl="0" w:tplc="4684A69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21B3E"/>
    <w:multiLevelType w:val="hybridMultilevel"/>
    <w:tmpl w:val="B454A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56264"/>
    <w:multiLevelType w:val="hybridMultilevel"/>
    <w:tmpl w:val="D36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E5EB3"/>
    <w:multiLevelType w:val="hybridMultilevel"/>
    <w:tmpl w:val="8E640346"/>
    <w:lvl w:ilvl="0" w:tplc="4684A69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91AE1"/>
    <w:multiLevelType w:val="hybridMultilevel"/>
    <w:tmpl w:val="753013D0"/>
    <w:lvl w:ilvl="0" w:tplc="DA5465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E5A68"/>
    <w:multiLevelType w:val="hybridMultilevel"/>
    <w:tmpl w:val="66123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14EBC"/>
    <w:multiLevelType w:val="hybridMultilevel"/>
    <w:tmpl w:val="959C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B6426"/>
    <w:multiLevelType w:val="hybridMultilevel"/>
    <w:tmpl w:val="F000E59E"/>
    <w:lvl w:ilvl="0" w:tplc="C7083948">
      <w:start w:val="1"/>
      <w:numFmt w:val="decimal"/>
      <w:lvlText w:val="%1)"/>
      <w:lvlJc w:val="left"/>
      <w:pPr>
        <w:ind w:left="525" w:hanging="360"/>
      </w:pPr>
      <w:rPr>
        <w:rFonts w:ascii="Times-Roman" w:hAnsi="Times-Roman" w:cs="Times-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6F65343D"/>
    <w:multiLevelType w:val="hybridMultilevel"/>
    <w:tmpl w:val="ACFC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54152"/>
    <w:rsid w:val="00013789"/>
    <w:rsid w:val="0002532F"/>
    <w:rsid w:val="000A0F55"/>
    <w:rsid w:val="000C4E4E"/>
    <w:rsid w:val="000E064E"/>
    <w:rsid w:val="001170DF"/>
    <w:rsid w:val="00125079"/>
    <w:rsid w:val="00162739"/>
    <w:rsid w:val="001629DC"/>
    <w:rsid w:val="001D470C"/>
    <w:rsid w:val="001D5728"/>
    <w:rsid w:val="00295378"/>
    <w:rsid w:val="002A4767"/>
    <w:rsid w:val="002B53F2"/>
    <w:rsid w:val="002E2561"/>
    <w:rsid w:val="002E5A54"/>
    <w:rsid w:val="00312177"/>
    <w:rsid w:val="00362911"/>
    <w:rsid w:val="003979B5"/>
    <w:rsid w:val="003B65AA"/>
    <w:rsid w:val="00435EDC"/>
    <w:rsid w:val="004675F7"/>
    <w:rsid w:val="00473073"/>
    <w:rsid w:val="004C0B74"/>
    <w:rsid w:val="004C2380"/>
    <w:rsid w:val="004F44C3"/>
    <w:rsid w:val="00525353"/>
    <w:rsid w:val="00534B02"/>
    <w:rsid w:val="005903DC"/>
    <w:rsid w:val="00626789"/>
    <w:rsid w:val="00636F4B"/>
    <w:rsid w:val="00654152"/>
    <w:rsid w:val="00654EC7"/>
    <w:rsid w:val="00676D60"/>
    <w:rsid w:val="00691780"/>
    <w:rsid w:val="006B21BE"/>
    <w:rsid w:val="006B75A6"/>
    <w:rsid w:val="006F27EF"/>
    <w:rsid w:val="00700D7F"/>
    <w:rsid w:val="007442A0"/>
    <w:rsid w:val="00764226"/>
    <w:rsid w:val="007D4F53"/>
    <w:rsid w:val="008066A4"/>
    <w:rsid w:val="008550C9"/>
    <w:rsid w:val="00893F80"/>
    <w:rsid w:val="0091310D"/>
    <w:rsid w:val="009449FA"/>
    <w:rsid w:val="009D627A"/>
    <w:rsid w:val="009E0BD0"/>
    <w:rsid w:val="00A20FAC"/>
    <w:rsid w:val="00A47CF2"/>
    <w:rsid w:val="00AC2A6F"/>
    <w:rsid w:val="00B05DAD"/>
    <w:rsid w:val="00B42A4A"/>
    <w:rsid w:val="00BC41F3"/>
    <w:rsid w:val="00BF349C"/>
    <w:rsid w:val="00CA65E9"/>
    <w:rsid w:val="00CE2905"/>
    <w:rsid w:val="00CE43C6"/>
    <w:rsid w:val="00CE5C9E"/>
    <w:rsid w:val="00D23FA6"/>
    <w:rsid w:val="00D844AD"/>
    <w:rsid w:val="00DD3691"/>
    <w:rsid w:val="00DF51B6"/>
    <w:rsid w:val="00E51C2B"/>
    <w:rsid w:val="00E65840"/>
    <w:rsid w:val="00E7407A"/>
    <w:rsid w:val="00EC0A80"/>
    <w:rsid w:val="00ED7E12"/>
    <w:rsid w:val="00F43A19"/>
    <w:rsid w:val="00F46060"/>
    <w:rsid w:val="00F5392F"/>
    <w:rsid w:val="00FA00C6"/>
    <w:rsid w:val="00FC5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53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1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6541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541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913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17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77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1170DF"/>
    <w:pPr>
      <w:autoSpaceDE w:val="0"/>
      <w:autoSpaceDN w:val="0"/>
      <w:adjustRightInd w:val="0"/>
      <w:spacing w:after="0" w:line="240" w:lineRule="auto"/>
    </w:pPr>
    <w:rPr>
      <w:rFonts w:ascii="Univers 57 Condensed" w:hAnsi="Univers 57 Condensed" w:cs="Univers 57 Condensed"/>
      <w:color w:val="000000"/>
      <w:sz w:val="24"/>
      <w:szCs w:val="24"/>
    </w:rPr>
  </w:style>
  <w:style w:type="character" w:customStyle="1" w:styleId="A3">
    <w:name w:val="A3"/>
    <w:uiPriority w:val="99"/>
    <w:rsid w:val="001170DF"/>
    <w:rPr>
      <w:rFonts w:cs="Univers 57 Condensed"/>
      <w:color w:val="000000"/>
    </w:rPr>
  </w:style>
  <w:style w:type="character" w:customStyle="1" w:styleId="A1">
    <w:name w:val="A1"/>
    <w:uiPriority w:val="99"/>
    <w:rsid w:val="001170DF"/>
    <w:rPr>
      <w:rFonts w:cs="Univers 47 CondensedLight"/>
      <w:b/>
      <w:bCs/>
      <w:color w:val="000000"/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F5392F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6B75A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ro.gov.in/Spacecraft/insat-3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sro.gov.in/Spacecraft/kalpana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sro.gov.in/Spacecraft/insat-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2017-08-03T19:03:00Z</dcterms:created>
  <dcterms:modified xsi:type="dcterms:W3CDTF">2017-08-03T19:03:00Z</dcterms:modified>
</cp:coreProperties>
</file>