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7FB8" w:rsidRDefault="00687FB8">
      <w:pPr>
        <w:spacing w:before="600"/>
      </w:pPr>
    </w:p>
    <w:p w:rsidR="00687FB8" w:rsidRDefault="00533031">
      <w:pPr>
        <w:spacing w:after="400"/>
        <w:jc w:val="center"/>
      </w:pPr>
      <w:proofErr w:type="spellStart"/>
      <w:r>
        <w:rPr>
          <w:color w:val="555555"/>
          <w:sz w:val="24"/>
          <w:szCs w:val="24"/>
        </w:rPr>
        <w:t>Dhirubhai</w:t>
      </w:r>
      <w:proofErr w:type="spellEnd"/>
      <w:r>
        <w:rPr>
          <w:color w:val="555555"/>
          <w:sz w:val="24"/>
          <w:szCs w:val="24"/>
        </w:rPr>
        <w:t xml:space="preserve"> </w:t>
      </w:r>
      <w:proofErr w:type="spellStart"/>
      <w:r>
        <w:rPr>
          <w:color w:val="555555"/>
          <w:sz w:val="24"/>
          <w:szCs w:val="24"/>
        </w:rPr>
        <w:t>Ambani</w:t>
      </w:r>
      <w:proofErr w:type="spellEnd"/>
      <w:r>
        <w:rPr>
          <w:color w:val="555555"/>
          <w:sz w:val="24"/>
          <w:szCs w:val="24"/>
        </w:rPr>
        <w:t xml:space="preserve"> </w:t>
      </w:r>
      <w:r w:rsidR="000070B9">
        <w:rPr>
          <w:color w:val="555555"/>
          <w:sz w:val="24"/>
          <w:szCs w:val="24"/>
        </w:rPr>
        <w:t>University</w:t>
      </w:r>
    </w:p>
    <w:p w:rsidR="00687FB8" w:rsidRDefault="00533031">
      <w:pPr>
        <w:spacing w:after="500"/>
        <w:jc w:val="center"/>
      </w:pPr>
      <w:r>
        <w:rPr>
          <w:b/>
          <w:bCs/>
          <w:color w:val="1F3864"/>
          <w:sz w:val="30"/>
          <w:szCs w:val="30"/>
        </w:rPr>
        <w:t>SUMMER INTERNSHIP REPORT</w:t>
      </w:r>
    </w:p>
    <w:p w:rsidR="00687FB8" w:rsidRDefault="00533031">
      <w:pPr>
        <w:spacing w:after="500"/>
        <w:jc w:val="center"/>
      </w:pPr>
      <w:proofErr w:type="spellStart"/>
      <w:r>
        <w:rPr>
          <w:b/>
          <w:bCs/>
          <w:color w:val="2B5AA0"/>
          <w:sz w:val="30"/>
          <w:szCs w:val="30"/>
        </w:rPr>
        <w:t>FairAC</w:t>
      </w:r>
      <w:proofErr w:type="spellEnd"/>
      <w:r>
        <w:rPr>
          <w:b/>
          <w:bCs/>
          <w:color w:val="2B5AA0"/>
          <w:sz w:val="30"/>
          <w:szCs w:val="30"/>
        </w:rPr>
        <w:t xml:space="preserve">: A Decentralized </w:t>
      </w:r>
      <w:proofErr w:type="spellStart"/>
      <w:r>
        <w:rPr>
          <w:b/>
          <w:bCs/>
          <w:color w:val="2B5AA0"/>
          <w:sz w:val="30"/>
          <w:szCs w:val="30"/>
        </w:rPr>
        <w:t>IoT</w:t>
      </w:r>
      <w:proofErr w:type="spellEnd"/>
      <w:r>
        <w:rPr>
          <w:b/>
          <w:bCs/>
          <w:color w:val="2B5AA0"/>
          <w:sz w:val="30"/>
          <w:szCs w:val="30"/>
        </w:rPr>
        <w:t xml:space="preserve"> and Mobile Ecosystem for Fair Air Conditioning Billing in Shared Accommodations</w:t>
      </w:r>
    </w:p>
    <w:p w:rsidR="00687FB8" w:rsidRDefault="00533031">
      <w:pPr>
        <w:spacing w:after="700"/>
        <w:jc w:val="center"/>
      </w:pPr>
      <w:r>
        <w:rPr>
          <w:color w:val="555555"/>
          <w:sz w:val="20"/>
          <w:szCs w:val="20"/>
        </w:rPr>
        <w:t>Submitted in partial fulfilment of the requirements of the M.Sc. (Information Technology) Programme</w:t>
      </w:r>
    </w:p>
    <w:tbl>
      <w:tblPr>
        <w:tblW w:w="4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59"/>
        <w:gridCol w:w="4938"/>
      </w:tblGrid>
      <w:tr w:rsidR="00687FB8">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687FB8" w:rsidRDefault="00533031">
            <w:r>
              <w:rPr>
                <w:b/>
                <w:bCs/>
              </w:rPr>
              <w:t>Student Name</w:t>
            </w:r>
          </w:p>
        </w:tc>
        <w:tc>
          <w:tcPr>
            <w:tcW w:w="3250" w:type="pct"/>
            <w:tcMar>
              <w:top w:w="100" w:type="dxa"/>
              <w:left w:w="150" w:type="dxa"/>
              <w:bottom w:w="100" w:type="dxa"/>
              <w:right w:w="150" w:type="dxa"/>
            </w:tcMar>
            <w:vAlign w:val="center"/>
          </w:tcPr>
          <w:p w:rsidR="00687FB8" w:rsidRDefault="002C62D5" w:rsidP="002C62D5">
            <w:r>
              <w:t xml:space="preserve">Dhrumil </w:t>
            </w:r>
            <w:proofErr w:type="spellStart"/>
            <w:r>
              <w:t>Rajeshbhai</w:t>
            </w:r>
            <w:proofErr w:type="spellEnd"/>
            <w:r>
              <w:t xml:space="preserve"> Doshi</w:t>
            </w:r>
            <w:r w:rsidR="00533031">
              <w:t xml:space="preserve"> </w:t>
            </w:r>
          </w:p>
        </w:tc>
      </w:tr>
      <w:tr w:rsidR="00687FB8">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687FB8" w:rsidRDefault="00533031">
            <w:proofErr w:type="spellStart"/>
            <w:r>
              <w:rPr>
                <w:b/>
                <w:bCs/>
              </w:rPr>
              <w:t>Enrollment</w:t>
            </w:r>
            <w:proofErr w:type="spellEnd"/>
            <w:r>
              <w:rPr>
                <w:b/>
                <w:bCs/>
              </w:rPr>
              <w:t xml:space="preserve"> No.</w:t>
            </w:r>
          </w:p>
        </w:tc>
        <w:tc>
          <w:tcPr>
            <w:tcW w:w="3250" w:type="pct"/>
            <w:tcMar>
              <w:top w:w="100" w:type="dxa"/>
              <w:left w:w="150" w:type="dxa"/>
              <w:bottom w:w="100" w:type="dxa"/>
              <w:right w:w="150" w:type="dxa"/>
            </w:tcMar>
            <w:vAlign w:val="center"/>
          </w:tcPr>
          <w:p w:rsidR="00687FB8" w:rsidRDefault="002C62D5">
            <w:r>
              <w:t>202512088</w:t>
            </w:r>
          </w:p>
        </w:tc>
      </w:tr>
      <w:tr w:rsidR="00687FB8">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687FB8" w:rsidRDefault="00533031">
            <w:r>
              <w:rPr>
                <w:b/>
                <w:bCs/>
              </w:rPr>
              <w:t>Programme</w:t>
            </w:r>
          </w:p>
        </w:tc>
        <w:tc>
          <w:tcPr>
            <w:tcW w:w="3250" w:type="pct"/>
            <w:tcMar>
              <w:top w:w="100" w:type="dxa"/>
              <w:left w:w="150" w:type="dxa"/>
              <w:bottom w:w="100" w:type="dxa"/>
              <w:right w:w="150" w:type="dxa"/>
            </w:tcMar>
            <w:vAlign w:val="center"/>
          </w:tcPr>
          <w:p w:rsidR="00687FB8" w:rsidRDefault="00533031">
            <w:r>
              <w:t>M.Sc. (</w:t>
            </w:r>
            <w:r w:rsidR="002C62D5">
              <w:t>Information Technology), DAU</w:t>
            </w:r>
          </w:p>
        </w:tc>
      </w:tr>
      <w:tr w:rsidR="00687FB8">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687FB8" w:rsidRDefault="00533031">
            <w:r>
              <w:rPr>
                <w:b/>
                <w:bCs/>
              </w:rPr>
              <w:t>Company Name</w:t>
            </w:r>
          </w:p>
        </w:tc>
        <w:tc>
          <w:tcPr>
            <w:tcW w:w="3250" w:type="pct"/>
            <w:tcMar>
              <w:top w:w="100" w:type="dxa"/>
              <w:left w:w="150" w:type="dxa"/>
              <w:bottom w:w="100" w:type="dxa"/>
              <w:right w:w="150" w:type="dxa"/>
            </w:tcMar>
            <w:vAlign w:val="center"/>
          </w:tcPr>
          <w:p w:rsidR="00687FB8" w:rsidRDefault="002C62D5">
            <w:proofErr w:type="spellStart"/>
            <w:r>
              <w:t>Logistixian</w:t>
            </w:r>
            <w:proofErr w:type="spellEnd"/>
            <w:r>
              <w:t xml:space="preserve"> Technologies Pvt Ltd (</w:t>
            </w:r>
            <w:proofErr w:type="spellStart"/>
            <w:r>
              <w:t>Shipmets</w:t>
            </w:r>
            <w:proofErr w:type="spellEnd"/>
            <w:r>
              <w:t>)</w:t>
            </w:r>
          </w:p>
        </w:tc>
      </w:tr>
      <w:tr w:rsidR="00687FB8">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687FB8" w:rsidRDefault="00533031">
            <w:r>
              <w:rPr>
                <w:b/>
                <w:bCs/>
              </w:rPr>
              <w:t>Company Address</w:t>
            </w:r>
          </w:p>
        </w:tc>
        <w:tc>
          <w:tcPr>
            <w:tcW w:w="3250" w:type="pct"/>
            <w:tcMar>
              <w:top w:w="100" w:type="dxa"/>
              <w:left w:w="150" w:type="dxa"/>
              <w:bottom w:w="100" w:type="dxa"/>
              <w:right w:w="150" w:type="dxa"/>
            </w:tcMar>
            <w:vAlign w:val="center"/>
          </w:tcPr>
          <w:p w:rsidR="002C62D5" w:rsidRDefault="002C62D5" w:rsidP="002C62D5">
            <w:proofErr w:type="spellStart"/>
            <w:r>
              <w:t>Pariseema</w:t>
            </w:r>
            <w:proofErr w:type="spellEnd"/>
            <w:r>
              <w:t xml:space="preserve"> Complex, </w:t>
            </w:r>
          </w:p>
          <w:p w:rsidR="002C62D5" w:rsidRDefault="002C62D5" w:rsidP="002C62D5">
            <w:r>
              <w:t xml:space="preserve">2nd Floor,  Block A, </w:t>
            </w:r>
          </w:p>
          <w:p w:rsidR="002C62D5" w:rsidRDefault="002C62D5" w:rsidP="002C62D5">
            <w:r>
              <w:t>Office # A24 to A28,</w:t>
            </w:r>
          </w:p>
          <w:p w:rsidR="00687FB8" w:rsidRDefault="002C62D5" w:rsidP="002C62D5">
            <w:proofErr w:type="spellStart"/>
            <w:r>
              <w:t>C.G.Road</w:t>
            </w:r>
            <w:proofErr w:type="spellEnd"/>
            <w:r>
              <w:t>, Ahmedabad - 380006, Gujarat, India</w:t>
            </w:r>
          </w:p>
        </w:tc>
      </w:tr>
      <w:tr w:rsidR="00687FB8">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687FB8" w:rsidRDefault="00533031">
            <w:r>
              <w:rPr>
                <w:b/>
                <w:bCs/>
              </w:rPr>
              <w:t>Mentor / HR</w:t>
            </w:r>
          </w:p>
        </w:tc>
        <w:tc>
          <w:tcPr>
            <w:tcW w:w="3250" w:type="pct"/>
            <w:tcMar>
              <w:top w:w="100" w:type="dxa"/>
              <w:left w:w="150" w:type="dxa"/>
              <w:bottom w:w="100" w:type="dxa"/>
              <w:right w:w="150" w:type="dxa"/>
            </w:tcMar>
            <w:vAlign w:val="center"/>
          </w:tcPr>
          <w:p w:rsidR="00687FB8" w:rsidRPr="002C62D5" w:rsidRDefault="002C62D5" w:rsidP="002C62D5">
            <w:pPr>
              <w:shd w:val="clear" w:color="auto" w:fill="FFFFFF"/>
              <w:rPr>
                <w:rFonts w:ascii="Helvetica" w:eastAsia="Times New Roman" w:hAnsi="Helvetica" w:cs="Helvetica"/>
                <w:color w:val="202124"/>
                <w:sz w:val="21"/>
                <w:szCs w:val="21"/>
              </w:rPr>
            </w:pPr>
            <w:proofErr w:type="spellStart"/>
            <w:r w:rsidRPr="002C62D5">
              <w:rPr>
                <w:rFonts w:ascii="Helvetica" w:eastAsia="Times New Roman" w:hAnsi="Helvetica" w:cs="Helvetica"/>
                <w:color w:val="202124"/>
                <w:sz w:val="21"/>
                <w:szCs w:val="21"/>
              </w:rPr>
              <w:t>Prasann</w:t>
            </w:r>
            <w:proofErr w:type="spellEnd"/>
            <w:r w:rsidRPr="002C62D5">
              <w:rPr>
                <w:rFonts w:ascii="Helvetica" w:eastAsia="Times New Roman" w:hAnsi="Helvetica" w:cs="Helvetica"/>
                <w:color w:val="202124"/>
                <w:sz w:val="21"/>
                <w:szCs w:val="21"/>
              </w:rPr>
              <w:t xml:space="preserve"> Shah</w:t>
            </w:r>
            <w:r w:rsidR="00533031">
              <w:t xml:space="preserve"> </w:t>
            </w:r>
          </w:p>
        </w:tc>
      </w:tr>
      <w:tr w:rsidR="00687FB8">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687FB8" w:rsidRDefault="00533031">
            <w:r>
              <w:rPr>
                <w:b/>
                <w:bCs/>
              </w:rPr>
              <w:t>Internship Duration</w:t>
            </w:r>
          </w:p>
        </w:tc>
        <w:tc>
          <w:tcPr>
            <w:tcW w:w="3250" w:type="pct"/>
            <w:tcMar>
              <w:top w:w="100" w:type="dxa"/>
              <w:left w:w="150" w:type="dxa"/>
              <w:bottom w:w="100" w:type="dxa"/>
              <w:right w:w="150" w:type="dxa"/>
            </w:tcMar>
            <w:vAlign w:val="center"/>
          </w:tcPr>
          <w:p w:rsidR="00687FB8" w:rsidRDefault="002C62D5" w:rsidP="002C62D5">
            <w:r>
              <w:t xml:space="preserve">18/05/2026 </w:t>
            </w:r>
            <w:r w:rsidR="00533031">
              <w:t xml:space="preserve">to </w:t>
            </w:r>
            <w:r>
              <w:t>18/07/2026</w:t>
            </w:r>
            <w:r w:rsidR="00533031">
              <w:t xml:space="preserve"> (</w:t>
            </w:r>
            <w:r>
              <w:t>2 Months</w:t>
            </w:r>
            <w:r w:rsidR="00533031">
              <w:t>)</w:t>
            </w:r>
          </w:p>
        </w:tc>
      </w:tr>
      <w:tr w:rsidR="000070B9">
        <w:tblPrEx>
          <w:tblCellMar>
            <w:top w:w="0" w:type="dxa"/>
            <w:bottom w:w="0" w:type="dxa"/>
          </w:tblCellMar>
        </w:tblPrEx>
        <w:trPr>
          <w:jc w:val="center"/>
        </w:trPr>
        <w:tc>
          <w:tcPr>
            <w:tcW w:w="1750" w:type="pct"/>
            <w:shd w:val="clear" w:color="auto" w:fill="EAF1FB"/>
            <w:tcMar>
              <w:top w:w="100" w:type="dxa"/>
              <w:left w:w="150" w:type="dxa"/>
              <w:bottom w:w="100" w:type="dxa"/>
              <w:right w:w="150" w:type="dxa"/>
            </w:tcMar>
            <w:vAlign w:val="center"/>
          </w:tcPr>
          <w:p w:rsidR="000070B9" w:rsidRDefault="000070B9">
            <w:pPr>
              <w:rPr>
                <w:b/>
                <w:bCs/>
              </w:rPr>
            </w:pPr>
            <w:r>
              <w:rPr>
                <w:b/>
                <w:bCs/>
              </w:rPr>
              <w:t>Project Type</w:t>
            </w:r>
          </w:p>
        </w:tc>
        <w:tc>
          <w:tcPr>
            <w:tcW w:w="3250" w:type="pct"/>
            <w:tcMar>
              <w:top w:w="100" w:type="dxa"/>
              <w:left w:w="150" w:type="dxa"/>
              <w:bottom w:w="100" w:type="dxa"/>
              <w:right w:w="150" w:type="dxa"/>
            </w:tcMar>
            <w:vAlign w:val="center"/>
          </w:tcPr>
          <w:p w:rsidR="000070B9" w:rsidRDefault="000070B9" w:rsidP="002C62D5">
            <w:r>
              <w:t>Self-directed/ Independent project (Not client assigned)</w:t>
            </w:r>
          </w:p>
        </w:tc>
      </w:tr>
    </w:tbl>
    <w:p w:rsidR="00687FB8" w:rsidRDefault="00687FB8">
      <w:pPr>
        <w:sectPr w:rsidR="00687FB8">
          <w:pgSz w:w="11906" w:h="16838"/>
          <w:pgMar w:top="1100" w:right="1200" w:bottom="1100" w:left="1200" w:header="708" w:footer="708" w:gutter="0"/>
          <w:cols w:space="720"/>
          <w:docGrid w:linePitch="360"/>
        </w:sectPr>
      </w:pPr>
    </w:p>
    <w:p w:rsidR="00687FB8" w:rsidRDefault="00533031">
      <w:pPr>
        <w:pStyle w:val="Heading1"/>
        <w:spacing w:before="320" w:after="160"/>
      </w:pPr>
      <w:r>
        <w:rPr>
          <w:b/>
          <w:bCs/>
          <w:color w:val="1F3864"/>
        </w:rPr>
        <w:lastRenderedPageBreak/>
        <w:t>Table of Contents</w:t>
      </w:r>
    </w:p>
    <w:p w:rsidR="00687FB8" w:rsidRDefault="00533031">
      <w:pPr>
        <w:spacing w:after="140"/>
      </w:pPr>
      <w:r>
        <w:rPr>
          <w:b/>
          <w:bCs/>
          <w:sz w:val="23"/>
          <w:szCs w:val="23"/>
        </w:rPr>
        <w:t>1. Introduction</w:t>
      </w:r>
      <w:r>
        <w:ptab w:relativeTo="margin" w:alignment="right" w:leader="dot"/>
      </w:r>
      <w:r>
        <w:rPr>
          <w:b/>
          <w:bCs/>
          <w:sz w:val="23"/>
          <w:szCs w:val="23"/>
        </w:rPr>
        <w:t>3</w:t>
      </w:r>
    </w:p>
    <w:p w:rsidR="00687FB8" w:rsidRDefault="00533031">
      <w:pPr>
        <w:spacing w:after="140"/>
      </w:pPr>
      <w:r>
        <w:rPr>
          <w:b/>
          <w:bCs/>
          <w:sz w:val="23"/>
          <w:szCs w:val="23"/>
        </w:rPr>
        <w:t>2. Context Diagram</w:t>
      </w:r>
      <w:r>
        <w:ptab w:relativeTo="margin" w:alignment="right" w:leader="dot"/>
      </w:r>
      <w:r w:rsidR="006636CD">
        <w:rPr>
          <w:b/>
          <w:bCs/>
          <w:sz w:val="23"/>
          <w:szCs w:val="23"/>
        </w:rPr>
        <w:t>5</w:t>
      </w:r>
    </w:p>
    <w:p w:rsidR="00687FB8" w:rsidRDefault="00533031">
      <w:pPr>
        <w:spacing w:after="140"/>
      </w:pPr>
      <w:r>
        <w:rPr>
          <w:b/>
          <w:bCs/>
          <w:sz w:val="23"/>
          <w:szCs w:val="23"/>
        </w:rPr>
        <w:t>3. Scope Statement</w:t>
      </w:r>
      <w:r>
        <w:ptab w:relativeTo="margin" w:alignment="right" w:leader="dot"/>
      </w:r>
      <w:r w:rsidR="006636CD">
        <w:rPr>
          <w:b/>
          <w:bCs/>
          <w:sz w:val="23"/>
          <w:szCs w:val="23"/>
        </w:rPr>
        <w:t>6</w:t>
      </w:r>
    </w:p>
    <w:p w:rsidR="00687FB8" w:rsidRDefault="00533031">
      <w:pPr>
        <w:spacing w:after="140"/>
      </w:pPr>
      <w:r>
        <w:rPr>
          <w:b/>
          <w:bCs/>
          <w:sz w:val="23"/>
          <w:szCs w:val="23"/>
        </w:rPr>
        <w:t>4. Detailed Use Cases Implemented</w:t>
      </w:r>
      <w:r>
        <w:ptab w:relativeTo="margin" w:alignment="right" w:leader="dot"/>
      </w:r>
      <w:r w:rsidR="006636CD">
        <w:rPr>
          <w:b/>
          <w:bCs/>
          <w:sz w:val="23"/>
          <w:szCs w:val="23"/>
        </w:rPr>
        <w:t>7</w:t>
      </w:r>
    </w:p>
    <w:p w:rsidR="00687FB8" w:rsidRDefault="00533031">
      <w:pPr>
        <w:spacing w:after="140"/>
      </w:pPr>
      <w:r>
        <w:rPr>
          <w:b/>
          <w:bCs/>
          <w:sz w:val="23"/>
          <w:szCs w:val="23"/>
        </w:rPr>
        <w:t>5. Design Contribution</w:t>
      </w:r>
      <w:r>
        <w:ptab w:relativeTo="margin" w:alignment="right" w:leader="dot"/>
      </w:r>
      <w:r w:rsidR="006636CD">
        <w:rPr>
          <w:b/>
          <w:bCs/>
          <w:sz w:val="23"/>
          <w:szCs w:val="23"/>
        </w:rPr>
        <w:t>8</w:t>
      </w:r>
    </w:p>
    <w:p w:rsidR="00687FB8" w:rsidRDefault="00533031">
      <w:pPr>
        <w:spacing w:after="140"/>
      </w:pPr>
      <w:r>
        <w:rPr>
          <w:b/>
          <w:bCs/>
          <w:sz w:val="23"/>
          <w:szCs w:val="23"/>
        </w:rPr>
        <w:t>6. Programming Contribution</w:t>
      </w:r>
      <w:r>
        <w:ptab w:relativeTo="margin" w:alignment="right" w:leader="dot"/>
      </w:r>
      <w:r w:rsidR="006636CD">
        <w:rPr>
          <w:b/>
          <w:bCs/>
          <w:sz w:val="23"/>
          <w:szCs w:val="23"/>
        </w:rPr>
        <w:t>9</w:t>
      </w:r>
    </w:p>
    <w:p w:rsidR="00687FB8" w:rsidRDefault="00533031">
      <w:pPr>
        <w:spacing w:after="140"/>
      </w:pPr>
      <w:r>
        <w:rPr>
          <w:b/>
          <w:bCs/>
          <w:sz w:val="23"/>
          <w:szCs w:val="23"/>
        </w:rPr>
        <w:t>7. Tools, Technologies, APIs and Libraries Used</w:t>
      </w:r>
      <w:r>
        <w:ptab w:relativeTo="margin" w:alignment="right" w:leader="dot"/>
      </w:r>
      <w:r w:rsidR="006636CD">
        <w:rPr>
          <w:b/>
          <w:bCs/>
          <w:sz w:val="23"/>
          <w:szCs w:val="23"/>
        </w:rPr>
        <w:t>10</w:t>
      </w:r>
    </w:p>
    <w:p w:rsidR="00687FB8" w:rsidRDefault="00533031">
      <w:pPr>
        <w:spacing w:after="140"/>
      </w:pPr>
      <w:r>
        <w:rPr>
          <w:b/>
          <w:bCs/>
          <w:sz w:val="23"/>
          <w:szCs w:val="23"/>
        </w:rPr>
        <w:t>8. Testing Strategies and Reports</w:t>
      </w:r>
      <w:r>
        <w:ptab w:relativeTo="margin" w:alignment="right" w:leader="dot"/>
      </w:r>
      <w:r w:rsidR="006636CD">
        <w:rPr>
          <w:b/>
          <w:bCs/>
          <w:sz w:val="23"/>
          <w:szCs w:val="23"/>
        </w:rPr>
        <w:t>11</w:t>
      </w:r>
    </w:p>
    <w:p w:rsidR="00687FB8" w:rsidRDefault="00533031">
      <w:pPr>
        <w:spacing w:after="140"/>
      </w:pPr>
      <w:r>
        <w:rPr>
          <w:b/>
          <w:bCs/>
          <w:sz w:val="23"/>
          <w:szCs w:val="23"/>
        </w:rPr>
        <w:t>9. Innovative Contribution</w:t>
      </w:r>
      <w:r>
        <w:ptab w:relativeTo="margin" w:alignment="right" w:leader="dot"/>
      </w:r>
      <w:r w:rsidR="00EA29B0">
        <w:rPr>
          <w:b/>
          <w:bCs/>
          <w:sz w:val="23"/>
          <w:szCs w:val="23"/>
        </w:rPr>
        <w:t>12</w:t>
      </w:r>
    </w:p>
    <w:p w:rsidR="00687FB8" w:rsidRDefault="00533031">
      <w:pPr>
        <w:spacing w:after="140"/>
      </w:pPr>
      <w:r>
        <w:rPr>
          <w:b/>
          <w:bCs/>
          <w:sz w:val="23"/>
          <w:szCs w:val="23"/>
        </w:rPr>
        <w:t>10. Lessons Learnt</w:t>
      </w:r>
      <w:r>
        <w:ptab w:relativeTo="margin" w:alignment="right" w:leader="dot"/>
      </w:r>
      <w:r w:rsidR="00EA29B0">
        <w:rPr>
          <w:b/>
          <w:bCs/>
          <w:sz w:val="23"/>
          <w:szCs w:val="23"/>
        </w:rPr>
        <w:t>13</w:t>
      </w:r>
    </w:p>
    <w:p w:rsidR="00687FB8" w:rsidRDefault="00533031">
      <w:r>
        <w:br w:type="page"/>
      </w:r>
    </w:p>
    <w:p w:rsidR="00687FB8" w:rsidRDefault="00533031">
      <w:pPr>
        <w:pStyle w:val="Heading1"/>
        <w:spacing w:before="320" w:after="160"/>
      </w:pPr>
      <w:r>
        <w:rPr>
          <w:b/>
          <w:bCs/>
          <w:color w:val="1F3864"/>
        </w:rPr>
        <w:lastRenderedPageBreak/>
        <w:t>1. Introduction</w:t>
      </w:r>
    </w:p>
    <w:p w:rsidR="00687FB8" w:rsidRDefault="00533031">
      <w:pPr>
        <w:pStyle w:val="Heading2"/>
        <w:spacing w:before="240" w:after="120"/>
      </w:pPr>
      <w:r>
        <w:rPr>
          <w:b/>
          <w:bCs/>
          <w:color w:val="2B5AA0"/>
        </w:rPr>
        <w:t>1.1 Background</w:t>
      </w:r>
    </w:p>
    <w:p w:rsidR="00687FB8" w:rsidRDefault="00533031">
      <w:pPr>
        <w:spacing w:after="160" w:line="300" w:lineRule="auto"/>
        <w:jc w:val="both"/>
      </w:pPr>
      <w:r>
        <w:t xml:space="preserve">Air conditioners are among the most power-intensive appliances found in shared hostel and PG accommodations. The prevailing convention in most such rooms is to divide the total monthly electricity bill </w:t>
      </w:r>
      <w:r w:rsidRPr="00FC2FC8">
        <w:rPr>
          <w:b/>
          <w:bCs/>
          <w:color w:val="FF0000"/>
        </w:rPr>
        <w:t>equally</w:t>
      </w:r>
      <w:r w:rsidRPr="000070B9">
        <w:rPr>
          <w:color w:val="FF0000"/>
        </w:rPr>
        <w:t xml:space="preserve"> </w:t>
      </w:r>
      <w:r>
        <w:t>among all occupants, irrespective of how much each individual actually used the appliance. While simple to administer, this approach does not account for genuine differences in usage patterns among roommates.</w:t>
      </w:r>
    </w:p>
    <w:p w:rsidR="00687FB8" w:rsidRDefault="00533031">
      <w:pPr>
        <w:pStyle w:val="Heading2"/>
        <w:spacing w:before="240" w:after="120"/>
      </w:pPr>
      <w:r>
        <w:rPr>
          <w:b/>
          <w:bCs/>
          <w:color w:val="2B5AA0"/>
        </w:rPr>
        <w:t>1.2 Problem Statement</w:t>
      </w:r>
    </w:p>
    <w:p w:rsidR="00687FB8" w:rsidRDefault="00533031">
      <w:pPr>
        <w:spacing w:after="160" w:line="300" w:lineRule="auto"/>
        <w:jc w:val="both"/>
      </w:pPr>
      <w:r>
        <w:t>Equal-division billing leads to a persistent lack of transparency and f</w:t>
      </w:r>
      <w:r w:rsidR="00FC2FC8">
        <w:t>airness: O</w:t>
      </w:r>
      <w:r>
        <w:t>ccupants who use the air conditioner sparingly</w:t>
      </w:r>
      <w:r w:rsidR="00FC2FC8">
        <w:t xml:space="preserve"> (in restricted manner</w:t>
      </w:r>
      <w:r w:rsidR="002E21B5">
        <w:t>/ in very small amount</w:t>
      </w:r>
      <w:r w:rsidR="00FC2FC8">
        <w:t>)</w:t>
      </w:r>
      <w:r>
        <w:t xml:space="preserve"> end up subsidising those who use it heavily, and there is no reliable, tamper-proof record of who consumed how much energy and for how long. This gap in transparency is a recurring source of disputes in shared accommodation.</w:t>
      </w:r>
    </w:p>
    <w:p w:rsidR="00687FB8" w:rsidRDefault="00533031">
      <w:pPr>
        <w:pStyle w:val="Heading2"/>
        <w:spacing w:before="240" w:after="120"/>
      </w:pPr>
      <w:r>
        <w:rPr>
          <w:b/>
          <w:bCs/>
          <w:color w:val="2B5AA0"/>
        </w:rPr>
        <w:t>1.3 Objectives</w:t>
      </w:r>
    </w:p>
    <w:p w:rsidR="002E21B5" w:rsidRDefault="002E21B5">
      <w:pPr>
        <w:pStyle w:val="ListParagraph"/>
        <w:numPr>
          <w:ilvl w:val="0"/>
          <w:numId w:val="2"/>
        </w:numPr>
        <w:spacing w:after="90" w:line="290" w:lineRule="auto"/>
      </w:pPr>
      <w:r>
        <w:t>To build and develop a transparent system which dynamically calculates the billing for each students (user)</w:t>
      </w:r>
    </w:p>
    <w:p w:rsidR="00687FB8" w:rsidRDefault="00533031">
      <w:pPr>
        <w:pStyle w:val="ListParagraph"/>
        <w:numPr>
          <w:ilvl w:val="0"/>
          <w:numId w:val="2"/>
        </w:numPr>
        <w:spacing w:after="90" w:line="290" w:lineRule="auto"/>
      </w:pPr>
      <w:r>
        <w:t xml:space="preserve">To design an </w:t>
      </w:r>
      <w:proofErr w:type="spellStart"/>
      <w:r>
        <w:t>IoT</w:t>
      </w:r>
      <w:proofErr w:type="spellEnd"/>
      <w:r>
        <w:t xml:space="preserve"> hardware module capable of metering high-power appliances such as air conditioners with accuracy and reliability.</w:t>
      </w:r>
    </w:p>
    <w:p w:rsidR="00687FB8" w:rsidRDefault="00533031">
      <w:pPr>
        <w:pStyle w:val="ListParagraph"/>
        <w:numPr>
          <w:ilvl w:val="0"/>
          <w:numId w:val="2"/>
        </w:numPr>
        <w:spacing w:after="90" w:line="290" w:lineRule="auto"/>
      </w:pPr>
      <w:r>
        <w:t>To develop a secure, offline-first communication protocol between the mobile application and the hardware module using Bluetooth Low Energy (BLE), so that the system remains usable even without an active internet connection.</w:t>
      </w:r>
    </w:p>
    <w:p w:rsidR="00687FB8" w:rsidRDefault="00533031">
      <w:pPr>
        <w:pStyle w:val="ListParagraph"/>
        <w:numPr>
          <w:ilvl w:val="0"/>
          <w:numId w:val="2"/>
        </w:numPr>
        <w:spacing w:after="90" w:line="290" w:lineRule="auto"/>
      </w:pPr>
      <w:r>
        <w:t>To build a transaction-safe backend capable of handling digital wallets and proportional billing splits among multiple participants.</w:t>
      </w:r>
    </w:p>
    <w:p w:rsidR="00687FB8" w:rsidRDefault="00533031">
      <w:pPr>
        <w:pStyle w:val="Heading2"/>
        <w:spacing w:before="240" w:after="120"/>
      </w:pPr>
      <w:r>
        <w:rPr>
          <w:b/>
          <w:bCs/>
          <w:color w:val="2B5AA0"/>
        </w:rPr>
        <w:t>1.4 Existing Systems and Literature Review</w:t>
      </w:r>
    </w:p>
    <w:p w:rsidR="00687FB8" w:rsidRDefault="00533031">
      <w:pPr>
        <w:spacing w:after="160" w:line="300" w:lineRule="auto"/>
        <w:jc w:val="both"/>
      </w:pPr>
      <w:r>
        <w:t xml:space="preserve">Two broad categories of existing solutions were studied before arriving at the </w:t>
      </w:r>
      <w:proofErr w:type="spellStart"/>
      <w:r>
        <w:t>FairAC</w:t>
      </w:r>
      <w:proofErr w:type="spellEnd"/>
      <w:r>
        <w:t xml:space="preserve"> design:</w:t>
      </w:r>
    </w:p>
    <w:p w:rsidR="00687FB8" w:rsidRDefault="00533031">
      <w:pPr>
        <w:pStyle w:val="ListParagraph"/>
        <w:numPr>
          <w:ilvl w:val="0"/>
          <w:numId w:val="2"/>
        </w:numPr>
        <w:spacing w:after="90" w:line="290" w:lineRule="auto"/>
      </w:pPr>
      <w:r>
        <w:rPr>
          <w:b/>
          <w:bCs/>
        </w:rPr>
        <w:t xml:space="preserve">Traditional sub-metering: </w:t>
      </w:r>
      <w:r>
        <w:t>Installing a dedicated electrical sub-meter per room is accurate but expensive, and typically requires rewiring the building — making it impractical for existing hostel infrastructure.</w:t>
      </w:r>
    </w:p>
    <w:p w:rsidR="002E21B5" w:rsidRDefault="002E21B5">
      <w:pPr>
        <w:pStyle w:val="ListParagraph"/>
        <w:numPr>
          <w:ilvl w:val="0"/>
          <w:numId w:val="2"/>
        </w:numPr>
        <w:spacing w:after="90" w:line="290" w:lineRule="auto"/>
      </w:pPr>
      <w:r>
        <w:rPr>
          <w:b/>
          <w:bCs/>
        </w:rPr>
        <w:t>Smart Metering:</w:t>
      </w:r>
      <w:r>
        <w:t xml:space="preserve"> Installing a dedicated</w:t>
      </w:r>
      <w:r w:rsidRPr="002E21B5">
        <w:rPr>
          <w:color w:val="FF0000"/>
        </w:rPr>
        <w:t xml:space="preserve"> costly</w:t>
      </w:r>
      <w:r>
        <w:t xml:space="preserve"> smart meter allows student to collectively recharge into that (prepaid) and works only when there is sufficient balance is there in meter but with all the same limitations i.e. all the students are forced and bound to share electricity bill equally regardless of actual usage of each student (again the question is exact same for dynamic billing)</w:t>
      </w:r>
    </w:p>
    <w:p w:rsidR="00687FB8" w:rsidRDefault="00533031">
      <w:pPr>
        <w:pStyle w:val="ListParagraph"/>
        <w:numPr>
          <w:ilvl w:val="0"/>
          <w:numId w:val="2"/>
        </w:numPr>
        <w:spacing w:after="90" w:line="290" w:lineRule="auto"/>
      </w:pPr>
      <w:r>
        <w:rPr>
          <w:b/>
          <w:bCs/>
        </w:rPr>
        <w:t xml:space="preserve">Smart plugs: </w:t>
      </w:r>
      <w:r>
        <w:t>Commercially available smart plugs are easier to install but generally require a constant Wi-Fi connection and are not rated to handle the high-amperage loads (16A and above) drawn by air conditioners.</w:t>
      </w:r>
    </w:p>
    <w:p w:rsidR="00687FB8" w:rsidRDefault="00533031">
      <w:pPr>
        <w:spacing w:after="160" w:line="300" w:lineRule="auto"/>
        <w:jc w:val="both"/>
      </w:pPr>
      <w:proofErr w:type="spellStart"/>
      <w:r>
        <w:t>FairAC</w:t>
      </w:r>
      <w:proofErr w:type="spellEnd"/>
      <w:r>
        <w:t xml:space="preserve"> was designed to bridge both gaps by combining a robust PZEM-004T current/voltage sensing module with an </w:t>
      </w:r>
      <w:r w:rsidRPr="00533031">
        <w:rPr>
          <w:b/>
          <w:bCs/>
        </w:rPr>
        <w:t>offline-capable</w:t>
      </w:r>
      <w:r>
        <w:t xml:space="preserve"> BLE communication protocol, avoiding the cost of rewiring while still supporting high-amperage AC loads reliably.</w:t>
      </w:r>
    </w:p>
    <w:p w:rsidR="00687FB8" w:rsidRDefault="00533031">
      <w:pPr>
        <w:pStyle w:val="Heading2"/>
        <w:spacing w:before="240" w:after="120"/>
      </w:pPr>
      <w:r>
        <w:rPr>
          <w:b/>
          <w:bCs/>
          <w:color w:val="2B5AA0"/>
        </w:rPr>
        <w:lastRenderedPageBreak/>
        <w:t>1.5 Proposed Solution and Key Outcomes</w:t>
      </w:r>
    </w:p>
    <w:p w:rsidR="00533031" w:rsidRDefault="00533031">
      <w:pPr>
        <w:spacing w:after="160" w:line="300" w:lineRule="auto"/>
        <w:jc w:val="both"/>
      </w:pPr>
      <w:r>
        <w:t xml:space="preserve">The proposed solution is a full-stack system that integrates an </w:t>
      </w:r>
      <w:proofErr w:type="spellStart"/>
      <w:r>
        <w:t>IoT</w:t>
      </w:r>
      <w:proofErr w:type="spellEnd"/>
      <w:r>
        <w:t xml:space="preserve"> hardware module (built around the ESP32 microcontroller) for precise, real-time energy monitoring, a React Native mobile application for decentralized session control, a React.js frontend web application for admin and super admin and a PostgreSQL-backed cloud service for exact, time-proportional split-billing. </w:t>
      </w:r>
    </w:p>
    <w:p w:rsidR="00687FB8" w:rsidRDefault="00533031">
      <w:pPr>
        <w:spacing w:after="160" w:line="300" w:lineRule="auto"/>
        <w:jc w:val="both"/>
      </w:pPr>
      <w:r>
        <w:t>Over the course of development, the system was demonstrated to support offline-first execution during network outages, recover gracefully from mid-session power cuts, and compute mathematically fair, second-level accurate cost distribution among all participants of a shared AC session.</w:t>
      </w:r>
    </w:p>
    <w:p w:rsidR="00687FB8" w:rsidRDefault="00533031">
      <w:r>
        <w:br w:type="page"/>
      </w:r>
    </w:p>
    <w:p w:rsidR="00687FB8" w:rsidRDefault="00533031">
      <w:pPr>
        <w:pStyle w:val="Heading1"/>
        <w:spacing w:before="320" w:after="160"/>
      </w:pPr>
      <w:r>
        <w:rPr>
          <w:b/>
          <w:bCs/>
          <w:color w:val="1F3864"/>
        </w:rPr>
        <w:lastRenderedPageBreak/>
        <w:t>2. Context Diagram</w:t>
      </w:r>
    </w:p>
    <w:p w:rsidR="00687FB8" w:rsidRDefault="00533031">
      <w:pPr>
        <w:spacing w:after="120"/>
        <w:jc w:val="center"/>
      </w:pPr>
      <w:r>
        <w:rPr>
          <w:noProof/>
        </w:rPr>
        <w:drawing>
          <wp:inline distT="0" distB="0" distL="0" distR="0">
            <wp:extent cx="53340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24250"/>
                    </a:xfrm>
                    <a:prstGeom prst="rect">
                      <a:avLst/>
                    </a:prstGeom>
                  </pic:spPr>
                </pic:pic>
              </a:graphicData>
            </a:graphic>
          </wp:inline>
        </w:drawing>
      </w:r>
    </w:p>
    <w:p w:rsidR="00687FB8" w:rsidRDefault="00533031">
      <w:pPr>
        <w:spacing w:after="160" w:line="300" w:lineRule="auto"/>
        <w:jc w:val="both"/>
      </w:pPr>
      <w:r>
        <w:t>The student is the primary actor in the ecosystem and interacts with the system entirely through the Mobile App. The Mobile App communicates with the ESP32 Hardware over Bluetooth Low Energy, and with the Cloud Backend over HTTPS when an internet connection is available. On the hardware side, the ESP32 controls the Physical AC through a relay and continuously measures live power consumption using the PZEM-004T sensor. On the cloud side, the Backend manages wallets, sessions, and billing records in a PostgreSQL database, and dispatches real-time alerts to users through Firebase Cloud Messaging (FCM).</w:t>
      </w:r>
    </w:p>
    <w:p w:rsidR="00687FB8" w:rsidRDefault="00533031">
      <w:r>
        <w:br w:type="page"/>
      </w:r>
    </w:p>
    <w:p w:rsidR="00687FB8" w:rsidRDefault="00533031">
      <w:pPr>
        <w:pStyle w:val="Heading1"/>
        <w:spacing w:before="320" w:after="160"/>
      </w:pPr>
      <w:r>
        <w:rPr>
          <w:b/>
          <w:bCs/>
          <w:color w:val="1F3864"/>
        </w:rPr>
        <w:lastRenderedPageBreak/>
        <w:t>3. Scope Statement</w:t>
      </w:r>
    </w:p>
    <w:p w:rsidR="00687FB8" w:rsidRDefault="00533031">
      <w:pPr>
        <w:pStyle w:val="Heading2"/>
        <w:spacing w:before="240" w:after="120"/>
      </w:pPr>
      <w:r>
        <w:rPr>
          <w:b/>
          <w:bCs/>
          <w:color w:val="2B5AA0"/>
        </w:rPr>
        <w:t>3.1 In-Scope (Built During This Internship)</w:t>
      </w:r>
    </w:p>
    <w:p w:rsidR="00687FB8" w:rsidRDefault="00533031">
      <w:pPr>
        <w:pStyle w:val="ListParagraph"/>
        <w:numPr>
          <w:ilvl w:val="0"/>
          <w:numId w:val="2"/>
        </w:numPr>
        <w:spacing w:after="90" w:line="290" w:lineRule="auto"/>
      </w:pPr>
      <w:proofErr w:type="spellStart"/>
      <w:r>
        <w:t>IoT</w:t>
      </w:r>
      <w:proofErr w:type="spellEnd"/>
      <w:r>
        <w:t xml:space="preserve"> hardware module: ESP32 + PZEM-004T + Relay + Emergency Stop button + LCD display.</w:t>
      </w:r>
    </w:p>
    <w:p w:rsidR="00687FB8" w:rsidRDefault="00533031">
      <w:pPr>
        <w:pStyle w:val="ListParagraph"/>
        <w:numPr>
          <w:ilvl w:val="0"/>
          <w:numId w:val="2"/>
        </w:numPr>
        <w:spacing w:after="90" w:line="290" w:lineRule="auto"/>
      </w:pPr>
      <w:r>
        <w:t>ESP32 firmware (C++): full offline BLE session management, NVS-based power-cut recovery, and autonomous energy tracking.</w:t>
      </w:r>
    </w:p>
    <w:p w:rsidR="00687FB8" w:rsidRDefault="00533031">
      <w:pPr>
        <w:pStyle w:val="ListParagraph"/>
        <w:numPr>
          <w:ilvl w:val="0"/>
          <w:numId w:val="2"/>
        </w:numPr>
        <w:spacing w:after="90" w:line="290" w:lineRule="auto"/>
      </w:pPr>
      <w:r>
        <w:t>Backend REST API (Node.js / Express): authentication, wallets, sessions, billing, and push notifications.</w:t>
      </w:r>
    </w:p>
    <w:p w:rsidR="00687FB8" w:rsidRDefault="00533031">
      <w:pPr>
        <w:pStyle w:val="ListParagraph"/>
        <w:numPr>
          <w:ilvl w:val="0"/>
          <w:numId w:val="2"/>
        </w:numPr>
        <w:spacing w:after="90" w:line="290" w:lineRule="auto"/>
      </w:pPr>
      <w:r>
        <w:t>PostgreSQL database: schema design, ACID-compliant transactions, and financial safety constraints.</w:t>
      </w:r>
    </w:p>
    <w:p w:rsidR="00687FB8" w:rsidRDefault="00533031">
      <w:pPr>
        <w:pStyle w:val="ListParagraph"/>
        <w:numPr>
          <w:ilvl w:val="0"/>
          <w:numId w:val="2"/>
        </w:numPr>
        <w:spacing w:after="90" w:line="290" w:lineRule="auto"/>
      </w:pPr>
      <w:r>
        <w:t>Student mobile app (React Native / Expo): dashboard, BLE control, wallet, and session history.</w:t>
      </w:r>
    </w:p>
    <w:p w:rsidR="00533031" w:rsidRDefault="00533031" w:rsidP="00533031">
      <w:pPr>
        <w:pStyle w:val="ListParagraph"/>
        <w:numPr>
          <w:ilvl w:val="0"/>
          <w:numId w:val="2"/>
        </w:numPr>
        <w:spacing w:after="90" w:line="290" w:lineRule="auto"/>
      </w:pPr>
      <w:r>
        <w:t>Web-based admin dashboard for hostel wardens.</w:t>
      </w:r>
    </w:p>
    <w:p w:rsidR="00533031" w:rsidRDefault="00533031" w:rsidP="00533031">
      <w:pPr>
        <w:pStyle w:val="ListParagraph"/>
        <w:numPr>
          <w:ilvl w:val="0"/>
          <w:numId w:val="2"/>
        </w:numPr>
        <w:spacing w:after="90" w:line="290" w:lineRule="auto"/>
      </w:pPr>
      <w:r>
        <w:t>Actionable push-notification buttons (Accept / Reject directly from the lock screen).</w:t>
      </w:r>
    </w:p>
    <w:p w:rsidR="00687FB8" w:rsidRDefault="00533031">
      <w:pPr>
        <w:pStyle w:val="Heading2"/>
        <w:spacing w:before="240" w:after="120"/>
      </w:pPr>
      <w:r>
        <w:rPr>
          <w:b/>
          <w:bCs/>
          <w:color w:val="2B5AA0"/>
        </w:rPr>
        <w:t>3.2 Out-of-Scope (Planned for Future Work)</w:t>
      </w:r>
    </w:p>
    <w:p w:rsidR="00C31481" w:rsidRDefault="00C31481">
      <w:pPr>
        <w:pStyle w:val="ListParagraph"/>
        <w:numPr>
          <w:ilvl w:val="0"/>
          <w:numId w:val="2"/>
        </w:numPr>
        <w:spacing w:after="90" w:line="290" w:lineRule="auto"/>
      </w:pPr>
      <w:r>
        <w:t>Payment Gateway Integration</w:t>
      </w:r>
      <w:bookmarkStart w:id="0" w:name="_GoBack"/>
      <w:bookmarkEnd w:id="0"/>
    </w:p>
    <w:p w:rsidR="00687FB8" w:rsidRDefault="00533031">
      <w:pPr>
        <w:pStyle w:val="ListParagraph"/>
        <w:numPr>
          <w:ilvl w:val="0"/>
          <w:numId w:val="2"/>
        </w:numPr>
        <w:spacing w:after="90" w:line="290" w:lineRule="auto"/>
      </w:pPr>
      <w:proofErr w:type="gramStart"/>
      <w:r>
        <w:t>iOS</w:t>
      </w:r>
      <w:proofErr w:type="gramEnd"/>
      <w:r>
        <w:t xml:space="preserve"> version of the mobile app.</w:t>
      </w:r>
    </w:p>
    <w:p w:rsidR="00687FB8" w:rsidRDefault="00533031">
      <w:pPr>
        <w:pStyle w:val="ListParagraph"/>
        <w:numPr>
          <w:ilvl w:val="0"/>
          <w:numId w:val="2"/>
        </w:numPr>
        <w:spacing w:after="90" w:line="290" w:lineRule="auto"/>
      </w:pPr>
      <w:r>
        <w:t>Actionable push-notification buttons (Accept / Reject directly from the lock screen).</w:t>
      </w:r>
    </w:p>
    <w:p w:rsidR="00687FB8" w:rsidRDefault="00533031">
      <w:r>
        <w:br w:type="page"/>
      </w:r>
    </w:p>
    <w:p w:rsidR="00687FB8" w:rsidRDefault="00533031">
      <w:pPr>
        <w:pStyle w:val="Heading1"/>
        <w:spacing w:before="320" w:after="160"/>
      </w:pPr>
      <w:r>
        <w:rPr>
          <w:b/>
          <w:bCs/>
          <w:color w:val="1F3864"/>
        </w:rPr>
        <w:lastRenderedPageBreak/>
        <w:t>4. Detailed Use Cases Implemented</w:t>
      </w:r>
    </w:p>
    <w:p w:rsidR="00687FB8" w:rsidRDefault="00533031">
      <w:pPr>
        <w:pStyle w:val="Heading3"/>
        <w:spacing w:before="200" w:after="100"/>
      </w:pPr>
      <w:r>
        <w:rPr>
          <w:b/>
          <w:bCs/>
          <w:i/>
          <w:iCs/>
          <w:color w:val="333333"/>
        </w:rPr>
        <w:t>UC-01: Student Books an AC Session</w:t>
      </w:r>
    </w:p>
    <w:p w:rsidR="00687FB8" w:rsidRDefault="00533031">
      <w:pPr>
        <w:spacing w:after="140" w:line="300" w:lineRule="auto"/>
        <w:jc w:val="both"/>
      </w:pPr>
      <w:r>
        <w:rPr>
          <w:b/>
          <w:bCs/>
        </w:rPr>
        <w:t xml:space="preserve">Actor: </w:t>
      </w:r>
      <w:r>
        <w:t>Student</w:t>
      </w:r>
    </w:p>
    <w:p w:rsidR="00687FB8" w:rsidRDefault="00533031">
      <w:pPr>
        <w:spacing w:after="140" w:line="300" w:lineRule="auto"/>
        <w:jc w:val="both"/>
      </w:pPr>
      <w:r>
        <w:rPr>
          <w:b/>
          <w:bCs/>
        </w:rPr>
        <w:t xml:space="preserve">Precondition: </w:t>
      </w:r>
      <w:r>
        <w:t>Student is logged in, has a wallet balance of at least ₹50, and is an assigned member of the room.</w:t>
      </w:r>
    </w:p>
    <w:p w:rsidR="00687FB8" w:rsidRDefault="00533031">
      <w:pPr>
        <w:spacing w:after="140" w:line="300" w:lineRule="auto"/>
        <w:jc w:val="both"/>
      </w:pPr>
      <w:r>
        <w:rPr>
          <w:b/>
          <w:bCs/>
        </w:rPr>
        <w:t xml:space="preserve">Flow: </w:t>
      </w:r>
      <w:r>
        <w:t>Student selects a booking type (Duration / Units / Amount) → funds are blocked in the wallet → the app connects to the ESP32 over BLE → a START command is sent.</w:t>
      </w:r>
    </w:p>
    <w:p w:rsidR="00687FB8" w:rsidRDefault="00533031">
      <w:pPr>
        <w:spacing w:after="140" w:line="300" w:lineRule="auto"/>
        <w:jc w:val="both"/>
      </w:pPr>
      <w:proofErr w:type="spellStart"/>
      <w:r>
        <w:rPr>
          <w:b/>
          <w:bCs/>
        </w:rPr>
        <w:t>Postcondition</w:t>
      </w:r>
      <w:proofErr w:type="spellEnd"/>
      <w:r>
        <w:rPr>
          <w:b/>
          <w:bCs/>
        </w:rPr>
        <w:t xml:space="preserve">: </w:t>
      </w:r>
      <w:r>
        <w:t>The AC relay activates and the ESP32 begins tracking energy consumption autonomously.</w:t>
      </w:r>
    </w:p>
    <w:p w:rsidR="00687FB8" w:rsidRDefault="00533031">
      <w:pPr>
        <w:pStyle w:val="Heading3"/>
        <w:spacing w:before="200" w:after="100"/>
      </w:pPr>
      <w:r>
        <w:rPr>
          <w:b/>
          <w:bCs/>
          <w:i/>
          <w:iCs/>
          <w:color w:val="333333"/>
        </w:rPr>
        <w:t>UC-02: Roommate Joins a Session (Split Billing)</w:t>
      </w:r>
    </w:p>
    <w:p w:rsidR="00687FB8" w:rsidRDefault="00533031">
      <w:pPr>
        <w:spacing w:after="140" w:line="300" w:lineRule="auto"/>
        <w:jc w:val="both"/>
      </w:pPr>
      <w:r>
        <w:rPr>
          <w:b/>
          <w:bCs/>
        </w:rPr>
        <w:t xml:space="preserve">Actor: </w:t>
      </w:r>
      <w:r>
        <w:t>Roommate</w:t>
      </w:r>
    </w:p>
    <w:p w:rsidR="00687FB8" w:rsidRDefault="00533031">
      <w:pPr>
        <w:spacing w:after="140" w:line="300" w:lineRule="auto"/>
        <w:jc w:val="both"/>
      </w:pPr>
      <w:r>
        <w:rPr>
          <w:b/>
          <w:bCs/>
        </w:rPr>
        <w:t xml:space="preserve">Precondition: </w:t>
      </w:r>
      <w:r>
        <w:t>An active AC session already exists in their room.</w:t>
      </w:r>
    </w:p>
    <w:p w:rsidR="00687FB8" w:rsidRDefault="00533031">
      <w:pPr>
        <w:spacing w:after="140" w:line="300" w:lineRule="auto"/>
        <w:jc w:val="both"/>
      </w:pPr>
      <w:r>
        <w:rPr>
          <w:b/>
          <w:bCs/>
        </w:rPr>
        <w:t xml:space="preserve">Flow: </w:t>
      </w:r>
      <w:r>
        <w:t xml:space="preserve">The session creator invites the roommate </w:t>
      </w:r>
      <w:r w:rsidR="000B68D0">
        <w:t xml:space="preserve">or the roommate can directly join the active session by clicking the join session button </w:t>
      </w:r>
      <w:r>
        <w:t xml:space="preserve">→ the roommate receives a push notification → the roommate accepts → a </w:t>
      </w:r>
      <w:proofErr w:type="spellStart"/>
      <w:r>
        <w:t>joined_at</w:t>
      </w:r>
      <w:proofErr w:type="spellEnd"/>
      <w:r>
        <w:t xml:space="preserve"> timestamp is recorded → the final bill is split proportionally based on time spent.</w:t>
      </w:r>
    </w:p>
    <w:p w:rsidR="00687FB8" w:rsidRDefault="00533031">
      <w:pPr>
        <w:spacing w:after="140" w:line="300" w:lineRule="auto"/>
        <w:jc w:val="both"/>
      </w:pPr>
      <w:proofErr w:type="spellStart"/>
      <w:r>
        <w:rPr>
          <w:b/>
          <w:bCs/>
        </w:rPr>
        <w:t>Postcondition</w:t>
      </w:r>
      <w:proofErr w:type="spellEnd"/>
      <w:r>
        <w:rPr>
          <w:b/>
          <w:bCs/>
        </w:rPr>
        <w:t xml:space="preserve">: </w:t>
      </w:r>
      <w:r>
        <w:t>Both participants are billed in proportion to their actual time in the session.</w:t>
      </w:r>
    </w:p>
    <w:p w:rsidR="00687FB8" w:rsidRDefault="00533031">
      <w:pPr>
        <w:pStyle w:val="Heading3"/>
        <w:spacing w:before="200" w:after="100"/>
      </w:pPr>
      <w:r>
        <w:rPr>
          <w:b/>
          <w:bCs/>
          <w:i/>
          <w:iCs/>
          <w:color w:val="333333"/>
        </w:rPr>
        <w:t>UC-03: Session Auto-Terminates (Limit Reached)</w:t>
      </w:r>
    </w:p>
    <w:p w:rsidR="00687FB8" w:rsidRDefault="00533031">
      <w:pPr>
        <w:spacing w:after="140" w:line="300" w:lineRule="auto"/>
        <w:jc w:val="both"/>
      </w:pPr>
      <w:r>
        <w:rPr>
          <w:b/>
          <w:bCs/>
        </w:rPr>
        <w:t xml:space="preserve">Actor: </w:t>
      </w:r>
      <w:r>
        <w:t>ESP32 (Automated)</w:t>
      </w:r>
    </w:p>
    <w:p w:rsidR="00687FB8" w:rsidRDefault="00533031">
      <w:pPr>
        <w:spacing w:after="140" w:line="300" w:lineRule="auto"/>
        <w:jc w:val="both"/>
      </w:pPr>
      <w:r>
        <w:rPr>
          <w:b/>
          <w:bCs/>
        </w:rPr>
        <w:t xml:space="preserve">Flow: </w:t>
      </w:r>
      <w:r>
        <w:t xml:space="preserve">The ESP32's kWh counter crosses the configured </w:t>
      </w:r>
      <w:proofErr w:type="spellStart"/>
      <w:r>
        <w:t>max_kwh</w:t>
      </w:r>
      <w:proofErr w:type="spellEnd"/>
      <w:r>
        <w:t xml:space="preserve"> limit → the relay is shut off → the ESP32 broadcasts a FINISHED status over BLE → the mobile app receives the status and sends the final kWh reading to the server → the server calculates and deducts the exact cost from all participants and refunds any unused blocked amount to the creator.</w:t>
      </w:r>
    </w:p>
    <w:p w:rsidR="00687FB8" w:rsidRDefault="00533031">
      <w:pPr>
        <w:pStyle w:val="Heading3"/>
        <w:spacing w:before="200" w:after="100"/>
      </w:pPr>
      <w:r>
        <w:rPr>
          <w:b/>
          <w:bCs/>
          <w:i/>
          <w:iCs/>
          <w:color w:val="333333"/>
        </w:rPr>
        <w:t>UC-04: Hardware Emergency Stop</w:t>
      </w:r>
    </w:p>
    <w:p w:rsidR="00687FB8" w:rsidRDefault="00533031">
      <w:pPr>
        <w:spacing w:after="140" w:line="300" w:lineRule="auto"/>
        <w:jc w:val="both"/>
      </w:pPr>
      <w:r>
        <w:rPr>
          <w:b/>
          <w:bCs/>
        </w:rPr>
        <w:t xml:space="preserve">Actor: </w:t>
      </w:r>
      <w:r>
        <w:t>Physical button on the hardware</w:t>
      </w:r>
    </w:p>
    <w:p w:rsidR="00687FB8" w:rsidRDefault="00533031">
      <w:pPr>
        <w:spacing w:after="140" w:line="300" w:lineRule="auto"/>
        <w:jc w:val="both"/>
      </w:pPr>
      <w:r>
        <w:rPr>
          <w:b/>
          <w:bCs/>
        </w:rPr>
        <w:t xml:space="preserve">Flow: </w:t>
      </w:r>
      <w:r>
        <w:t>The student presses the emergency-stop button → the ESP32 immediately shuts off the relay → the session state is saved to NVS flash → a FINISHED broadcast is sent over BLE → the app auto-syncs the session with the server.</w:t>
      </w:r>
    </w:p>
    <w:p w:rsidR="00687FB8" w:rsidRDefault="00533031">
      <w:pPr>
        <w:pStyle w:val="Heading3"/>
        <w:spacing w:before="200" w:after="100"/>
      </w:pPr>
      <w:r>
        <w:rPr>
          <w:b/>
          <w:bCs/>
          <w:i/>
          <w:iCs/>
          <w:color w:val="333333"/>
        </w:rPr>
        <w:t>UC-05: Power-Cut Recovery</w:t>
      </w:r>
    </w:p>
    <w:p w:rsidR="00687FB8" w:rsidRDefault="00533031">
      <w:pPr>
        <w:spacing w:after="140" w:line="300" w:lineRule="auto"/>
        <w:jc w:val="both"/>
      </w:pPr>
      <w:r>
        <w:rPr>
          <w:b/>
          <w:bCs/>
        </w:rPr>
        <w:t xml:space="preserve">Actor: </w:t>
      </w:r>
      <w:r>
        <w:t>ESP32 (Automated)</w:t>
      </w:r>
    </w:p>
    <w:p w:rsidR="00687FB8" w:rsidRDefault="00533031">
      <w:pPr>
        <w:spacing w:after="140" w:line="300" w:lineRule="auto"/>
        <w:jc w:val="both"/>
      </w:pPr>
      <w:r>
        <w:rPr>
          <w:b/>
          <w:bCs/>
        </w:rPr>
        <w:t xml:space="preserve">Flow: </w:t>
      </w:r>
      <w:r>
        <w:t xml:space="preserve">Power is restored → the ESP32 reads the saved </w:t>
      </w:r>
      <w:proofErr w:type="spellStart"/>
      <w:r>
        <w:t>session_kwh</w:t>
      </w:r>
      <w:proofErr w:type="spellEnd"/>
      <w:r>
        <w:t xml:space="preserve"> and </w:t>
      </w:r>
      <w:proofErr w:type="spellStart"/>
      <w:r>
        <w:t>remaining_duration</w:t>
      </w:r>
      <w:proofErr w:type="spellEnd"/>
      <w:r>
        <w:t xml:space="preserve"> values from NVS → the session automatically resumes and the countdown continues from where it left off.</w:t>
      </w:r>
    </w:p>
    <w:p w:rsidR="00687FB8" w:rsidRDefault="00533031">
      <w:pPr>
        <w:pStyle w:val="Heading3"/>
        <w:spacing w:before="200" w:after="100"/>
      </w:pPr>
      <w:r>
        <w:rPr>
          <w:b/>
          <w:bCs/>
          <w:i/>
          <w:iCs/>
          <w:color w:val="333333"/>
        </w:rPr>
        <w:t>UC-06: Student Wallet Top-Up and History</w:t>
      </w:r>
    </w:p>
    <w:p w:rsidR="00687FB8" w:rsidRDefault="00533031">
      <w:pPr>
        <w:spacing w:after="140" w:line="300" w:lineRule="auto"/>
        <w:jc w:val="both"/>
      </w:pPr>
      <w:r>
        <w:rPr>
          <w:b/>
          <w:bCs/>
        </w:rPr>
        <w:t xml:space="preserve">Actor: </w:t>
      </w:r>
      <w:r>
        <w:t>Student</w:t>
      </w:r>
    </w:p>
    <w:p w:rsidR="00687FB8" w:rsidRDefault="00533031" w:rsidP="002A0119">
      <w:pPr>
        <w:spacing w:after="140" w:line="300" w:lineRule="auto"/>
        <w:jc w:val="both"/>
      </w:pPr>
      <w:r>
        <w:rPr>
          <w:b/>
          <w:bCs/>
        </w:rPr>
        <w:t xml:space="preserve">Flow: </w:t>
      </w:r>
      <w:r>
        <w:t>The student enters a top-up amount → the wallet balance is credited → the student can then view the full transaction history with type filters for Recharge and Consumption entries.</w:t>
      </w:r>
    </w:p>
    <w:p w:rsidR="00687FB8" w:rsidRDefault="00533031">
      <w:pPr>
        <w:pStyle w:val="Heading1"/>
        <w:spacing w:before="320" w:after="160"/>
      </w:pPr>
      <w:r>
        <w:rPr>
          <w:b/>
          <w:bCs/>
          <w:color w:val="1F3864"/>
        </w:rPr>
        <w:lastRenderedPageBreak/>
        <w:t>5. Design Contribution</w:t>
      </w:r>
    </w:p>
    <w:p w:rsidR="00687FB8" w:rsidRDefault="00533031">
      <w:pPr>
        <w:pStyle w:val="Heading2"/>
        <w:spacing w:before="240" w:after="120"/>
      </w:pPr>
      <w:r>
        <w:rPr>
          <w:b/>
          <w:bCs/>
          <w:color w:val="2B5AA0"/>
        </w:rPr>
        <w:t>5.1 System Architecture</w:t>
      </w:r>
    </w:p>
    <w:p w:rsidR="00687FB8" w:rsidRDefault="00533031">
      <w:pPr>
        <w:spacing w:after="160" w:line="300" w:lineRule="auto"/>
        <w:jc w:val="both"/>
      </w:pPr>
      <w:r>
        <w:t xml:space="preserve">I designed a </w:t>
      </w:r>
      <w:r w:rsidR="002A0119">
        <w:t>four</w:t>
      </w:r>
      <w:r>
        <w:t xml:space="preserve">-tier, offline-first architecture consisting of an </w:t>
      </w:r>
      <w:proofErr w:type="spellStart"/>
      <w:r>
        <w:t>IoT</w:t>
      </w:r>
      <w:proofErr w:type="spellEnd"/>
      <w:r>
        <w:t xml:space="preserve"> Edge Layer, a Mobile Bridge Layer,</w:t>
      </w:r>
      <w:r w:rsidR="002A0119">
        <w:t xml:space="preserve"> React.js web application</w:t>
      </w:r>
      <w:r>
        <w:t xml:space="preserve"> </w:t>
      </w:r>
      <w:r w:rsidR="002A0119">
        <w:t xml:space="preserve">layer </w:t>
      </w:r>
      <w:r>
        <w:t>and a Cloud Backend Layer. This design ensures that the system continues to function correctly even during complete network outages, with the mobile app acting as a secure bridge between the offline hardware and the online backend.</w:t>
      </w:r>
    </w:p>
    <w:p w:rsidR="00687FB8" w:rsidRDefault="00533031">
      <w:pPr>
        <w:pStyle w:val="Heading2"/>
        <w:spacing w:before="240" w:after="120"/>
      </w:pPr>
      <w:r>
        <w:rPr>
          <w:b/>
          <w:bCs/>
          <w:color w:val="2B5AA0"/>
        </w:rPr>
        <w:t>5.2 Database Schema Design</w:t>
      </w:r>
    </w:p>
    <w:p w:rsidR="00687FB8" w:rsidRDefault="00533031">
      <w:pPr>
        <w:spacing w:after="160" w:line="300" w:lineRule="auto"/>
        <w:jc w:val="both"/>
      </w:pPr>
      <w:r>
        <w:t xml:space="preserve">I designed a normalized set of PostgreSQL tables — users, hostels, rooms, </w:t>
      </w:r>
      <w:proofErr w:type="spellStart"/>
      <w:r>
        <w:t>room_members</w:t>
      </w:r>
      <w:proofErr w:type="spellEnd"/>
      <w:r>
        <w:t xml:space="preserve">, wallets, </w:t>
      </w:r>
      <w:proofErr w:type="spellStart"/>
      <w:r>
        <w:t>wallet_transactions</w:t>
      </w:r>
      <w:proofErr w:type="spellEnd"/>
      <w:r>
        <w:t xml:space="preserve">, sessions, </w:t>
      </w:r>
      <w:proofErr w:type="spellStart"/>
      <w:r>
        <w:t>session_participants</w:t>
      </w:r>
      <w:proofErr w:type="spellEnd"/>
      <w:r>
        <w:t xml:space="preserve">, and </w:t>
      </w:r>
      <w:proofErr w:type="spellStart"/>
      <w:r>
        <w:t>consumption_records</w:t>
      </w:r>
      <w:proofErr w:type="spellEnd"/>
      <w:r>
        <w:t xml:space="preserve"> — along with financial safety constraints such as CHECK (</w:t>
      </w:r>
      <w:proofErr w:type="spellStart"/>
      <w:r>
        <w:t>units_consumed</w:t>
      </w:r>
      <w:proofErr w:type="spellEnd"/>
      <w:r>
        <w:t xml:space="preserve"> &gt;= 0) and CHECK (cost &gt;= 0) to prevent invalid financial states from ever being written to the database.</w:t>
      </w:r>
    </w:p>
    <w:p w:rsidR="00687FB8" w:rsidRDefault="00533031">
      <w:pPr>
        <w:pStyle w:val="Heading2"/>
        <w:spacing w:before="240" w:after="120"/>
      </w:pPr>
      <w:r>
        <w:rPr>
          <w:b/>
          <w:bCs/>
          <w:color w:val="2B5AA0"/>
        </w:rPr>
        <w:t>5.3 Fair Billing Algorithm</w:t>
      </w:r>
    </w:p>
    <w:p w:rsidR="00687FB8" w:rsidRDefault="00533031">
      <w:pPr>
        <w:spacing w:after="160" w:line="300" w:lineRule="auto"/>
        <w:jc w:val="both"/>
      </w:pPr>
      <w:r>
        <w:t>I designed a time-proportional cost-sharing algorithm so that costs are split according to actual participation time rather than divided equally. For example, if Student A used the AC for two hours and Roommate B joined after one hour, the cost is split 2:1 (roughly 67% / 33%) between them, reflecting their actual usage.</w:t>
      </w:r>
    </w:p>
    <w:p w:rsidR="00687FB8" w:rsidRDefault="00533031">
      <w:pPr>
        <w:pStyle w:val="Heading2"/>
        <w:spacing w:before="240" w:after="120"/>
      </w:pPr>
      <w:r>
        <w:rPr>
          <w:b/>
          <w:bCs/>
          <w:color w:val="2B5AA0"/>
        </w:rPr>
        <w:t>5.4 Fault-Tolerant State Machine (ESP32)</w:t>
      </w:r>
    </w:p>
    <w:p w:rsidR="00687FB8" w:rsidRDefault="00533031">
      <w:pPr>
        <w:spacing w:after="160" w:line="300" w:lineRule="auto"/>
        <w:jc w:val="both"/>
      </w:pPr>
      <w:r>
        <w:t>I designed a hardware-level state machine with the states BOOTING → STANDBY → SESSION_ACTIVE → FINISHED → FAULT, allowing the firmware to recover predictably from unexpected conditions such as power loss or sensor faults.</w:t>
      </w:r>
    </w:p>
    <w:p w:rsidR="00687FB8" w:rsidRDefault="00533031">
      <w:pPr>
        <w:pStyle w:val="Heading2"/>
        <w:spacing w:before="240" w:after="120"/>
      </w:pPr>
      <w:r>
        <w:rPr>
          <w:b/>
          <w:bCs/>
          <w:color w:val="2B5AA0"/>
        </w:rPr>
        <w:t>5.5 UI/UX Design</w:t>
      </w:r>
    </w:p>
    <w:p w:rsidR="00687FB8" w:rsidRDefault="00533031">
      <w:pPr>
        <w:spacing w:after="160" w:line="300" w:lineRule="auto"/>
        <w:jc w:val="both"/>
      </w:pPr>
      <w:r>
        <w:t>The mobile app's UI/UX was designed using Google Stitch, which was used to lay out and iterate on the Dashboard, Session Control, Wallet, and History screens before implementation in React Native.</w:t>
      </w:r>
    </w:p>
    <w:p w:rsidR="00687FB8" w:rsidRDefault="00533031">
      <w:r>
        <w:br w:type="page"/>
      </w:r>
    </w:p>
    <w:p w:rsidR="00687FB8" w:rsidRDefault="00533031">
      <w:pPr>
        <w:pStyle w:val="Heading1"/>
        <w:spacing w:before="320" w:after="160"/>
      </w:pPr>
      <w:r>
        <w:rPr>
          <w:b/>
          <w:bCs/>
          <w:color w:val="1F3864"/>
        </w:rPr>
        <w:lastRenderedPageBreak/>
        <w:t>6. Programming Contribution</w:t>
      </w:r>
    </w:p>
    <w:p w:rsidR="00687FB8" w:rsidRDefault="008A1416">
      <w:pPr>
        <w:pStyle w:val="Heading2"/>
        <w:spacing w:before="240" w:after="120"/>
      </w:pPr>
      <w:r>
        <w:rPr>
          <w:b/>
          <w:bCs/>
          <w:color w:val="2B5AA0"/>
        </w:rPr>
        <w:t>6.1</w:t>
      </w:r>
      <w:r w:rsidR="00533031">
        <w:rPr>
          <w:b/>
          <w:bCs/>
          <w:color w:val="2B5AA0"/>
        </w:rPr>
        <w:t xml:space="preserve"> Backend REST API (Node.js)</w:t>
      </w:r>
    </w:p>
    <w:p w:rsidR="00687FB8" w:rsidRDefault="00533031">
      <w:pPr>
        <w:spacing w:after="160" w:line="300" w:lineRule="auto"/>
        <w:jc w:val="both"/>
      </w:pPr>
      <w:r>
        <w:t>I built more than fifteen API endpoints covering authentication (JWT), wallet management, the full session lifecycle (book, activate, cancel, sync, end), participant management (invite, accept, reject, leave, approve), and push notifications.</w:t>
      </w:r>
    </w:p>
    <w:p w:rsidR="00687FB8" w:rsidRDefault="008A1416">
      <w:pPr>
        <w:pStyle w:val="Heading2"/>
        <w:spacing w:before="240" w:after="120"/>
      </w:pPr>
      <w:r>
        <w:rPr>
          <w:b/>
          <w:bCs/>
          <w:color w:val="2B5AA0"/>
        </w:rPr>
        <w:t>6.2</w:t>
      </w:r>
      <w:r w:rsidR="00533031">
        <w:rPr>
          <w:b/>
          <w:bCs/>
          <w:color w:val="2B5AA0"/>
        </w:rPr>
        <w:t xml:space="preserve"> Mobile Application (React Native)</w:t>
      </w:r>
    </w:p>
    <w:p w:rsidR="00687FB8" w:rsidRDefault="00533031">
      <w:pPr>
        <w:spacing w:after="160" w:line="300" w:lineRule="auto"/>
        <w:jc w:val="both"/>
      </w:pPr>
      <w:r>
        <w:t>I built five screens — Dashboard, Session Control (with live BLE telemetry), Session History, Wallet, and Profile. BLE connection management was implemented using react-native-</w:t>
      </w:r>
      <w:proofErr w:type="spellStart"/>
      <w:r>
        <w:t>ble</w:t>
      </w:r>
      <w:proofErr w:type="spellEnd"/>
      <w:r>
        <w:t>-</w:t>
      </w:r>
      <w:proofErr w:type="spellStart"/>
      <w:r>
        <w:t>plx</w:t>
      </w:r>
      <w:proofErr w:type="spellEnd"/>
      <w:r>
        <w:t>, and push notification handling was implemented using expo-notifications together with Firebase FCM V1.</w:t>
      </w:r>
    </w:p>
    <w:p w:rsidR="008A1416" w:rsidRDefault="00680FAB" w:rsidP="008A1416">
      <w:pPr>
        <w:pStyle w:val="Heading2"/>
        <w:spacing w:before="240" w:after="120"/>
      </w:pPr>
      <w:r>
        <w:rPr>
          <w:b/>
          <w:bCs/>
          <w:color w:val="2B5AA0"/>
        </w:rPr>
        <w:t>6.3</w:t>
      </w:r>
      <w:r w:rsidR="008A1416">
        <w:rPr>
          <w:b/>
          <w:bCs/>
          <w:color w:val="2B5AA0"/>
        </w:rPr>
        <w:t xml:space="preserve"> Frontend WEB based Application (React.js</w:t>
      </w:r>
      <w:r w:rsidR="008A1416">
        <w:rPr>
          <w:b/>
          <w:bCs/>
          <w:color w:val="2B5AA0"/>
        </w:rPr>
        <w:t>)</w:t>
      </w:r>
    </w:p>
    <w:p w:rsidR="008A1416" w:rsidRDefault="008A1416">
      <w:pPr>
        <w:spacing w:after="160" w:line="300" w:lineRule="auto"/>
        <w:jc w:val="both"/>
      </w:pPr>
      <w:r>
        <w:t xml:space="preserve">I </w:t>
      </w:r>
      <w:r>
        <w:t xml:space="preserve">built the web based application for admin (hostel rector) and </w:t>
      </w:r>
      <w:proofErr w:type="spellStart"/>
      <w:r>
        <w:t>superadmin</w:t>
      </w:r>
      <w:proofErr w:type="spellEnd"/>
      <w:r>
        <w:t xml:space="preserve"> allowing them to monitor and view report cumulatively. The admin can view, manage rooms, can monitor the power consumption, can activate/ deactivate the specific/ all rooms. The super admin can create/ manage hostel, manage the admin account</w:t>
      </w:r>
      <w:r w:rsidR="00680FAB">
        <w:t>, electricity cost (asked to set by hostel admin).</w:t>
      </w:r>
    </w:p>
    <w:p w:rsidR="008A1416" w:rsidRDefault="008A1416" w:rsidP="008A1416">
      <w:pPr>
        <w:pStyle w:val="Heading2"/>
        <w:spacing w:before="240" w:after="120"/>
      </w:pPr>
      <w:r>
        <w:rPr>
          <w:b/>
          <w:bCs/>
          <w:color w:val="2B5AA0"/>
        </w:rPr>
        <w:t>6.4</w:t>
      </w:r>
      <w:r>
        <w:rPr>
          <w:b/>
          <w:bCs/>
          <w:color w:val="2B5AA0"/>
        </w:rPr>
        <w:t xml:space="preserve"> Hardware Firmware (C++)</w:t>
      </w:r>
    </w:p>
    <w:p w:rsidR="008A1416" w:rsidRDefault="008A1416" w:rsidP="008A1416">
      <w:pPr>
        <w:spacing w:after="160" w:line="300" w:lineRule="auto"/>
        <w:jc w:val="both"/>
      </w:pPr>
      <w:r>
        <w:t xml:space="preserve">I wrote approximately 590 lines of ESP32 firmware implementing a BLE GATT server/client, PZEM-004T telemetry acquisition, NVS-based power-cut recovery, LCD display output, emergency-stop button </w:t>
      </w:r>
      <w:proofErr w:type="spellStart"/>
      <w:r>
        <w:t>debouncing</w:t>
      </w:r>
      <w:proofErr w:type="spellEnd"/>
      <w:r>
        <w:t>, and relay control logic.</w:t>
      </w:r>
    </w:p>
    <w:p w:rsidR="00687FB8" w:rsidRDefault="00533031">
      <w:r>
        <w:br w:type="page"/>
      </w:r>
    </w:p>
    <w:p w:rsidR="00687FB8" w:rsidRDefault="00533031">
      <w:pPr>
        <w:pStyle w:val="Heading1"/>
        <w:spacing w:before="320" w:after="160"/>
      </w:pPr>
      <w:r>
        <w:rPr>
          <w:b/>
          <w:bCs/>
          <w:color w:val="1F3864"/>
        </w:rPr>
        <w:lastRenderedPageBreak/>
        <w:t>7. Tools, Technologies, APIs and Libraries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9"/>
        <w:gridCol w:w="6457"/>
      </w:tblGrid>
      <w:tr w:rsidR="00687FB8">
        <w:tblPrEx>
          <w:tblCellMar>
            <w:top w:w="0" w:type="dxa"/>
            <w:bottom w:w="0" w:type="dxa"/>
          </w:tblCellMar>
        </w:tblPrEx>
        <w:tc>
          <w:tcPr>
            <w:tcW w:w="1600" w:type="pct"/>
            <w:shd w:val="clear" w:color="auto" w:fill="1F3864"/>
            <w:tcMar>
              <w:top w:w="90" w:type="dxa"/>
              <w:left w:w="130" w:type="dxa"/>
              <w:bottom w:w="90" w:type="dxa"/>
              <w:right w:w="130" w:type="dxa"/>
            </w:tcMar>
            <w:vAlign w:val="center"/>
          </w:tcPr>
          <w:p w:rsidR="00687FB8" w:rsidRDefault="00533031">
            <w:r>
              <w:rPr>
                <w:b/>
                <w:bCs/>
                <w:color w:val="FFFFFF"/>
                <w:sz w:val="21"/>
                <w:szCs w:val="21"/>
              </w:rPr>
              <w:t>Category</w:t>
            </w:r>
          </w:p>
        </w:tc>
        <w:tc>
          <w:tcPr>
            <w:tcW w:w="3400" w:type="pct"/>
            <w:shd w:val="clear" w:color="auto" w:fill="1F3864"/>
            <w:tcMar>
              <w:top w:w="90" w:type="dxa"/>
              <w:left w:w="130" w:type="dxa"/>
              <w:bottom w:w="90" w:type="dxa"/>
              <w:right w:w="130" w:type="dxa"/>
            </w:tcMar>
            <w:vAlign w:val="center"/>
          </w:tcPr>
          <w:p w:rsidR="00687FB8" w:rsidRDefault="00533031">
            <w:r>
              <w:rPr>
                <w:b/>
                <w:bCs/>
                <w:color w:val="FFFFFF"/>
                <w:sz w:val="21"/>
                <w:szCs w:val="21"/>
              </w:rPr>
              <w:t>Tool / Technology</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Hardware</w:t>
            </w:r>
          </w:p>
        </w:tc>
        <w:tc>
          <w:tcPr>
            <w:tcW w:w="3400" w:type="pct"/>
            <w:tcMar>
              <w:top w:w="90" w:type="dxa"/>
              <w:left w:w="130" w:type="dxa"/>
              <w:bottom w:w="90" w:type="dxa"/>
              <w:right w:w="130" w:type="dxa"/>
            </w:tcMar>
            <w:vAlign w:val="center"/>
          </w:tcPr>
          <w:p w:rsidR="00687FB8" w:rsidRDefault="00680FAB">
            <w:r>
              <w:rPr>
                <w:color w:val="000000"/>
                <w:sz w:val="20"/>
                <w:szCs w:val="20"/>
              </w:rPr>
              <w:t>ESP32-DevKit-V1</w:t>
            </w:r>
            <w:r w:rsidR="00533031">
              <w:rPr>
                <w:color w:val="000000"/>
                <w:sz w:val="20"/>
                <w:szCs w:val="20"/>
              </w:rPr>
              <w:t>, PZEM-004T v3.0, 5V AC Relay Module</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Firmware Language</w:t>
            </w:r>
          </w:p>
        </w:tc>
        <w:tc>
          <w:tcPr>
            <w:tcW w:w="3400" w:type="pct"/>
            <w:tcMar>
              <w:top w:w="90" w:type="dxa"/>
              <w:left w:w="130" w:type="dxa"/>
              <w:bottom w:w="90" w:type="dxa"/>
              <w:right w:w="130" w:type="dxa"/>
            </w:tcMar>
            <w:vAlign w:val="center"/>
          </w:tcPr>
          <w:p w:rsidR="00687FB8" w:rsidRDefault="00533031">
            <w:r>
              <w:rPr>
                <w:color w:val="000000"/>
                <w:sz w:val="20"/>
                <w:szCs w:val="20"/>
              </w:rPr>
              <w:t>C++ (Arduino Framework)</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Mobile Framework</w:t>
            </w:r>
          </w:p>
        </w:tc>
        <w:tc>
          <w:tcPr>
            <w:tcW w:w="3400" w:type="pct"/>
            <w:tcMar>
              <w:top w:w="90" w:type="dxa"/>
              <w:left w:w="130" w:type="dxa"/>
              <w:bottom w:w="90" w:type="dxa"/>
              <w:right w:w="130" w:type="dxa"/>
            </w:tcMar>
            <w:vAlign w:val="center"/>
          </w:tcPr>
          <w:p w:rsidR="00687FB8" w:rsidRDefault="00533031">
            <w:r>
              <w:rPr>
                <w:color w:val="000000"/>
                <w:sz w:val="20"/>
                <w:szCs w:val="20"/>
              </w:rPr>
              <w:t>React Native (Expo SDK 52)</w:t>
            </w:r>
          </w:p>
        </w:tc>
      </w:tr>
      <w:tr w:rsidR="00680FAB">
        <w:tblPrEx>
          <w:tblCellMar>
            <w:top w:w="0" w:type="dxa"/>
            <w:bottom w:w="0" w:type="dxa"/>
          </w:tblCellMar>
        </w:tblPrEx>
        <w:tc>
          <w:tcPr>
            <w:tcW w:w="1600" w:type="pct"/>
            <w:tcMar>
              <w:top w:w="90" w:type="dxa"/>
              <w:left w:w="130" w:type="dxa"/>
              <w:bottom w:w="90" w:type="dxa"/>
              <w:right w:w="130" w:type="dxa"/>
            </w:tcMar>
            <w:vAlign w:val="center"/>
          </w:tcPr>
          <w:p w:rsidR="00680FAB" w:rsidRDefault="00680FAB">
            <w:pPr>
              <w:rPr>
                <w:color w:val="000000"/>
                <w:sz w:val="20"/>
                <w:szCs w:val="20"/>
              </w:rPr>
            </w:pPr>
            <w:r>
              <w:rPr>
                <w:color w:val="000000"/>
                <w:sz w:val="20"/>
                <w:szCs w:val="20"/>
              </w:rPr>
              <w:t>Frontend Framework</w:t>
            </w:r>
          </w:p>
        </w:tc>
        <w:tc>
          <w:tcPr>
            <w:tcW w:w="3400" w:type="pct"/>
            <w:tcMar>
              <w:top w:w="90" w:type="dxa"/>
              <w:left w:w="130" w:type="dxa"/>
              <w:bottom w:w="90" w:type="dxa"/>
              <w:right w:w="130" w:type="dxa"/>
            </w:tcMar>
            <w:vAlign w:val="center"/>
          </w:tcPr>
          <w:p w:rsidR="00680FAB" w:rsidRDefault="00680FAB">
            <w:pPr>
              <w:rPr>
                <w:color w:val="000000"/>
                <w:sz w:val="20"/>
                <w:szCs w:val="20"/>
              </w:rPr>
            </w:pPr>
            <w:r>
              <w:rPr>
                <w:color w:val="000000"/>
                <w:sz w:val="20"/>
                <w:szCs w:val="20"/>
              </w:rPr>
              <w:t>React.js</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Backend Language</w:t>
            </w:r>
          </w:p>
        </w:tc>
        <w:tc>
          <w:tcPr>
            <w:tcW w:w="3400" w:type="pct"/>
            <w:tcMar>
              <w:top w:w="90" w:type="dxa"/>
              <w:left w:w="130" w:type="dxa"/>
              <w:bottom w:w="90" w:type="dxa"/>
              <w:right w:w="130" w:type="dxa"/>
            </w:tcMar>
            <w:vAlign w:val="center"/>
          </w:tcPr>
          <w:p w:rsidR="00687FB8" w:rsidRDefault="00533031">
            <w:r>
              <w:rPr>
                <w:color w:val="000000"/>
                <w:sz w:val="20"/>
                <w:szCs w:val="20"/>
              </w:rPr>
              <w:t>Node.js v22, Express.js</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Database</w:t>
            </w:r>
          </w:p>
        </w:tc>
        <w:tc>
          <w:tcPr>
            <w:tcW w:w="3400" w:type="pct"/>
            <w:tcMar>
              <w:top w:w="90" w:type="dxa"/>
              <w:left w:w="130" w:type="dxa"/>
              <w:bottom w:w="90" w:type="dxa"/>
              <w:right w:w="130" w:type="dxa"/>
            </w:tcMar>
            <w:vAlign w:val="center"/>
          </w:tcPr>
          <w:p w:rsidR="00687FB8" w:rsidRDefault="00533031">
            <w:r>
              <w:rPr>
                <w:color w:val="000000"/>
                <w:sz w:val="20"/>
                <w:szCs w:val="20"/>
              </w:rPr>
              <w:t>PostgreSQL 15</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Authentication</w:t>
            </w:r>
          </w:p>
        </w:tc>
        <w:tc>
          <w:tcPr>
            <w:tcW w:w="3400" w:type="pct"/>
            <w:tcMar>
              <w:top w:w="90" w:type="dxa"/>
              <w:left w:w="130" w:type="dxa"/>
              <w:bottom w:w="90" w:type="dxa"/>
              <w:right w:w="130" w:type="dxa"/>
            </w:tcMar>
            <w:vAlign w:val="center"/>
          </w:tcPr>
          <w:p w:rsidR="00687FB8" w:rsidRDefault="00533031">
            <w:r>
              <w:rPr>
                <w:color w:val="000000"/>
                <w:sz w:val="20"/>
                <w:szCs w:val="20"/>
              </w:rPr>
              <w:t xml:space="preserve">JSON Web Tokens (JWT), </w:t>
            </w:r>
            <w:proofErr w:type="spellStart"/>
            <w:r>
              <w:rPr>
                <w:color w:val="000000"/>
                <w:sz w:val="20"/>
                <w:szCs w:val="20"/>
              </w:rPr>
              <w:t>bcryptjs</w:t>
            </w:r>
            <w:proofErr w:type="spellEnd"/>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Push Notifications</w:t>
            </w:r>
          </w:p>
        </w:tc>
        <w:tc>
          <w:tcPr>
            <w:tcW w:w="3400" w:type="pct"/>
            <w:tcMar>
              <w:top w:w="90" w:type="dxa"/>
              <w:left w:w="130" w:type="dxa"/>
              <w:bottom w:w="90" w:type="dxa"/>
              <w:right w:w="130" w:type="dxa"/>
            </w:tcMar>
            <w:vAlign w:val="center"/>
          </w:tcPr>
          <w:p w:rsidR="00687FB8" w:rsidRDefault="00533031">
            <w:r>
              <w:rPr>
                <w:color w:val="000000"/>
                <w:sz w:val="20"/>
                <w:szCs w:val="20"/>
              </w:rPr>
              <w:t>Firebase Cloud Messaging (FCM V1), expo-notifications</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BLE Library</w:t>
            </w:r>
          </w:p>
        </w:tc>
        <w:tc>
          <w:tcPr>
            <w:tcW w:w="3400" w:type="pct"/>
            <w:tcMar>
              <w:top w:w="90" w:type="dxa"/>
              <w:left w:w="130" w:type="dxa"/>
              <w:bottom w:w="90" w:type="dxa"/>
              <w:right w:w="130" w:type="dxa"/>
            </w:tcMar>
            <w:vAlign w:val="center"/>
          </w:tcPr>
          <w:p w:rsidR="00687FB8" w:rsidRDefault="00533031">
            <w:r>
              <w:rPr>
                <w:color w:val="000000"/>
                <w:sz w:val="20"/>
                <w:szCs w:val="20"/>
              </w:rPr>
              <w:t>react-native-</w:t>
            </w:r>
            <w:proofErr w:type="spellStart"/>
            <w:r>
              <w:rPr>
                <w:color w:val="000000"/>
                <w:sz w:val="20"/>
                <w:szCs w:val="20"/>
              </w:rPr>
              <w:t>ble</w:t>
            </w:r>
            <w:proofErr w:type="spellEnd"/>
            <w:r>
              <w:rPr>
                <w:color w:val="000000"/>
                <w:sz w:val="20"/>
                <w:szCs w:val="20"/>
              </w:rPr>
              <w:t>-</w:t>
            </w:r>
            <w:proofErr w:type="spellStart"/>
            <w:r>
              <w:rPr>
                <w:color w:val="000000"/>
                <w:sz w:val="20"/>
                <w:szCs w:val="20"/>
              </w:rPr>
              <w:t>plx</w:t>
            </w:r>
            <w:proofErr w:type="spellEnd"/>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Firmware Libraries</w:t>
            </w:r>
          </w:p>
        </w:tc>
        <w:tc>
          <w:tcPr>
            <w:tcW w:w="3400" w:type="pct"/>
            <w:tcMar>
              <w:top w:w="90" w:type="dxa"/>
              <w:left w:w="130" w:type="dxa"/>
              <w:bottom w:w="90" w:type="dxa"/>
              <w:right w:w="130" w:type="dxa"/>
            </w:tcMar>
            <w:vAlign w:val="center"/>
          </w:tcPr>
          <w:p w:rsidR="00687FB8" w:rsidRDefault="00533031">
            <w:proofErr w:type="spellStart"/>
            <w:r>
              <w:rPr>
                <w:color w:val="000000"/>
                <w:sz w:val="20"/>
                <w:szCs w:val="20"/>
              </w:rPr>
              <w:t>ArduinoJson</w:t>
            </w:r>
            <w:proofErr w:type="spellEnd"/>
            <w:r>
              <w:rPr>
                <w:color w:val="000000"/>
                <w:sz w:val="20"/>
                <w:szCs w:val="20"/>
              </w:rPr>
              <w:t>, LiquidCrystal_I2C, PZEM004Tv30, ESP32 BLE Arduino</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Build Tool</w:t>
            </w:r>
          </w:p>
        </w:tc>
        <w:tc>
          <w:tcPr>
            <w:tcW w:w="3400" w:type="pct"/>
            <w:tcMar>
              <w:top w:w="90" w:type="dxa"/>
              <w:left w:w="130" w:type="dxa"/>
              <w:bottom w:w="90" w:type="dxa"/>
              <w:right w:w="130" w:type="dxa"/>
            </w:tcMar>
            <w:vAlign w:val="center"/>
          </w:tcPr>
          <w:p w:rsidR="00687FB8" w:rsidRDefault="00533031">
            <w:r>
              <w:rPr>
                <w:color w:val="000000"/>
                <w:sz w:val="20"/>
                <w:szCs w:val="20"/>
              </w:rPr>
              <w:t>EAS (Expo Application Services)</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Version Control</w:t>
            </w:r>
          </w:p>
        </w:tc>
        <w:tc>
          <w:tcPr>
            <w:tcW w:w="3400" w:type="pct"/>
            <w:tcMar>
              <w:top w:w="90" w:type="dxa"/>
              <w:left w:w="130" w:type="dxa"/>
              <w:bottom w:w="90" w:type="dxa"/>
              <w:right w:w="130" w:type="dxa"/>
            </w:tcMar>
            <w:vAlign w:val="center"/>
          </w:tcPr>
          <w:p w:rsidR="00687FB8" w:rsidRDefault="00533031">
            <w:r>
              <w:rPr>
                <w:color w:val="000000"/>
                <w:sz w:val="20"/>
                <w:szCs w:val="20"/>
              </w:rPr>
              <w:t>Git</w:t>
            </w:r>
          </w:p>
        </w:tc>
      </w:tr>
      <w:tr w:rsidR="00687FB8">
        <w:tblPrEx>
          <w:tblCellMar>
            <w:top w:w="0" w:type="dxa"/>
            <w:bottom w:w="0" w:type="dxa"/>
          </w:tblCellMar>
        </w:tblPrEx>
        <w:tc>
          <w:tcPr>
            <w:tcW w:w="1600" w:type="pct"/>
            <w:tcMar>
              <w:top w:w="90" w:type="dxa"/>
              <w:left w:w="130" w:type="dxa"/>
              <w:bottom w:w="90" w:type="dxa"/>
              <w:right w:w="130" w:type="dxa"/>
            </w:tcMar>
            <w:vAlign w:val="center"/>
          </w:tcPr>
          <w:p w:rsidR="00687FB8" w:rsidRDefault="00533031">
            <w:r>
              <w:rPr>
                <w:color w:val="000000"/>
                <w:sz w:val="20"/>
                <w:szCs w:val="20"/>
              </w:rPr>
              <w:t>UI/UX Design</w:t>
            </w:r>
          </w:p>
        </w:tc>
        <w:tc>
          <w:tcPr>
            <w:tcW w:w="3400" w:type="pct"/>
            <w:tcMar>
              <w:top w:w="90" w:type="dxa"/>
              <w:left w:w="130" w:type="dxa"/>
              <w:bottom w:w="90" w:type="dxa"/>
              <w:right w:w="130" w:type="dxa"/>
            </w:tcMar>
            <w:vAlign w:val="center"/>
          </w:tcPr>
          <w:p w:rsidR="00687FB8" w:rsidRDefault="00533031">
            <w:r>
              <w:rPr>
                <w:color w:val="000000"/>
                <w:sz w:val="20"/>
                <w:szCs w:val="20"/>
              </w:rPr>
              <w:t>Google Stitch</w:t>
            </w:r>
          </w:p>
        </w:tc>
      </w:tr>
    </w:tbl>
    <w:p w:rsidR="00687FB8" w:rsidRDefault="00687FB8">
      <w:pPr>
        <w:spacing w:after="120"/>
      </w:pPr>
    </w:p>
    <w:p w:rsidR="00687FB8" w:rsidRDefault="00533031">
      <w:r>
        <w:br w:type="page"/>
      </w:r>
    </w:p>
    <w:p w:rsidR="00687FB8" w:rsidRDefault="00533031">
      <w:pPr>
        <w:pStyle w:val="Heading1"/>
        <w:spacing w:before="320" w:after="160"/>
      </w:pPr>
      <w:r>
        <w:rPr>
          <w:b/>
          <w:bCs/>
          <w:color w:val="1F3864"/>
        </w:rPr>
        <w:lastRenderedPageBreak/>
        <w:t>8. Testing Strategies and Reports</w:t>
      </w:r>
    </w:p>
    <w:p w:rsidR="00687FB8" w:rsidRDefault="00533031">
      <w:pPr>
        <w:pStyle w:val="Heading2"/>
        <w:spacing w:before="240" w:after="120"/>
      </w:pPr>
      <w:r>
        <w:rPr>
          <w:b/>
          <w:bCs/>
          <w:color w:val="2B5AA0"/>
        </w:rPr>
        <w:t>8.1 Hardware Testing</w:t>
      </w:r>
    </w:p>
    <w:p w:rsidR="00687FB8" w:rsidRDefault="00533031">
      <w:pPr>
        <w:pStyle w:val="ListParagraph"/>
        <w:numPr>
          <w:ilvl w:val="0"/>
          <w:numId w:val="2"/>
        </w:numPr>
        <w:spacing w:after="90" w:line="290" w:lineRule="auto"/>
      </w:pPr>
      <w:r>
        <w:t>Verified that the relay triggers correctly on START, STOP, and E-STOP commands.</w:t>
      </w:r>
    </w:p>
    <w:p w:rsidR="00687FB8" w:rsidRDefault="00533031">
      <w:pPr>
        <w:pStyle w:val="ListParagraph"/>
        <w:numPr>
          <w:ilvl w:val="0"/>
          <w:numId w:val="2"/>
        </w:numPr>
        <w:spacing w:after="90" w:line="290" w:lineRule="auto"/>
      </w:pPr>
      <w:r>
        <w:t>Tested power-cut recovery by pulling the power plug mid-session and confirming that the session resumed correctly on boot.</w:t>
      </w:r>
    </w:p>
    <w:p w:rsidR="00687FB8" w:rsidRDefault="00533031">
      <w:pPr>
        <w:pStyle w:val="ListParagraph"/>
        <w:numPr>
          <w:ilvl w:val="0"/>
          <w:numId w:val="2"/>
        </w:numPr>
        <w:spacing w:after="90" w:line="290" w:lineRule="auto"/>
      </w:pPr>
      <w:r>
        <w:t>Load-tested with high-draw appliances (an electric iron rated at approximately 1500W) to verify PZEM measurement accuracy.</w:t>
      </w:r>
    </w:p>
    <w:p w:rsidR="00687FB8" w:rsidRDefault="00533031">
      <w:pPr>
        <w:pStyle w:val="Heading2"/>
        <w:spacing w:before="240" w:after="120"/>
      </w:pPr>
      <w:r>
        <w:rPr>
          <w:b/>
          <w:bCs/>
          <w:color w:val="2B5AA0"/>
        </w:rPr>
        <w:t>8.2 Backend API Testing</w:t>
      </w:r>
    </w:p>
    <w:p w:rsidR="00687FB8" w:rsidRDefault="00533031">
      <w:pPr>
        <w:pStyle w:val="ListParagraph"/>
        <w:numPr>
          <w:ilvl w:val="0"/>
          <w:numId w:val="2"/>
        </w:numPr>
        <w:spacing w:after="90" w:line="290" w:lineRule="auto"/>
      </w:pPr>
      <w:r>
        <w:t>Manually tested all API endpoints using Postman.</w:t>
      </w:r>
    </w:p>
    <w:p w:rsidR="00687FB8" w:rsidRDefault="00533031">
      <w:pPr>
        <w:pStyle w:val="ListParagraph"/>
        <w:numPr>
          <w:ilvl w:val="0"/>
          <w:numId w:val="2"/>
        </w:numPr>
        <w:spacing w:after="90" w:line="290" w:lineRule="auto"/>
      </w:pPr>
      <w:r>
        <w:t>Verified that wallet balance deductions are mathematically correct after split billing is applied.</w:t>
      </w:r>
    </w:p>
    <w:p w:rsidR="00687FB8" w:rsidRDefault="00533031">
      <w:pPr>
        <w:pStyle w:val="ListParagraph"/>
        <w:numPr>
          <w:ilvl w:val="0"/>
          <w:numId w:val="2"/>
        </w:numPr>
        <w:spacing w:after="90" w:line="290" w:lineRule="auto"/>
      </w:pPr>
      <w:r>
        <w:t>Verified that database CHECK constraints correctly reject negative kWh values.</w:t>
      </w:r>
    </w:p>
    <w:p w:rsidR="00687FB8" w:rsidRDefault="00533031">
      <w:pPr>
        <w:pStyle w:val="Heading2"/>
        <w:spacing w:before="240" w:after="120"/>
      </w:pPr>
      <w:r>
        <w:rPr>
          <w:b/>
          <w:bCs/>
          <w:color w:val="2B5AA0"/>
        </w:rPr>
        <w:t>8.3 Integration Testing (End-to-End)</w:t>
      </w:r>
    </w:p>
    <w:p w:rsidR="00687FB8" w:rsidRDefault="00533031">
      <w:pPr>
        <w:pStyle w:val="ListParagraph"/>
        <w:numPr>
          <w:ilvl w:val="0"/>
          <w:numId w:val="2"/>
        </w:numPr>
        <w:spacing w:after="90" w:line="290" w:lineRule="auto"/>
      </w:pPr>
      <w:r>
        <w:t>Ran full session flows: Book → BLE Start → Live Telemetry → Auto-finish → Auto-Sync → Wallet Deduction.</w:t>
      </w:r>
    </w:p>
    <w:p w:rsidR="00687FB8" w:rsidRDefault="00533031">
      <w:pPr>
        <w:pStyle w:val="ListParagraph"/>
        <w:numPr>
          <w:ilvl w:val="0"/>
          <w:numId w:val="2"/>
        </w:numPr>
        <w:spacing w:after="90" w:line="290" w:lineRule="auto"/>
      </w:pPr>
      <w:r>
        <w:t>Tested the E-Stop flow: button press → relay off → FINISHED telemetry → app sync → wallet settled.</w:t>
      </w:r>
    </w:p>
    <w:p w:rsidR="00687FB8" w:rsidRDefault="00533031">
      <w:pPr>
        <w:pStyle w:val="ListParagraph"/>
        <w:numPr>
          <w:ilvl w:val="0"/>
          <w:numId w:val="2"/>
        </w:numPr>
        <w:spacing w:after="90" w:line="290" w:lineRule="auto"/>
      </w:pPr>
      <w:r>
        <w:t>Tested the roommate invite flow: invite → FCM push → accept → join → time-based split at settlement.</w:t>
      </w:r>
    </w:p>
    <w:p w:rsidR="00687FB8" w:rsidRDefault="00533031">
      <w:r>
        <w:br w:type="page"/>
      </w:r>
    </w:p>
    <w:p w:rsidR="00687FB8" w:rsidRDefault="00533031">
      <w:pPr>
        <w:pStyle w:val="Heading1"/>
        <w:spacing w:before="320" w:after="160"/>
      </w:pPr>
      <w:r>
        <w:rPr>
          <w:b/>
          <w:bCs/>
          <w:color w:val="1F3864"/>
        </w:rPr>
        <w:lastRenderedPageBreak/>
        <w:t>9. Innovative Contribution</w:t>
      </w:r>
    </w:p>
    <w:p w:rsidR="00687FB8" w:rsidRDefault="00533031">
      <w:pPr>
        <w:pStyle w:val="ListParagraph"/>
        <w:numPr>
          <w:ilvl w:val="0"/>
          <w:numId w:val="2"/>
        </w:numPr>
        <w:spacing w:after="90" w:line="290" w:lineRule="auto"/>
      </w:pPr>
      <w:r>
        <w:rPr>
          <w:b/>
          <w:bCs/>
        </w:rPr>
        <w:t xml:space="preserve">Offline-first BLE architecture for </w:t>
      </w:r>
      <w:proofErr w:type="spellStart"/>
      <w:r>
        <w:rPr>
          <w:b/>
          <w:bCs/>
        </w:rPr>
        <w:t>IoT</w:t>
      </w:r>
      <w:proofErr w:type="spellEnd"/>
      <w:r>
        <w:rPr>
          <w:b/>
          <w:bCs/>
        </w:rPr>
        <w:t xml:space="preserve"> billing: </w:t>
      </w:r>
      <w:r>
        <w:t xml:space="preserve">using the student's phone as a secure bridge between offline hardware and the cloud backend is an approach not commonly seen in existing </w:t>
      </w:r>
      <w:proofErr w:type="spellStart"/>
      <w:r>
        <w:t>IoT</w:t>
      </w:r>
      <w:proofErr w:type="spellEnd"/>
      <w:r>
        <w:t xml:space="preserve"> billing systems.</w:t>
      </w:r>
    </w:p>
    <w:p w:rsidR="00687FB8" w:rsidRDefault="00533031">
      <w:pPr>
        <w:pStyle w:val="ListParagraph"/>
        <w:numPr>
          <w:ilvl w:val="0"/>
          <w:numId w:val="2"/>
        </w:numPr>
        <w:spacing w:after="90" w:line="290" w:lineRule="auto"/>
      </w:pPr>
      <w:r>
        <w:rPr>
          <w:b/>
          <w:bCs/>
        </w:rPr>
        <w:t xml:space="preserve">NVS-based power-cut recovery for financial data: </w:t>
      </w:r>
      <w:r>
        <w:t>persisting billing state to non-volatile flash memory at regular intervals ensures zero financial data loss during power outages.</w:t>
      </w:r>
    </w:p>
    <w:p w:rsidR="00687FB8" w:rsidRDefault="00533031">
      <w:pPr>
        <w:pStyle w:val="ListParagraph"/>
        <w:numPr>
          <w:ilvl w:val="0"/>
          <w:numId w:val="2"/>
        </w:numPr>
        <w:spacing w:after="90" w:line="290" w:lineRule="auto"/>
      </w:pPr>
      <w:r>
        <w:rPr>
          <w:b/>
          <w:bCs/>
        </w:rPr>
        <w:t xml:space="preserve">Time-proportional split-billing algorithm: </w:t>
      </w:r>
      <w:r>
        <w:t>dynamic cost-splitting based on exact, second-level participation time rather than a simple equal split.</w:t>
      </w:r>
    </w:p>
    <w:p w:rsidR="00687FB8" w:rsidRDefault="00533031">
      <w:r>
        <w:br w:type="page"/>
      </w:r>
    </w:p>
    <w:p w:rsidR="00687FB8" w:rsidRDefault="00533031">
      <w:pPr>
        <w:pStyle w:val="Heading1"/>
        <w:spacing w:before="320" w:after="160"/>
      </w:pPr>
      <w:r>
        <w:rPr>
          <w:b/>
          <w:bCs/>
          <w:color w:val="1F3864"/>
        </w:rPr>
        <w:lastRenderedPageBreak/>
        <w:t>10. Lessons Learnt</w:t>
      </w:r>
    </w:p>
    <w:p w:rsidR="00687FB8" w:rsidRDefault="00533031">
      <w:pPr>
        <w:pStyle w:val="ListParagraph"/>
        <w:numPr>
          <w:ilvl w:val="0"/>
          <w:numId w:val="2"/>
        </w:numPr>
        <w:spacing w:after="90" w:line="290" w:lineRule="auto"/>
      </w:pPr>
      <w:r>
        <w:rPr>
          <w:b/>
          <w:bCs/>
        </w:rPr>
        <w:t xml:space="preserve">System design before coding matters: </w:t>
      </w:r>
      <w:r>
        <w:t>designing the three-tier offline-first architecture upfront prevented many potential edge cases later in development.</w:t>
      </w:r>
    </w:p>
    <w:p w:rsidR="00687FB8" w:rsidRDefault="00533031">
      <w:pPr>
        <w:pStyle w:val="ListParagraph"/>
        <w:numPr>
          <w:ilvl w:val="0"/>
          <w:numId w:val="2"/>
        </w:numPr>
        <w:spacing w:after="90" w:line="290" w:lineRule="auto"/>
      </w:pPr>
      <w:r>
        <w:rPr>
          <w:b/>
          <w:bCs/>
        </w:rPr>
        <w:t xml:space="preserve">Never trust the client: </w:t>
      </w:r>
      <w:r>
        <w:t>all financial calculations and validations must be done on the server side, never on the mobile app.</w:t>
      </w:r>
    </w:p>
    <w:p w:rsidR="00687FB8" w:rsidRDefault="00533031">
      <w:pPr>
        <w:pStyle w:val="ListParagraph"/>
        <w:numPr>
          <w:ilvl w:val="0"/>
          <w:numId w:val="2"/>
        </w:numPr>
        <w:spacing w:after="90" w:line="290" w:lineRule="auto"/>
      </w:pPr>
      <w:r>
        <w:rPr>
          <w:b/>
          <w:bCs/>
        </w:rPr>
        <w:t xml:space="preserve">Race conditions are real: </w:t>
      </w:r>
      <w:r>
        <w:t>I learned to use PostgreSQL ACID transactions and row-level locks to solve real concurrency bugs.</w:t>
      </w:r>
    </w:p>
    <w:p w:rsidR="00687FB8" w:rsidRDefault="00533031">
      <w:pPr>
        <w:pStyle w:val="ListParagraph"/>
        <w:numPr>
          <w:ilvl w:val="0"/>
          <w:numId w:val="2"/>
        </w:numPr>
        <w:spacing w:after="90" w:line="290" w:lineRule="auto"/>
      </w:pPr>
      <w:r>
        <w:rPr>
          <w:b/>
          <w:bCs/>
        </w:rPr>
        <w:t xml:space="preserve">Edge hardware is unpredictable: </w:t>
      </w:r>
      <w:r>
        <w:t xml:space="preserve">power-cut scenarios, BLE connection drops, and sensor noise (such as </w:t>
      </w:r>
      <w:proofErr w:type="spellStart"/>
      <w:r>
        <w:t>NaN</w:t>
      </w:r>
      <w:proofErr w:type="spellEnd"/>
      <w:r>
        <w:t xml:space="preserve"> readings from the PZEM sensor) are practical issues rarely covered in textbooks.</w:t>
      </w:r>
    </w:p>
    <w:p w:rsidR="00687FB8" w:rsidRDefault="00533031">
      <w:pPr>
        <w:pStyle w:val="ListParagraph"/>
        <w:numPr>
          <w:ilvl w:val="0"/>
          <w:numId w:val="2"/>
        </w:numPr>
        <w:spacing w:after="90" w:line="290" w:lineRule="auto"/>
      </w:pPr>
      <w:r>
        <w:rPr>
          <w:b/>
          <w:bCs/>
        </w:rPr>
        <w:t xml:space="preserve">Security must be a first-class citizen: </w:t>
      </w:r>
      <w:r>
        <w:t>financial systems require thinking like an attacker; I fixed multiple loopholes such as a participant leaving a room during an active session to avoid being billed.</w:t>
      </w:r>
    </w:p>
    <w:p w:rsidR="00687FB8" w:rsidRDefault="00687FB8" w:rsidP="00827E3C"/>
    <w:sectPr w:rsidR="00687FB8">
      <w:headerReference w:type="default" r:id="rId8"/>
      <w:footerReference w:type="default" r:id="rId9"/>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7129" w:rsidRDefault="00687129">
      <w:r>
        <w:separator/>
      </w:r>
    </w:p>
  </w:endnote>
  <w:endnote w:type="continuationSeparator" w:id="0">
    <w:p w:rsidR="00687129" w:rsidRDefault="00687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00400000000000000"/>
    <w:charset w:val="01"/>
    <w:family w:val="roman"/>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031" w:rsidRDefault="00533031">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31481">
      <w:rPr>
        <w:noProof/>
        <w:color w:val="888888"/>
        <w:sz w:val="18"/>
        <w:szCs w:val="18"/>
      </w:rPr>
      <w:t>13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7129" w:rsidRDefault="00687129">
      <w:r>
        <w:separator/>
      </w:r>
    </w:p>
  </w:footnote>
  <w:footnote w:type="continuationSeparator" w:id="0">
    <w:p w:rsidR="00687129" w:rsidRDefault="00687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031" w:rsidRDefault="00533031">
    <w:pPr>
      <w:jc w:val="right"/>
    </w:pPr>
    <w:proofErr w:type="spellStart"/>
    <w:r>
      <w:rPr>
        <w:color w:val="888888"/>
        <w:sz w:val="16"/>
        <w:szCs w:val="16"/>
      </w:rPr>
      <w:t>FairAC</w:t>
    </w:r>
    <w:proofErr w:type="spellEnd"/>
    <w:r>
      <w:rPr>
        <w:color w:val="888888"/>
        <w:sz w:val="16"/>
        <w:szCs w:val="16"/>
      </w:rPr>
      <w:t xml:space="preserve"> — Summer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0C5DA1"/>
    <w:multiLevelType w:val="hybridMultilevel"/>
    <w:tmpl w:val="71346A16"/>
    <w:lvl w:ilvl="0" w:tplc="4EEE84EE">
      <w:start w:val="1"/>
      <w:numFmt w:val="bullet"/>
      <w:lvlText w:val="●"/>
      <w:lvlJc w:val="left"/>
      <w:pPr>
        <w:ind w:left="720" w:hanging="360"/>
      </w:pPr>
    </w:lvl>
    <w:lvl w:ilvl="1" w:tplc="113A471E">
      <w:start w:val="1"/>
      <w:numFmt w:val="bullet"/>
      <w:lvlText w:val="○"/>
      <w:lvlJc w:val="left"/>
      <w:pPr>
        <w:ind w:left="1440" w:hanging="360"/>
      </w:pPr>
    </w:lvl>
    <w:lvl w:ilvl="2" w:tplc="D564E7EC">
      <w:start w:val="1"/>
      <w:numFmt w:val="bullet"/>
      <w:lvlText w:val="■"/>
      <w:lvlJc w:val="left"/>
      <w:pPr>
        <w:ind w:left="2160" w:hanging="360"/>
      </w:pPr>
    </w:lvl>
    <w:lvl w:ilvl="3" w:tplc="E51E365E">
      <w:start w:val="1"/>
      <w:numFmt w:val="bullet"/>
      <w:lvlText w:val="●"/>
      <w:lvlJc w:val="left"/>
      <w:pPr>
        <w:ind w:left="2880" w:hanging="360"/>
      </w:pPr>
    </w:lvl>
    <w:lvl w:ilvl="4" w:tplc="1654E238">
      <w:start w:val="1"/>
      <w:numFmt w:val="bullet"/>
      <w:lvlText w:val="○"/>
      <w:lvlJc w:val="left"/>
      <w:pPr>
        <w:ind w:left="3600" w:hanging="360"/>
      </w:pPr>
    </w:lvl>
    <w:lvl w:ilvl="5" w:tplc="28C46186">
      <w:start w:val="1"/>
      <w:numFmt w:val="bullet"/>
      <w:lvlText w:val="■"/>
      <w:lvlJc w:val="left"/>
      <w:pPr>
        <w:ind w:left="4320" w:hanging="360"/>
      </w:pPr>
    </w:lvl>
    <w:lvl w:ilvl="6" w:tplc="D34808F0">
      <w:start w:val="1"/>
      <w:numFmt w:val="bullet"/>
      <w:lvlText w:val="●"/>
      <w:lvlJc w:val="left"/>
      <w:pPr>
        <w:ind w:left="5040" w:hanging="360"/>
      </w:pPr>
    </w:lvl>
    <w:lvl w:ilvl="7" w:tplc="507E5AA0">
      <w:start w:val="1"/>
      <w:numFmt w:val="bullet"/>
      <w:lvlText w:val="●"/>
      <w:lvlJc w:val="left"/>
      <w:pPr>
        <w:ind w:left="5760" w:hanging="360"/>
      </w:pPr>
    </w:lvl>
    <w:lvl w:ilvl="8" w:tplc="2F38FF28">
      <w:start w:val="1"/>
      <w:numFmt w:val="bullet"/>
      <w:lvlText w:val="●"/>
      <w:lvlJc w:val="left"/>
      <w:pPr>
        <w:ind w:left="6480" w:hanging="360"/>
      </w:pPr>
    </w:lvl>
  </w:abstractNum>
  <w:abstractNum w:abstractNumId="1" w15:restartNumberingAfterBreak="0">
    <w:nsid w:val="3738221C"/>
    <w:multiLevelType w:val="hybridMultilevel"/>
    <w:tmpl w:val="79B6B9B8"/>
    <w:lvl w:ilvl="0" w:tplc="747405EC">
      <w:start w:val="1"/>
      <w:numFmt w:val="bullet"/>
      <w:lvlText w:val="•"/>
      <w:lvlJc w:val="left"/>
      <w:pPr>
        <w:ind w:left="460" w:hanging="260"/>
      </w:pPr>
    </w:lvl>
    <w:lvl w:ilvl="1" w:tplc="74BE3E00">
      <w:start w:val="1"/>
      <w:numFmt w:val="bullet"/>
      <w:lvlText w:val="◦"/>
      <w:lvlJc w:val="left"/>
      <w:pPr>
        <w:ind w:left="820" w:hanging="260"/>
      </w:pPr>
    </w:lvl>
    <w:lvl w:ilvl="2" w:tplc="F258CC14">
      <w:numFmt w:val="decimal"/>
      <w:lvlText w:val=""/>
      <w:lvlJc w:val="left"/>
    </w:lvl>
    <w:lvl w:ilvl="3" w:tplc="B0508CF2">
      <w:numFmt w:val="decimal"/>
      <w:lvlText w:val=""/>
      <w:lvlJc w:val="left"/>
    </w:lvl>
    <w:lvl w:ilvl="4" w:tplc="8CA41B3C">
      <w:numFmt w:val="decimal"/>
      <w:lvlText w:val=""/>
      <w:lvlJc w:val="left"/>
    </w:lvl>
    <w:lvl w:ilvl="5" w:tplc="54269A96">
      <w:numFmt w:val="decimal"/>
      <w:lvlText w:val=""/>
      <w:lvlJc w:val="left"/>
    </w:lvl>
    <w:lvl w:ilvl="6" w:tplc="FF865374">
      <w:numFmt w:val="decimal"/>
      <w:lvlText w:val=""/>
      <w:lvlJc w:val="left"/>
    </w:lvl>
    <w:lvl w:ilvl="7" w:tplc="DAF6A638">
      <w:numFmt w:val="decimal"/>
      <w:lvlText w:val=""/>
      <w:lvlJc w:val="left"/>
    </w:lvl>
    <w:lvl w:ilvl="8" w:tplc="3D36CB8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FB8"/>
    <w:rsid w:val="000070B9"/>
    <w:rsid w:val="000B68D0"/>
    <w:rsid w:val="002A0119"/>
    <w:rsid w:val="002C62D5"/>
    <w:rsid w:val="002E21B5"/>
    <w:rsid w:val="00533031"/>
    <w:rsid w:val="006636CD"/>
    <w:rsid w:val="00680FAB"/>
    <w:rsid w:val="00687129"/>
    <w:rsid w:val="00687FB8"/>
    <w:rsid w:val="006C64CC"/>
    <w:rsid w:val="00827E3C"/>
    <w:rsid w:val="008A1416"/>
    <w:rsid w:val="00C31481"/>
    <w:rsid w:val="00C60396"/>
    <w:rsid w:val="00CE7873"/>
    <w:rsid w:val="00D0439A"/>
    <w:rsid w:val="00EA29B0"/>
    <w:rsid w:val="00F124CF"/>
    <w:rsid w:val="00FC2FC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4E75"/>
  <w15:docId w15:val="{A2687838-CADD-40EC-B9E6-79B4663A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8A1416"/>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258275">
      <w:bodyDiv w:val="1"/>
      <w:marLeft w:val="0"/>
      <w:marRight w:val="0"/>
      <w:marTop w:val="0"/>
      <w:marBottom w:val="0"/>
      <w:divBdr>
        <w:top w:val="none" w:sz="0" w:space="0" w:color="auto"/>
        <w:left w:val="none" w:sz="0" w:space="0" w:color="auto"/>
        <w:bottom w:val="none" w:sz="0" w:space="0" w:color="auto"/>
        <w:right w:val="none" w:sz="0" w:space="0" w:color="auto"/>
      </w:divBdr>
      <w:divsChild>
        <w:div w:id="166601286">
          <w:marLeft w:val="0"/>
          <w:marRight w:val="0"/>
          <w:marTop w:val="0"/>
          <w:marBottom w:val="180"/>
          <w:divBdr>
            <w:top w:val="single" w:sz="6" w:space="15" w:color="DADCE0"/>
            <w:left w:val="single" w:sz="6" w:space="9" w:color="DADCE0"/>
            <w:bottom w:val="single" w:sz="6" w:space="15" w:color="DADCE0"/>
            <w:right w:val="single" w:sz="6" w:space="9" w:color="DADCE0"/>
          </w:divBdr>
          <w:divsChild>
            <w:div w:id="133915889">
              <w:marLeft w:val="0"/>
              <w:marRight w:val="0"/>
              <w:marTop w:val="0"/>
              <w:marBottom w:val="0"/>
              <w:divBdr>
                <w:top w:val="none" w:sz="0" w:space="0" w:color="auto"/>
                <w:left w:val="none" w:sz="0" w:space="0" w:color="auto"/>
                <w:bottom w:val="none" w:sz="0" w:space="0" w:color="auto"/>
                <w:right w:val="none" w:sz="0" w:space="0" w:color="auto"/>
              </w:divBdr>
              <w:divsChild>
                <w:div w:id="958030995">
                  <w:marLeft w:val="0"/>
                  <w:marRight w:val="0"/>
                  <w:marTop w:val="0"/>
                  <w:marBottom w:val="0"/>
                  <w:divBdr>
                    <w:top w:val="none" w:sz="0" w:space="0" w:color="auto"/>
                    <w:left w:val="none" w:sz="0" w:space="0" w:color="auto"/>
                    <w:bottom w:val="none" w:sz="0" w:space="0" w:color="auto"/>
                    <w:right w:val="none" w:sz="0" w:space="0" w:color="auto"/>
                  </w:divBdr>
                  <w:divsChild>
                    <w:div w:id="6904988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13</Pages>
  <Words>2099</Words>
  <Characters>11966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Dhrumil Doshi</cp:lastModifiedBy>
  <cp:revision>10</cp:revision>
  <cp:lastPrinted>2026-07-24T17:23:00Z</cp:lastPrinted>
  <dcterms:created xsi:type="dcterms:W3CDTF">2026-07-11T16:50:00Z</dcterms:created>
  <dcterms:modified xsi:type="dcterms:W3CDTF">2026-07-24T17:30:00Z</dcterms:modified>
</cp:coreProperties>
</file>