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9C0" w:rsidRPr="004F69C0" w:rsidRDefault="004F69C0" w:rsidP="004F69C0">
      <w:pPr>
        <w:shd w:val="clear" w:color="auto" w:fill="FFFFFF"/>
        <w:spacing w:after="75" w:line="390" w:lineRule="atLeast"/>
        <w:textAlignment w:val="baseline"/>
        <w:outlineLvl w:val="0"/>
        <w:rPr>
          <w:rFonts w:ascii="Georgia" w:eastAsia="Times New Roman" w:hAnsi="Georgia" w:cs="Times New Roman"/>
          <w:b/>
          <w:bCs/>
          <w:color w:val="222222"/>
          <w:kern w:val="36"/>
          <w:sz w:val="27"/>
          <w:szCs w:val="27"/>
        </w:rPr>
      </w:pPr>
      <w:proofErr w:type="spellStart"/>
      <w:proofErr w:type="gramStart"/>
      <w:r w:rsidRPr="004F69C0">
        <w:rPr>
          <w:rFonts w:ascii="Georgia" w:eastAsia="Times New Roman" w:hAnsi="Georgia" w:cs="Times New Roman"/>
          <w:b/>
          <w:bCs/>
          <w:color w:val="222222"/>
          <w:kern w:val="36"/>
          <w:sz w:val="27"/>
          <w:szCs w:val="27"/>
        </w:rPr>
        <w:t>riday</w:t>
      </w:r>
      <w:proofErr w:type="spellEnd"/>
      <w:proofErr w:type="gramEnd"/>
      <w:r w:rsidRPr="004F69C0">
        <w:rPr>
          <w:rFonts w:ascii="Georgia" w:eastAsia="Times New Roman" w:hAnsi="Georgia" w:cs="Times New Roman"/>
          <w:b/>
          <w:bCs/>
          <w:color w:val="222222"/>
          <w:kern w:val="36"/>
          <w:sz w:val="27"/>
          <w:szCs w:val="27"/>
        </w:rPr>
        <w:t xml:space="preserve"> Weird Science: Too Many Carrots</w:t>
      </w:r>
    </w:p>
    <w:p w:rsidR="004F69C0" w:rsidRPr="004F69C0" w:rsidRDefault="004F69C0" w:rsidP="004F69C0">
      <w:pPr>
        <w:shd w:val="clear" w:color="auto" w:fill="FFFFFF"/>
        <w:spacing w:after="0" w:line="240" w:lineRule="auto"/>
        <w:textAlignment w:val="baseline"/>
        <w:rPr>
          <w:rFonts w:ascii="Georgia" w:eastAsia="Times New Roman" w:hAnsi="Georgia" w:cs="Times New Roman"/>
          <w:color w:val="222222"/>
          <w:sz w:val="18"/>
          <w:szCs w:val="18"/>
        </w:rPr>
      </w:pPr>
      <w:r w:rsidRPr="004F69C0">
        <w:rPr>
          <w:rFonts w:ascii="Arial" w:eastAsia="Times New Roman" w:hAnsi="Arial" w:cs="Arial"/>
          <w:color w:val="222222"/>
          <w:sz w:val="18"/>
          <w:szCs w:val="18"/>
          <w:bdr w:val="none" w:sz="0" w:space="0" w:color="auto" w:frame="1"/>
        </w:rPr>
        <w:t>By </w:t>
      </w:r>
      <w:proofErr w:type="spellStart"/>
      <w:r w:rsidRPr="004F69C0">
        <w:rPr>
          <w:rFonts w:ascii="Arial" w:eastAsia="Times New Roman" w:hAnsi="Arial" w:cs="Arial"/>
          <w:color w:val="222222"/>
          <w:sz w:val="18"/>
          <w:szCs w:val="18"/>
          <w:bdr w:val="none" w:sz="0" w:space="0" w:color="auto" w:frame="1"/>
        </w:rPr>
        <w:fldChar w:fldCharType="begin"/>
      </w:r>
      <w:r w:rsidRPr="004F69C0">
        <w:rPr>
          <w:rFonts w:ascii="Arial" w:eastAsia="Times New Roman" w:hAnsi="Arial" w:cs="Arial"/>
          <w:color w:val="222222"/>
          <w:sz w:val="18"/>
          <w:szCs w:val="18"/>
          <w:bdr w:val="none" w:sz="0" w:space="0" w:color="auto" w:frame="1"/>
        </w:rPr>
        <w:instrText xml:space="preserve"> HYPERLINK "javascript:void(0)" </w:instrText>
      </w:r>
      <w:r w:rsidRPr="004F69C0">
        <w:rPr>
          <w:rFonts w:ascii="Arial" w:eastAsia="Times New Roman" w:hAnsi="Arial" w:cs="Arial"/>
          <w:color w:val="222222"/>
          <w:sz w:val="18"/>
          <w:szCs w:val="18"/>
          <w:bdr w:val="none" w:sz="0" w:space="0" w:color="auto" w:frame="1"/>
        </w:rPr>
        <w:fldChar w:fldCharType="separate"/>
      </w:r>
      <w:r w:rsidRPr="004F69C0">
        <w:rPr>
          <w:rFonts w:ascii="Arial" w:eastAsia="Times New Roman" w:hAnsi="Arial" w:cs="Arial"/>
          <w:color w:val="19437C"/>
          <w:sz w:val="18"/>
          <w:szCs w:val="18"/>
          <w:bdr w:val="none" w:sz="0" w:space="0" w:color="auto" w:frame="1"/>
        </w:rPr>
        <w:t>Scicurious</w:t>
      </w:r>
      <w:proofErr w:type="spellEnd"/>
      <w:r w:rsidRPr="004F69C0">
        <w:rPr>
          <w:rFonts w:ascii="Arial" w:eastAsia="Times New Roman" w:hAnsi="Arial" w:cs="Arial"/>
          <w:color w:val="222222"/>
          <w:sz w:val="18"/>
          <w:szCs w:val="18"/>
          <w:bdr w:val="none" w:sz="0" w:space="0" w:color="auto" w:frame="1"/>
        </w:rPr>
        <w:fldChar w:fldCharType="end"/>
      </w:r>
      <w:r w:rsidRPr="004F69C0">
        <w:rPr>
          <w:rFonts w:ascii="Arial" w:eastAsia="Times New Roman" w:hAnsi="Arial" w:cs="Arial"/>
          <w:color w:val="222222"/>
          <w:sz w:val="18"/>
          <w:szCs w:val="18"/>
          <w:bdr w:val="none" w:sz="0" w:space="0" w:color="auto" w:frame="1"/>
        </w:rPr>
        <w:t> | August 26, 2011</w:t>
      </w:r>
      <w:r w:rsidRPr="004F69C0">
        <w:rPr>
          <w:rFonts w:ascii="Georgia" w:eastAsia="Times New Roman" w:hAnsi="Georgia" w:cs="Times New Roman"/>
          <w:color w:val="222222"/>
          <w:sz w:val="18"/>
          <w:szCs w:val="18"/>
        </w:rPr>
        <w:t> </w:t>
      </w:r>
      <w:r w:rsidRPr="004F69C0">
        <w:rPr>
          <w:rFonts w:ascii="Georgia" w:eastAsia="Times New Roman" w:hAnsi="Georgia" w:cs="Times New Roman"/>
          <w:color w:val="222222"/>
          <w:sz w:val="18"/>
          <w:szCs w:val="18"/>
          <w:bdr w:val="none" w:sz="0" w:space="0" w:color="auto" w:frame="1"/>
        </w:rPr>
        <w:t>|</w:t>
      </w:r>
      <w:proofErr w:type="gramStart"/>
      <w:r w:rsidRPr="004F69C0">
        <w:rPr>
          <w:rFonts w:ascii="Georgia" w:eastAsia="Times New Roman" w:hAnsi="Georgia" w:cs="Times New Roman"/>
          <w:color w:val="222222"/>
          <w:sz w:val="18"/>
          <w:szCs w:val="18"/>
          <w:bdr w:val="none" w:sz="0" w:space="0" w:color="auto" w:frame="1"/>
        </w:rPr>
        <w:t>  </w:t>
      </w:r>
      <w:proofErr w:type="gramEnd"/>
      <w:r w:rsidRPr="004F69C0">
        <w:rPr>
          <w:rFonts w:ascii="Georgia" w:eastAsia="Times New Roman" w:hAnsi="Georgia" w:cs="Times New Roman"/>
          <w:color w:val="222222"/>
          <w:sz w:val="18"/>
          <w:szCs w:val="18"/>
          <w:bdr w:val="none" w:sz="0" w:space="0" w:color="auto" w:frame="1"/>
        </w:rPr>
        <w:fldChar w:fldCharType="begin"/>
      </w:r>
      <w:r w:rsidRPr="004F69C0">
        <w:rPr>
          <w:rFonts w:ascii="Georgia" w:eastAsia="Times New Roman" w:hAnsi="Georgia" w:cs="Times New Roman"/>
          <w:color w:val="222222"/>
          <w:sz w:val="18"/>
          <w:szCs w:val="18"/>
          <w:bdr w:val="none" w:sz="0" w:space="0" w:color="auto" w:frame="1"/>
        </w:rPr>
        <w:instrText xml:space="preserve"> HYPERLINK "http://blogs.scientificamerican.com/scicurious-brain/2011/08/26/friday-weird-science-too-many-carrots-and-why-you-should-believe-your-dad/" \l "respond" \o "Comment on Friday Weird Science: Too Many Carrots" </w:instrText>
      </w:r>
      <w:r w:rsidRPr="004F69C0">
        <w:rPr>
          <w:rFonts w:ascii="Georgia" w:eastAsia="Times New Roman" w:hAnsi="Georgia" w:cs="Times New Roman"/>
          <w:color w:val="222222"/>
          <w:sz w:val="18"/>
          <w:szCs w:val="18"/>
          <w:bdr w:val="none" w:sz="0" w:space="0" w:color="auto" w:frame="1"/>
        </w:rPr>
        <w:fldChar w:fldCharType="separate"/>
      </w:r>
      <w:r w:rsidRPr="004F69C0">
        <w:rPr>
          <w:rFonts w:ascii="Georgia" w:eastAsia="Times New Roman" w:hAnsi="Georgia" w:cs="Times New Roman"/>
          <w:noProof/>
          <w:color w:val="19437C"/>
          <w:sz w:val="18"/>
          <w:szCs w:val="18"/>
          <w:bdr w:val="none" w:sz="0" w:space="0" w:color="auto" w:frame="1"/>
        </w:rPr>
        <w:drawing>
          <wp:inline distT="0" distB="0" distL="0" distR="0">
            <wp:extent cx="104775" cy="95250"/>
            <wp:effectExtent l="0" t="0" r="9525" b="0"/>
            <wp:docPr id="4" name="Picture 4" descr="Comments">
              <a:hlinkClick xmlns:a="http://schemas.openxmlformats.org/drawingml/2006/main" r:id="rId4" tooltip="&quot;Comment on Friday Weird Science: Too Many Carro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s">
                      <a:hlinkClick r:id="rId4" tooltip="&quot;Comment on Friday Weird Science: Too Many Carrots&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4F69C0">
        <w:rPr>
          <w:rFonts w:ascii="Georgia" w:eastAsia="Times New Roman" w:hAnsi="Georgia" w:cs="Times New Roman"/>
          <w:color w:val="19437C"/>
          <w:sz w:val="18"/>
          <w:szCs w:val="18"/>
          <w:bdr w:val="none" w:sz="0" w:space="0" w:color="auto" w:frame="1"/>
        </w:rPr>
        <w:t>5</w:t>
      </w:r>
      <w:r w:rsidRPr="004F69C0">
        <w:rPr>
          <w:rFonts w:ascii="Georgia" w:eastAsia="Times New Roman" w:hAnsi="Georgia" w:cs="Times New Roman"/>
          <w:color w:val="222222"/>
          <w:sz w:val="18"/>
          <w:szCs w:val="18"/>
          <w:bdr w:val="none" w:sz="0" w:space="0" w:color="auto" w:frame="1"/>
        </w:rPr>
        <w:fldChar w:fldCharType="end"/>
      </w:r>
    </w:p>
    <w:p w:rsidR="004F69C0" w:rsidRPr="004F69C0" w:rsidRDefault="004F69C0" w:rsidP="004F69C0">
      <w:pPr>
        <w:shd w:val="clear" w:color="auto" w:fill="FFFFFF"/>
        <w:spacing w:after="0" w:line="240" w:lineRule="auto"/>
        <w:textAlignment w:val="baseline"/>
        <w:rPr>
          <w:rFonts w:ascii="Georgia" w:eastAsia="Times New Roman" w:hAnsi="Georgia" w:cs="Times New Roman"/>
          <w:color w:val="222222"/>
          <w:sz w:val="18"/>
          <w:szCs w:val="18"/>
        </w:rPr>
      </w:pPr>
      <w:r w:rsidRPr="004F69C0">
        <w:rPr>
          <w:rFonts w:ascii="Georgia" w:eastAsia="Times New Roman" w:hAnsi="Georgia" w:cs="Times New Roman"/>
          <w:i/>
          <w:iCs/>
          <w:color w:val="222222"/>
          <w:sz w:val="18"/>
          <w:szCs w:val="18"/>
          <w:bdr w:val="none" w:sz="0" w:space="0" w:color="auto" w:frame="1"/>
        </w:rPr>
        <w:t>The views expressed are those of the author and are not necessarily those of</w:t>
      </w:r>
      <w:r w:rsidRPr="004F69C0">
        <w:rPr>
          <w:rFonts w:ascii="Georgia" w:eastAsia="Times New Roman" w:hAnsi="Georgia" w:cs="Times New Roman"/>
          <w:color w:val="222222"/>
          <w:sz w:val="18"/>
          <w:szCs w:val="18"/>
        </w:rPr>
        <w:t> Scientific American.</w:t>
      </w:r>
    </w:p>
    <w:p w:rsidR="004F69C0" w:rsidRPr="004F69C0" w:rsidRDefault="004F69C0" w:rsidP="004F69C0">
      <w:pPr>
        <w:shd w:val="clear" w:color="auto" w:fill="FFFFFF"/>
        <w:spacing w:after="0" w:line="270" w:lineRule="atLeast"/>
        <w:textAlignment w:val="baseline"/>
        <w:rPr>
          <w:rFonts w:ascii="Arial" w:eastAsia="Times New Roman" w:hAnsi="Arial" w:cs="Arial"/>
          <w:color w:val="222222"/>
          <w:sz w:val="20"/>
          <w:szCs w:val="20"/>
        </w:rPr>
      </w:pPr>
      <w:r w:rsidRPr="004F69C0">
        <w:rPr>
          <w:rFonts w:ascii="Arial" w:eastAsia="Times New Roman" w:hAnsi="Arial" w:cs="Arial"/>
          <w:color w:val="222222"/>
          <w:sz w:val="20"/>
          <w:szCs w:val="20"/>
        </w:rPr>
        <w:br/>
      </w:r>
      <w:hyperlink r:id="rId6" w:history="1">
        <w:r w:rsidRPr="004F69C0">
          <w:rPr>
            <w:rFonts w:ascii="Arial" w:eastAsia="Times New Roman" w:hAnsi="Arial" w:cs="Arial"/>
            <w:color w:val="19437C"/>
            <w:sz w:val="20"/>
            <w:szCs w:val="20"/>
            <w:bdr w:val="none" w:sz="0" w:space="0" w:color="auto" w:frame="1"/>
          </w:rPr>
          <w:t>Email</w:t>
        </w:r>
      </w:hyperlink>
      <w:r w:rsidRPr="004F69C0">
        <w:rPr>
          <w:rFonts w:ascii="Arial" w:eastAsia="Times New Roman" w:hAnsi="Arial" w:cs="Arial"/>
          <w:color w:val="222222"/>
          <w:sz w:val="20"/>
          <w:szCs w:val="20"/>
        </w:rPr>
        <w:t>  </w:t>
      </w:r>
      <w:hyperlink r:id="rId7" w:history="1">
        <w:r w:rsidRPr="004F69C0">
          <w:rPr>
            <w:rFonts w:ascii="Arial" w:eastAsia="Times New Roman" w:hAnsi="Arial" w:cs="Arial"/>
            <w:noProof/>
            <w:color w:val="19437C"/>
            <w:sz w:val="20"/>
            <w:szCs w:val="20"/>
            <w:bdr w:val="none" w:sz="0" w:space="0" w:color="auto" w:frame="1"/>
          </w:rPr>
          <w:drawing>
            <wp:inline distT="0" distB="0" distL="0" distR="0">
              <wp:extent cx="95250" cy="95250"/>
              <wp:effectExtent l="0" t="0" r="0" b="0"/>
              <wp:docPr id="3" name="Picture 3" descr="Pri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4F69C0">
          <w:rPr>
            <w:rFonts w:ascii="Arial" w:eastAsia="Times New Roman" w:hAnsi="Arial" w:cs="Arial"/>
            <w:color w:val="19437C"/>
            <w:sz w:val="20"/>
            <w:szCs w:val="20"/>
            <w:bdr w:val="none" w:sz="0" w:space="0" w:color="auto" w:frame="1"/>
          </w:rPr>
          <w:t>Print</w:t>
        </w:r>
      </w:hyperlink>
    </w:p>
    <w:p w:rsidR="004F69C0" w:rsidRPr="004F69C0" w:rsidRDefault="004F69C0" w:rsidP="004F69C0">
      <w:pPr>
        <w:spacing w:after="0" w:line="240" w:lineRule="auto"/>
        <w:rPr>
          <w:rFonts w:ascii="Times New Roman" w:eastAsia="Times New Roman" w:hAnsi="Times New Roman" w:cs="Times New Roman"/>
          <w:sz w:val="24"/>
          <w:szCs w:val="24"/>
        </w:rPr>
      </w:pPr>
      <w:r w:rsidRPr="004F69C0">
        <w:rPr>
          <w:rFonts w:ascii="Times New Roman" w:eastAsia="Times New Roman" w:hAnsi="Times New Roman" w:cs="Times New Roman"/>
          <w:sz w:val="24"/>
          <w:szCs w:val="24"/>
        </w:rPr>
        <w:pict>
          <v:rect id="_x0000_i1025" style="width:0;height:1.5pt" o:hralign="center" o:hrstd="t" o:hrnoshade="t" o:hr="t" fillcolor="#222" stroked="f"/>
        </w:pict>
      </w:r>
    </w:p>
    <w:p w:rsidR="004F69C0" w:rsidRPr="004F69C0" w:rsidRDefault="004F69C0" w:rsidP="004F69C0">
      <w:pPr>
        <w:spacing w:after="0" w:line="240" w:lineRule="auto"/>
        <w:rPr>
          <w:rFonts w:ascii="Times New Roman" w:eastAsia="Times New Roman" w:hAnsi="Times New Roman" w:cs="Times New Roman"/>
          <w:sz w:val="24"/>
          <w:szCs w:val="24"/>
        </w:rPr>
      </w:pPr>
    </w:p>
    <w:p w:rsidR="004F69C0" w:rsidRPr="004F69C0" w:rsidRDefault="004F69C0" w:rsidP="004F69C0">
      <w:pPr>
        <w:spacing w:after="0" w:line="360" w:lineRule="atLeast"/>
        <w:textAlignment w:val="baseline"/>
        <w:rPr>
          <w:rFonts w:ascii="Georgia" w:eastAsia="Times New Roman" w:hAnsi="Georgia" w:cs="Times New Roman"/>
          <w:color w:val="222222"/>
          <w:sz w:val="24"/>
          <w:szCs w:val="24"/>
        </w:rPr>
      </w:pPr>
      <w:r w:rsidRPr="004F69C0">
        <w:rPr>
          <w:rFonts w:ascii="Georgia" w:eastAsia="Times New Roman" w:hAnsi="Georgia" w:cs="Times New Roman"/>
          <w:color w:val="222222"/>
          <w:sz w:val="24"/>
          <w:szCs w:val="24"/>
        </w:rPr>
        <w:t xml:space="preserve">Over at my </w:t>
      </w:r>
      <w:proofErr w:type="spellStart"/>
      <w:r w:rsidRPr="004F69C0">
        <w:rPr>
          <w:rFonts w:ascii="Georgia" w:eastAsia="Times New Roman" w:hAnsi="Georgia" w:cs="Times New Roman"/>
          <w:color w:val="222222"/>
          <w:sz w:val="24"/>
          <w:szCs w:val="24"/>
        </w:rPr>
        <w:t>Scientopia</w:t>
      </w:r>
      <w:proofErr w:type="spellEnd"/>
      <w:r w:rsidRPr="004F69C0">
        <w:rPr>
          <w:rFonts w:ascii="Georgia" w:eastAsia="Times New Roman" w:hAnsi="Georgia" w:cs="Times New Roman"/>
          <w:color w:val="222222"/>
          <w:sz w:val="24"/>
          <w:szCs w:val="24"/>
        </w:rPr>
        <w:t xml:space="preserve"> site, I usually do a Friday Weird Science feature. This can range from </w:t>
      </w:r>
      <w:hyperlink r:id="rId9" w:history="1">
        <w:r w:rsidRPr="004F69C0">
          <w:rPr>
            <w:rFonts w:ascii="Georgia" w:eastAsia="Times New Roman" w:hAnsi="Georgia" w:cs="Times New Roman"/>
            <w:color w:val="19437C"/>
            <w:sz w:val="24"/>
            <w:szCs w:val="24"/>
            <w:bdr w:val="none" w:sz="0" w:space="0" w:color="auto" w:frame="1"/>
          </w:rPr>
          <w:t>semen</w:t>
        </w:r>
      </w:hyperlink>
      <w:r w:rsidRPr="004F69C0">
        <w:rPr>
          <w:rFonts w:ascii="Georgia" w:eastAsia="Times New Roman" w:hAnsi="Georgia" w:cs="Times New Roman"/>
          <w:color w:val="222222"/>
          <w:sz w:val="24"/>
          <w:szCs w:val="24"/>
        </w:rPr>
        <w:t>, to </w:t>
      </w:r>
      <w:hyperlink r:id="rId10" w:history="1">
        <w:r w:rsidRPr="004F69C0">
          <w:rPr>
            <w:rFonts w:ascii="Georgia" w:eastAsia="Times New Roman" w:hAnsi="Georgia" w:cs="Times New Roman"/>
            <w:color w:val="19437C"/>
            <w:sz w:val="24"/>
            <w:szCs w:val="24"/>
            <w:bdr w:val="none" w:sz="0" w:space="0" w:color="auto" w:frame="1"/>
          </w:rPr>
          <w:t>sneezing</w:t>
        </w:r>
      </w:hyperlink>
      <w:r w:rsidRPr="004F69C0">
        <w:rPr>
          <w:rFonts w:ascii="Georgia" w:eastAsia="Times New Roman" w:hAnsi="Georgia" w:cs="Times New Roman"/>
          <w:color w:val="222222"/>
          <w:sz w:val="24"/>
          <w:szCs w:val="24"/>
        </w:rPr>
        <w:t>, to really </w:t>
      </w:r>
      <w:hyperlink r:id="rId11" w:history="1">
        <w:r w:rsidRPr="004F69C0">
          <w:rPr>
            <w:rFonts w:ascii="Georgia" w:eastAsia="Times New Roman" w:hAnsi="Georgia" w:cs="Times New Roman"/>
            <w:color w:val="19437C"/>
            <w:sz w:val="24"/>
            <w:szCs w:val="24"/>
            <w:bdr w:val="none" w:sz="0" w:space="0" w:color="auto" w:frame="1"/>
          </w:rPr>
          <w:t>anything in between</w:t>
        </w:r>
      </w:hyperlink>
      <w:r w:rsidRPr="004F69C0">
        <w:rPr>
          <w:rFonts w:ascii="Georgia" w:eastAsia="Times New Roman" w:hAnsi="Georgia" w:cs="Times New Roman"/>
          <w:color w:val="222222"/>
          <w:sz w:val="24"/>
          <w:szCs w:val="24"/>
        </w:rPr>
        <w:t xml:space="preserve">, anything that I happen to find weird and hilarious and interesting. Unfortunately, the </w:t>
      </w:r>
      <w:proofErr w:type="spellStart"/>
      <w:r w:rsidRPr="004F69C0">
        <w:rPr>
          <w:rFonts w:ascii="Georgia" w:eastAsia="Times New Roman" w:hAnsi="Georgia" w:cs="Times New Roman"/>
          <w:color w:val="222222"/>
          <w:sz w:val="24"/>
          <w:szCs w:val="24"/>
        </w:rPr>
        <w:t>Scientopia</w:t>
      </w:r>
      <w:proofErr w:type="spellEnd"/>
      <w:r w:rsidRPr="004F69C0">
        <w:rPr>
          <w:rFonts w:ascii="Georgia" w:eastAsia="Times New Roman" w:hAnsi="Georgia" w:cs="Times New Roman"/>
          <w:color w:val="222222"/>
          <w:sz w:val="24"/>
          <w:szCs w:val="24"/>
        </w:rPr>
        <w:t xml:space="preserve"> site is down right now, so today I’ll be putting Friday Weird Science HERE, because </w:t>
      </w:r>
      <w:proofErr w:type="gramStart"/>
      <w:r w:rsidRPr="004F69C0">
        <w:rPr>
          <w:rFonts w:ascii="Georgia" w:eastAsia="Times New Roman" w:hAnsi="Georgia" w:cs="Times New Roman"/>
          <w:color w:val="222222"/>
          <w:sz w:val="24"/>
          <w:szCs w:val="24"/>
        </w:rPr>
        <w:t>neither rain, snow, sleet, hurricanes, or</w:t>
      </w:r>
      <w:proofErr w:type="gramEnd"/>
      <w:r w:rsidRPr="004F69C0">
        <w:rPr>
          <w:rFonts w:ascii="Georgia" w:eastAsia="Times New Roman" w:hAnsi="Georgia" w:cs="Times New Roman"/>
          <w:color w:val="222222"/>
          <w:sz w:val="24"/>
          <w:szCs w:val="24"/>
        </w:rPr>
        <w:t xml:space="preserve"> potential </w:t>
      </w:r>
      <w:proofErr w:type="spellStart"/>
      <w:r w:rsidRPr="004F69C0">
        <w:rPr>
          <w:rFonts w:ascii="Georgia" w:eastAsia="Times New Roman" w:hAnsi="Georgia" w:cs="Times New Roman"/>
          <w:color w:val="222222"/>
          <w:sz w:val="24"/>
          <w:szCs w:val="24"/>
        </w:rPr>
        <w:t>DDoS</w:t>
      </w:r>
      <w:proofErr w:type="spellEnd"/>
      <w:r w:rsidRPr="004F69C0">
        <w:rPr>
          <w:rFonts w:ascii="Georgia" w:eastAsia="Times New Roman" w:hAnsi="Georgia" w:cs="Times New Roman"/>
          <w:color w:val="222222"/>
          <w:sz w:val="24"/>
          <w:szCs w:val="24"/>
        </w:rPr>
        <w:t xml:space="preserve"> attacks will stop Friday Weird Science! And today’s topic? CARROTS.</w:t>
      </w:r>
    </w:p>
    <w:p w:rsidR="004F69C0" w:rsidRPr="004F69C0" w:rsidRDefault="004F69C0" w:rsidP="004F69C0">
      <w:pPr>
        <w:spacing w:after="0" w:line="360" w:lineRule="atLeast"/>
        <w:textAlignment w:val="baseline"/>
        <w:rPr>
          <w:rFonts w:ascii="Georgia" w:eastAsia="Times New Roman" w:hAnsi="Georgia" w:cs="Times New Roman"/>
          <w:color w:val="222222"/>
          <w:sz w:val="24"/>
          <w:szCs w:val="24"/>
        </w:rPr>
      </w:pPr>
      <w:r w:rsidRPr="004F69C0">
        <w:rPr>
          <w:rFonts w:ascii="Georgia" w:eastAsia="Times New Roman" w:hAnsi="Georgia" w:cs="Times New Roman"/>
          <w:noProof/>
          <w:color w:val="19437C"/>
          <w:sz w:val="24"/>
          <w:szCs w:val="24"/>
          <w:bdr w:val="none" w:sz="0" w:space="0" w:color="auto" w:frame="1"/>
        </w:rPr>
        <w:drawing>
          <wp:inline distT="0" distB="0" distL="0" distR="0">
            <wp:extent cx="2857500" cy="1781175"/>
            <wp:effectExtent l="0" t="0" r="0" b="9525"/>
            <wp:docPr id="2" name="Picture 2" descr="http://blogs.scientificamerican.com/scicurious-brain/files/2011/08/800px-CarrotRoots-300x187.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scientificamerican.com/scicurious-brain/files/2011/08/800px-CarrotRoots-300x187.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81175"/>
                    </a:xfrm>
                    <a:prstGeom prst="rect">
                      <a:avLst/>
                    </a:prstGeom>
                    <a:noFill/>
                    <a:ln>
                      <a:noFill/>
                    </a:ln>
                  </pic:spPr>
                </pic:pic>
              </a:graphicData>
            </a:graphic>
          </wp:inline>
        </w:drawing>
      </w:r>
      <w:r w:rsidRPr="004F69C0">
        <w:rPr>
          <w:rFonts w:ascii="Georgia" w:eastAsia="Times New Roman" w:hAnsi="Georgia" w:cs="Times New Roman"/>
          <w:color w:val="222222"/>
          <w:sz w:val="24"/>
          <w:szCs w:val="24"/>
        </w:rPr>
        <w:br/>
        <w:t>(</w:t>
      </w:r>
      <w:hyperlink r:id="rId14" w:history="1">
        <w:r w:rsidRPr="004F69C0">
          <w:rPr>
            <w:rFonts w:ascii="Georgia" w:eastAsia="Times New Roman" w:hAnsi="Georgia" w:cs="Times New Roman"/>
            <w:color w:val="19437C"/>
            <w:sz w:val="24"/>
            <w:szCs w:val="24"/>
            <w:bdr w:val="none" w:sz="0" w:space="0" w:color="auto" w:frame="1"/>
          </w:rPr>
          <w:t>Source</w:t>
        </w:r>
      </w:hyperlink>
      <w:r w:rsidRPr="004F69C0">
        <w:rPr>
          <w:rFonts w:ascii="Georgia" w:eastAsia="Times New Roman" w:hAnsi="Georgia" w:cs="Times New Roman"/>
          <w:color w:val="222222"/>
          <w:sz w:val="24"/>
          <w:szCs w:val="24"/>
        </w:rPr>
        <w:t>)</w:t>
      </w:r>
    </w:p>
    <w:p w:rsidR="004F69C0" w:rsidRPr="004F69C0" w:rsidRDefault="004F69C0" w:rsidP="004F69C0">
      <w:pPr>
        <w:spacing w:after="375" w:line="360" w:lineRule="atLeast"/>
        <w:textAlignment w:val="baseline"/>
        <w:rPr>
          <w:rFonts w:ascii="Georgia" w:eastAsia="Times New Roman" w:hAnsi="Georgia" w:cs="Times New Roman"/>
          <w:color w:val="222222"/>
          <w:sz w:val="24"/>
          <w:szCs w:val="24"/>
        </w:rPr>
      </w:pPr>
      <w:r w:rsidRPr="004F69C0">
        <w:rPr>
          <w:rFonts w:ascii="Georgia" w:eastAsia="Times New Roman" w:hAnsi="Georgia" w:cs="Times New Roman"/>
          <w:color w:val="222222"/>
          <w:sz w:val="24"/>
          <w:szCs w:val="24"/>
        </w:rPr>
        <w:t xml:space="preserve">So you know how your parents sometimes tell you these stories as a kid. And you often believe them, and it turns out they were messing with you? Well, </w:t>
      </w:r>
      <w:proofErr w:type="spellStart"/>
      <w:r w:rsidRPr="004F69C0">
        <w:rPr>
          <w:rFonts w:ascii="Georgia" w:eastAsia="Times New Roman" w:hAnsi="Georgia" w:cs="Times New Roman"/>
          <w:color w:val="222222"/>
          <w:sz w:val="24"/>
          <w:szCs w:val="24"/>
        </w:rPr>
        <w:t>SciDad</w:t>
      </w:r>
      <w:proofErr w:type="spellEnd"/>
      <w:r w:rsidRPr="004F69C0">
        <w:rPr>
          <w:rFonts w:ascii="Georgia" w:eastAsia="Times New Roman" w:hAnsi="Georgia" w:cs="Times New Roman"/>
          <w:color w:val="222222"/>
          <w:sz w:val="24"/>
          <w:szCs w:val="24"/>
        </w:rPr>
        <w:t xml:space="preserve"> did the opposite to little ‘</w:t>
      </w:r>
      <w:proofErr w:type="spellStart"/>
      <w:r w:rsidRPr="004F69C0">
        <w:rPr>
          <w:rFonts w:ascii="Georgia" w:eastAsia="Times New Roman" w:hAnsi="Georgia" w:cs="Times New Roman"/>
          <w:color w:val="222222"/>
          <w:sz w:val="24"/>
          <w:szCs w:val="24"/>
        </w:rPr>
        <w:t>ol</w:t>
      </w:r>
      <w:proofErr w:type="spellEnd"/>
      <w:r w:rsidRPr="004F69C0">
        <w:rPr>
          <w:rFonts w:ascii="Georgia" w:eastAsia="Times New Roman" w:hAnsi="Georgia" w:cs="Times New Roman"/>
          <w:color w:val="222222"/>
          <w:sz w:val="24"/>
          <w:szCs w:val="24"/>
        </w:rPr>
        <w:t xml:space="preserve"> me.</w:t>
      </w:r>
    </w:p>
    <w:p w:rsidR="004F69C0" w:rsidRPr="004F69C0" w:rsidRDefault="004F69C0" w:rsidP="004F69C0">
      <w:pPr>
        <w:spacing w:after="375" w:line="360" w:lineRule="atLeast"/>
        <w:textAlignment w:val="baseline"/>
        <w:rPr>
          <w:rFonts w:ascii="Georgia" w:eastAsia="Times New Roman" w:hAnsi="Georgia" w:cs="Times New Roman"/>
          <w:color w:val="222222"/>
          <w:sz w:val="24"/>
          <w:szCs w:val="24"/>
        </w:rPr>
      </w:pPr>
      <w:r w:rsidRPr="004F69C0">
        <w:rPr>
          <w:rFonts w:ascii="Georgia" w:eastAsia="Times New Roman" w:hAnsi="Georgia" w:cs="Times New Roman"/>
          <w:color w:val="222222"/>
          <w:sz w:val="24"/>
          <w:szCs w:val="24"/>
        </w:rPr>
        <w:t xml:space="preserve">You see, </w:t>
      </w:r>
      <w:proofErr w:type="spellStart"/>
      <w:r w:rsidRPr="004F69C0">
        <w:rPr>
          <w:rFonts w:ascii="Georgia" w:eastAsia="Times New Roman" w:hAnsi="Georgia" w:cs="Times New Roman"/>
          <w:color w:val="222222"/>
          <w:sz w:val="24"/>
          <w:szCs w:val="24"/>
        </w:rPr>
        <w:t>Sci’s</w:t>
      </w:r>
      <w:proofErr w:type="spellEnd"/>
      <w:r w:rsidRPr="004F69C0">
        <w:rPr>
          <w:rFonts w:ascii="Georgia" w:eastAsia="Times New Roman" w:hAnsi="Georgia" w:cs="Times New Roman"/>
          <w:color w:val="222222"/>
          <w:sz w:val="24"/>
          <w:szCs w:val="24"/>
        </w:rPr>
        <w:t xml:space="preserve"> Dad used to love to tell this story of how, when he was a baby, he loved carrots. LOVED them. It was the only thing he would eat, strained carrots. And so my poor grandmother worked herself crazy straining (and maybe buying, I don’t know if they were on the market yet) carrots. And BOY did he eat them. In the end, he swore he ate SO MANY that he actually turned ORANGE, and when they took him to the doctor the doctor put it down to too many carrots.</w:t>
      </w:r>
    </w:p>
    <w:p w:rsidR="004F69C0" w:rsidRPr="004F69C0" w:rsidRDefault="004F69C0" w:rsidP="004F69C0">
      <w:pPr>
        <w:spacing w:after="375" w:line="360" w:lineRule="atLeast"/>
        <w:textAlignment w:val="baseline"/>
        <w:rPr>
          <w:rFonts w:ascii="Georgia" w:eastAsia="Times New Roman" w:hAnsi="Georgia" w:cs="Times New Roman"/>
          <w:color w:val="222222"/>
          <w:sz w:val="24"/>
          <w:szCs w:val="24"/>
        </w:rPr>
      </w:pPr>
      <w:r w:rsidRPr="004F69C0">
        <w:rPr>
          <w:rFonts w:ascii="Georgia" w:eastAsia="Times New Roman" w:hAnsi="Georgia" w:cs="Times New Roman"/>
          <w:color w:val="222222"/>
          <w:sz w:val="24"/>
          <w:szCs w:val="24"/>
        </w:rPr>
        <w:t>And each time my Dad would tell this story, I would roll my skeptical eyes and be like “yeah, RIGHT Dad. You can’t turn orange from eating CARROTS.”</w:t>
      </w:r>
    </w:p>
    <w:p w:rsidR="004F69C0" w:rsidRPr="004F69C0" w:rsidRDefault="004F69C0" w:rsidP="004F69C0">
      <w:pPr>
        <w:spacing w:after="375" w:line="360" w:lineRule="atLeast"/>
        <w:textAlignment w:val="baseline"/>
        <w:rPr>
          <w:rFonts w:ascii="Georgia" w:eastAsia="Times New Roman" w:hAnsi="Georgia" w:cs="Times New Roman"/>
          <w:color w:val="222222"/>
          <w:sz w:val="24"/>
          <w:szCs w:val="24"/>
        </w:rPr>
      </w:pPr>
      <w:r w:rsidRPr="004F69C0">
        <w:rPr>
          <w:rFonts w:ascii="Georgia" w:eastAsia="Times New Roman" w:hAnsi="Georgia" w:cs="Times New Roman"/>
          <w:color w:val="222222"/>
          <w:sz w:val="24"/>
          <w:szCs w:val="24"/>
        </w:rPr>
        <w:t xml:space="preserve">…and you know what? I was WRONG. The other day I was thinking of this story, and I decided to run a little search on </w:t>
      </w:r>
      <w:proofErr w:type="spellStart"/>
      <w:r w:rsidRPr="004F69C0">
        <w:rPr>
          <w:rFonts w:ascii="Georgia" w:eastAsia="Times New Roman" w:hAnsi="Georgia" w:cs="Times New Roman"/>
          <w:color w:val="222222"/>
          <w:sz w:val="24"/>
          <w:szCs w:val="24"/>
        </w:rPr>
        <w:t>Pubmed</w:t>
      </w:r>
      <w:proofErr w:type="spellEnd"/>
      <w:r w:rsidRPr="004F69C0">
        <w:rPr>
          <w:rFonts w:ascii="Georgia" w:eastAsia="Times New Roman" w:hAnsi="Georgia" w:cs="Times New Roman"/>
          <w:color w:val="222222"/>
          <w:sz w:val="24"/>
          <w:szCs w:val="24"/>
        </w:rPr>
        <w:t>, just to see.</w:t>
      </w:r>
    </w:p>
    <w:p w:rsidR="004F69C0" w:rsidRPr="004F69C0" w:rsidRDefault="004F69C0" w:rsidP="004F69C0">
      <w:pPr>
        <w:spacing w:after="375" w:line="360" w:lineRule="atLeast"/>
        <w:textAlignment w:val="baseline"/>
        <w:rPr>
          <w:rFonts w:ascii="Georgia" w:eastAsia="Times New Roman" w:hAnsi="Georgia" w:cs="Times New Roman"/>
          <w:color w:val="222222"/>
          <w:sz w:val="24"/>
          <w:szCs w:val="24"/>
        </w:rPr>
      </w:pPr>
      <w:r w:rsidRPr="004F69C0">
        <w:rPr>
          <w:rFonts w:ascii="Georgia" w:eastAsia="Times New Roman" w:hAnsi="Georgia" w:cs="Times New Roman"/>
          <w:color w:val="222222"/>
          <w:sz w:val="24"/>
          <w:szCs w:val="24"/>
        </w:rPr>
        <w:t>AND YOU CAN TURN ORANGE FROM EATING CARROTS!!!! This was a massive revelation to me, I really think my jaw hit the floor. I had to immediately send an email to my Dad apologizing for not believing him all these years.</w:t>
      </w:r>
    </w:p>
    <w:p w:rsidR="004F69C0" w:rsidRPr="004F69C0" w:rsidRDefault="004F69C0" w:rsidP="004F69C0">
      <w:pPr>
        <w:spacing w:after="375" w:line="360" w:lineRule="atLeast"/>
        <w:textAlignment w:val="baseline"/>
        <w:rPr>
          <w:rFonts w:ascii="Georgia" w:eastAsia="Times New Roman" w:hAnsi="Georgia" w:cs="Times New Roman"/>
          <w:color w:val="222222"/>
          <w:sz w:val="24"/>
          <w:szCs w:val="24"/>
        </w:rPr>
      </w:pPr>
      <w:r w:rsidRPr="004F69C0">
        <w:rPr>
          <w:rFonts w:ascii="Georgia" w:eastAsia="Times New Roman" w:hAnsi="Georgia" w:cs="Times New Roman"/>
          <w:color w:val="222222"/>
          <w:sz w:val="24"/>
          <w:szCs w:val="24"/>
        </w:rPr>
        <w:lastRenderedPageBreak/>
        <w:t>And of course, I HAVE to blog about it.</w:t>
      </w:r>
    </w:p>
    <w:p w:rsidR="004F69C0" w:rsidRPr="004F69C0" w:rsidRDefault="004F69C0" w:rsidP="004F69C0">
      <w:pPr>
        <w:spacing w:after="375" w:line="360" w:lineRule="atLeast"/>
        <w:textAlignment w:val="baseline"/>
        <w:rPr>
          <w:rFonts w:ascii="Georgia" w:eastAsia="Times New Roman" w:hAnsi="Georgia" w:cs="Times New Roman"/>
          <w:color w:val="222222"/>
          <w:sz w:val="24"/>
          <w:szCs w:val="24"/>
        </w:rPr>
      </w:pPr>
      <w:proofErr w:type="spellStart"/>
      <w:r w:rsidRPr="004F69C0">
        <w:rPr>
          <w:rFonts w:ascii="Georgia" w:eastAsia="Times New Roman" w:hAnsi="Georgia" w:cs="Times New Roman"/>
          <w:color w:val="222222"/>
          <w:sz w:val="24"/>
          <w:szCs w:val="24"/>
        </w:rPr>
        <w:t>Wageesha</w:t>
      </w:r>
      <w:proofErr w:type="spellEnd"/>
      <w:r w:rsidRPr="004F69C0">
        <w:rPr>
          <w:rFonts w:ascii="Georgia" w:eastAsia="Times New Roman" w:hAnsi="Georgia" w:cs="Times New Roman"/>
          <w:color w:val="222222"/>
          <w:sz w:val="24"/>
          <w:szCs w:val="24"/>
        </w:rPr>
        <w:t xml:space="preserve"> et al. “Studies on </w:t>
      </w:r>
      <w:proofErr w:type="spellStart"/>
      <w:r w:rsidRPr="004F69C0">
        <w:rPr>
          <w:rFonts w:ascii="Georgia" w:eastAsia="Times New Roman" w:hAnsi="Georgia" w:cs="Times New Roman"/>
          <w:color w:val="222222"/>
          <w:sz w:val="24"/>
          <w:szCs w:val="24"/>
        </w:rPr>
        <w:t>hypercarotenemia</w:t>
      </w:r>
      <w:proofErr w:type="spellEnd"/>
      <w:r w:rsidRPr="004F69C0">
        <w:rPr>
          <w:rFonts w:ascii="Georgia" w:eastAsia="Times New Roman" w:hAnsi="Georgia" w:cs="Times New Roman"/>
          <w:color w:val="222222"/>
          <w:sz w:val="24"/>
          <w:szCs w:val="24"/>
        </w:rPr>
        <w:t xml:space="preserve"> due to excessive ingestion of carrot, pumpkin and papaw” International Journal of Food Sciences and Nutrition, 2011.</w:t>
      </w:r>
    </w:p>
    <w:p w:rsidR="004F69C0" w:rsidRPr="004F69C0" w:rsidRDefault="004F69C0" w:rsidP="004F69C0">
      <w:pPr>
        <w:spacing w:after="0" w:line="360" w:lineRule="atLeast"/>
        <w:textAlignment w:val="baseline"/>
        <w:rPr>
          <w:rFonts w:ascii="Georgia" w:eastAsia="Times New Roman" w:hAnsi="Georgia" w:cs="Times New Roman"/>
          <w:color w:val="222222"/>
          <w:sz w:val="24"/>
          <w:szCs w:val="24"/>
        </w:rPr>
      </w:pPr>
      <w:r w:rsidRPr="004F69C0">
        <w:rPr>
          <w:rFonts w:ascii="Georgia" w:eastAsia="Times New Roman" w:hAnsi="Georgia" w:cs="Times New Roman"/>
          <w:color w:val="222222"/>
          <w:sz w:val="24"/>
          <w:szCs w:val="24"/>
        </w:rPr>
        <w:br/>
        <w:t>(</w:t>
      </w:r>
      <w:hyperlink r:id="rId15" w:history="1">
        <w:r w:rsidRPr="004F69C0">
          <w:rPr>
            <w:rFonts w:ascii="Georgia" w:eastAsia="Times New Roman" w:hAnsi="Georgia" w:cs="Times New Roman"/>
            <w:color w:val="19437C"/>
            <w:sz w:val="24"/>
            <w:szCs w:val="24"/>
            <w:bdr w:val="none" w:sz="0" w:space="0" w:color="auto" w:frame="1"/>
          </w:rPr>
          <w:t>Jason of Thoughtful Animal</w:t>
        </w:r>
      </w:hyperlink>
      <w:r w:rsidRPr="004F69C0">
        <w:rPr>
          <w:rFonts w:ascii="Georgia" w:eastAsia="Times New Roman" w:hAnsi="Georgia" w:cs="Times New Roman"/>
          <w:color w:val="222222"/>
          <w:sz w:val="24"/>
          <w:szCs w:val="24"/>
        </w:rPr>
        <w:t> helped me find this paper, and we were both wondering where on earth we’d heard of papaws before. It was here!! “If you pick a RAW paw, next time, beware!”)</w:t>
      </w:r>
    </w:p>
    <w:p w:rsidR="004F69C0" w:rsidRPr="004F69C0" w:rsidRDefault="004F69C0" w:rsidP="004F69C0">
      <w:pPr>
        <w:spacing w:after="375" w:line="360" w:lineRule="atLeast"/>
        <w:textAlignment w:val="baseline"/>
        <w:rPr>
          <w:rFonts w:ascii="Georgia" w:eastAsia="Times New Roman" w:hAnsi="Georgia" w:cs="Times New Roman"/>
          <w:color w:val="222222"/>
          <w:sz w:val="24"/>
          <w:szCs w:val="24"/>
        </w:rPr>
      </w:pPr>
      <w:proofErr w:type="spellStart"/>
      <w:r w:rsidRPr="004F69C0">
        <w:rPr>
          <w:rFonts w:ascii="Georgia" w:eastAsia="Times New Roman" w:hAnsi="Georgia" w:cs="Times New Roman"/>
          <w:color w:val="222222"/>
          <w:sz w:val="24"/>
          <w:szCs w:val="24"/>
        </w:rPr>
        <w:t>Hypercarotenemia</w:t>
      </w:r>
      <w:proofErr w:type="spellEnd"/>
      <w:r w:rsidRPr="004F69C0">
        <w:rPr>
          <w:rFonts w:ascii="Georgia" w:eastAsia="Times New Roman" w:hAnsi="Georgia" w:cs="Times New Roman"/>
          <w:color w:val="222222"/>
          <w:sz w:val="24"/>
          <w:szCs w:val="24"/>
        </w:rPr>
        <w:t xml:space="preserve">, otherwise known as </w:t>
      </w:r>
      <w:proofErr w:type="spellStart"/>
      <w:r w:rsidRPr="004F69C0">
        <w:rPr>
          <w:rFonts w:ascii="Georgia" w:eastAsia="Times New Roman" w:hAnsi="Georgia" w:cs="Times New Roman"/>
          <w:color w:val="222222"/>
          <w:sz w:val="24"/>
          <w:szCs w:val="24"/>
        </w:rPr>
        <w:t>carotenosis</w:t>
      </w:r>
      <w:proofErr w:type="spellEnd"/>
      <w:r w:rsidRPr="004F69C0">
        <w:rPr>
          <w:rFonts w:ascii="Georgia" w:eastAsia="Times New Roman" w:hAnsi="Georgia" w:cs="Times New Roman"/>
          <w:color w:val="222222"/>
          <w:sz w:val="24"/>
          <w:szCs w:val="24"/>
        </w:rPr>
        <w:t xml:space="preserve">, is actually a perfectly harmless effect. It’s the effect of turning spontaneously YELLOW (not actually orange), in response to eating too many carrots. But it’s not just carrots, it can also be papaw or pumpkin, or anything else with a large amount of vitamin A. The net effect looks a bit like jaundice (what with the yellow), but is distinguishable because it doesn’t </w:t>
      </w:r>
      <w:proofErr w:type="spellStart"/>
      <w:r w:rsidRPr="004F69C0">
        <w:rPr>
          <w:rFonts w:ascii="Georgia" w:eastAsia="Times New Roman" w:hAnsi="Georgia" w:cs="Times New Roman"/>
          <w:color w:val="222222"/>
          <w:sz w:val="24"/>
          <w:szCs w:val="24"/>
        </w:rPr>
        <w:t>effect</w:t>
      </w:r>
      <w:proofErr w:type="spellEnd"/>
      <w:r w:rsidRPr="004F69C0">
        <w:rPr>
          <w:rFonts w:ascii="Georgia" w:eastAsia="Times New Roman" w:hAnsi="Georgia" w:cs="Times New Roman"/>
          <w:color w:val="222222"/>
          <w:sz w:val="24"/>
          <w:szCs w:val="24"/>
        </w:rPr>
        <w:t xml:space="preserve"> the sclera, or whites, of </w:t>
      </w:r>
      <w:proofErr w:type="spellStart"/>
      <w:r w:rsidRPr="004F69C0">
        <w:rPr>
          <w:rFonts w:ascii="Georgia" w:eastAsia="Times New Roman" w:hAnsi="Georgia" w:cs="Times New Roman"/>
          <w:color w:val="222222"/>
          <w:sz w:val="24"/>
          <w:szCs w:val="24"/>
        </w:rPr>
        <w:t>you</w:t>
      </w:r>
      <w:proofErr w:type="spellEnd"/>
      <w:r w:rsidRPr="004F69C0">
        <w:rPr>
          <w:rFonts w:ascii="Georgia" w:eastAsia="Times New Roman" w:hAnsi="Georgia" w:cs="Times New Roman"/>
          <w:color w:val="222222"/>
          <w:sz w:val="24"/>
          <w:szCs w:val="24"/>
        </w:rPr>
        <w:t xml:space="preserve"> eyes.</w:t>
      </w:r>
    </w:p>
    <w:p w:rsidR="004F69C0" w:rsidRPr="004F69C0" w:rsidRDefault="004F69C0" w:rsidP="004F69C0">
      <w:pPr>
        <w:spacing w:after="0" w:line="360" w:lineRule="atLeast"/>
        <w:textAlignment w:val="baseline"/>
        <w:rPr>
          <w:rFonts w:ascii="Georgia" w:eastAsia="Times New Roman" w:hAnsi="Georgia" w:cs="Times New Roman"/>
          <w:color w:val="222222"/>
          <w:sz w:val="24"/>
          <w:szCs w:val="24"/>
        </w:rPr>
      </w:pPr>
      <w:r w:rsidRPr="004F69C0">
        <w:rPr>
          <w:rFonts w:ascii="Georgia" w:eastAsia="Times New Roman" w:hAnsi="Georgia" w:cs="Times New Roman"/>
          <w:noProof/>
          <w:color w:val="19437C"/>
          <w:sz w:val="24"/>
          <w:szCs w:val="24"/>
          <w:bdr w:val="none" w:sz="0" w:space="0" w:color="auto" w:frame="1"/>
        </w:rPr>
        <w:drawing>
          <wp:inline distT="0" distB="0" distL="0" distR="0">
            <wp:extent cx="2095500" cy="2095500"/>
            <wp:effectExtent l="0" t="0" r="0" b="0"/>
            <wp:docPr id="1" name="Picture 1" descr="http://blogs.scientificamerican.com/scicurious-brain/files/2011/08/220px-Carotenoderma_Nose.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scientificamerican.com/scicurious-brain/files/2011/08/220px-Carotenoderma_Nose.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r w:rsidRPr="004F69C0">
        <w:rPr>
          <w:rFonts w:ascii="Georgia" w:eastAsia="Times New Roman" w:hAnsi="Georgia" w:cs="Times New Roman"/>
          <w:color w:val="222222"/>
          <w:sz w:val="24"/>
          <w:szCs w:val="24"/>
        </w:rPr>
        <w:br/>
        <w:t xml:space="preserve">(This baby has </w:t>
      </w:r>
      <w:proofErr w:type="spellStart"/>
      <w:r w:rsidRPr="004F69C0">
        <w:rPr>
          <w:rFonts w:ascii="Georgia" w:eastAsia="Times New Roman" w:hAnsi="Georgia" w:cs="Times New Roman"/>
          <w:color w:val="222222"/>
          <w:sz w:val="24"/>
          <w:szCs w:val="24"/>
        </w:rPr>
        <w:t>carotenosis</w:t>
      </w:r>
      <w:proofErr w:type="spellEnd"/>
      <w:r w:rsidRPr="004F69C0">
        <w:rPr>
          <w:rFonts w:ascii="Georgia" w:eastAsia="Times New Roman" w:hAnsi="Georgia" w:cs="Times New Roman"/>
          <w:color w:val="222222"/>
          <w:sz w:val="24"/>
          <w:szCs w:val="24"/>
        </w:rPr>
        <w:t>. Looks normal, but look at its NOSE. See? </w:t>
      </w:r>
      <w:hyperlink r:id="rId18" w:history="1">
        <w:r w:rsidRPr="004F69C0">
          <w:rPr>
            <w:rFonts w:ascii="Georgia" w:eastAsia="Times New Roman" w:hAnsi="Georgia" w:cs="Times New Roman"/>
            <w:color w:val="19437C"/>
            <w:sz w:val="24"/>
            <w:szCs w:val="24"/>
            <w:bdr w:val="none" w:sz="0" w:space="0" w:color="auto" w:frame="1"/>
          </w:rPr>
          <w:t>Source</w:t>
        </w:r>
      </w:hyperlink>
      <w:r w:rsidRPr="004F69C0">
        <w:rPr>
          <w:rFonts w:ascii="Georgia" w:eastAsia="Times New Roman" w:hAnsi="Georgia" w:cs="Times New Roman"/>
          <w:color w:val="222222"/>
          <w:sz w:val="24"/>
          <w:szCs w:val="24"/>
        </w:rPr>
        <w:t>)</w:t>
      </w:r>
    </w:p>
    <w:p w:rsidR="004F69C0" w:rsidRPr="004F69C0" w:rsidRDefault="004F69C0" w:rsidP="004F69C0">
      <w:pPr>
        <w:spacing w:after="375" w:line="360" w:lineRule="atLeast"/>
        <w:textAlignment w:val="baseline"/>
        <w:rPr>
          <w:rFonts w:ascii="Georgia" w:eastAsia="Times New Roman" w:hAnsi="Georgia" w:cs="Times New Roman"/>
          <w:color w:val="222222"/>
          <w:sz w:val="24"/>
          <w:szCs w:val="24"/>
        </w:rPr>
      </w:pPr>
      <w:r w:rsidRPr="004F69C0">
        <w:rPr>
          <w:rFonts w:ascii="Georgia" w:eastAsia="Times New Roman" w:hAnsi="Georgia" w:cs="Times New Roman"/>
          <w:color w:val="222222"/>
          <w:sz w:val="24"/>
          <w:szCs w:val="24"/>
        </w:rPr>
        <w:t>Basically, the condition arises from eating too many carotenoid bearing foods. This usually makes you think of foods that are orange, but can also include green leafy veggies and yellow foods. These foods carry carotenoids, in particular those that are the precursors to vitamin A. Your body then breaks down the carotenoids to vitamin A, and then breaks it down further to be excreted. We know right now that there is a mutation in the enzyme 15,150 -</w:t>
      </w:r>
      <w:proofErr w:type="spellStart"/>
      <w:r w:rsidRPr="004F69C0">
        <w:rPr>
          <w:rFonts w:ascii="Georgia" w:eastAsia="Times New Roman" w:hAnsi="Georgia" w:cs="Times New Roman"/>
          <w:color w:val="222222"/>
          <w:sz w:val="24"/>
          <w:szCs w:val="24"/>
        </w:rPr>
        <w:t>monooxygenase</w:t>
      </w:r>
      <w:proofErr w:type="spellEnd"/>
      <w:r w:rsidRPr="004F69C0">
        <w:rPr>
          <w:rFonts w:ascii="Georgia" w:eastAsia="Times New Roman" w:hAnsi="Georgia" w:cs="Times New Roman"/>
          <w:color w:val="222222"/>
          <w:sz w:val="24"/>
          <w:szCs w:val="24"/>
        </w:rPr>
        <w:t xml:space="preserve">, which converts carotenoids to vitamin A, which can produce </w:t>
      </w:r>
      <w:proofErr w:type="spellStart"/>
      <w:r w:rsidRPr="004F69C0">
        <w:rPr>
          <w:rFonts w:ascii="Georgia" w:eastAsia="Times New Roman" w:hAnsi="Georgia" w:cs="Times New Roman"/>
          <w:color w:val="222222"/>
          <w:sz w:val="24"/>
          <w:szCs w:val="24"/>
        </w:rPr>
        <w:t>carotenosis</w:t>
      </w:r>
      <w:proofErr w:type="spellEnd"/>
      <w:r w:rsidRPr="004F69C0">
        <w:rPr>
          <w:rFonts w:ascii="Georgia" w:eastAsia="Times New Roman" w:hAnsi="Georgia" w:cs="Times New Roman"/>
          <w:color w:val="222222"/>
          <w:sz w:val="24"/>
          <w:szCs w:val="24"/>
        </w:rPr>
        <w:t>, but there are other stages in this pathway too, and it’s possible that if one of them gets out of whack, you turn a little orange. The condition occurs most commonly in infants and children, and so the authors here ran a bunch of chemical tests trying to figure out WHY.</w:t>
      </w:r>
    </w:p>
    <w:p w:rsidR="004F69C0" w:rsidRPr="004F69C0" w:rsidRDefault="004F69C0" w:rsidP="004F69C0">
      <w:pPr>
        <w:spacing w:after="375" w:line="360" w:lineRule="atLeast"/>
        <w:textAlignment w:val="baseline"/>
        <w:rPr>
          <w:rFonts w:ascii="Georgia" w:eastAsia="Times New Roman" w:hAnsi="Georgia" w:cs="Times New Roman"/>
          <w:color w:val="222222"/>
          <w:sz w:val="24"/>
          <w:szCs w:val="24"/>
        </w:rPr>
      </w:pPr>
      <w:r w:rsidRPr="004F69C0">
        <w:rPr>
          <w:rFonts w:ascii="Georgia" w:eastAsia="Times New Roman" w:hAnsi="Georgia" w:cs="Times New Roman"/>
          <w:color w:val="222222"/>
          <w:sz w:val="24"/>
          <w:szCs w:val="24"/>
        </w:rPr>
        <w:t xml:space="preserve">They took 21 kids reporting </w:t>
      </w:r>
      <w:proofErr w:type="spellStart"/>
      <w:r w:rsidRPr="004F69C0">
        <w:rPr>
          <w:rFonts w:ascii="Georgia" w:eastAsia="Times New Roman" w:hAnsi="Georgia" w:cs="Times New Roman"/>
          <w:color w:val="222222"/>
          <w:sz w:val="24"/>
          <w:szCs w:val="24"/>
        </w:rPr>
        <w:t>carotenosis</w:t>
      </w:r>
      <w:proofErr w:type="spellEnd"/>
      <w:r w:rsidRPr="004F69C0">
        <w:rPr>
          <w:rFonts w:ascii="Georgia" w:eastAsia="Times New Roman" w:hAnsi="Georgia" w:cs="Times New Roman"/>
          <w:color w:val="222222"/>
          <w:sz w:val="24"/>
          <w:szCs w:val="24"/>
        </w:rPr>
        <w:t xml:space="preserve">, and took serum and fecal samples (ah, fecal samples, what fun!). They then ran them out on high performance liquid chromatography columns, which allow </w:t>
      </w:r>
      <w:r w:rsidRPr="004F69C0">
        <w:rPr>
          <w:rFonts w:ascii="Georgia" w:eastAsia="Times New Roman" w:hAnsi="Georgia" w:cs="Times New Roman"/>
          <w:color w:val="222222"/>
          <w:sz w:val="24"/>
          <w:szCs w:val="24"/>
        </w:rPr>
        <w:lastRenderedPageBreak/>
        <w:t>separation of fluids by their chemical content, to figure out exactly what was in them and in what amounts. You see, carotenoid breakdown goes in four stages.</w:t>
      </w:r>
    </w:p>
    <w:p w:rsidR="004F69C0" w:rsidRPr="004F69C0" w:rsidRDefault="004F69C0" w:rsidP="004F69C0">
      <w:pPr>
        <w:spacing w:after="375" w:line="360" w:lineRule="atLeast"/>
        <w:textAlignment w:val="baseline"/>
        <w:rPr>
          <w:rFonts w:ascii="Georgia" w:eastAsia="Times New Roman" w:hAnsi="Georgia" w:cs="Times New Roman"/>
          <w:color w:val="222222"/>
          <w:sz w:val="24"/>
          <w:szCs w:val="24"/>
        </w:rPr>
      </w:pPr>
      <w:r w:rsidRPr="004F69C0">
        <w:rPr>
          <w:rFonts w:ascii="Georgia" w:eastAsia="Times New Roman" w:hAnsi="Georgia" w:cs="Times New Roman"/>
          <w:color w:val="222222"/>
          <w:sz w:val="24"/>
          <w:szCs w:val="24"/>
        </w:rPr>
        <w:t>1) alpha or beta carotene (or beta-</w:t>
      </w:r>
      <w:proofErr w:type="spellStart"/>
      <w:r w:rsidRPr="004F69C0">
        <w:rPr>
          <w:rFonts w:ascii="Georgia" w:eastAsia="Times New Roman" w:hAnsi="Georgia" w:cs="Times New Roman"/>
          <w:color w:val="222222"/>
          <w:sz w:val="24"/>
          <w:szCs w:val="24"/>
        </w:rPr>
        <w:t>cryptoxanthin</w:t>
      </w:r>
      <w:proofErr w:type="spellEnd"/>
      <w:r w:rsidRPr="004F69C0">
        <w:rPr>
          <w:rFonts w:ascii="Georgia" w:eastAsia="Times New Roman" w:hAnsi="Georgia" w:cs="Times New Roman"/>
          <w:color w:val="222222"/>
          <w:sz w:val="24"/>
          <w:szCs w:val="24"/>
        </w:rPr>
        <w:t xml:space="preserve"> if you’re eating papaw), the starting compound is converted to</w:t>
      </w:r>
      <w:r w:rsidRPr="004F69C0">
        <w:rPr>
          <w:rFonts w:ascii="Georgia" w:eastAsia="Times New Roman" w:hAnsi="Georgia" w:cs="Times New Roman"/>
          <w:color w:val="222222"/>
          <w:sz w:val="24"/>
          <w:szCs w:val="24"/>
        </w:rPr>
        <w:br/>
        <w:t>2) Vitamin A. Excess amounts of vitamin A go to the liver and get broken down to</w:t>
      </w:r>
      <w:r w:rsidRPr="004F69C0">
        <w:rPr>
          <w:rFonts w:ascii="Georgia" w:eastAsia="Times New Roman" w:hAnsi="Georgia" w:cs="Times New Roman"/>
          <w:color w:val="222222"/>
          <w:sz w:val="24"/>
          <w:szCs w:val="24"/>
        </w:rPr>
        <w:br/>
        <w:t xml:space="preserve">3) </w:t>
      </w:r>
      <w:proofErr w:type="spellStart"/>
      <w:r w:rsidRPr="004F69C0">
        <w:rPr>
          <w:rFonts w:ascii="Georgia" w:eastAsia="Times New Roman" w:hAnsi="Georgia" w:cs="Times New Roman"/>
          <w:color w:val="222222"/>
          <w:sz w:val="24"/>
          <w:szCs w:val="24"/>
        </w:rPr>
        <w:t>monohydroxy</w:t>
      </w:r>
      <w:proofErr w:type="spellEnd"/>
      <w:r w:rsidRPr="004F69C0">
        <w:rPr>
          <w:rFonts w:ascii="Georgia" w:eastAsia="Times New Roman" w:hAnsi="Georgia" w:cs="Times New Roman"/>
          <w:color w:val="222222"/>
          <w:sz w:val="24"/>
          <w:szCs w:val="24"/>
        </w:rPr>
        <w:t xml:space="preserve"> which undergoes another step to</w:t>
      </w:r>
      <w:r w:rsidRPr="004F69C0">
        <w:rPr>
          <w:rFonts w:ascii="Georgia" w:eastAsia="Times New Roman" w:hAnsi="Georgia" w:cs="Times New Roman"/>
          <w:color w:val="222222"/>
          <w:sz w:val="24"/>
          <w:szCs w:val="24"/>
        </w:rPr>
        <w:br/>
        <w:t xml:space="preserve">4) </w:t>
      </w:r>
      <w:proofErr w:type="spellStart"/>
      <w:r w:rsidRPr="004F69C0">
        <w:rPr>
          <w:rFonts w:ascii="Georgia" w:eastAsia="Times New Roman" w:hAnsi="Georgia" w:cs="Times New Roman"/>
          <w:color w:val="222222"/>
          <w:sz w:val="24"/>
          <w:szCs w:val="24"/>
        </w:rPr>
        <w:t>polyhydroxy</w:t>
      </w:r>
      <w:proofErr w:type="spellEnd"/>
      <w:r w:rsidRPr="004F69C0">
        <w:rPr>
          <w:rFonts w:ascii="Georgia" w:eastAsia="Times New Roman" w:hAnsi="Georgia" w:cs="Times New Roman"/>
          <w:color w:val="222222"/>
          <w:sz w:val="24"/>
          <w:szCs w:val="24"/>
        </w:rPr>
        <w:t>, which allows it to get</w:t>
      </w:r>
      <w:r w:rsidRPr="004F69C0">
        <w:rPr>
          <w:rFonts w:ascii="Georgia" w:eastAsia="Times New Roman" w:hAnsi="Georgia" w:cs="Times New Roman"/>
          <w:color w:val="222222"/>
          <w:sz w:val="24"/>
          <w:szCs w:val="24"/>
        </w:rPr>
        <w:br/>
        <w:t>5) excreted in the urine.</w:t>
      </w:r>
    </w:p>
    <w:p w:rsidR="004F69C0" w:rsidRPr="004F69C0" w:rsidRDefault="004F69C0" w:rsidP="004F69C0">
      <w:pPr>
        <w:spacing w:after="375" w:line="360" w:lineRule="atLeast"/>
        <w:textAlignment w:val="baseline"/>
        <w:rPr>
          <w:rFonts w:ascii="Georgia" w:eastAsia="Times New Roman" w:hAnsi="Georgia" w:cs="Times New Roman"/>
          <w:color w:val="222222"/>
          <w:sz w:val="24"/>
          <w:szCs w:val="24"/>
        </w:rPr>
      </w:pPr>
      <w:r w:rsidRPr="004F69C0">
        <w:rPr>
          <w:rFonts w:ascii="Georgia" w:eastAsia="Times New Roman" w:hAnsi="Georgia" w:cs="Times New Roman"/>
          <w:color w:val="222222"/>
          <w:sz w:val="24"/>
          <w:szCs w:val="24"/>
        </w:rPr>
        <w:t xml:space="preserve">By measuring the various amounts of these compounds, scientists could see where the system might be getting overloaded, and producing too much backup, thus producing the distinct yellow-orange hue. Of course there’s also the option of a vitamin A </w:t>
      </w:r>
      <w:proofErr w:type="spellStart"/>
      <w:r w:rsidRPr="004F69C0">
        <w:rPr>
          <w:rFonts w:ascii="Georgia" w:eastAsia="Times New Roman" w:hAnsi="Georgia" w:cs="Times New Roman"/>
          <w:color w:val="222222"/>
          <w:sz w:val="24"/>
          <w:szCs w:val="24"/>
        </w:rPr>
        <w:t>megadose</w:t>
      </w:r>
      <w:proofErr w:type="spellEnd"/>
      <w:r w:rsidRPr="004F69C0">
        <w:rPr>
          <w:rFonts w:ascii="Georgia" w:eastAsia="Times New Roman" w:hAnsi="Georgia" w:cs="Times New Roman"/>
          <w:color w:val="222222"/>
          <w:sz w:val="24"/>
          <w:szCs w:val="24"/>
        </w:rPr>
        <w:t>, but many children develop the condition even without that.</w:t>
      </w:r>
    </w:p>
    <w:p w:rsidR="004F69C0" w:rsidRPr="004F69C0" w:rsidRDefault="004F69C0" w:rsidP="004F69C0">
      <w:pPr>
        <w:spacing w:after="375" w:line="360" w:lineRule="atLeast"/>
        <w:textAlignment w:val="baseline"/>
        <w:rPr>
          <w:rFonts w:ascii="Georgia" w:eastAsia="Times New Roman" w:hAnsi="Georgia" w:cs="Times New Roman"/>
          <w:color w:val="222222"/>
          <w:sz w:val="24"/>
          <w:szCs w:val="24"/>
        </w:rPr>
      </w:pPr>
      <w:r w:rsidRPr="004F69C0">
        <w:rPr>
          <w:rFonts w:ascii="Georgia" w:eastAsia="Times New Roman" w:hAnsi="Georgia" w:cs="Times New Roman"/>
          <w:color w:val="222222"/>
          <w:sz w:val="24"/>
          <w:szCs w:val="24"/>
        </w:rPr>
        <w:t xml:space="preserve">And it turns out that how fast </w:t>
      </w:r>
      <w:proofErr w:type="gramStart"/>
      <w:r w:rsidRPr="004F69C0">
        <w:rPr>
          <w:rFonts w:ascii="Georgia" w:eastAsia="Times New Roman" w:hAnsi="Georgia" w:cs="Times New Roman"/>
          <w:color w:val="222222"/>
          <w:sz w:val="24"/>
          <w:szCs w:val="24"/>
        </w:rPr>
        <w:t>kids</w:t>
      </w:r>
      <w:proofErr w:type="gramEnd"/>
      <w:r w:rsidRPr="004F69C0">
        <w:rPr>
          <w:rFonts w:ascii="Georgia" w:eastAsia="Times New Roman" w:hAnsi="Georgia" w:cs="Times New Roman"/>
          <w:color w:val="222222"/>
          <w:sz w:val="24"/>
          <w:szCs w:val="24"/>
        </w:rPr>
        <w:t xml:space="preserve"> metabolism carotenoids varied VERY widely. Some had stoppages in steps 1-2, some in 2-3, some in 3-4, </w:t>
      </w:r>
      <w:proofErr w:type="gramStart"/>
      <w:r w:rsidRPr="004F69C0">
        <w:rPr>
          <w:rFonts w:ascii="Georgia" w:eastAsia="Times New Roman" w:hAnsi="Georgia" w:cs="Times New Roman"/>
          <w:color w:val="222222"/>
          <w:sz w:val="24"/>
          <w:szCs w:val="24"/>
        </w:rPr>
        <w:t>some</w:t>
      </w:r>
      <w:proofErr w:type="gramEnd"/>
      <w:r w:rsidRPr="004F69C0">
        <w:rPr>
          <w:rFonts w:ascii="Georgia" w:eastAsia="Times New Roman" w:hAnsi="Georgia" w:cs="Times New Roman"/>
          <w:color w:val="222222"/>
          <w:sz w:val="24"/>
          <w:szCs w:val="24"/>
        </w:rPr>
        <w:t xml:space="preserve"> in 4-5. But a lower amount in any one of those steps led to a HIGHER amount of buildup of compounds in the previous steps, resulting in buildups of carotenoids, and yellow skin. So any dysregulation in the pathway can screw you up…but only so much. It turns out the tightest control on the </w:t>
      </w:r>
      <w:proofErr w:type="spellStart"/>
      <w:r w:rsidRPr="004F69C0">
        <w:rPr>
          <w:rFonts w:ascii="Georgia" w:eastAsia="Times New Roman" w:hAnsi="Georgia" w:cs="Times New Roman"/>
          <w:color w:val="222222"/>
          <w:sz w:val="24"/>
          <w:szCs w:val="24"/>
        </w:rPr>
        <w:t>carotenosis</w:t>
      </w:r>
      <w:proofErr w:type="spellEnd"/>
      <w:r w:rsidRPr="004F69C0">
        <w:rPr>
          <w:rFonts w:ascii="Georgia" w:eastAsia="Times New Roman" w:hAnsi="Georgia" w:cs="Times New Roman"/>
          <w:color w:val="222222"/>
          <w:sz w:val="24"/>
          <w:szCs w:val="24"/>
        </w:rPr>
        <w:t xml:space="preserve"> was when they took the carrots (and pumpkin and papaw) AWAY from the children. All of them cleared up within weeks. So it appears in this case, you really ARE what you eat.</w:t>
      </w:r>
    </w:p>
    <w:p w:rsidR="004F69C0" w:rsidRPr="004F69C0" w:rsidRDefault="004F69C0" w:rsidP="004F69C0">
      <w:pPr>
        <w:spacing w:after="375" w:line="360" w:lineRule="atLeast"/>
        <w:textAlignment w:val="baseline"/>
        <w:rPr>
          <w:rFonts w:ascii="Georgia" w:eastAsia="Times New Roman" w:hAnsi="Georgia" w:cs="Times New Roman"/>
          <w:color w:val="222222"/>
          <w:sz w:val="24"/>
          <w:szCs w:val="24"/>
        </w:rPr>
      </w:pPr>
      <w:r w:rsidRPr="004F69C0">
        <w:rPr>
          <w:rFonts w:ascii="Georgia" w:eastAsia="Times New Roman" w:hAnsi="Georgia" w:cs="Times New Roman"/>
          <w:color w:val="222222"/>
          <w:sz w:val="24"/>
          <w:szCs w:val="24"/>
        </w:rPr>
        <w:t>Luckily, the condition is entirely harmless (other than the panic induced in the parents by having a suddenly orange child), but it’s still really interesting to see how it happens! And for those of you looking yellowish, if it’s not jaundice, you may very well have to lay off the carrots.</w:t>
      </w:r>
    </w:p>
    <w:p w:rsidR="004F69C0" w:rsidRPr="004F69C0" w:rsidRDefault="004F69C0" w:rsidP="004F69C0">
      <w:pPr>
        <w:spacing w:after="0" w:line="360" w:lineRule="atLeast"/>
        <w:textAlignment w:val="baseline"/>
        <w:rPr>
          <w:rFonts w:ascii="Georgia" w:eastAsia="Times New Roman" w:hAnsi="Georgia" w:cs="Times New Roman"/>
          <w:color w:val="222222"/>
          <w:sz w:val="24"/>
          <w:szCs w:val="24"/>
        </w:rPr>
      </w:pPr>
      <w:proofErr w:type="spellStart"/>
      <w:r w:rsidRPr="004F69C0">
        <w:rPr>
          <w:rFonts w:ascii="Georgia" w:eastAsia="Times New Roman" w:hAnsi="Georgia" w:cs="Times New Roman"/>
          <w:color w:val="222222"/>
          <w:sz w:val="24"/>
          <w:szCs w:val="24"/>
          <w:bdr w:val="none" w:sz="0" w:space="0" w:color="auto" w:frame="1"/>
        </w:rPr>
        <w:t>Wageesha</w:t>
      </w:r>
      <w:proofErr w:type="spellEnd"/>
      <w:r w:rsidRPr="004F69C0">
        <w:rPr>
          <w:rFonts w:ascii="Georgia" w:eastAsia="Times New Roman" w:hAnsi="Georgia" w:cs="Times New Roman"/>
          <w:color w:val="222222"/>
          <w:sz w:val="24"/>
          <w:szCs w:val="24"/>
          <w:bdr w:val="none" w:sz="0" w:space="0" w:color="auto" w:frame="1"/>
        </w:rPr>
        <w:t xml:space="preserve"> ND, </w:t>
      </w:r>
      <w:proofErr w:type="spellStart"/>
      <w:r w:rsidRPr="004F69C0">
        <w:rPr>
          <w:rFonts w:ascii="Georgia" w:eastAsia="Times New Roman" w:hAnsi="Georgia" w:cs="Times New Roman"/>
          <w:color w:val="222222"/>
          <w:sz w:val="24"/>
          <w:szCs w:val="24"/>
          <w:bdr w:val="none" w:sz="0" w:space="0" w:color="auto" w:frame="1"/>
        </w:rPr>
        <w:t>Ekanayake</w:t>
      </w:r>
      <w:proofErr w:type="spellEnd"/>
      <w:r w:rsidRPr="004F69C0">
        <w:rPr>
          <w:rFonts w:ascii="Georgia" w:eastAsia="Times New Roman" w:hAnsi="Georgia" w:cs="Times New Roman"/>
          <w:color w:val="222222"/>
          <w:sz w:val="24"/>
          <w:szCs w:val="24"/>
          <w:bdr w:val="none" w:sz="0" w:space="0" w:color="auto" w:frame="1"/>
        </w:rPr>
        <w:t xml:space="preserve"> S, </w:t>
      </w:r>
      <w:proofErr w:type="spellStart"/>
      <w:r w:rsidRPr="004F69C0">
        <w:rPr>
          <w:rFonts w:ascii="Georgia" w:eastAsia="Times New Roman" w:hAnsi="Georgia" w:cs="Times New Roman"/>
          <w:color w:val="222222"/>
          <w:sz w:val="24"/>
          <w:szCs w:val="24"/>
          <w:bdr w:val="none" w:sz="0" w:space="0" w:color="auto" w:frame="1"/>
        </w:rPr>
        <w:t>Jansz</w:t>
      </w:r>
      <w:proofErr w:type="spellEnd"/>
      <w:r w:rsidRPr="004F69C0">
        <w:rPr>
          <w:rFonts w:ascii="Georgia" w:eastAsia="Times New Roman" w:hAnsi="Georgia" w:cs="Times New Roman"/>
          <w:color w:val="222222"/>
          <w:sz w:val="24"/>
          <w:szCs w:val="24"/>
          <w:bdr w:val="none" w:sz="0" w:space="0" w:color="auto" w:frame="1"/>
        </w:rPr>
        <w:t xml:space="preserve"> ER, &amp; </w:t>
      </w:r>
      <w:proofErr w:type="spellStart"/>
      <w:r w:rsidRPr="004F69C0">
        <w:rPr>
          <w:rFonts w:ascii="Georgia" w:eastAsia="Times New Roman" w:hAnsi="Georgia" w:cs="Times New Roman"/>
          <w:color w:val="222222"/>
          <w:sz w:val="24"/>
          <w:szCs w:val="24"/>
          <w:bdr w:val="none" w:sz="0" w:space="0" w:color="auto" w:frame="1"/>
        </w:rPr>
        <w:t>Lamabadusuriya</w:t>
      </w:r>
      <w:proofErr w:type="spellEnd"/>
      <w:r w:rsidRPr="004F69C0">
        <w:rPr>
          <w:rFonts w:ascii="Georgia" w:eastAsia="Times New Roman" w:hAnsi="Georgia" w:cs="Times New Roman"/>
          <w:color w:val="222222"/>
          <w:sz w:val="24"/>
          <w:szCs w:val="24"/>
          <w:bdr w:val="none" w:sz="0" w:space="0" w:color="auto" w:frame="1"/>
        </w:rPr>
        <w:t xml:space="preserve"> S (2011). Studies on </w:t>
      </w:r>
      <w:proofErr w:type="spellStart"/>
      <w:r w:rsidRPr="004F69C0">
        <w:rPr>
          <w:rFonts w:ascii="Georgia" w:eastAsia="Times New Roman" w:hAnsi="Georgia" w:cs="Times New Roman"/>
          <w:color w:val="222222"/>
          <w:sz w:val="24"/>
          <w:szCs w:val="24"/>
          <w:bdr w:val="none" w:sz="0" w:space="0" w:color="auto" w:frame="1"/>
        </w:rPr>
        <w:t>hypercarotenemia</w:t>
      </w:r>
      <w:proofErr w:type="spellEnd"/>
      <w:r w:rsidRPr="004F69C0">
        <w:rPr>
          <w:rFonts w:ascii="Georgia" w:eastAsia="Times New Roman" w:hAnsi="Georgia" w:cs="Times New Roman"/>
          <w:color w:val="222222"/>
          <w:sz w:val="24"/>
          <w:szCs w:val="24"/>
          <w:bdr w:val="none" w:sz="0" w:space="0" w:color="auto" w:frame="1"/>
        </w:rPr>
        <w:t xml:space="preserve"> due to excessive ingestion of carrot, pumpkin and </w:t>
      </w:r>
      <w:proofErr w:type="spellStart"/>
      <w:r w:rsidRPr="004F69C0">
        <w:rPr>
          <w:rFonts w:ascii="Georgia" w:eastAsia="Times New Roman" w:hAnsi="Georgia" w:cs="Times New Roman"/>
          <w:color w:val="222222"/>
          <w:sz w:val="24"/>
          <w:szCs w:val="24"/>
          <w:bdr w:val="none" w:sz="0" w:space="0" w:color="auto" w:frame="1"/>
        </w:rPr>
        <w:t>papaw.</w:t>
      </w:r>
      <w:r w:rsidRPr="004F69C0">
        <w:rPr>
          <w:rFonts w:ascii="Georgia" w:eastAsia="Times New Roman" w:hAnsi="Georgia" w:cs="Times New Roman"/>
          <w:i/>
          <w:iCs/>
          <w:color w:val="222222"/>
          <w:sz w:val="24"/>
          <w:szCs w:val="24"/>
          <w:bdr w:val="none" w:sz="0" w:space="0" w:color="auto" w:frame="1"/>
        </w:rPr>
        <w:t>International</w:t>
      </w:r>
      <w:proofErr w:type="spellEnd"/>
      <w:r w:rsidRPr="004F69C0">
        <w:rPr>
          <w:rFonts w:ascii="Georgia" w:eastAsia="Times New Roman" w:hAnsi="Georgia" w:cs="Times New Roman"/>
          <w:i/>
          <w:iCs/>
          <w:color w:val="222222"/>
          <w:sz w:val="24"/>
          <w:szCs w:val="24"/>
          <w:bdr w:val="none" w:sz="0" w:space="0" w:color="auto" w:frame="1"/>
        </w:rPr>
        <w:t xml:space="preserve"> journal of food sciences and nutrition, 62</w:t>
      </w:r>
      <w:r w:rsidRPr="004F69C0">
        <w:rPr>
          <w:rFonts w:ascii="Georgia" w:eastAsia="Times New Roman" w:hAnsi="Georgia" w:cs="Times New Roman"/>
          <w:color w:val="222222"/>
          <w:sz w:val="24"/>
          <w:szCs w:val="24"/>
          <w:bdr w:val="none" w:sz="0" w:space="0" w:color="auto" w:frame="1"/>
        </w:rPr>
        <w:t> (1), 20-5 PMID: </w:t>
      </w:r>
      <w:hyperlink r:id="rId19" w:history="1">
        <w:r w:rsidRPr="004F69C0">
          <w:rPr>
            <w:rFonts w:ascii="Georgia" w:eastAsia="Times New Roman" w:hAnsi="Georgia" w:cs="Times New Roman"/>
            <w:color w:val="19437C"/>
            <w:sz w:val="24"/>
            <w:szCs w:val="24"/>
            <w:bdr w:val="none" w:sz="0" w:space="0" w:color="auto" w:frame="1"/>
          </w:rPr>
          <w:t>20868341</w:t>
        </w:r>
      </w:hyperlink>
    </w:p>
    <w:p w:rsidR="00427FC5" w:rsidRDefault="00427FC5">
      <w:bookmarkStart w:id="0" w:name="_GoBack"/>
      <w:bookmarkEnd w:id="0"/>
    </w:p>
    <w:sectPr w:rsidR="00427FC5" w:rsidSect="004F69C0">
      <w:pgSz w:w="12240" w:h="15840"/>
      <w:pgMar w:top="1134" w:right="851"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C0"/>
    <w:rsid w:val="00427FC5"/>
    <w:rsid w:val="004F69C0"/>
    <w:rsid w:val="00A41C9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9E0C1-79F6-469E-ACA1-02FF2AC7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69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9C0"/>
    <w:rPr>
      <w:rFonts w:ascii="Times New Roman" w:eastAsia="Times New Roman" w:hAnsi="Times New Roman" w:cs="Times New Roman"/>
      <w:b/>
      <w:bCs/>
      <w:kern w:val="36"/>
      <w:sz w:val="48"/>
      <w:szCs w:val="48"/>
    </w:rPr>
  </w:style>
  <w:style w:type="paragraph" w:customStyle="1" w:styleId="articleinfo2">
    <w:name w:val="articleinfo2"/>
    <w:basedOn w:val="Normal"/>
    <w:rsid w:val="004F69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4F69C0"/>
  </w:style>
  <w:style w:type="character" w:customStyle="1" w:styleId="apple-converted-space">
    <w:name w:val="apple-converted-space"/>
    <w:basedOn w:val="DefaultParagraphFont"/>
    <w:rsid w:val="004F69C0"/>
  </w:style>
  <w:style w:type="character" w:styleId="Hyperlink">
    <w:name w:val="Hyperlink"/>
    <w:basedOn w:val="DefaultParagraphFont"/>
    <w:uiPriority w:val="99"/>
    <w:semiHidden/>
    <w:unhideWhenUsed/>
    <w:rsid w:val="004F69C0"/>
    <w:rPr>
      <w:color w:val="0000FF"/>
      <w:u w:val="single"/>
    </w:rPr>
  </w:style>
  <w:style w:type="character" w:customStyle="1" w:styleId="datestamp">
    <w:name w:val="datestamp"/>
    <w:basedOn w:val="DefaultParagraphFont"/>
    <w:rsid w:val="004F69C0"/>
  </w:style>
  <w:style w:type="paragraph" w:styleId="NormalWeb">
    <w:name w:val="Normal (Web)"/>
    <w:basedOn w:val="Normal"/>
    <w:uiPriority w:val="99"/>
    <w:semiHidden/>
    <w:unhideWhenUsed/>
    <w:rsid w:val="004F69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3988">
    <w:name w:val="z3988"/>
    <w:basedOn w:val="DefaultParagraphFont"/>
    <w:rsid w:val="004F69C0"/>
  </w:style>
  <w:style w:type="paragraph" w:styleId="BalloonText">
    <w:name w:val="Balloon Text"/>
    <w:basedOn w:val="Normal"/>
    <w:link w:val="BalloonTextChar"/>
    <w:uiPriority w:val="99"/>
    <w:semiHidden/>
    <w:unhideWhenUsed/>
    <w:rsid w:val="004F6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9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74196">
      <w:bodyDiv w:val="1"/>
      <w:marLeft w:val="0"/>
      <w:marRight w:val="0"/>
      <w:marTop w:val="0"/>
      <w:marBottom w:val="0"/>
      <w:divBdr>
        <w:top w:val="none" w:sz="0" w:space="0" w:color="auto"/>
        <w:left w:val="none" w:sz="0" w:space="0" w:color="auto"/>
        <w:bottom w:val="none" w:sz="0" w:space="0" w:color="auto"/>
        <w:right w:val="none" w:sz="0" w:space="0" w:color="auto"/>
      </w:divBdr>
      <w:divsChild>
        <w:div w:id="1117337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3.jpeg"/><Relationship Id="rId18" Type="http://schemas.openxmlformats.org/officeDocument/2006/relationships/hyperlink" Target="http://en.wikipedia.org/wiki/Carotenosi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blogs.scientificamerican.com/scicurious-brain/2011/08/26/friday-weird-science-too-many-carrots-and-why-you-should-believe-your-dad/?print=true" TargetMode="External"/><Relationship Id="rId12" Type="http://schemas.openxmlformats.org/officeDocument/2006/relationships/hyperlink" Target="http://blogs.scientificamerican.com/scicurious-brain/files/2011/08/800px-CarrotRoots.jpg" TargetMode="External"/><Relationship Id="rId1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blogs.scientificamerican.com/scicurious-brain/files/2011/08/220px-Carotenoderma_Nose.jp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logs.scientificamerican.com/scicurious-brain/2011/08/26/friday-weird-science-too-many-carrots-and-why-you-should-believe-your-dad/" TargetMode="External"/><Relationship Id="rId11" Type="http://schemas.openxmlformats.org/officeDocument/2006/relationships/hyperlink" Target="http://scientopia.org/blogs/scicurious/2011/08/05/friday-weird-science-for-a-highly-symmetrical-butt-you-might-want-to-consider-soccer-instead-of-tennis/" TargetMode="External"/><Relationship Id="rId5" Type="http://schemas.openxmlformats.org/officeDocument/2006/relationships/image" Target="media/image1.gif"/><Relationship Id="rId15" Type="http://schemas.openxmlformats.org/officeDocument/2006/relationships/hyperlink" Target="http://blogs.scientificamerican.com/thoughtful-animal/" TargetMode="External"/><Relationship Id="rId10" Type="http://schemas.openxmlformats.org/officeDocument/2006/relationships/hyperlink" Target="http://scientopia.org/blogs/scicurious/2011/01/10/the-sneeze/" TargetMode="External"/><Relationship Id="rId19" Type="http://schemas.openxmlformats.org/officeDocument/2006/relationships/hyperlink" Target="http://www.ncbi.nlm.nih.gov/pubmed/20868341" TargetMode="External"/><Relationship Id="rId4" Type="http://schemas.openxmlformats.org/officeDocument/2006/relationships/hyperlink" Target="http://blogs.scientificamerican.com/scicurious-brain/2011/08/26/friday-weird-science-too-many-carrots-and-why-you-should-believe-your-dad/#respond" TargetMode="External"/><Relationship Id="rId9" Type="http://schemas.openxmlformats.org/officeDocument/2006/relationships/hyperlink" Target="http://scientopia.org/blogs/scicurious/2011/08/12/friday-weird-science-nutty-semen/" TargetMode="External"/><Relationship Id="rId14" Type="http://schemas.openxmlformats.org/officeDocument/2006/relationships/hyperlink" Target="http://en.wikipedia.org/wiki/File:CarrotRoot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dc:creator>
  <cp:keywords/>
  <dc:description/>
  <cp:lastModifiedBy>Teng</cp:lastModifiedBy>
  <cp:revision>1</cp:revision>
  <cp:lastPrinted>2014-06-05T14:21:00Z</cp:lastPrinted>
  <dcterms:created xsi:type="dcterms:W3CDTF">2014-06-05T14:21:00Z</dcterms:created>
  <dcterms:modified xsi:type="dcterms:W3CDTF">2014-06-05T14:33:00Z</dcterms:modified>
</cp:coreProperties>
</file>