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FA772" w14:textId="6AD48893" w:rsidR="002C1097" w:rsidRPr="00CE109E" w:rsidRDefault="000D25D9" w:rsidP="00564094">
      <w:pPr>
        <w:spacing w:before="100" w:beforeAutospacing="1" w:after="100" w:afterAutospacing="1" w:line="240" w:lineRule="auto"/>
        <w:rPr>
          <w:rFonts w:ascii="Arial" w:hAnsi="Arial" w:cs="Arial"/>
          <w:b/>
          <w:bCs/>
          <w:sz w:val="20"/>
          <w:szCs w:val="20"/>
        </w:rPr>
      </w:pPr>
      <w:r>
        <w:tab/>
      </w:r>
      <w:r w:rsidRPr="00CE109E">
        <w:tab/>
      </w:r>
      <w:r w:rsidRPr="00CE109E">
        <w:tab/>
      </w:r>
      <w:r w:rsidR="000F3BEA">
        <w:tab/>
      </w:r>
      <w:r w:rsidR="000F3BEA">
        <w:rPr>
          <w:rFonts w:ascii="Arial" w:hAnsi="Arial" w:cs="Arial"/>
          <w:b/>
          <w:bCs/>
          <w:sz w:val="20"/>
          <w:szCs w:val="20"/>
        </w:rPr>
        <w:t xml:space="preserve">Create My Contract </w:t>
      </w:r>
      <w:r w:rsidR="00CE109E" w:rsidRPr="00CE109E">
        <w:rPr>
          <w:rFonts w:ascii="Arial" w:hAnsi="Arial" w:cs="Arial"/>
          <w:b/>
          <w:bCs/>
          <w:sz w:val="20"/>
          <w:szCs w:val="20"/>
        </w:rPr>
        <w:t>C</w:t>
      </w:r>
      <w:r w:rsidRPr="00CE109E">
        <w:rPr>
          <w:rFonts w:ascii="Arial" w:hAnsi="Arial" w:cs="Arial"/>
          <w:b/>
          <w:bCs/>
          <w:sz w:val="20"/>
          <w:szCs w:val="20"/>
        </w:rPr>
        <w:t>ookies P</w:t>
      </w:r>
      <w:r w:rsidR="00CE109E" w:rsidRPr="00CE109E">
        <w:rPr>
          <w:rFonts w:ascii="Arial" w:hAnsi="Arial" w:cs="Arial"/>
          <w:b/>
          <w:bCs/>
          <w:sz w:val="20"/>
          <w:szCs w:val="20"/>
        </w:rPr>
        <w:t>o</w:t>
      </w:r>
      <w:r w:rsidRPr="00CE109E">
        <w:rPr>
          <w:rFonts w:ascii="Arial" w:hAnsi="Arial" w:cs="Arial"/>
          <w:b/>
          <w:bCs/>
          <w:sz w:val="20"/>
          <w:szCs w:val="20"/>
        </w:rPr>
        <w:t>licy</w:t>
      </w:r>
    </w:p>
    <w:p w14:paraId="6EB7C988" w14:textId="77777777" w:rsidR="00CE109E" w:rsidRPr="0063566D" w:rsidRDefault="00CE109E" w:rsidP="00564094">
      <w:pPr>
        <w:keepNext/>
        <w:spacing w:before="100" w:beforeAutospacing="1" w:after="100" w:afterAutospacing="1" w:line="240" w:lineRule="auto"/>
        <w:jc w:val="both"/>
        <w:outlineLvl w:val="0"/>
        <w:rPr>
          <w:rFonts w:ascii="Arial" w:eastAsia="Arial Unicode MS" w:hAnsi="Arial" w:cs="Arial"/>
          <w:kern w:val="28"/>
          <w:sz w:val="20"/>
          <w:szCs w:val="20"/>
        </w:rPr>
      </w:pPr>
      <w:r w:rsidRPr="0063566D">
        <w:rPr>
          <w:rFonts w:ascii="Arial" w:eastAsia="Arial Unicode MS" w:hAnsi="Arial" w:cs="Arial"/>
          <w:kern w:val="28"/>
          <w:sz w:val="20"/>
          <w:szCs w:val="20"/>
          <w:lang w:val="en-US"/>
        </w:rPr>
        <w:t xml:space="preserve">Our website uses cookies to distinguish you from other users of our website. This helps us to provide you with a good experience when you browse our website and also allows us to improve our </w:t>
      </w:r>
      <w:r w:rsidR="00564094">
        <w:rPr>
          <w:rFonts w:ascii="Arial" w:eastAsia="Arial Unicode MS" w:hAnsi="Arial" w:cs="Arial"/>
          <w:kern w:val="28"/>
          <w:sz w:val="20"/>
          <w:szCs w:val="20"/>
          <w:lang w:val="en-US"/>
        </w:rPr>
        <w:t>web</w:t>
      </w:r>
      <w:r w:rsidRPr="0063566D">
        <w:rPr>
          <w:rFonts w:ascii="Arial" w:eastAsia="Arial Unicode MS" w:hAnsi="Arial" w:cs="Arial"/>
          <w:kern w:val="28"/>
          <w:sz w:val="20"/>
          <w:szCs w:val="20"/>
          <w:lang w:val="en-US"/>
        </w:rPr>
        <w:t>site.</w:t>
      </w:r>
      <w:r w:rsidRPr="00CE109E">
        <w:rPr>
          <w:rFonts w:ascii="Arial" w:eastAsia="Arial Unicode MS" w:hAnsi="Arial" w:cs="Arial"/>
          <w:kern w:val="28"/>
          <w:sz w:val="20"/>
          <w:szCs w:val="20"/>
          <w:lang w:val="en-US"/>
        </w:rPr>
        <w:t xml:space="preserve">  </w:t>
      </w:r>
      <w:r w:rsidRPr="0063566D">
        <w:rPr>
          <w:rFonts w:ascii="Arial" w:eastAsia="Arial Unicode MS" w:hAnsi="Arial" w:cs="Arial"/>
          <w:kern w:val="28"/>
          <w:sz w:val="20"/>
          <w:szCs w:val="20"/>
        </w:rPr>
        <w:t>A cookie is a small file of letters and numbers that we store on your browser or the hard drive of your computer if you agree. Cookies contain information that is transferred to your computer's hard drive.</w:t>
      </w:r>
    </w:p>
    <w:p w14:paraId="1BBB4FD5" w14:textId="77777777" w:rsidR="000D25D9" w:rsidRPr="000D25D9" w:rsidRDefault="000D25D9" w:rsidP="00564094">
      <w:pPr>
        <w:spacing w:before="100" w:beforeAutospacing="1" w:after="100" w:afterAutospacing="1" w:line="240" w:lineRule="auto"/>
        <w:rPr>
          <w:rFonts w:ascii="Arial" w:eastAsia="Times New Roman" w:hAnsi="Arial" w:cs="Arial"/>
          <w:sz w:val="20"/>
          <w:szCs w:val="20"/>
          <w:lang w:eastAsia="en-IE"/>
        </w:rPr>
      </w:pPr>
      <w:r w:rsidRPr="000D25D9">
        <w:rPr>
          <w:rFonts w:ascii="Arial" w:eastAsia="Times New Roman" w:hAnsi="Arial" w:cs="Arial"/>
          <w:sz w:val="20"/>
          <w:szCs w:val="20"/>
          <w:lang w:eastAsia="en-IE"/>
        </w:rPr>
        <w:t>We use cookies, pixels, and other similar technologies (collectively, “cookies”) to recognize your browser or device, learn more about your interests, provide you with essential features and services, and for additional purposes, including:</w:t>
      </w:r>
    </w:p>
    <w:p w14:paraId="7BF267BB"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Recognizing you when you sign in use our offerings. This allows us to provide you with recommendations, display personalized content, and provide other customized features and services.</w:t>
      </w:r>
    </w:p>
    <w:p w14:paraId="1D826A78"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Keeping track of your specified preferences. This allows us to hono</w:t>
      </w:r>
      <w:r w:rsidR="00CE109E" w:rsidRPr="00CE109E">
        <w:rPr>
          <w:rFonts w:ascii="Arial" w:eastAsia="Times New Roman" w:hAnsi="Arial" w:cs="Arial"/>
          <w:sz w:val="20"/>
          <w:szCs w:val="20"/>
          <w:lang w:eastAsia="en-IE"/>
        </w:rPr>
        <w:t>u</w:t>
      </w:r>
      <w:r w:rsidRPr="000D25D9">
        <w:rPr>
          <w:rFonts w:ascii="Arial" w:eastAsia="Times New Roman" w:hAnsi="Arial" w:cs="Arial"/>
          <w:sz w:val="20"/>
          <w:szCs w:val="20"/>
          <w:lang w:eastAsia="en-IE"/>
        </w:rPr>
        <w:t>r your likes and dislikes, such as your language and configuration preferences. </w:t>
      </w:r>
    </w:p>
    <w:p w14:paraId="2F3B490C"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Conducting research and diagnostics to improve our offerings. </w:t>
      </w:r>
    </w:p>
    <w:p w14:paraId="106E27D4"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Preventing fraudulent activity.</w:t>
      </w:r>
    </w:p>
    <w:p w14:paraId="6CFABB04"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Improving security.</w:t>
      </w:r>
    </w:p>
    <w:p w14:paraId="69E581D6"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 xml:space="preserve">Delivering content, including ads, relevant to your interests </w:t>
      </w:r>
      <w:r w:rsidR="00CE109E" w:rsidRPr="00CE109E">
        <w:rPr>
          <w:rFonts w:ascii="Arial" w:eastAsia="Times New Roman" w:hAnsi="Arial" w:cs="Arial"/>
          <w:sz w:val="20"/>
          <w:szCs w:val="20"/>
          <w:lang w:eastAsia="en-IE"/>
        </w:rPr>
        <w:t xml:space="preserve">on the website </w:t>
      </w:r>
      <w:r w:rsidRPr="000D25D9">
        <w:rPr>
          <w:rFonts w:ascii="Arial" w:eastAsia="Times New Roman" w:hAnsi="Arial" w:cs="Arial"/>
          <w:sz w:val="20"/>
          <w:szCs w:val="20"/>
          <w:lang w:eastAsia="en-IE"/>
        </w:rPr>
        <w:t xml:space="preserve">and third-party </w:t>
      </w:r>
      <w:r w:rsidR="0021657E">
        <w:rPr>
          <w:rFonts w:ascii="Arial" w:eastAsia="Times New Roman" w:hAnsi="Arial" w:cs="Arial"/>
          <w:sz w:val="20"/>
          <w:szCs w:val="20"/>
          <w:lang w:eastAsia="en-IE"/>
        </w:rPr>
        <w:t>web</w:t>
      </w:r>
      <w:r w:rsidRPr="000D25D9">
        <w:rPr>
          <w:rFonts w:ascii="Arial" w:eastAsia="Times New Roman" w:hAnsi="Arial" w:cs="Arial"/>
          <w:sz w:val="20"/>
          <w:szCs w:val="20"/>
          <w:lang w:eastAsia="en-IE"/>
        </w:rPr>
        <w:t>sites.</w:t>
      </w:r>
    </w:p>
    <w:p w14:paraId="24B2D279" w14:textId="77777777" w:rsidR="000D25D9" w:rsidRPr="000D25D9" w:rsidRDefault="000D25D9" w:rsidP="00564094">
      <w:pPr>
        <w:numPr>
          <w:ilvl w:val="0"/>
          <w:numId w:val="1"/>
        </w:numPr>
        <w:spacing w:before="100" w:beforeAutospacing="1" w:after="100" w:afterAutospacing="1" w:line="240" w:lineRule="auto"/>
        <w:ind w:left="270"/>
        <w:rPr>
          <w:rFonts w:ascii="Arial" w:eastAsia="Times New Roman" w:hAnsi="Arial" w:cs="Arial"/>
          <w:sz w:val="20"/>
          <w:szCs w:val="20"/>
          <w:lang w:eastAsia="en-IE"/>
        </w:rPr>
      </w:pPr>
      <w:r w:rsidRPr="000D25D9">
        <w:rPr>
          <w:rFonts w:ascii="Arial" w:eastAsia="Times New Roman" w:hAnsi="Arial" w:cs="Arial"/>
          <w:sz w:val="20"/>
          <w:szCs w:val="20"/>
          <w:lang w:eastAsia="en-IE"/>
        </w:rPr>
        <w:t xml:space="preserve">Reporting. This allows us to measure and </w:t>
      </w:r>
      <w:proofErr w:type="spellStart"/>
      <w:r w:rsidRPr="000D25D9">
        <w:rPr>
          <w:rFonts w:ascii="Arial" w:eastAsia="Times New Roman" w:hAnsi="Arial" w:cs="Arial"/>
          <w:sz w:val="20"/>
          <w:szCs w:val="20"/>
          <w:lang w:eastAsia="en-IE"/>
        </w:rPr>
        <w:t>analyze</w:t>
      </w:r>
      <w:proofErr w:type="spellEnd"/>
      <w:r w:rsidRPr="000D25D9">
        <w:rPr>
          <w:rFonts w:ascii="Arial" w:eastAsia="Times New Roman" w:hAnsi="Arial" w:cs="Arial"/>
          <w:sz w:val="20"/>
          <w:szCs w:val="20"/>
          <w:lang w:eastAsia="en-IE"/>
        </w:rPr>
        <w:t xml:space="preserve"> the performance of our offerings.</w:t>
      </w:r>
    </w:p>
    <w:p w14:paraId="7B413CBA" w14:textId="77777777" w:rsidR="00564094" w:rsidRDefault="00CE109E" w:rsidP="00564094">
      <w:pPr>
        <w:spacing w:before="100" w:beforeAutospacing="1" w:after="100" w:afterAutospacing="1" w:line="240" w:lineRule="auto"/>
        <w:ind w:left="-90"/>
        <w:rPr>
          <w:rFonts w:ascii="Arial" w:eastAsia="Times New Roman" w:hAnsi="Arial" w:cs="Arial"/>
          <w:sz w:val="20"/>
          <w:szCs w:val="20"/>
          <w:lang w:eastAsia="en-IE"/>
        </w:rPr>
      </w:pPr>
      <w:r w:rsidRPr="00CE109E">
        <w:rPr>
          <w:rFonts w:ascii="Arial" w:eastAsia="Times New Roman" w:hAnsi="Arial" w:cs="Arial"/>
          <w:sz w:val="20"/>
          <w:szCs w:val="20"/>
          <w:lang w:eastAsia="en-IE"/>
        </w:rPr>
        <w:t>Our</w:t>
      </w:r>
      <w:r w:rsidR="000D25D9" w:rsidRPr="000D25D9">
        <w:rPr>
          <w:rFonts w:ascii="Arial" w:eastAsia="Times New Roman" w:hAnsi="Arial" w:cs="Arial"/>
          <w:sz w:val="20"/>
          <w:szCs w:val="20"/>
          <w:lang w:eastAsia="en-IE"/>
        </w:rPr>
        <w:t xml:space="preserve"> cookies allow you to take advantage of some of essential features. For instance, if you block or otherwise reject our cookies, you might not be able to use certain offerings that require you to sign in, or you might have to manually adjust some preferences or language settings every time you visit </w:t>
      </w:r>
      <w:r w:rsidRPr="00CE109E">
        <w:rPr>
          <w:rFonts w:ascii="Arial" w:eastAsia="Times New Roman" w:hAnsi="Arial" w:cs="Arial"/>
          <w:sz w:val="20"/>
          <w:szCs w:val="20"/>
          <w:lang w:eastAsia="en-IE"/>
        </w:rPr>
        <w:t>our websites</w:t>
      </w:r>
      <w:r w:rsidR="000D25D9" w:rsidRPr="000D25D9">
        <w:rPr>
          <w:rFonts w:ascii="Arial" w:eastAsia="Times New Roman" w:hAnsi="Arial" w:cs="Arial"/>
          <w:sz w:val="20"/>
          <w:szCs w:val="20"/>
          <w:lang w:eastAsia="en-IE"/>
        </w:rPr>
        <w:t>.</w:t>
      </w:r>
    </w:p>
    <w:p w14:paraId="10C3A46F" w14:textId="1145EE4F" w:rsidR="00564094" w:rsidRDefault="000D25D9" w:rsidP="00564094">
      <w:pPr>
        <w:spacing w:before="100" w:beforeAutospacing="1" w:after="100" w:afterAutospacing="1" w:line="240" w:lineRule="auto"/>
        <w:ind w:left="-90"/>
        <w:rPr>
          <w:rFonts w:ascii="Arial" w:eastAsia="Times New Roman" w:hAnsi="Arial" w:cs="Arial"/>
          <w:sz w:val="20"/>
          <w:szCs w:val="20"/>
          <w:lang w:eastAsia="en-IE"/>
        </w:rPr>
      </w:pPr>
      <w:r w:rsidRPr="000D25D9">
        <w:rPr>
          <w:rFonts w:ascii="Arial" w:eastAsia="Times New Roman" w:hAnsi="Arial" w:cs="Arial"/>
          <w:sz w:val="20"/>
          <w:szCs w:val="20"/>
          <w:lang w:eastAsia="en-IE"/>
        </w:rPr>
        <w:t xml:space="preserve">Approved third parties may also set cookies when you interact with our offerings. Third parties include search engines, providers of measurement and analytics services, social media networks, and advertising companies. Third parties use cookies in the process of delivering content, including ads relevant to your interests, to measure the effectiveness of their ads, and to perform services on behalf of </w:t>
      </w:r>
      <w:r w:rsidR="00FE5973">
        <w:rPr>
          <w:rFonts w:ascii="Arial" w:eastAsia="Times New Roman" w:hAnsi="Arial" w:cs="Arial"/>
          <w:sz w:val="20"/>
          <w:szCs w:val="20"/>
          <w:lang w:eastAsia="en-IE"/>
        </w:rPr>
        <w:t>Create My Contract</w:t>
      </w:r>
      <w:r w:rsidRPr="000D25D9">
        <w:rPr>
          <w:rFonts w:ascii="Arial" w:eastAsia="Times New Roman" w:hAnsi="Arial" w:cs="Arial"/>
          <w:sz w:val="20"/>
          <w:szCs w:val="20"/>
          <w:lang w:eastAsia="en-IE"/>
        </w:rPr>
        <w:t>.</w:t>
      </w:r>
    </w:p>
    <w:p w14:paraId="3C87E95A" w14:textId="77777777" w:rsidR="00564094" w:rsidRDefault="000D25D9" w:rsidP="00564094">
      <w:pPr>
        <w:spacing w:before="100" w:beforeAutospacing="1" w:after="100" w:afterAutospacing="1" w:line="240" w:lineRule="auto"/>
        <w:ind w:left="-90"/>
        <w:rPr>
          <w:rFonts w:ascii="Arial" w:eastAsia="Times New Roman" w:hAnsi="Arial" w:cs="Arial"/>
          <w:sz w:val="20"/>
          <w:szCs w:val="20"/>
          <w:lang w:eastAsia="en-IE"/>
        </w:rPr>
      </w:pPr>
      <w:r w:rsidRPr="000D25D9">
        <w:rPr>
          <w:rFonts w:ascii="Arial" w:eastAsia="Times New Roman" w:hAnsi="Arial" w:cs="Arial"/>
          <w:sz w:val="20"/>
          <w:szCs w:val="20"/>
          <w:lang w:eastAsia="en-IE"/>
        </w:rPr>
        <w:t xml:space="preserve">You can manage browser cookies through your browser settings. The 'Help' feature on most browsers will tell you how to prevent your browser from accepting new cookies, how to have the browser notify you when you receive a new cookie, how to disable cookies, and when cookies will expire. If you disable all cookies on your browser, neither we nor third parties will transfer cookies to your browser. If you do this, however, you may have to manually adjust some preferences every time you visit a </w:t>
      </w:r>
      <w:r w:rsidR="00564094">
        <w:rPr>
          <w:rFonts w:ascii="Arial" w:eastAsia="Times New Roman" w:hAnsi="Arial" w:cs="Arial"/>
          <w:sz w:val="20"/>
          <w:szCs w:val="20"/>
          <w:lang w:eastAsia="en-IE"/>
        </w:rPr>
        <w:t>web</w:t>
      </w:r>
      <w:r w:rsidRPr="000D25D9">
        <w:rPr>
          <w:rFonts w:ascii="Arial" w:eastAsia="Times New Roman" w:hAnsi="Arial" w:cs="Arial"/>
          <w:sz w:val="20"/>
          <w:szCs w:val="20"/>
          <w:lang w:eastAsia="en-IE"/>
        </w:rPr>
        <w:t>site and some features and services may not work.</w:t>
      </w:r>
    </w:p>
    <w:p w14:paraId="450FEFEC" w14:textId="0C1FF367" w:rsidR="000D25D9" w:rsidRPr="000D25D9" w:rsidRDefault="000D25D9" w:rsidP="00564094">
      <w:pPr>
        <w:spacing w:before="100" w:beforeAutospacing="1" w:after="100" w:afterAutospacing="1" w:line="240" w:lineRule="auto"/>
        <w:ind w:left="-90"/>
        <w:rPr>
          <w:rFonts w:ascii="Arial" w:eastAsia="Times New Roman" w:hAnsi="Arial" w:cs="Arial"/>
          <w:sz w:val="20"/>
          <w:szCs w:val="20"/>
          <w:lang w:eastAsia="en-IE"/>
        </w:rPr>
      </w:pPr>
      <w:r w:rsidRPr="000D25D9">
        <w:rPr>
          <w:rFonts w:ascii="Arial" w:eastAsia="Times New Roman" w:hAnsi="Arial" w:cs="Arial"/>
          <w:sz w:val="20"/>
          <w:szCs w:val="20"/>
          <w:lang w:eastAsia="en-IE"/>
        </w:rPr>
        <w:t>See our</w:t>
      </w:r>
      <w:r w:rsidR="00CE109E" w:rsidRPr="00CE109E">
        <w:rPr>
          <w:rFonts w:ascii="Arial" w:eastAsia="Times New Roman" w:hAnsi="Arial" w:cs="Arial"/>
          <w:sz w:val="20"/>
          <w:szCs w:val="20"/>
          <w:lang w:eastAsia="en-IE"/>
        </w:rPr>
        <w:t xml:space="preserve"> </w:t>
      </w:r>
      <w:r w:rsidR="00CE109E" w:rsidRPr="006927EF">
        <w:rPr>
          <w:rFonts w:ascii="Arial" w:eastAsia="Times New Roman" w:hAnsi="Arial" w:cs="Arial"/>
          <w:sz w:val="20"/>
          <w:szCs w:val="20"/>
          <w:highlight w:val="yellow"/>
          <w:lang w:eastAsia="en-IE"/>
        </w:rPr>
        <w:t>Privacy Policy</w:t>
      </w:r>
      <w:r w:rsidRPr="006927EF">
        <w:rPr>
          <w:rFonts w:ascii="Arial" w:eastAsia="Times New Roman" w:hAnsi="Arial" w:cs="Arial"/>
          <w:sz w:val="20"/>
          <w:szCs w:val="20"/>
          <w:lang w:eastAsia="en-IE"/>
        </w:rPr>
        <w:t> </w:t>
      </w:r>
      <w:r w:rsidR="00D4408D" w:rsidRPr="00D4408D">
        <w:rPr>
          <w:rFonts w:ascii="Arial" w:eastAsia="Times New Roman" w:hAnsi="Arial" w:cs="Arial"/>
          <w:b/>
          <w:bCs/>
          <w:sz w:val="20"/>
          <w:szCs w:val="20"/>
          <w:lang w:eastAsia="en-IE"/>
        </w:rPr>
        <w:t>[INSERT LINK]</w:t>
      </w:r>
      <w:r w:rsidR="00D4408D">
        <w:rPr>
          <w:rFonts w:ascii="Arial" w:eastAsia="Times New Roman" w:hAnsi="Arial" w:cs="Arial"/>
          <w:sz w:val="20"/>
          <w:szCs w:val="20"/>
          <w:lang w:eastAsia="en-IE"/>
        </w:rPr>
        <w:t xml:space="preserve"> </w:t>
      </w:r>
      <w:r w:rsidRPr="000D25D9">
        <w:rPr>
          <w:rFonts w:ascii="Arial" w:eastAsia="Times New Roman" w:hAnsi="Arial" w:cs="Arial"/>
          <w:sz w:val="20"/>
          <w:szCs w:val="20"/>
          <w:lang w:eastAsia="en-IE"/>
        </w:rPr>
        <w:t>for more information about the types of information we gather.</w:t>
      </w:r>
    </w:p>
    <w:p w14:paraId="0F73FC7D" w14:textId="77777777" w:rsidR="000D25D9" w:rsidRPr="00CE109E" w:rsidRDefault="000D25D9">
      <w:pPr>
        <w:rPr>
          <w:rFonts w:ascii="Arial" w:hAnsi="Arial" w:cs="Arial"/>
          <w:sz w:val="20"/>
          <w:szCs w:val="20"/>
        </w:rPr>
      </w:pPr>
    </w:p>
    <w:p w14:paraId="6FAA1363" w14:textId="77777777" w:rsidR="0063566D" w:rsidRPr="00CE109E" w:rsidRDefault="0063566D">
      <w:pPr>
        <w:rPr>
          <w:rFonts w:ascii="Arial" w:hAnsi="Arial" w:cs="Arial"/>
          <w:sz w:val="20"/>
          <w:szCs w:val="20"/>
        </w:rPr>
      </w:pPr>
    </w:p>
    <w:sectPr w:rsidR="0063566D" w:rsidRPr="00CE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528D4"/>
    <w:multiLevelType w:val="multilevel"/>
    <w:tmpl w:val="1B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D9"/>
    <w:rsid w:val="00072635"/>
    <w:rsid w:val="000D25D9"/>
    <w:rsid w:val="000F3BEA"/>
    <w:rsid w:val="0021657E"/>
    <w:rsid w:val="00564094"/>
    <w:rsid w:val="005F64C4"/>
    <w:rsid w:val="0063566D"/>
    <w:rsid w:val="006927EF"/>
    <w:rsid w:val="007A6CBA"/>
    <w:rsid w:val="00CE109E"/>
    <w:rsid w:val="00D4408D"/>
    <w:rsid w:val="00ED0AB5"/>
    <w:rsid w:val="00FE597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626C"/>
  <w15:chartTrackingRefBased/>
  <w15:docId w15:val="{089294F8-A149-42C7-901C-290D3CC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566D"/>
    <w:pPr>
      <w:spacing w:after="0" w:line="240" w:lineRule="auto"/>
    </w:pPr>
    <w:rPr>
      <w:rFonts w:ascii="Calibri" w:eastAsia="Times New Roman" w:hAnsi="Calibri" w:cs="Times New Roman"/>
      <w:color w:val="000000"/>
      <w:sz w:val="20"/>
      <w:szCs w:val="20"/>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6219">
      <w:bodyDiv w:val="1"/>
      <w:marLeft w:val="0"/>
      <w:marRight w:val="0"/>
      <w:marTop w:val="0"/>
      <w:marBottom w:val="0"/>
      <w:divBdr>
        <w:top w:val="none" w:sz="0" w:space="0" w:color="auto"/>
        <w:left w:val="none" w:sz="0" w:space="0" w:color="auto"/>
        <w:bottom w:val="none" w:sz="0" w:space="0" w:color="auto"/>
        <w:right w:val="none" w:sz="0" w:space="0" w:color="auto"/>
      </w:divBdr>
    </w:div>
    <w:div w:id="7901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2021-05-14T22:38:00Z</dcterms:created>
  <dcterms:modified xsi:type="dcterms:W3CDTF">2021-05-15T19:45:00Z</dcterms:modified>
</cp:coreProperties>
</file>