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6FC0" w14:textId="05602C97" w:rsidR="002C1097" w:rsidRPr="00E71611" w:rsidRDefault="00184ECF">
      <w:pPr>
        <w:rPr>
          <w:rFonts w:ascii="Arial" w:hAnsi="Arial" w:cs="Arial"/>
          <w:b/>
          <w:bCs/>
          <w:sz w:val="20"/>
          <w:szCs w:val="20"/>
        </w:rPr>
      </w:pPr>
      <w:r>
        <w:tab/>
      </w:r>
      <w:r>
        <w:tab/>
      </w:r>
      <w:r>
        <w:tab/>
      </w:r>
      <w:r w:rsidR="003703BA">
        <w:rPr>
          <w:rFonts w:ascii="Arial" w:eastAsia="Arial Unicode MS" w:hAnsi="Arial" w:cs="Arial"/>
          <w:b/>
          <w:bCs/>
          <w:color w:val="000000"/>
          <w:szCs w:val="20"/>
        </w:rPr>
        <w:tab/>
      </w:r>
      <w:r w:rsidR="00BC3FEE" w:rsidRPr="00E71611">
        <w:rPr>
          <w:rFonts w:ascii="Arial" w:hAnsi="Arial" w:cs="Arial"/>
          <w:b/>
          <w:bCs/>
          <w:sz w:val="20"/>
          <w:szCs w:val="20"/>
        </w:rPr>
        <w:t>A</w:t>
      </w:r>
      <w:r w:rsidRPr="00E71611">
        <w:rPr>
          <w:rFonts w:ascii="Arial" w:hAnsi="Arial" w:cs="Arial"/>
          <w:b/>
          <w:bCs/>
          <w:sz w:val="20"/>
          <w:szCs w:val="20"/>
        </w:rPr>
        <w:t xml:space="preserve">cceptable </w:t>
      </w:r>
      <w:r w:rsidR="00BC3FEE" w:rsidRPr="00E71611">
        <w:rPr>
          <w:rFonts w:ascii="Arial" w:hAnsi="Arial" w:cs="Arial"/>
          <w:b/>
          <w:bCs/>
          <w:sz w:val="20"/>
          <w:szCs w:val="20"/>
        </w:rPr>
        <w:t>U</w:t>
      </w:r>
      <w:r w:rsidRPr="00E71611">
        <w:rPr>
          <w:rFonts w:ascii="Arial" w:hAnsi="Arial" w:cs="Arial"/>
          <w:b/>
          <w:bCs/>
          <w:sz w:val="20"/>
          <w:szCs w:val="20"/>
        </w:rPr>
        <w:t xml:space="preserve">se </w:t>
      </w:r>
      <w:r w:rsidR="00BC3FEE" w:rsidRPr="00E71611">
        <w:rPr>
          <w:rFonts w:ascii="Arial" w:hAnsi="Arial" w:cs="Arial"/>
          <w:b/>
          <w:bCs/>
          <w:sz w:val="20"/>
          <w:szCs w:val="20"/>
        </w:rPr>
        <w:t>P</w:t>
      </w:r>
      <w:r w:rsidRPr="00E71611">
        <w:rPr>
          <w:rFonts w:ascii="Arial" w:hAnsi="Arial" w:cs="Arial"/>
          <w:b/>
          <w:bCs/>
          <w:sz w:val="20"/>
          <w:szCs w:val="20"/>
        </w:rPr>
        <w:t>olicy</w:t>
      </w:r>
    </w:p>
    <w:p w14:paraId="17EC3D00" w14:textId="77777777" w:rsidR="009F1E94" w:rsidRDefault="009F1E94" w:rsidP="00A253DB">
      <w:pPr>
        <w:rPr>
          <w:rFonts w:ascii="Arial" w:hAnsi="Arial" w:cs="Arial"/>
          <w:b/>
          <w:bCs/>
          <w:sz w:val="20"/>
          <w:szCs w:val="20"/>
        </w:rPr>
      </w:pPr>
    </w:p>
    <w:p w14:paraId="320CA95F" w14:textId="5F248AC3" w:rsidR="00A253DB" w:rsidRPr="00A253DB" w:rsidRDefault="00A253DB" w:rsidP="00A253DB">
      <w:pPr>
        <w:rPr>
          <w:rFonts w:ascii="Arial" w:hAnsi="Arial" w:cs="Arial"/>
          <w:b/>
          <w:bCs/>
          <w:sz w:val="20"/>
          <w:szCs w:val="20"/>
        </w:rPr>
      </w:pPr>
      <w:r w:rsidRPr="00A253DB">
        <w:rPr>
          <w:rFonts w:ascii="Arial" w:hAnsi="Arial" w:cs="Arial"/>
          <w:b/>
          <w:bCs/>
          <w:sz w:val="20"/>
          <w:szCs w:val="20"/>
        </w:rPr>
        <w:t>PLEASE READ THE TERMS OF THIS POLICY CAREFULLY BEFORE USING THE SITE</w:t>
      </w:r>
    </w:p>
    <w:p w14:paraId="2ACA71C3" w14:textId="77777777" w:rsidR="00A253DB" w:rsidRPr="00252A28" w:rsidRDefault="00A253DB" w:rsidP="00A253DB">
      <w:pPr>
        <w:rPr>
          <w:rFonts w:ascii="Arial" w:hAnsi="Arial" w:cs="Arial"/>
          <w:b/>
          <w:bCs/>
          <w:i/>
          <w:iCs/>
        </w:rPr>
      </w:pPr>
      <w:r w:rsidRPr="00252A28">
        <w:rPr>
          <w:rFonts w:ascii="Arial" w:hAnsi="Arial" w:cs="Arial"/>
          <w:b/>
          <w:bCs/>
          <w:i/>
          <w:iCs/>
        </w:rPr>
        <w:t>What's in these terms?</w:t>
      </w:r>
    </w:p>
    <w:p w14:paraId="5B2DA41C" w14:textId="5872F981" w:rsidR="00A253DB" w:rsidRPr="00252A28" w:rsidRDefault="00A253DB" w:rsidP="00A253DB">
      <w:pPr>
        <w:rPr>
          <w:rFonts w:ascii="Arial" w:hAnsi="Arial" w:cs="Arial"/>
        </w:rPr>
      </w:pPr>
      <w:r w:rsidRPr="00252A28">
        <w:rPr>
          <w:rFonts w:ascii="Arial" w:hAnsi="Arial" w:cs="Arial"/>
        </w:rPr>
        <w:t>This acceptable use policy sets out the content standards that apply when you upload content to our site, make contact with other users on our site, link to our site, or interact with our site in any other way.</w:t>
      </w:r>
      <w:r w:rsidR="009F1E94" w:rsidRPr="00252A28">
        <w:rPr>
          <w:rFonts w:ascii="Arial" w:hAnsi="Arial" w:cs="Arial"/>
        </w:rPr>
        <w:t xml:space="preserve">  </w:t>
      </w:r>
      <w:r w:rsidRPr="00252A28">
        <w:rPr>
          <w:rFonts w:ascii="Arial" w:hAnsi="Arial" w:cs="Arial"/>
        </w:rPr>
        <w:t>By using our site, you confirm that you accept the terms of this policy and that you agree to comply with them.  If you do not agree to these terms, you must not use our site.</w:t>
      </w:r>
    </w:p>
    <w:p w14:paraId="7B2F6FE5" w14:textId="77777777" w:rsidR="001A759E" w:rsidRPr="00252A28" w:rsidRDefault="001A759E" w:rsidP="001A759E">
      <w:pPr>
        <w:rPr>
          <w:rFonts w:ascii="Arial" w:hAnsi="Arial" w:cs="Arial"/>
        </w:rPr>
      </w:pPr>
      <w:r w:rsidRPr="00252A28">
        <w:rPr>
          <w:rFonts w:ascii="Arial" w:hAnsi="Arial" w:cs="Arial"/>
        </w:rPr>
        <w:t xml:space="preserve">We amend these terms from time to time. Every time you wish to use our site, please check these terms to ensure you understand the terms that apply at that time. </w:t>
      </w:r>
    </w:p>
    <w:p w14:paraId="279EFEA1" w14:textId="1233011F" w:rsidR="00A253DB" w:rsidRPr="00252A28" w:rsidRDefault="00A253DB" w:rsidP="00A253DB">
      <w:pPr>
        <w:rPr>
          <w:rFonts w:ascii="Arial" w:hAnsi="Arial" w:cs="Arial"/>
        </w:rPr>
      </w:pPr>
      <w:r w:rsidRPr="00252A28">
        <w:rPr>
          <w:rFonts w:ascii="Arial" w:hAnsi="Arial" w:cs="Arial"/>
        </w:rPr>
        <w:t xml:space="preserve">Our </w:t>
      </w:r>
      <w:bookmarkStart w:id="0" w:name="_Hlk32392698"/>
      <w:r w:rsidRPr="001229C3">
        <w:rPr>
          <w:rFonts w:ascii="Arial" w:hAnsi="Arial" w:cs="Arial"/>
        </w:rPr>
        <w:t xml:space="preserve">Website </w:t>
      </w:r>
      <w:r w:rsidR="00721EC0" w:rsidRPr="001229C3">
        <w:rPr>
          <w:rFonts w:ascii="Arial" w:hAnsi="Arial" w:cs="Arial"/>
        </w:rPr>
        <w:t xml:space="preserve">Terms of </w:t>
      </w:r>
      <w:r w:rsidRPr="001229C3">
        <w:rPr>
          <w:rFonts w:ascii="Arial" w:hAnsi="Arial" w:cs="Arial"/>
        </w:rPr>
        <w:t>Use</w:t>
      </w:r>
      <w:r w:rsidRPr="00252A28">
        <w:rPr>
          <w:rFonts w:ascii="Arial" w:hAnsi="Arial" w:cs="Arial"/>
        </w:rPr>
        <w:t xml:space="preserve"> </w:t>
      </w:r>
      <w:bookmarkEnd w:id="0"/>
      <w:r w:rsidRPr="00252A28">
        <w:rPr>
          <w:rFonts w:ascii="Arial" w:hAnsi="Arial" w:cs="Arial"/>
        </w:rPr>
        <w:t>also apply to your use of our site.</w:t>
      </w:r>
    </w:p>
    <w:p w14:paraId="363DDDF0" w14:textId="77777777" w:rsidR="00A253DB" w:rsidRPr="00252A28" w:rsidRDefault="00A253DB" w:rsidP="00A253DB">
      <w:pPr>
        <w:rPr>
          <w:rFonts w:ascii="Arial" w:hAnsi="Arial" w:cs="Arial"/>
          <w:b/>
          <w:bCs/>
          <w:i/>
          <w:iCs/>
        </w:rPr>
      </w:pPr>
      <w:r w:rsidRPr="00252A28">
        <w:rPr>
          <w:rFonts w:ascii="Arial" w:hAnsi="Arial" w:cs="Arial"/>
          <w:b/>
          <w:bCs/>
          <w:i/>
          <w:iCs/>
        </w:rPr>
        <w:t>Prohibited uses</w:t>
      </w:r>
    </w:p>
    <w:p w14:paraId="7E7808A4" w14:textId="77777777" w:rsidR="00A253DB" w:rsidRPr="00252A28" w:rsidRDefault="00A253DB" w:rsidP="00A253DB">
      <w:pPr>
        <w:rPr>
          <w:rFonts w:ascii="Arial" w:hAnsi="Arial" w:cs="Arial"/>
        </w:rPr>
      </w:pPr>
      <w:r w:rsidRPr="00252A28">
        <w:rPr>
          <w:rFonts w:ascii="Arial" w:hAnsi="Arial" w:cs="Arial"/>
        </w:rPr>
        <w:t>You may use our site only for lawful purposes.  You may not use our site:</w:t>
      </w:r>
    </w:p>
    <w:p w14:paraId="5DF06E38" w14:textId="576E955C"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breaches any applicable local, national or international law or regulation</w:t>
      </w:r>
      <w:r w:rsidR="001A759E" w:rsidRPr="00252A28">
        <w:rPr>
          <w:rFonts w:ascii="Arial" w:hAnsi="Arial" w:cs="Arial"/>
        </w:rPr>
        <w:t>;</w:t>
      </w:r>
    </w:p>
    <w:p w14:paraId="6BC130E2" w14:textId="609B640A"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is unlawful or fraudulent or has any unlawful or fraudulent purpose or effect</w:t>
      </w:r>
      <w:r w:rsidR="001A759E" w:rsidRPr="00252A28">
        <w:rPr>
          <w:rFonts w:ascii="Arial" w:hAnsi="Arial" w:cs="Arial"/>
        </w:rPr>
        <w:t>;</w:t>
      </w:r>
    </w:p>
    <w:p w14:paraId="6D7D466F" w14:textId="420CEDD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or the purpose of harming or attempting to harm minors in any way</w:t>
      </w:r>
      <w:r w:rsidR="001A759E" w:rsidRPr="00252A28">
        <w:rPr>
          <w:rFonts w:ascii="Arial" w:hAnsi="Arial" w:cs="Arial"/>
        </w:rPr>
        <w:t>;</w:t>
      </w:r>
    </w:p>
    <w:p w14:paraId="12E38CDB" w14:textId="006B8AD9" w:rsidR="001A759E"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bully, insult, intimidate or humiliate any person</w:t>
      </w:r>
      <w:r w:rsidR="001A759E" w:rsidRPr="00252A28">
        <w:rPr>
          <w:rFonts w:ascii="Arial" w:hAnsi="Arial" w:cs="Arial"/>
        </w:rPr>
        <w:t>;</w:t>
      </w:r>
    </w:p>
    <w:p w14:paraId="13598190" w14:textId="5116DE62"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transmit, or procure the sending of, any unsolicited or unauthorised advertising or promotional material or any other form of similar solicitation (spam)</w:t>
      </w:r>
      <w:r w:rsidR="001A759E" w:rsidRPr="00252A28">
        <w:rPr>
          <w:rFonts w:ascii="Arial" w:hAnsi="Arial" w:cs="Arial"/>
        </w:rPr>
        <w:t>;</w:t>
      </w:r>
      <w:r w:rsidR="009F1E94" w:rsidRPr="00252A28">
        <w:rPr>
          <w:rFonts w:ascii="Arial" w:hAnsi="Arial" w:cs="Arial"/>
        </w:rPr>
        <w:t xml:space="preserve"> or</w:t>
      </w:r>
    </w:p>
    <w:p w14:paraId="6BCC32CC" w14:textId="5296D12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knowingly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13C5B2E0" w14:textId="77777777" w:rsidR="00A253DB" w:rsidRPr="00252A28" w:rsidRDefault="00A253DB" w:rsidP="00A253DB">
      <w:pPr>
        <w:rPr>
          <w:rFonts w:ascii="Arial" w:hAnsi="Arial" w:cs="Arial"/>
        </w:rPr>
      </w:pPr>
      <w:r w:rsidRPr="00252A28">
        <w:rPr>
          <w:rFonts w:ascii="Arial" w:hAnsi="Arial" w:cs="Arial"/>
        </w:rPr>
        <w:t>You also agree:</w:t>
      </w:r>
    </w:p>
    <w:p w14:paraId="226BEB1B" w14:textId="4C4FD336"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 xml:space="preserve">ot to reproduce, duplicate, copy or re-sell any part of our site in contravention of the provisions of our </w:t>
      </w:r>
      <w:r w:rsidR="001A759E" w:rsidRPr="001229C3">
        <w:rPr>
          <w:rFonts w:ascii="Arial" w:hAnsi="Arial" w:cs="Arial"/>
        </w:rPr>
        <w:t xml:space="preserve">Website </w:t>
      </w:r>
      <w:r w:rsidR="00721EC0" w:rsidRPr="001229C3">
        <w:rPr>
          <w:rFonts w:ascii="Arial" w:hAnsi="Arial" w:cs="Arial"/>
        </w:rPr>
        <w:t xml:space="preserve">Terms of </w:t>
      </w:r>
      <w:r w:rsidR="001A759E" w:rsidRPr="001229C3">
        <w:rPr>
          <w:rFonts w:ascii="Arial" w:hAnsi="Arial" w:cs="Arial"/>
        </w:rPr>
        <w:t>Use</w:t>
      </w:r>
      <w:r w:rsidR="001A759E" w:rsidRPr="00252A28">
        <w:rPr>
          <w:rFonts w:ascii="Arial" w:hAnsi="Arial" w:cs="Arial"/>
        </w:rPr>
        <w:t>;</w:t>
      </w:r>
      <w:r w:rsidR="009F1E94" w:rsidRPr="00252A28">
        <w:rPr>
          <w:rFonts w:ascii="Arial" w:hAnsi="Arial" w:cs="Arial"/>
        </w:rPr>
        <w:t xml:space="preserve"> and</w:t>
      </w:r>
    </w:p>
    <w:p w14:paraId="4CE74876" w14:textId="59DF1B3B" w:rsidR="001A759E"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ot to access without authority, interfere with, damage or disrupt</w:t>
      </w:r>
      <w:r w:rsidR="001A759E" w:rsidRPr="00252A28">
        <w:rPr>
          <w:rFonts w:ascii="Arial" w:hAnsi="Arial" w:cs="Arial"/>
        </w:rPr>
        <w:t xml:space="preserve"> </w:t>
      </w:r>
      <w:r w:rsidRPr="00252A28">
        <w:rPr>
          <w:rFonts w:ascii="Arial" w:hAnsi="Arial" w:cs="Arial"/>
        </w:rPr>
        <w:t>any part of our site</w:t>
      </w:r>
      <w:r w:rsidR="001A759E" w:rsidRPr="00252A28">
        <w:rPr>
          <w:rFonts w:ascii="Arial" w:hAnsi="Arial" w:cs="Arial"/>
        </w:rPr>
        <w:t xml:space="preserve">, </w:t>
      </w:r>
      <w:r w:rsidRPr="00252A28">
        <w:rPr>
          <w:rFonts w:ascii="Arial" w:hAnsi="Arial" w:cs="Arial"/>
        </w:rPr>
        <w:t>any equipment or network on which our site is stored</w:t>
      </w:r>
      <w:r w:rsidR="001A759E" w:rsidRPr="00252A28">
        <w:rPr>
          <w:rFonts w:ascii="Arial" w:hAnsi="Arial" w:cs="Arial"/>
        </w:rPr>
        <w:t xml:space="preserve">, </w:t>
      </w:r>
      <w:r w:rsidRPr="00252A28">
        <w:rPr>
          <w:rFonts w:ascii="Arial" w:hAnsi="Arial" w:cs="Arial"/>
        </w:rPr>
        <w:t>any software used in the provision of our site or any equipment or network or software owned or used by any third party.</w:t>
      </w:r>
    </w:p>
    <w:p w14:paraId="5C2FC797" w14:textId="77777777" w:rsidR="00A253DB" w:rsidRPr="00252A28" w:rsidRDefault="00A253DB" w:rsidP="00A253DB">
      <w:pPr>
        <w:rPr>
          <w:rFonts w:ascii="Arial" w:hAnsi="Arial" w:cs="Arial"/>
          <w:b/>
          <w:bCs/>
          <w:i/>
          <w:iCs/>
        </w:rPr>
      </w:pPr>
      <w:r w:rsidRPr="00252A28">
        <w:rPr>
          <w:rFonts w:ascii="Arial" w:hAnsi="Arial" w:cs="Arial"/>
          <w:b/>
          <w:bCs/>
          <w:i/>
          <w:iCs/>
        </w:rPr>
        <w:t>Interactive services</w:t>
      </w:r>
    </w:p>
    <w:p w14:paraId="1F4DDED8" w14:textId="4A3F6242" w:rsidR="00A253DB" w:rsidRPr="00252A28" w:rsidRDefault="00A253DB" w:rsidP="00A253DB">
      <w:pPr>
        <w:rPr>
          <w:rFonts w:ascii="Arial" w:hAnsi="Arial" w:cs="Arial"/>
        </w:rPr>
      </w:pPr>
      <w:r w:rsidRPr="00252A28">
        <w:rPr>
          <w:rFonts w:ascii="Arial" w:hAnsi="Arial" w:cs="Arial"/>
        </w:rPr>
        <w:t>We may from time to time provide interactive services on our site, including, without limitation</w:t>
      </w:r>
      <w:r w:rsidR="009B53A2">
        <w:rPr>
          <w:rFonts w:ascii="Arial" w:hAnsi="Arial" w:cs="Arial"/>
        </w:rPr>
        <w:t xml:space="preserve"> c</w:t>
      </w:r>
      <w:r w:rsidRPr="00252A28">
        <w:rPr>
          <w:rFonts w:ascii="Arial" w:hAnsi="Arial" w:cs="Arial"/>
        </w:rPr>
        <w:t>hat rooms</w:t>
      </w:r>
      <w:r w:rsidR="009B53A2">
        <w:rPr>
          <w:rFonts w:ascii="Arial" w:hAnsi="Arial" w:cs="Arial"/>
        </w:rPr>
        <w:t xml:space="preserve"> and b</w:t>
      </w:r>
      <w:r w:rsidRPr="00252A28">
        <w:rPr>
          <w:rFonts w:ascii="Arial" w:hAnsi="Arial" w:cs="Arial"/>
        </w:rPr>
        <w:t>ulletin boards</w:t>
      </w:r>
      <w:r w:rsidR="009B53A2" w:rsidRPr="00252A28">
        <w:rPr>
          <w:rFonts w:ascii="Arial" w:hAnsi="Arial" w:cs="Arial"/>
        </w:rPr>
        <w:t xml:space="preserve"> </w:t>
      </w:r>
      <w:r w:rsidRPr="00252A28">
        <w:rPr>
          <w:rFonts w:ascii="Arial" w:hAnsi="Arial" w:cs="Arial"/>
        </w:rPr>
        <w:t>(interactive services)</w:t>
      </w:r>
      <w:r w:rsidR="009B53A2">
        <w:rPr>
          <w:rFonts w:ascii="Arial" w:hAnsi="Arial" w:cs="Arial"/>
        </w:rPr>
        <w:t>.</w:t>
      </w:r>
    </w:p>
    <w:p w14:paraId="096AC609" w14:textId="77777777" w:rsidR="00A253DB" w:rsidRPr="00252A28" w:rsidRDefault="00A253DB" w:rsidP="00A253DB">
      <w:pPr>
        <w:rPr>
          <w:rFonts w:ascii="Arial" w:hAnsi="Arial" w:cs="Arial"/>
        </w:rPr>
      </w:pPr>
      <w:r w:rsidRPr="00252A28">
        <w:rPr>
          <w:rFonts w:ascii="Arial" w:hAnsi="Arial" w:cs="Arial"/>
        </w:rPr>
        <w:t>Where we do provide any interactive service, we will provide clear information to you about the kind of service offered, if it is moderated and what form of moderation is used (including whether it is human or technical).</w:t>
      </w:r>
    </w:p>
    <w:p w14:paraId="603BF845" w14:textId="264C6359" w:rsidR="00A253DB" w:rsidRPr="00252A28" w:rsidRDefault="00A253DB" w:rsidP="00A253DB">
      <w:pPr>
        <w:rPr>
          <w:rFonts w:ascii="Arial" w:hAnsi="Arial" w:cs="Arial"/>
        </w:rPr>
      </w:pPr>
      <w:r w:rsidRPr="00252A28">
        <w:rPr>
          <w:rFonts w:ascii="Arial" w:hAnsi="Arial" w:cs="Arial"/>
        </w:rPr>
        <w:lastRenderedPageBreak/>
        <w:t xml:space="preserve">We will do our best to assess any possible risks for users from third parties when they use any interactive service provided on our site, and we will decide in each case whether it is appropriate to use moderation of the relevant service (including what kind of moderation to use) in the light of those risks. However, we are under no obligation to oversee, monitor or moderate any interactive service we provide on our site, and we expressly exclude our liability for any loss or damage arising from the use of any interactive service by a user in contravention of our content standards, whether the service is moderated or not. </w:t>
      </w:r>
    </w:p>
    <w:p w14:paraId="77B06753" w14:textId="77777777" w:rsidR="00A253DB" w:rsidRPr="00252A28" w:rsidRDefault="00A253DB" w:rsidP="00A253DB">
      <w:pPr>
        <w:rPr>
          <w:rFonts w:ascii="Arial" w:hAnsi="Arial" w:cs="Arial"/>
        </w:rPr>
      </w:pPr>
      <w:r w:rsidRPr="00252A28">
        <w:rPr>
          <w:rFonts w:ascii="Arial" w:hAnsi="Arial" w:cs="Arial"/>
        </w:rPr>
        <w:t xml:space="preserve">The use of any of our interactive services by a minor is subject to the consent of their parent or guardian. We advise parents who permit their children to use an interactive service that it is important that they communicate with their children about their safety online, as moderation is not fool proof. Minors who are using any interactive service should be made aware of the potential risks to them. </w:t>
      </w:r>
    </w:p>
    <w:p w14:paraId="4578C972" w14:textId="77777777" w:rsidR="00A253DB" w:rsidRPr="00252A28" w:rsidRDefault="00A253DB" w:rsidP="00A253DB">
      <w:pPr>
        <w:rPr>
          <w:rFonts w:ascii="Arial" w:hAnsi="Arial" w:cs="Arial"/>
        </w:rPr>
      </w:pPr>
      <w:r w:rsidRPr="00252A28">
        <w:rPr>
          <w:rFonts w:ascii="Arial" w:hAnsi="Arial" w:cs="Arial"/>
        </w:rPr>
        <w:t>Where we do moderate an interactive service, we will normally provide you with a means of contacting the moderator, should a concern or difficulty arise.</w:t>
      </w:r>
    </w:p>
    <w:p w14:paraId="45D502A4" w14:textId="77777777" w:rsidR="00A253DB" w:rsidRPr="00252A28" w:rsidRDefault="00A253DB" w:rsidP="00A253DB">
      <w:pPr>
        <w:rPr>
          <w:rFonts w:ascii="Arial" w:hAnsi="Arial" w:cs="Arial"/>
          <w:b/>
          <w:bCs/>
          <w:i/>
          <w:iCs/>
        </w:rPr>
      </w:pPr>
      <w:r w:rsidRPr="00252A28">
        <w:rPr>
          <w:rFonts w:ascii="Arial" w:hAnsi="Arial" w:cs="Arial"/>
          <w:b/>
          <w:bCs/>
          <w:i/>
          <w:iCs/>
        </w:rPr>
        <w:t>Content standards</w:t>
      </w:r>
    </w:p>
    <w:p w14:paraId="68F7EFCC" w14:textId="1FEE905C" w:rsidR="00A253DB" w:rsidRPr="00252A28" w:rsidRDefault="00A253DB" w:rsidP="00A253DB">
      <w:pPr>
        <w:rPr>
          <w:rFonts w:ascii="Arial" w:hAnsi="Arial" w:cs="Arial"/>
        </w:rPr>
      </w:pPr>
      <w:r w:rsidRPr="00252A28">
        <w:rPr>
          <w:rFonts w:ascii="Arial" w:hAnsi="Arial" w:cs="Arial"/>
        </w:rPr>
        <w:t xml:space="preserve">These content standards apply to any and all material which you contribute to our site (Contribution), and to any interactive services associated with it.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 must be complied with in spirit as well as to the letter. The standards apply to each part of any Contribution as well as to its whole.</w:t>
      </w:r>
      <w:r w:rsidR="001A759E" w:rsidRPr="00252A28">
        <w:rPr>
          <w:rFonts w:ascii="Arial" w:hAnsi="Arial" w:cs="Arial"/>
        </w:rPr>
        <w:t xml:space="preserve">  </w:t>
      </w:r>
      <w:r w:rsidR="00413312">
        <w:rPr>
          <w:rFonts w:ascii="Arial" w:hAnsi="Arial" w:cs="Arial"/>
        </w:rPr>
        <w:t>Create My Contract Limited</w:t>
      </w:r>
      <w:r w:rsidRPr="00252A28">
        <w:rPr>
          <w:rFonts w:ascii="Arial" w:hAnsi="Arial" w:cs="Arial"/>
        </w:rPr>
        <w:t xml:space="preserve"> will determine, in its discretion, whether a Contribution breaches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w:t>
      </w:r>
    </w:p>
    <w:p w14:paraId="0AB7659D" w14:textId="77777777" w:rsidR="00A253DB" w:rsidRPr="00252A28" w:rsidRDefault="00A253DB" w:rsidP="00A253DB">
      <w:pPr>
        <w:rPr>
          <w:rFonts w:ascii="Arial" w:hAnsi="Arial" w:cs="Arial"/>
        </w:rPr>
      </w:pPr>
      <w:r w:rsidRPr="00252A28">
        <w:rPr>
          <w:rFonts w:ascii="Arial" w:hAnsi="Arial" w:cs="Arial"/>
        </w:rPr>
        <w:t>A Contribution must:</w:t>
      </w:r>
    </w:p>
    <w:p w14:paraId="38C1FF38" w14:textId="3537FD24"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accurate (where it states facts)</w:t>
      </w:r>
      <w:r w:rsidR="009F1E94" w:rsidRPr="00252A28">
        <w:rPr>
          <w:rFonts w:ascii="Arial" w:hAnsi="Arial" w:cs="Arial"/>
        </w:rPr>
        <w:t>;</w:t>
      </w:r>
    </w:p>
    <w:p w14:paraId="0568D041" w14:textId="06E8BDE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genuinely held (where it states opinions)</w:t>
      </w:r>
      <w:r w:rsidR="009F1E94" w:rsidRPr="00252A28">
        <w:rPr>
          <w:rFonts w:ascii="Arial" w:hAnsi="Arial" w:cs="Arial"/>
        </w:rPr>
        <w:t>; and</w:t>
      </w:r>
    </w:p>
    <w:p w14:paraId="2109F6FA" w14:textId="1D39CBC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 xml:space="preserve">omply with the law applicable in </w:t>
      </w:r>
      <w:r w:rsidR="001A759E" w:rsidRPr="00252A28">
        <w:rPr>
          <w:rFonts w:ascii="Arial" w:hAnsi="Arial" w:cs="Arial"/>
        </w:rPr>
        <w:t>Ireland</w:t>
      </w:r>
      <w:r w:rsidRPr="00252A28">
        <w:rPr>
          <w:rFonts w:ascii="Arial" w:hAnsi="Arial" w:cs="Arial"/>
        </w:rPr>
        <w:t xml:space="preserve"> and in any country from which it is posted.</w:t>
      </w:r>
    </w:p>
    <w:p w14:paraId="1654927D" w14:textId="77777777" w:rsidR="00A253DB" w:rsidRPr="00252A28" w:rsidRDefault="00A253DB" w:rsidP="00A253DB">
      <w:pPr>
        <w:rPr>
          <w:rFonts w:ascii="Arial" w:hAnsi="Arial" w:cs="Arial"/>
        </w:rPr>
      </w:pPr>
      <w:r w:rsidRPr="00252A28">
        <w:rPr>
          <w:rFonts w:ascii="Arial" w:hAnsi="Arial" w:cs="Arial"/>
        </w:rPr>
        <w:t>A Contribution must not:</w:t>
      </w:r>
    </w:p>
    <w:p w14:paraId="45848BB1" w14:textId="5BACEAE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defamatory of any person</w:t>
      </w:r>
      <w:r w:rsidR="009F1E94" w:rsidRPr="00252A28">
        <w:rPr>
          <w:rFonts w:ascii="Arial" w:hAnsi="Arial" w:cs="Arial"/>
        </w:rPr>
        <w:t>;</w:t>
      </w:r>
    </w:p>
    <w:p w14:paraId="08EFEDAE" w14:textId="6C6540A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obscene, offensive, hateful or inflammatory</w:t>
      </w:r>
      <w:r w:rsidR="009F1E94" w:rsidRPr="00252A28">
        <w:rPr>
          <w:rFonts w:ascii="Arial" w:hAnsi="Arial" w:cs="Arial"/>
        </w:rPr>
        <w:t>;</w:t>
      </w:r>
    </w:p>
    <w:p w14:paraId="777DE0A8" w14:textId="2CC3538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ully, insult, intimidate or humiliate</w:t>
      </w:r>
      <w:r w:rsidR="009F1E94" w:rsidRPr="00252A28">
        <w:rPr>
          <w:rFonts w:ascii="Arial" w:hAnsi="Arial" w:cs="Arial"/>
        </w:rPr>
        <w:t>;</w:t>
      </w:r>
    </w:p>
    <w:p w14:paraId="332092EE" w14:textId="2AF5836A"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sexually explicit material</w:t>
      </w:r>
      <w:r w:rsidR="009F1E94" w:rsidRPr="00252A28">
        <w:rPr>
          <w:rFonts w:ascii="Arial" w:hAnsi="Arial" w:cs="Arial"/>
        </w:rPr>
        <w:t>;</w:t>
      </w:r>
    </w:p>
    <w:p w14:paraId="03B17EB8" w14:textId="7018C41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nclude child sexual abuse material</w:t>
      </w:r>
      <w:r w:rsidR="009F1E94" w:rsidRPr="00252A28">
        <w:rPr>
          <w:rFonts w:ascii="Arial" w:hAnsi="Arial" w:cs="Arial"/>
        </w:rPr>
        <w:t>;</w:t>
      </w:r>
    </w:p>
    <w:p w14:paraId="4B570C8B" w14:textId="5ACB537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violence</w:t>
      </w:r>
      <w:r w:rsidR="009F1E94" w:rsidRPr="00252A28">
        <w:rPr>
          <w:rFonts w:ascii="Arial" w:hAnsi="Arial" w:cs="Arial"/>
        </w:rPr>
        <w:t>;</w:t>
      </w:r>
    </w:p>
    <w:p w14:paraId="65891712" w14:textId="2D9FBFE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discrimination based on race, sex, religion, nationality, disability, sexual orientation or age</w:t>
      </w:r>
      <w:r w:rsidR="009F1E94" w:rsidRPr="00252A28">
        <w:rPr>
          <w:rFonts w:ascii="Arial" w:hAnsi="Arial" w:cs="Arial"/>
        </w:rPr>
        <w:t>;</w:t>
      </w:r>
    </w:p>
    <w:p w14:paraId="574700ED" w14:textId="3F365840" w:rsidR="00A253DB"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nfringe any copyright, database right</w:t>
      </w:r>
      <w:r w:rsidR="009F1E94" w:rsidRPr="00252A28">
        <w:rPr>
          <w:rFonts w:ascii="Arial" w:hAnsi="Arial" w:cs="Arial"/>
        </w:rPr>
        <w:t>,</w:t>
      </w:r>
      <w:r w:rsidRPr="00252A28">
        <w:rPr>
          <w:rFonts w:ascii="Arial" w:hAnsi="Arial" w:cs="Arial"/>
        </w:rPr>
        <w:t xml:space="preserve"> trade mark </w:t>
      </w:r>
      <w:r w:rsidR="009F1E94" w:rsidRPr="00252A28">
        <w:rPr>
          <w:rFonts w:ascii="Arial" w:hAnsi="Arial" w:cs="Arial"/>
        </w:rPr>
        <w:t xml:space="preserve">or any other intellectual property </w:t>
      </w:r>
      <w:r w:rsidRPr="00252A28">
        <w:rPr>
          <w:rFonts w:ascii="Arial" w:hAnsi="Arial" w:cs="Arial"/>
        </w:rPr>
        <w:t>of any other person</w:t>
      </w:r>
      <w:r w:rsidR="009F1E94" w:rsidRPr="00252A28">
        <w:rPr>
          <w:rFonts w:ascii="Arial" w:hAnsi="Arial" w:cs="Arial"/>
        </w:rPr>
        <w:t>;</w:t>
      </w:r>
    </w:p>
    <w:p w14:paraId="59FB79CF" w14:textId="2FF0E56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deceive any person</w:t>
      </w:r>
      <w:r w:rsidR="009F1E94" w:rsidRPr="00252A28">
        <w:rPr>
          <w:rFonts w:ascii="Arial" w:hAnsi="Arial" w:cs="Arial"/>
        </w:rPr>
        <w:t>;</w:t>
      </w:r>
    </w:p>
    <w:p w14:paraId="1F7CE1C1" w14:textId="050B06B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reach any legal duty owed to a third party, such as a contractual duty or a duty of confidence</w:t>
      </w:r>
      <w:r w:rsidR="009F1E94" w:rsidRPr="00252A28">
        <w:rPr>
          <w:rFonts w:ascii="Arial" w:hAnsi="Arial" w:cs="Arial"/>
        </w:rPr>
        <w:t>;</w:t>
      </w:r>
    </w:p>
    <w:p w14:paraId="14ED5DA4" w14:textId="17CF74A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any illegal activity</w:t>
      </w:r>
      <w:r w:rsidR="009F1E94" w:rsidRPr="00252A28">
        <w:rPr>
          <w:rFonts w:ascii="Arial" w:hAnsi="Arial" w:cs="Arial"/>
        </w:rPr>
        <w:t>;</w:t>
      </w:r>
    </w:p>
    <w:p w14:paraId="712E1CB7" w14:textId="2351CF24" w:rsidR="00A253DB" w:rsidRPr="00252A28" w:rsidRDefault="00A253DB" w:rsidP="00A253DB">
      <w:pPr>
        <w:rPr>
          <w:rFonts w:ascii="Arial" w:hAnsi="Arial" w:cs="Arial"/>
        </w:rPr>
      </w:pPr>
      <w:r w:rsidRPr="00252A28">
        <w:rPr>
          <w:rFonts w:ascii="Arial" w:hAnsi="Arial" w:cs="Arial"/>
        </w:rPr>
        <w:lastRenderedPageBreak/>
        <w:t>•</w:t>
      </w:r>
      <w:r w:rsidRPr="00252A28">
        <w:rPr>
          <w:rFonts w:ascii="Arial" w:hAnsi="Arial" w:cs="Arial"/>
        </w:rPr>
        <w:tab/>
      </w:r>
      <w:r w:rsidR="009F1E94" w:rsidRPr="00252A28">
        <w:rPr>
          <w:rFonts w:ascii="Arial" w:hAnsi="Arial" w:cs="Arial"/>
        </w:rPr>
        <w:t>b</w:t>
      </w:r>
      <w:r w:rsidRPr="00252A28">
        <w:rPr>
          <w:rFonts w:ascii="Arial" w:hAnsi="Arial" w:cs="Arial"/>
        </w:rPr>
        <w:t>e in contempt of court</w:t>
      </w:r>
      <w:r w:rsidR="009F1E94" w:rsidRPr="00252A28">
        <w:rPr>
          <w:rFonts w:ascii="Arial" w:hAnsi="Arial" w:cs="Arial"/>
        </w:rPr>
        <w:t>;</w:t>
      </w:r>
    </w:p>
    <w:p w14:paraId="111084E8" w14:textId="3652AA38"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threatening, abuse or invade another's privacy, or cause annoyance, inconvenience or needless anxiety</w:t>
      </w:r>
      <w:r w:rsidR="009F1E94" w:rsidRPr="00252A28">
        <w:rPr>
          <w:rFonts w:ascii="Arial" w:hAnsi="Arial" w:cs="Arial"/>
        </w:rPr>
        <w:t>;</w:t>
      </w:r>
    </w:p>
    <w:p w14:paraId="41C76577" w14:textId="1A0B3A2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harass, upset, embarrass, alarm or annoy any other person</w:t>
      </w:r>
      <w:r w:rsidR="009F1E94" w:rsidRPr="00252A28">
        <w:rPr>
          <w:rFonts w:ascii="Arial" w:hAnsi="Arial" w:cs="Arial"/>
        </w:rPr>
        <w:t>;</w:t>
      </w:r>
    </w:p>
    <w:p w14:paraId="198C4E04" w14:textId="24D5E24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mpersonate any person, or misrepresent your identity or affiliation with any person</w:t>
      </w:r>
      <w:r w:rsidR="009F1E94" w:rsidRPr="00252A28">
        <w:rPr>
          <w:rFonts w:ascii="Arial" w:hAnsi="Arial" w:cs="Arial"/>
        </w:rPr>
        <w:t>;</w:t>
      </w:r>
    </w:p>
    <w:p w14:paraId="3699A361" w14:textId="1D2BF41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g</w:t>
      </w:r>
      <w:r w:rsidRPr="00252A28">
        <w:rPr>
          <w:rFonts w:ascii="Arial" w:hAnsi="Arial" w:cs="Arial"/>
        </w:rPr>
        <w:t xml:space="preserve">ive the impression that the Contribution emanates from </w:t>
      </w:r>
      <w:r w:rsidR="00413312">
        <w:rPr>
          <w:rFonts w:ascii="Arial" w:hAnsi="Arial" w:cs="Arial"/>
        </w:rPr>
        <w:t>Create My Contract Limited</w:t>
      </w:r>
      <w:r w:rsidRPr="00252A28">
        <w:rPr>
          <w:rFonts w:ascii="Arial" w:hAnsi="Arial" w:cs="Arial"/>
        </w:rPr>
        <w:t>, if this is not the case</w:t>
      </w:r>
      <w:r w:rsidR="009F1E94" w:rsidRPr="00252A28">
        <w:rPr>
          <w:rFonts w:ascii="Arial" w:hAnsi="Arial" w:cs="Arial"/>
        </w:rPr>
        <w:t>;</w:t>
      </w:r>
    </w:p>
    <w:p w14:paraId="03AAC86F" w14:textId="77777777" w:rsidR="009F1E94"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a</w:t>
      </w:r>
      <w:r w:rsidRPr="00252A28">
        <w:rPr>
          <w:rFonts w:ascii="Arial" w:hAnsi="Arial" w:cs="Arial"/>
        </w:rPr>
        <w:t>dvocate, promote, incite any party to commit, or assist any unlawful or criminal act such as (by way of example only) copyright infringement or computer misuse</w:t>
      </w:r>
      <w:r w:rsidR="009F1E94" w:rsidRPr="00252A28">
        <w:rPr>
          <w:rFonts w:ascii="Arial" w:hAnsi="Arial" w:cs="Arial"/>
        </w:rPr>
        <w:t>;</w:t>
      </w:r>
    </w:p>
    <w:p w14:paraId="00CA793C" w14:textId="1044DB1F" w:rsidR="009F1E94" w:rsidRPr="00252A28" w:rsidRDefault="009F1E94" w:rsidP="009F1E94">
      <w:pPr>
        <w:ind w:left="720" w:hanging="720"/>
        <w:rPr>
          <w:rFonts w:ascii="Arial" w:hAnsi="Arial" w:cs="Arial"/>
        </w:rPr>
      </w:pPr>
      <w:r w:rsidRPr="00252A28">
        <w:rPr>
          <w:rFonts w:ascii="Arial" w:hAnsi="Arial" w:cs="Arial"/>
        </w:rPr>
        <w:t>•</w:t>
      </w:r>
      <w:r w:rsidRPr="00252A28">
        <w:rPr>
          <w:rFonts w:ascii="Arial" w:hAnsi="Arial" w:cs="Arial"/>
        </w:rPr>
        <w:tab/>
        <w:t>damage, interfere with, surreptitiously intercept, or expropriate any system, program, or data, including viruses, Trojan horses, worms, time bombs, or cancelbots;</w:t>
      </w:r>
    </w:p>
    <w:p w14:paraId="6CF7AB15" w14:textId="66F0858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ontain a statement which you know or believe, or have reasonable grounds for believing, that members of the public to whom the statement is, or is to be, published are likely to understand as a direct or indirect encouragement or other inducement to the commission, preparation or instigation of acts of terrorism</w:t>
      </w:r>
      <w:r w:rsidR="009F1E94" w:rsidRPr="00252A28">
        <w:rPr>
          <w:rFonts w:ascii="Arial" w:hAnsi="Arial" w:cs="Arial"/>
        </w:rPr>
        <w:t>;</w:t>
      </w:r>
      <w:r w:rsidR="008D1E3A" w:rsidRPr="00252A28">
        <w:rPr>
          <w:rFonts w:ascii="Arial" w:hAnsi="Arial" w:cs="Arial"/>
        </w:rPr>
        <w:t xml:space="preserve"> or</w:t>
      </w:r>
    </w:p>
    <w:p w14:paraId="36B944BE" w14:textId="08E436A7" w:rsidR="008D1E3A"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8D1E3A" w:rsidRPr="00252A28">
        <w:rPr>
          <w:rFonts w:ascii="Arial" w:hAnsi="Arial" w:cs="Arial"/>
        </w:rPr>
        <w:t>c</w:t>
      </w:r>
      <w:r w:rsidRPr="00252A28">
        <w:rPr>
          <w:rFonts w:ascii="Arial" w:hAnsi="Arial" w:cs="Arial"/>
        </w:rPr>
        <w:t>ontain any advertising or promote any services or web links to other sites.</w:t>
      </w:r>
    </w:p>
    <w:p w14:paraId="50D5215E" w14:textId="382D238A" w:rsidR="00A253DB" w:rsidRPr="00252A28" w:rsidRDefault="00A253DB" w:rsidP="00A253DB">
      <w:pPr>
        <w:rPr>
          <w:rFonts w:ascii="Arial" w:hAnsi="Arial" w:cs="Arial"/>
          <w:b/>
          <w:bCs/>
          <w:i/>
          <w:iCs/>
        </w:rPr>
      </w:pPr>
      <w:r w:rsidRPr="00252A28">
        <w:rPr>
          <w:rFonts w:ascii="Arial" w:hAnsi="Arial" w:cs="Arial"/>
          <w:b/>
          <w:bCs/>
          <w:i/>
          <w:iCs/>
        </w:rPr>
        <w:t>Breach of this policy</w:t>
      </w:r>
    </w:p>
    <w:p w14:paraId="1B6DE499" w14:textId="77777777" w:rsidR="00A253DB" w:rsidRPr="00252A28" w:rsidRDefault="00A253DB" w:rsidP="00A253DB">
      <w:pPr>
        <w:rPr>
          <w:rFonts w:ascii="Arial" w:hAnsi="Arial" w:cs="Arial"/>
        </w:rPr>
      </w:pPr>
      <w:r w:rsidRPr="00252A28">
        <w:rPr>
          <w:rFonts w:ascii="Arial" w:hAnsi="Arial" w:cs="Arial"/>
        </w:rPr>
        <w:t xml:space="preserve">When we consider that a breach of this acceptable use policy has occurred, we may take such action as we deem appropriate.  </w:t>
      </w:r>
    </w:p>
    <w:p w14:paraId="61E78611" w14:textId="092A5C84" w:rsidR="00A253DB" w:rsidRPr="00252A28" w:rsidRDefault="00A253DB" w:rsidP="00A253DB">
      <w:pPr>
        <w:rPr>
          <w:rFonts w:ascii="Arial" w:hAnsi="Arial" w:cs="Arial"/>
        </w:rPr>
      </w:pPr>
      <w:r w:rsidRPr="00252A28">
        <w:rPr>
          <w:rFonts w:ascii="Arial" w:hAnsi="Arial" w:cs="Arial"/>
        </w:rPr>
        <w:t xml:space="preserve">Failure to comply with this acceptable use policy constitutes a material </w:t>
      </w:r>
      <w:r w:rsidRPr="001229C3">
        <w:rPr>
          <w:rFonts w:ascii="Arial" w:hAnsi="Arial" w:cs="Arial"/>
        </w:rPr>
        <w:t>breach of</w:t>
      </w:r>
      <w:r w:rsidR="00721EC0" w:rsidRPr="001229C3">
        <w:rPr>
          <w:rFonts w:ascii="Arial" w:hAnsi="Arial" w:cs="Arial"/>
        </w:rPr>
        <w:t xml:space="preserve"> Website </w:t>
      </w:r>
      <w:r w:rsidR="001A759E" w:rsidRPr="001229C3">
        <w:rPr>
          <w:rFonts w:ascii="Arial" w:hAnsi="Arial" w:cs="Arial"/>
        </w:rPr>
        <w:t>Terms of Use</w:t>
      </w:r>
      <w:r w:rsidR="00721EC0" w:rsidRPr="001229C3">
        <w:rPr>
          <w:rFonts w:ascii="Arial" w:eastAsia="Arial Unicode MS" w:hAnsi="Arial" w:cs="Arial"/>
          <w:b/>
          <w:bCs/>
          <w:color w:val="000000"/>
          <w:szCs w:val="20"/>
        </w:rPr>
        <w:t xml:space="preserve"> </w:t>
      </w:r>
      <w:r w:rsidRPr="001229C3">
        <w:rPr>
          <w:rFonts w:ascii="Arial" w:hAnsi="Arial" w:cs="Arial"/>
        </w:rPr>
        <w:t>upon</w:t>
      </w:r>
      <w:r w:rsidRPr="00252A28">
        <w:rPr>
          <w:rFonts w:ascii="Arial" w:hAnsi="Arial" w:cs="Arial"/>
        </w:rPr>
        <w:t xml:space="preserve"> which you are permitted to use our site, and may result in our taking all or any of the following actions:</w:t>
      </w:r>
    </w:p>
    <w:p w14:paraId="0A0F14C5" w14:textId="14B9ACF6"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withdrawal of your right to use our site</w:t>
      </w:r>
      <w:r w:rsidR="008D1E3A" w:rsidRPr="00252A28">
        <w:rPr>
          <w:rFonts w:ascii="Arial" w:hAnsi="Arial" w:cs="Arial"/>
        </w:rPr>
        <w:t>;</w:t>
      </w:r>
    </w:p>
    <w:p w14:paraId="7F9C6DD4" w14:textId="07ED6E24"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removal of any Contribution uploaded by you to our site</w:t>
      </w:r>
      <w:r w:rsidR="008D1E3A" w:rsidRPr="00252A28">
        <w:rPr>
          <w:rFonts w:ascii="Arial" w:hAnsi="Arial" w:cs="Arial"/>
        </w:rPr>
        <w:t>;</w:t>
      </w:r>
    </w:p>
    <w:p w14:paraId="2F2E5AEC" w14:textId="3647EADD"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ssue of a warning to you</w:t>
      </w:r>
      <w:r w:rsidR="008D1E3A" w:rsidRPr="00252A28">
        <w:rPr>
          <w:rFonts w:ascii="Arial" w:hAnsi="Arial" w:cs="Arial"/>
        </w:rPr>
        <w:t>;</w:t>
      </w:r>
    </w:p>
    <w:p w14:paraId="2062E1C8" w14:textId="15FC1B4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l</w:t>
      </w:r>
      <w:r w:rsidRPr="00252A28">
        <w:rPr>
          <w:rFonts w:ascii="Arial" w:hAnsi="Arial" w:cs="Arial"/>
        </w:rPr>
        <w:t>egal proceedings against you for reimbursement of all costs on an indemnity basis (including, but not limited to, reasonable administrative and legal costs) resulting from the breach</w:t>
      </w:r>
      <w:r w:rsidR="008D1E3A" w:rsidRPr="00252A28">
        <w:rPr>
          <w:rFonts w:ascii="Arial" w:hAnsi="Arial" w:cs="Arial"/>
        </w:rPr>
        <w:t>;</w:t>
      </w:r>
    </w:p>
    <w:p w14:paraId="0C7C8B87" w14:textId="29C4566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urther legal action against you</w:t>
      </w:r>
      <w:r w:rsidR="008D1E3A" w:rsidRPr="00252A28">
        <w:rPr>
          <w:rFonts w:ascii="Arial" w:hAnsi="Arial" w:cs="Arial"/>
        </w:rPr>
        <w:t>; and/or</w:t>
      </w:r>
    </w:p>
    <w:p w14:paraId="210173AA" w14:textId="1F14B7B8" w:rsidR="00A253DB" w:rsidRPr="00252A28" w:rsidRDefault="00A253DB" w:rsidP="008D1E3A">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d</w:t>
      </w:r>
      <w:r w:rsidRPr="00252A28">
        <w:rPr>
          <w:rFonts w:ascii="Arial" w:hAnsi="Arial" w:cs="Arial"/>
        </w:rPr>
        <w:t>isclosure of such information to law enforcement authorities as we reasonably feel is necessary or as required by law.</w:t>
      </w:r>
    </w:p>
    <w:p w14:paraId="4FBF0E62" w14:textId="77777777" w:rsidR="00A253DB" w:rsidRPr="00252A28" w:rsidRDefault="00A253DB" w:rsidP="00A253DB">
      <w:pPr>
        <w:rPr>
          <w:rFonts w:ascii="Arial" w:hAnsi="Arial" w:cs="Arial"/>
        </w:rPr>
      </w:pPr>
      <w:r w:rsidRPr="00252A28">
        <w:rPr>
          <w:rFonts w:ascii="Arial" w:hAnsi="Arial" w:cs="Arial"/>
        </w:rPr>
        <w:t>We exclude our liability for all action we may take in response to breaches of this acceptable use policy. The actions we may take are not limited to those described above, and we may take any other action we reasonably deem appropriate.</w:t>
      </w:r>
    </w:p>
    <w:p w14:paraId="27D4F7D4" w14:textId="77777777" w:rsidR="00A253DB" w:rsidRPr="00252A28" w:rsidRDefault="00A253DB" w:rsidP="00A253DB">
      <w:pPr>
        <w:rPr>
          <w:rFonts w:ascii="Arial" w:hAnsi="Arial" w:cs="Arial"/>
          <w:b/>
          <w:bCs/>
          <w:i/>
          <w:iCs/>
        </w:rPr>
      </w:pPr>
      <w:r w:rsidRPr="00252A28">
        <w:rPr>
          <w:rFonts w:ascii="Arial" w:hAnsi="Arial" w:cs="Arial"/>
          <w:b/>
          <w:bCs/>
          <w:i/>
          <w:iCs/>
        </w:rPr>
        <w:t>Which country's laws apply to any disputes?</w:t>
      </w:r>
    </w:p>
    <w:p w14:paraId="4D54FB48" w14:textId="15091874" w:rsidR="00184ECF" w:rsidRPr="00252A28" w:rsidRDefault="00A253DB" w:rsidP="00A253DB">
      <w:pPr>
        <w:rPr>
          <w:rFonts w:ascii="Arial" w:hAnsi="Arial" w:cs="Arial"/>
        </w:rPr>
      </w:pPr>
      <w:r w:rsidRPr="00252A28">
        <w:rPr>
          <w:rFonts w:ascii="Arial" w:hAnsi="Arial" w:cs="Arial"/>
        </w:rPr>
        <w:t>If you are a consumer, please note that the terms of this policy, its subject matter and its formation are governed by</w:t>
      </w:r>
      <w:r w:rsidR="001A759E" w:rsidRPr="00252A28">
        <w:rPr>
          <w:rFonts w:ascii="Arial" w:hAnsi="Arial" w:cs="Arial"/>
        </w:rPr>
        <w:t xml:space="preserve"> Irish</w:t>
      </w:r>
      <w:r w:rsidRPr="00252A28">
        <w:rPr>
          <w:rFonts w:ascii="Arial" w:hAnsi="Arial" w:cs="Arial"/>
        </w:rPr>
        <w:t xml:space="preserve"> law. You and we both agree that the courts of </w:t>
      </w:r>
      <w:r w:rsidR="001A759E" w:rsidRPr="00252A28">
        <w:rPr>
          <w:rFonts w:ascii="Arial" w:hAnsi="Arial" w:cs="Arial"/>
        </w:rPr>
        <w:t>Ireland</w:t>
      </w:r>
      <w:r w:rsidRPr="00252A28">
        <w:rPr>
          <w:rFonts w:ascii="Arial" w:hAnsi="Arial" w:cs="Arial"/>
        </w:rPr>
        <w:t xml:space="preserve"> will have exclusive jurisdiction</w:t>
      </w:r>
      <w:r w:rsidR="001A759E" w:rsidRPr="00252A28">
        <w:rPr>
          <w:rFonts w:ascii="Arial" w:hAnsi="Arial" w:cs="Arial"/>
        </w:rPr>
        <w:t xml:space="preserve">.  </w:t>
      </w:r>
      <w:r w:rsidRPr="00252A28">
        <w:rPr>
          <w:rFonts w:ascii="Arial" w:hAnsi="Arial" w:cs="Arial"/>
        </w:rPr>
        <w:t xml:space="preserve">If you are a business, the terms of this policy, its subject matter </w:t>
      </w:r>
      <w:r w:rsidRPr="00252A28">
        <w:rPr>
          <w:rFonts w:ascii="Arial" w:hAnsi="Arial" w:cs="Arial"/>
        </w:rPr>
        <w:lastRenderedPageBreak/>
        <w:t xml:space="preserve">and its formation (and any non-contractual disputes or claims) are governed by </w:t>
      </w:r>
      <w:r w:rsidR="001A759E" w:rsidRPr="00252A28">
        <w:rPr>
          <w:rFonts w:ascii="Arial" w:hAnsi="Arial" w:cs="Arial"/>
        </w:rPr>
        <w:t>Irish</w:t>
      </w:r>
      <w:r w:rsidRPr="00252A28">
        <w:rPr>
          <w:rFonts w:ascii="Arial" w:hAnsi="Arial" w:cs="Arial"/>
        </w:rPr>
        <w:t xml:space="preserve"> law. We both agree to the exclusive jurisdiction of the courts of </w:t>
      </w:r>
      <w:r w:rsidR="001A759E" w:rsidRPr="00252A28">
        <w:rPr>
          <w:rFonts w:ascii="Arial" w:hAnsi="Arial" w:cs="Arial"/>
        </w:rPr>
        <w:t>Ireland</w:t>
      </w:r>
      <w:r w:rsidRPr="00252A28">
        <w:rPr>
          <w:rFonts w:ascii="Arial" w:hAnsi="Arial" w:cs="Arial"/>
        </w:rPr>
        <w:t>.</w:t>
      </w:r>
    </w:p>
    <w:p w14:paraId="18FBE3F3" w14:textId="74075F47" w:rsidR="009F1E94" w:rsidRPr="00252A28" w:rsidRDefault="009F1E94" w:rsidP="00A253DB">
      <w:pPr>
        <w:rPr>
          <w:rFonts w:ascii="Arial" w:hAnsi="Arial" w:cs="Arial"/>
          <w:b/>
          <w:bCs/>
          <w:i/>
          <w:iCs/>
        </w:rPr>
      </w:pPr>
      <w:r w:rsidRPr="00252A28">
        <w:rPr>
          <w:rFonts w:ascii="Arial" w:hAnsi="Arial" w:cs="Arial"/>
          <w:b/>
          <w:bCs/>
          <w:i/>
          <w:iCs/>
        </w:rPr>
        <w:t>Reporting of violations of this Policy</w:t>
      </w:r>
    </w:p>
    <w:p w14:paraId="25E4BD36" w14:textId="553DF4C8" w:rsidR="00184ECF" w:rsidRPr="00252A28" w:rsidRDefault="00184ECF" w:rsidP="00184ECF">
      <w:pPr>
        <w:spacing w:line="240" w:lineRule="auto"/>
        <w:rPr>
          <w:rFonts w:ascii="Arial" w:eastAsia="Times New Roman" w:hAnsi="Arial" w:cs="Arial"/>
          <w:lang w:eastAsia="en-IE"/>
        </w:rPr>
      </w:pPr>
      <w:r w:rsidRPr="00252A28">
        <w:rPr>
          <w:rFonts w:ascii="Arial" w:eastAsia="Times New Roman" w:hAnsi="Arial" w:cs="Arial"/>
          <w:lang w:eastAsia="en-IE"/>
        </w:rPr>
        <w:t xml:space="preserve">If you become aware of any violation of this </w:t>
      </w:r>
      <w:r w:rsidR="008308FA" w:rsidRPr="00252A28">
        <w:rPr>
          <w:rFonts w:ascii="Arial" w:eastAsia="Times New Roman" w:hAnsi="Arial" w:cs="Arial"/>
          <w:lang w:eastAsia="en-IE"/>
        </w:rPr>
        <w:t>p</w:t>
      </w:r>
      <w:r w:rsidRPr="00252A28">
        <w:rPr>
          <w:rFonts w:ascii="Arial" w:eastAsia="Times New Roman" w:hAnsi="Arial" w:cs="Arial"/>
          <w:lang w:eastAsia="en-IE"/>
        </w:rPr>
        <w:t xml:space="preserve">olicy, you will immediately notify us and provide us with assistance, as requested, to stop or remedy the violation. </w:t>
      </w:r>
    </w:p>
    <w:p w14:paraId="0D0EB17D" w14:textId="77777777" w:rsidR="00A253DB" w:rsidRPr="00252A28" w:rsidRDefault="00A253DB" w:rsidP="00A253DB">
      <w:pPr>
        <w:rPr>
          <w:rFonts w:ascii="Arial" w:hAnsi="Arial" w:cs="Arial"/>
          <w:b/>
          <w:bCs/>
          <w:i/>
          <w:iCs/>
        </w:rPr>
      </w:pPr>
      <w:r w:rsidRPr="00252A28">
        <w:rPr>
          <w:rFonts w:ascii="Arial" w:hAnsi="Arial" w:cs="Arial"/>
          <w:b/>
          <w:bCs/>
          <w:i/>
          <w:iCs/>
        </w:rPr>
        <w:t>How to contact us</w:t>
      </w:r>
    </w:p>
    <w:p w14:paraId="07BBBFA3" w14:textId="59AF663B" w:rsidR="00A253DB" w:rsidRPr="00252A28" w:rsidRDefault="00A253DB" w:rsidP="00A253DB">
      <w:pPr>
        <w:rPr>
          <w:rFonts w:ascii="Arial" w:hAnsi="Arial" w:cs="Arial"/>
        </w:rPr>
      </w:pPr>
      <w:r w:rsidRPr="00252A28">
        <w:rPr>
          <w:rFonts w:ascii="Arial" w:hAnsi="Arial" w:cs="Arial"/>
        </w:rPr>
        <w:t xml:space="preserve">To contact us, please email </w:t>
      </w:r>
      <w:hyperlink r:id="rId5" w:history="1">
        <w:r w:rsidR="00413312">
          <w:rPr>
            <w:rStyle w:val="Hyperlink"/>
            <w:rFonts w:ascii="Arial" w:hAnsi="Arial" w:cs="Arial"/>
          </w:rPr>
          <w:t>ciaran@createmycontract.com</w:t>
        </w:r>
      </w:hyperlink>
      <w:r w:rsidR="00E71611">
        <w:rPr>
          <w:rFonts w:ascii="Arial" w:hAnsi="Arial" w:cs="Arial"/>
        </w:rPr>
        <w:t xml:space="preserve"> </w:t>
      </w:r>
    </w:p>
    <w:sectPr w:rsidR="00A253DB" w:rsidRPr="0025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3C6"/>
    <w:multiLevelType w:val="multilevel"/>
    <w:tmpl w:val="EB7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82C"/>
    <w:multiLevelType w:val="multilevel"/>
    <w:tmpl w:val="070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A7806"/>
    <w:multiLevelType w:val="multilevel"/>
    <w:tmpl w:val="BAF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50D5B"/>
    <w:multiLevelType w:val="hybridMultilevel"/>
    <w:tmpl w:val="F9A61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3F56FD"/>
    <w:multiLevelType w:val="multilevel"/>
    <w:tmpl w:val="F15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CF"/>
    <w:rsid w:val="00072635"/>
    <w:rsid w:val="001229C3"/>
    <w:rsid w:val="00184ECF"/>
    <w:rsid w:val="001A759E"/>
    <w:rsid w:val="00252A28"/>
    <w:rsid w:val="002A4781"/>
    <w:rsid w:val="003703BA"/>
    <w:rsid w:val="00413312"/>
    <w:rsid w:val="004D539F"/>
    <w:rsid w:val="00721EC0"/>
    <w:rsid w:val="007A6CBA"/>
    <w:rsid w:val="008308FA"/>
    <w:rsid w:val="008D1E3A"/>
    <w:rsid w:val="00992FBC"/>
    <w:rsid w:val="009B53A2"/>
    <w:rsid w:val="009C2FC3"/>
    <w:rsid w:val="009F1E94"/>
    <w:rsid w:val="00A13EC2"/>
    <w:rsid w:val="00A253DB"/>
    <w:rsid w:val="00BC3FEE"/>
    <w:rsid w:val="00E71611"/>
    <w:rsid w:val="00ED05D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96C4"/>
  <w15:chartTrackingRefBased/>
  <w15:docId w15:val="{C3144EFD-A026-4000-968E-3EA5C8A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FEE"/>
    <w:rPr>
      <w:color w:val="0563C1" w:themeColor="hyperlink"/>
      <w:u w:val="single"/>
    </w:rPr>
  </w:style>
  <w:style w:type="character" w:styleId="UnresolvedMention">
    <w:name w:val="Unresolved Mention"/>
    <w:basedOn w:val="DefaultParagraphFont"/>
    <w:uiPriority w:val="99"/>
    <w:semiHidden/>
    <w:unhideWhenUsed/>
    <w:rsid w:val="00BC3FEE"/>
    <w:rPr>
      <w:color w:val="605E5C"/>
      <w:shd w:val="clear" w:color="auto" w:fill="E1DFDD"/>
    </w:rPr>
  </w:style>
  <w:style w:type="paragraph" w:styleId="ListParagraph">
    <w:name w:val="List Paragraph"/>
    <w:basedOn w:val="Normal"/>
    <w:uiPriority w:val="34"/>
    <w:qFormat/>
    <w:rsid w:val="009F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5602">
      <w:bodyDiv w:val="1"/>
      <w:marLeft w:val="0"/>
      <w:marRight w:val="0"/>
      <w:marTop w:val="0"/>
      <w:marBottom w:val="0"/>
      <w:divBdr>
        <w:top w:val="none" w:sz="0" w:space="0" w:color="auto"/>
        <w:left w:val="none" w:sz="0" w:space="0" w:color="auto"/>
        <w:bottom w:val="none" w:sz="0" w:space="0" w:color="auto"/>
        <w:right w:val="none" w:sz="0" w:space="0" w:color="auto"/>
      </w:divBdr>
      <w:divsChild>
        <w:div w:id="159201880">
          <w:marLeft w:val="-150"/>
          <w:marRight w:val="-150"/>
          <w:marTop w:val="0"/>
          <w:marBottom w:val="225"/>
          <w:divBdr>
            <w:top w:val="none" w:sz="0" w:space="0" w:color="auto"/>
            <w:left w:val="none" w:sz="0" w:space="0" w:color="auto"/>
            <w:bottom w:val="none" w:sz="0" w:space="0" w:color="auto"/>
            <w:right w:val="none" w:sz="0" w:space="0" w:color="auto"/>
          </w:divBdr>
          <w:divsChild>
            <w:div w:id="232006962">
              <w:marLeft w:val="0"/>
              <w:marRight w:val="0"/>
              <w:marTop w:val="0"/>
              <w:marBottom w:val="0"/>
              <w:divBdr>
                <w:top w:val="none" w:sz="0" w:space="0" w:color="auto"/>
                <w:left w:val="none" w:sz="0" w:space="0" w:color="auto"/>
                <w:bottom w:val="none" w:sz="0" w:space="0" w:color="auto"/>
                <w:right w:val="none" w:sz="0" w:space="0" w:color="auto"/>
              </w:divBdr>
            </w:div>
          </w:divsChild>
        </w:div>
        <w:div w:id="1938562999">
          <w:marLeft w:val="0"/>
          <w:marRight w:val="0"/>
          <w:marTop w:val="0"/>
          <w:marBottom w:val="375"/>
          <w:divBdr>
            <w:top w:val="none" w:sz="0" w:space="0" w:color="auto"/>
            <w:left w:val="none" w:sz="0" w:space="0" w:color="auto"/>
            <w:bottom w:val="none" w:sz="0" w:space="0" w:color="auto"/>
            <w:right w:val="none" w:sz="0" w:space="0" w:color="auto"/>
          </w:divBdr>
          <w:divsChild>
            <w:div w:id="2008710069">
              <w:marLeft w:val="0"/>
              <w:marRight w:val="0"/>
              <w:marTop w:val="0"/>
              <w:marBottom w:val="0"/>
              <w:divBdr>
                <w:top w:val="none" w:sz="0" w:space="0" w:color="auto"/>
                <w:left w:val="none" w:sz="0" w:space="0" w:color="auto"/>
                <w:bottom w:val="none" w:sz="0" w:space="0" w:color="auto"/>
                <w:right w:val="none" w:sz="0" w:space="0" w:color="auto"/>
              </w:divBdr>
              <w:divsChild>
                <w:div w:id="1525947509">
                  <w:marLeft w:val="0"/>
                  <w:marRight w:val="0"/>
                  <w:marTop w:val="0"/>
                  <w:marBottom w:val="0"/>
                  <w:divBdr>
                    <w:top w:val="none" w:sz="0" w:space="0" w:color="auto"/>
                    <w:left w:val="none" w:sz="0" w:space="0" w:color="auto"/>
                    <w:bottom w:val="none" w:sz="0" w:space="0" w:color="auto"/>
                    <w:right w:val="none" w:sz="0" w:space="0" w:color="auto"/>
                  </w:divBdr>
                  <w:divsChild>
                    <w:div w:id="1405183292">
                      <w:marLeft w:val="0"/>
                      <w:marRight w:val="0"/>
                      <w:marTop w:val="0"/>
                      <w:marBottom w:val="450"/>
                      <w:divBdr>
                        <w:top w:val="none" w:sz="0" w:space="0" w:color="auto"/>
                        <w:left w:val="none" w:sz="0" w:space="0" w:color="auto"/>
                        <w:bottom w:val="none" w:sz="0" w:space="0" w:color="auto"/>
                        <w:right w:val="none" w:sz="0" w:space="0" w:color="auto"/>
                      </w:divBdr>
                    </w:div>
                  </w:divsChild>
                </w:div>
                <w:div w:id="1286811201">
                  <w:marLeft w:val="0"/>
                  <w:marRight w:val="0"/>
                  <w:marTop w:val="0"/>
                  <w:marBottom w:val="0"/>
                  <w:divBdr>
                    <w:top w:val="none" w:sz="0" w:space="0" w:color="auto"/>
                    <w:left w:val="none" w:sz="0" w:space="0" w:color="auto"/>
                    <w:bottom w:val="none" w:sz="0" w:space="0" w:color="auto"/>
                    <w:right w:val="none" w:sz="0" w:space="0" w:color="auto"/>
                  </w:divBdr>
                  <w:divsChild>
                    <w:div w:id="1464272091">
                      <w:marLeft w:val="-150"/>
                      <w:marRight w:val="-150"/>
                      <w:marTop w:val="0"/>
                      <w:marBottom w:val="225"/>
                      <w:divBdr>
                        <w:top w:val="none" w:sz="0" w:space="0" w:color="auto"/>
                        <w:left w:val="none" w:sz="0" w:space="0" w:color="auto"/>
                        <w:bottom w:val="none" w:sz="0" w:space="0" w:color="auto"/>
                        <w:right w:val="none" w:sz="0" w:space="0" w:color="auto"/>
                      </w:divBdr>
                      <w:divsChild>
                        <w:div w:id="1113011036">
                          <w:marLeft w:val="0"/>
                          <w:marRight w:val="0"/>
                          <w:marTop w:val="0"/>
                          <w:marBottom w:val="0"/>
                          <w:divBdr>
                            <w:top w:val="none" w:sz="0" w:space="0" w:color="auto"/>
                            <w:left w:val="none" w:sz="0" w:space="0" w:color="auto"/>
                            <w:bottom w:val="none" w:sz="0" w:space="0" w:color="auto"/>
                            <w:right w:val="none" w:sz="0" w:space="0" w:color="auto"/>
                          </w:divBdr>
                        </w:div>
                      </w:divsChild>
                    </w:div>
                    <w:div w:id="649947377">
                      <w:marLeft w:val="0"/>
                      <w:marRight w:val="0"/>
                      <w:marTop w:val="0"/>
                      <w:marBottom w:val="375"/>
                      <w:divBdr>
                        <w:top w:val="none" w:sz="0" w:space="0" w:color="auto"/>
                        <w:left w:val="none" w:sz="0" w:space="0" w:color="auto"/>
                        <w:bottom w:val="none" w:sz="0" w:space="0" w:color="auto"/>
                        <w:right w:val="none" w:sz="0" w:space="0" w:color="auto"/>
                      </w:divBdr>
                    </w:div>
                    <w:div w:id="1975677398">
                      <w:marLeft w:val="-150"/>
                      <w:marRight w:val="-150"/>
                      <w:marTop w:val="0"/>
                      <w:marBottom w:val="225"/>
                      <w:divBdr>
                        <w:top w:val="none" w:sz="0" w:space="0" w:color="auto"/>
                        <w:left w:val="none" w:sz="0" w:space="0" w:color="auto"/>
                        <w:bottom w:val="none" w:sz="0" w:space="0" w:color="auto"/>
                        <w:right w:val="none" w:sz="0" w:space="0" w:color="auto"/>
                      </w:divBdr>
                      <w:divsChild>
                        <w:div w:id="322469229">
                          <w:marLeft w:val="0"/>
                          <w:marRight w:val="0"/>
                          <w:marTop w:val="0"/>
                          <w:marBottom w:val="0"/>
                          <w:divBdr>
                            <w:top w:val="none" w:sz="0" w:space="0" w:color="auto"/>
                            <w:left w:val="none" w:sz="0" w:space="0" w:color="auto"/>
                            <w:bottom w:val="none" w:sz="0" w:space="0" w:color="auto"/>
                            <w:right w:val="none" w:sz="0" w:space="0" w:color="auto"/>
                          </w:divBdr>
                        </w:div>
                      </w:divsChild>
                    </w:div>
                    <w:div w:id="554898394">
                      <w:marLeft w:val="0"/>
                      <w:marRight w:val="0"/>
                      <w:marTop w:val="0"/>
                      <w:marBottom w:val="375"/>
                      <w:divBdr>
                        <w:top w:val="none" w:sz="0" w:space="0" w:color="auto"/>
                        <w:left w:val="none" w:sz="0" w:space="0" w:color="auto"/>
                        <w:bottom w:val="none" w:sz="0" w:space="0" w:color="auto"/>
                        <w:right w:val="none" w:sz="0" w:space="0" w:color="auto"/>
                      </w:divBdr>
                    </w:div>
                    <w:div w:id="988442268">
                      <w:marLeft w:val="-150"/>
                      <w:marRight w:val="-150"/>
                      <w:marTop w:val="0"/>
                      <w:marBottom w:val="225"/>
                      <w:divBdr>
                        <w:top w:val="none" w:sz="0" w:space="0" w:color="auto"/>
                        <w:left w:val="none" w:sz="0" w:space="0" w:color="auto"/>
                        <w:bottom w:val="none" w:sz="0" w:space="0" w:color="auto"/>
                        <w:right w:val="none" w:sz="0" w:space="0" w:color="auto"/>
                      </w:divBdr>
                      <w:divsChild>
                        <w:div w:id="670372476">
                          <w:marLeft w:val="0"/>
                          <w:marRight w:val="0"/>
                          <w:marTop w:val="0"/>
                          <w:marBottom w:val="0"/>
                          <w:divBdr>
                            <w:top w:val="none" w:sz="0" w:space="0" w:color="auto"/>
                            <w:left w:val="none" w:sz="0" w:space="0" w:color="auto"/>
                            <w:bottom w:val="none" w:sz="0" w:space="0" w:color="auto"/>
                            <w:right w:val="none" w:sz="0" w:space="0" w:color="auto"/>
                          </w:divBdr>
                        </w:div>
                      </w:divsChild>
                    </w:div>
                    <w:div w:id="387462354">
                      <w:marLeft w:val="0"/>
                      <w:marRight w:val="0"/>
                      <w:marTop w:val="0"/>
                      <w:marBottom w:val="375"/>
                      <w:divBdr>
                        <w:top w:val="none" w:sz="0" w:space="0" w:color="auto"/>
                        <w:left w:val="none" w:sz="0" w:space="0" w:color="auto"/>
                        <w:bottom w:val="none" w:sz="0" w:space="0" w:color="auto"/>
                        <w:right w:val="none" w:sz="0" w:space="0" w:color="auto"/>
                      </w:divBdr>
                    </w:div>
                    <w:div w:id="1955862187">
                      <w:marLeft w:val="-150"/>
                      <w:marRight w:val="-150"/>
                      <w:marTop w:val="0"/>
                      <w:marBottom w:val="225"/>
                      <w:divBdr>
                        <w:top w:val="none" w:sz="0" w:space="0" w:color="auto"/>
                        <w:left w:val="none" w:sz="0" w:space="0" w:color="auto"/>
                        <w:bottom w:val="none" w:sz="0" w:space="0" w:color="auto"/>
                        <w:right w:val="none" w:sz="0" w:space="0" w:color="auto"/>
                      </w:divBdr>
                      <w:divsChild>
                        <w:div w:id="1757743398">
                          <w:marLeft w:val="0"/>
                          <w:marRight w:val="0"/>
                          <w:marTop w:val="0"/>
                          <w:marBottom w:val="0"/>
                          <w:divBdr>
                            <w:top w:val="none" w:sz="0" w:space="0" w:color="auto"/>
                            <w:left w:val="none" w:sz="0" w:space="0" w:color="auto"/>
                            <w:bottom w:val="none" w:sz="0" w:space="0" w:color="auto"/>
                            <w:right w:val="none" w:sz="0" w:space="0" w:color="auto"/>
                          </w:divBdr>
                        </w:div>
                      </w:divsChild>
                    </w:div>
                    <w:div w:id="920413901">
                      <w:marLeft w:val="0"/>
                      <w:marRight w:val="0"/>
                      <w:marTop w:val="0"/>
                      <w:marBottom w:val="375"/>
                      <w:divBdr>
                        <w:top w:val="none" w:sz="0" w:space="0" w:color="auto"/>
                        <w:left w:val="none" w:sz="0" w:space="0" w:color="auto"/>
                        <w:bottom w:val="none" w:sz="0" w:space="0" w:color="auto"/>
                        <w:right w:val="none" w:sz="0" w:space="0" w:color="auto"/>
                      </w:divBdr>
                    </w:div>
                    <w:div w:id="925726982">
                      <w:marLeft w:val="-150"/>
                      <w:marRight w:val="-150"/>
                      <w:marTop w:val="0"/>
                      <w:marBottom w:val="225"/>
                      <w:divBdr>
                        <w:top w:val="none" w:sz="0" w:space="0" w:color="auto"/>
                        <w:left w:val="none" w:sz="0" w:space="0" w:color="auto"/>
                        <w:bottom w:val="none" w:sz="0" w:space="0" w:color="auto"/>
                        <w:right w:val="none" w:sz="0" w:space="0" w:color="auto"/>
                      </w:divBdr>
                      <w:divsChild>
                        <w:div w:id="1945190546">
                          <w:marLeft w:val="0"/>
                          <w:marRight w:val="0"/>
                          <w:marTop w:val="0"/>
                          <w:marBottom w:val="0"/>
                          <w:divBdr>
                            <w:top w:val="none" w:sz="0" w:space="0" w:color="auto"/>
                            <w:left w:val="none" w:sz="0" w:space="0" w:color="auto"/>
                            <w:bottom w:val="none" w:sz="0" w:space="0" w:color="auto"/>
                            <w:right w:val="none" w:sz="0" w:space="0" w:color="auto"/>
                          </w:divBdr>
                        </w:div>
                      </w:divsChild>
                    </w:div>
                    <w:div w:id="881291188">
                      <w:marLeft w:val="0"/>
                      <w:marRight w:val="0"/>
                      <w:marTop w:val="0"/>
                      <w:marBottom w:val="375"/>
                      <w:divBdr>
                        <w:top w:val="none" w:sz="0" w:space="0" w:color="auto"/>
                        <w:left w:val="none" w:sz="0" w:space="0" w:color="auto"/>
                        <w:bottom w:val="none" w:sz="0" w:space="0" w:color="auto"/>
                        <w:right w:val="none" w:sz="0" w:space="0" w:color="auto"/>
                      </w:divBdr>
                    </w:div>
                    <w:div w:id="1615945385">
                      <w:marLeft w:val="-150"/>
                      <w:marRight w:val="-150"/>
                      <w:marTop w:val="0"/>
                      <w:marBottom w:val="225"/>
                      <w:divBdr>
                        <w:top w:val="none" w:sz="0" w:space="0" w:color="auto"/>
                        <w:left w:val="none" w:sz="0" w:space="0" w:color="auto"/>
                        <w:bottom w:val="none" w:sz="0" w:space="0" w:color="auto"/>
                        <w:right w:val="none" w:sz="0" w:space="0" w:color="auto"/>
                      </w:divBdr>
                      <w:divsChild>
                        <w:div w:id="2047411039">
                          <w:marLeft w:val="0"/>
                          <w:marRight w:val="0"/>
                          <w:marTop w:val="0"/>
                          <w:marBottom w:val="0"/>
                          <w:divBdr>
                            <w:top w:val="none" w:sz="0" w:space="0" w:color="auto"/>
                            <w:left w:val="none" w:sz="0" w:space="0" w:color="auto"/>
                            <w:bottom w:val="none" w:sz="0" w:space="0" w:color="auto"/>
                            <w:right w:val="none" w:sz="0" w:space="0" w:color="auto"/>
                          </w:divBdr>
                        </w:div>
                      </w:divsChild>
                    </w:div>
                    <w:div w:id="2980025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createmycontra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3</cp:revision>
  <dcterms:created xsi:type="dcterms:W3CDTF">2022-07-24T20:00:00Z</dcterms:created>
  <dcterms:modified xsi:type="dcterms:W3CDTF">2022-07-24T20:07:00Z</dcterms:modified>
</cp:coreProperties>
</file>