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DFBBC">
      <w:pPr>
        <w:jc w:val="center"/>
        <w:rPr>
          <w:rFonts w:hint="default"/>
          <w:b/>
          <w:bCs/>
          <w:sz w:val="36"/>
          <w:szCs w:val="36"/>
          <w:u w:val="single"/>
          <w:lang w:val="en-IN"/>
        </w:rPr>
      </w:pPr>
      <w:r>
        <w:rPr>
          <w:rFonts w:hint="default"/>
          <w:b/>
          <w:bCs/>
          <w:sz w:val="36"/>
          <w:szCs w:val="36"/>
          <w:u w:val="single"/>
          <w:lang w:val="en-IN"/>
        </w:rPr>
        <w:t>PRACTICAL 7 &amp; 8</w:t>
      </w:r>
    </w:p>
    <w:p w14:paraId="2F943406">
      <w:pPr>
        <w:jc w:val="center"/>
        <w:rPr>
          <w:rFonts w:hint="default"/>
          <w:b/>
          <w:bCs/>
          <w:sz w:val="36"/>
          <w:szCs w:val="36"/>
          <w:u w:val="single"/>
          <w:lang w:val="en-IN"/>
        </w:rPr>
      </w:pPr>
    </w:p>
    <w:p w14:paraId="264C6D2E">
      <w:pPr>
        <w:ind w:firstLine="720" w:firstLineChars="0"/>
        <w:jc w:val="right"/>
        <w:rPr>
          <w:rFonts w:hint="default"/>
          <w:b/>
          <w:bCs/>
          <w:sz w:val="28"/>
          <w:szCs w:val="28"/>
          <w:u w:val="none"/>
          <w:lang w:val="en-IN"/>
        </w:rPr>
      </w:pPr>
      <w:r>
        <w:rPr>
          <w:rFonts w:hint="default"/>
          <w:b/>
          <w:bCs/>
          <w:sz w:val="28"/>
          <w:szCs w:val="28"/>
          <w:u w:val="none"/>
          <w:lang w:val="en-IN"/>
        </w:rPr>
        <w:t>Date: 28/02/2025</w:t>
      </w:r>
    </w:p>
    <w:p w14:paraId="40EF9871">
      <w:pPr>
        <w:jc w:val="right"/>
        <w:rPr>
          <w:rFonts w:hint="default"/>
          <w:b/>
          <w:bCs/>
          <w:sz w:val="28"/>
          <w:szCs w:val="28"/>
          <w:u w:val="none"/>
          <w:lang w:val="en-IN"/>
        </w:rPr>
      </w:pPr>
    </w:p>
    <w:p w14:paraId="2AE4576F">
      <w:pPr>
        <w:jc w:val="both"/>
        <w:rPr>
          <w:rFonts w:hint="default" w:ascii="Times New Roman" w:hAnsi="Times New Roman" w:cs="Times New Roman"/>
          <w:b w:val="0"/>
          <w:bCs w:val="0"/>
          <w:sz w:val="28"/>
          <w:szCs w:val="28"/>
          <w:u w:val="none"/>
          <w:lang w:val="en-IN"/>
        </w:rPr>
      </w:pPr>
      <w:r>
        <w:rPr>
          <w:rFonts w:hint="default" w:ascii="Times New Roman" w:hAnsi="Times New Roman" w:cs="Times New Roman"/>
          <w:b/>
          <w:bCs/>
          <w:sz w:val="28"/>
          <w:szCs w:val="28"/>
          <w:u w:val="none"/>
          <w:lang w:val="en-IN"/>
        </w:rPr>
        <w:t xml:space="preserve">AIM: </w:t>
      </w:r>
      <w:r>
        <w:rPr>
          <w:rFonts w:hint="default" w:ascii="Times New Roman" w:hAnsi="Times New Roman" w:cs="Times New Roman"/>
          <w:b w:val="0"/>
          <w:bCs w:val="0"/>
          <w:sz w:val="28"/>
          <w:szCs w:val="28"/>
          <w:u w:val="none"/>
          <w:lang w:val="en-IN"/>
        </w:rPr>
        <w:t>Conducting a phishing simulation and analyzing the results to identify potential threats.</w:t>
      </w:r>
    </w:p>
    <w:p w14:paraId="61859B0B">
      <w:pPr>
        <w:jc w:val="both"/>
        <w:rPr>
          <w:rFonts w:hint="default" w:ascii="Times New Roman" w:hAnsi="Times New Roman" w:cs="Times New Roman"/>
          <w:b w:val="0"/>
          <w:bCs w:val="0"/>
          <w:sz w:val="28"/>
          <w:szCs w:val="28"/>
          <w:u w:val="none"/>
          <w:lang w:val="en-IN"/>
        </w:rPr>
      </w:pPr>
    </w:p>
    <w:p w14:paraId="576E52B5">
      <w:pP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Theory:</w:t>
      </w:r>
    </w:p>
    <w:p w14:paraId="0052A3F1">
      <w:pPr>
        <w:jc w:val="both"/>
        <w:rPr>
          <w:rFonts w:hint="default" w:ascii="Times New Roman" w:hAnsi="Times New Roman" w:cs="Times New Roman"/>
          <w:b/>
          <w:bCs/>
          <w:sz w:val="28"/>
          <w:szCs w:val="28"/>
          <w:u w:val="none"/>
          <w:lang w:val="en-IN"/>
        </w:rPr>
      </w:pPr>
    </w:p>
    <w:p w14:paraId="1D442654">
      <w:pP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Zphisher:</w:t>
      </w:r>
    </w:p>
    <w:p w14:paraId="4A941373">
      <w:pPr>
        <w:jc w:val="both"/>
        <w:rPr>
          <w:rFonts w:hint="default" w:ascii="Times New Roman" w:hAnsi="Times New Roman" w:cs="Times New Roman"/>
          <w:b/>
          <w:bCs/>
          <w:sz w:val="28"/>
          <w:szCs w:val="28"/>
          <w:u w:val="none"/>
          <w:lang w:val="en-IN"/>
        </w:rPr>
      </w:pPr>
    </w:p>
    <w:p w14:paraId="02A1B4A4">
      <w:pPr>
        <w:numPr>
          <w:numId w:val="0"/>
        </w:numPr>
        <w:ind w:leftChars="0"/>
        <w:jc w:val="both"/>
        <w:rPr>
          <w:rFonts w:hint="default" w:ascii="Times New Roman" w:hAnsi="Times New Roman" w:cs="Times New Roman"/>
          <w:b/>
          <w:bCs/>
          <w:sz w:val="24"/>
          <w:szCs w:val="24"/>
          <w:u w:val="none"/>
          <w:lang w:val="en-IN"/>
        </w:rPr>
      </w:pPr>
      <w:r>
        <w:rPr>
          <w:rFonts w:hint="default" w:ascii="Times New Roman" w:hAnsi="Times New Roman" w:eastAsia="SimSun" w:cs="Times New Roman"/>
          <w:sz w:val="24"/>
          <w:szCs w:val="24"/>
        </w:rPr>
        <w:t>A phishing simulation using tools like Zphisher involves creating a fake replica of a legitimate website to deceive users into providing sensitive information, such as login credentials. By cloning an application’s login page, setting up a local tunneling service (like LocalXpose), and crafting a convincing message, attackers can lure targets into visiting the fraudulent page, enabling the capture of their credentials. This simulation helps identify vulnerabilities and raises awareness about phishing threats.</w:t>
      </w:r>
      <w:r>
        <w:rPr>
          <w:rFonts w:hint="default" w:ascii="Times New Roman" w:hAnsi="Times New Roman" w:cs="Times New Roman"/>
          <w:b/>
          <w:bCs/>
          <w:sz w:val="24"/>
          <w:szCs w:val="24"/>
          <w:u w:val="none"/>
          <w:lang w:val="en-IN"/>
        </w:rPr>
        <w:t xml:space="preserve"> </w:t>
      </w:r>
    </w:p>
    <w:p w14:paraId="72436F3A">
      <w:pPr>
        <w:numPr>
          <w:numId w:val="0"/>
        </w:numPr>
        <w:ind w:leftChars="0"/>
        <w:jc w:val="both"/>
        <w:rPr>
          <w:rFonts w:hint="default" w:ascii="Times New Roman" w:hAnsi="Times New Roman" w:cs="Times New Roman"/>
          <w:b/>
          <w:bCs/>
          <w:sz w:val="24"/>
          <w:szCs w:val="24"/>
          <w:u w:val="none"/>
          <w:lang w:val="en-IN"/>
        </w:rPr>
      </w:pPr>
    </w:p>
    <w:p w14:paraId="32C500E2">
      <w:pPr>
        <w:numPr>
          <w:numId w:val="0"/>
        </w:numPr>
        <w:ind w:leftChars="0"/>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Steps:</w:t>
      </w:r>
    </w:p>
    <w:p w14:paraId="4CFD36B7">
      <w:pPr>
        <w:numPr>
          <w:numId w:val="0"/>
        </w:numPr>
        <w:ind w:leftChars="0"/>
        <w:jc w:val="both"/>
        <w:rPr>
          <w:rFonts w:hint="default" w:ascii="Times New Roman" w:hAnsi="Times New Roman" w:cs="Times New Roman"/>
          <w:b/>
          <w:bCs/>
          <w:sz w:val="28"/>
          <w:szCs w:val="28"/>
          <w:u w:val="none"/>
          <w:lang w:val="en-IN"/>
        </w:rPr>
      </w:pPr>
    </w:p>
    <w:p w14:paraId="4E7FD6C5">
      <w:pPr>
        <w:numPr>
          <w:ilvl w:val="0"/>
          <w:numId w:val="1"/>
        </w:numPr>
        <w:ind w:leftChars="0"/>
        <w:jc w:val="both"/>
        <w:rPr>
          <w:rFonts w:hint="default" w:ascii="Times New Roman" w:hAnsi="Times New Roman" w:cs="Times New Roman"/>
          <w:b/>
          <w:bCs/>
          <w:sz w:val="24"/>
          <w:szCs w:val="24"/>
          <w:u w:val="none"/>
          <w:lang w:val="en-IN"/>
        </w:rPr>
      </w:pPr>
      <w:r>
        <w:rPr>
          <w:rFonts w:hint="default" w:ascii="Times New Roman" w:hAnsi="Times New Roman" w:cs="Times New Roman"/>
          <w:b w:val="0"/>
          <w:bCs w:val="0"/>
          <w:sz w:val="24"/>
          <w:szCs w:val="24"/>
          <w:u w:val="none"/>
          <w:lang w:val="en-IN"/>
        </w:rPr>
        <w:t>Install Zpisher Tool Using Github in Kali Linux.</w:t>
      </w:r>
    </w:p>
    <w:p w14:paraId="131CDDE4">
      <w:pPr>
        <w:numPr>
          <w:numId w:val="0"/>
        </w:numPr>
        <w:jc w:val="both"/>
        <w:rPr>
          <w:rFonts w:hint="default" w:ascii="Times New Roman" w:hAnsi="Times New Roman" w:cs="Times New Roman"/>
          <w:b/>
          <w:bCs/>
          <w:sz w:val="28"/>
          <w:szCs w:val="28"/>
          <w:u w:val="none"/>
          <w:lang w:val="en-IN"/>
        </w:rPr>
      </w:pPr>
    </w:p>
    <w:p w14:paraId="0F529558">
      <w:pPr>
        <w:numPr>
          <w:ilvl w:val="0"/>
          <w:numId w:val="2"/>
        </w:numPr>
        <w:ind w:left="420" w:leftChars="0" w:hanging="420" w:firstLineChars="0"/>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lang w:val="en-IN"/>
        </w:rPr>
        <w:t xml:space="preserve">git clone --depth=1 </w:t>
      </w:r>
      <w:r>
        <w:rPr>
          <w:rFonts w:hint="default" w:ascii="Times New Roman" w:hAnsi="Times New Roman" w:cs="Times New Roman"/>
          <w:b/>
          <w:bCs/>
          <w:sz w:val="24"/>
          <w:szCs w:val="24"/>
          <w:u w:val="none"/>
          <w:lang w:val="en-IN"/>
        </w:rPr>
        <w:fldChar w:fldCharType="begin"/>
      </w:r>
      <w:r>
        <w:rPr>
          <w:rFonts w:hint="default" w:ascii="Times New Roman" w:hAnsi="Times New Roman" w:cs="Times New Roman"/>
          <w:b/>
          <w:bCs/>
          <w:sz w:val="24"/>
          <w:szCs w:val="24"/>
          <w:u w:val="none"/>
          <w:lang w:val="en-IN"/>
        </w:rPr>
        <w:instrText xml:space="preserve"> HYPERLINK "https://github.com/htr-tech/zphisher.git" </w:instrText>
      </w:r>
      <w:r>
        <w:rPr>
          <w:rFonts w:hint="default" w:ascii="Times New Roman" w:hAnsi="Times New Roman" w:cs="Times New Roman"/>
          <w:b/>
          <w:bCs/>
          <w:sz w:val="24"/>
          <w:szCs w:val="24"/>
          <w:u w:val="none"/>
          <w:lang w:val="en-IN"/>
        </w:rPr>
        <w:fldChar w:fldCharType="separate"/>
      </w:r>
      <w:r>
        <w:rPr>
          <w:rStyle w:val="6"/>
          <w:rFonts w:hint="default" w:ascii="Times New Roman" w:hAnsi="Times New Roman" w:cs="Times New Roman"/>
          <w:b/>
          <w:bCs/>
          <w:sz w:val="24"/>
          <w:szCs w:val="24"/>
          <w:lang w:val="en-IN"/>
        </w:rPr>
        <w:t>https://github.com/htr-tech/zphisher.git</w:t>
      </w:r>
      <w:r>
        <w:rPr>
          <w:rFonts w:hint="default" w:ascii="Times New Roman" w:hAnsi="Times New Roman" w:cs="Times New Roman"/>
          <w:b/>
          <w:bCs/>
          <w:sz w:val="24"/>
          <w:szCs w:val="24"/>
          <w:u w:val="none"/>
          <w:lang w:val="en-IN"/>
        </w:rPr>
        <w:fldChar w:fldCharType="end"/>
      </w:r>
    </w:p>
    <w:p w14:paraId="75CF997E">
      <w:pPr>
        <w:numPr>
          <w:numId w:val="0"/>
        </w:numPr>
        <w:jc w:val="both"/>
        <w:rPr>
          <w:rFonts w:hint="default" w:ascii="Times New Roman" w:hAnsi="Times New Roman" w:cs="Times New Roman"/>
          <w:b/>
          <w:bCs/>
          <w:sz w:val="24"/>
          <w:szCs w:val="24"/>
          <w:u w:val="none"/>
          <w:lang w:val="en-IN"/>
        </w:rPr>
      </w:pPr>
    </w:p>
    <w:p w14:paraId="71F95038">
      <w:pPr>
        <w:numPr>
          <w:ilvl w:val="0"/>
          <w:numId w:val="1"/>
        </w:numPr>
        <w:ind w:left="0" w:leftChars="0" w:firstLine="0" w:firstLineChars="0"/>
        <w:jc w:val="both"/>
        <w:rPr>
          <w:rFonts w:hint="default" w:ascii="Times New Roman" w:hAnsi="Times New Roman" w:cs="Times New Roman"/>
          <w:b/>
          <w:bCs/>
          <w:sz w:val="24"/>
          <w:szCs w:val="24"/>
          <w:u w:val="none"/>
          <w:lang w:val="en-IN"/>
        </w:rPr>
      </w:pPr>
      <w:r>
        <w:rPr>
          <w:rFonts w:hint="default" w:ascii="Times New Roman" w:hAnsi="Times New Roman" w:cs="Times New Roman"/>
          <w:b w:val="0"/>
          <w:bCs w:val="0"/>
          <w:sz w:val="24"/>
          <w:szCs w:val="24"/>
          <w:u w:val="none"/>
          <w:lang w:val="en-IN"/>
        </w:rPr>
        <w:t>Go into Zphisher Directory and run bash File.</w:t>
      </w:r>
    </w:p>
    <w:p w14:paraId="2FA6208C">
      <w:pPr>
        <w:numPr>
          <w:numId w:val="0"/>
        </w:numPr>
        <w:ind w:leftChars="0"/>
        <w:jc w:val="both"/>
        <w:rPr>
          <w:rFonts w:hint="default" w:ascii="Times New Roman" w:hAnsi="Times New Roman" w:cs="Times New Roman"/>
          <w:b/>
          <w:bCs/>
          <w:sz w:val="24"/>
          <w:szCs w:val="24"/>
          <w:u w:val="none"/>
          <w:lang w:val="en-IN"/>
        </w:rPr>
      </w:pPr>
    </w:p>
    <w:p w14:paraId="3B4B3142">
      <w:pPr>
        <w:numPr>
          <w:ilvl w:val="0"/>
          <w:numId w:val="3"/>
        </w:numPr>
        <w:ind w:left="420" w:leftChars="0" w:hanging="420" w:firstLineChars="0"/>
        <w:jc w:val="both"/>
        <w:rPr>
          <w:rFonts w:hint="default" w:ascii="Times New Roman" w:hAnsi="Times New Roman" w:cs="Times New Roman"/>
          <w:b/>
          <w:bCs/>
          <w:sz w:val="24"/>
          <w:szCs w:val="24"/>
          <w:u w:val="none"/>
          <w:lang w:val="en-IN"/>
        </w:rPr>
      </w:pPr>
      <w:r>
        <w:rPr>
          <w:rFonts w:hint="default" w:ascii="Times New Roman" w:hAnsi="Times New Roman" w:cs="Times New Roman"/>
          <w:b w:val="0"/>
          <w:bCs w:val="0"/>
          <w:sz w:val="24"/>
          <w:szCs w:val="24"/>
          <w:u w:val="none"/>
          <w:lang w:val="en-IN"/>
        </w:rPr>
        <w:t>bash zphisher.sh</w:t>
      </w:r>
    </w:p>
    <w:p w14:paraId="0D4A8E28">
      <w:pPr>
        <w:numPr>
          <w:numId w:val="0"/>
        </w:numPr>
        <w:jc w:val="both"/>
        <w:rPr>
          <w:rFonts w:hint="default" w:ascii="Times New Roman" w:hAnsi="Times New Roman" w:cs="Times New Roman"/>
          <w:b w:val="0"/>
          <w:bCs w:val="0"/>
          <w:sz w:val="24"/>
          <w:szCs w:val="24"/>
          <w:u w:val="none"/>
          <w:lang w:val="en-IN"/>
        </w:rPr>
      </w:pPr>
    </w:p>
    <w:p w14:paraId="17B0134C">
      <w:pPr>
        <w:numPr>
          <w:ilvl w:val="0"/>
          <w:numId w:val="1"/>
        </w:numPr>
        <w:ind w:left="0" w:leftChars="0" w:firstLine="0" w:firstLineChars="0"/>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Select which application you want to clone.</w:t>
      </w:r>
    </w:p>
    <w:p w14:paraId="3D5D8C2B">
      <w:pPr>
        <w:numPr>
          <w:numId w:val="0"/>
        </w:numPr>
        <w:jc w:val="both"/>
        <w:rPr>
          <w:rFonts w:hint="default" w:ascii="Times New Roman" w:hAnsi="Times New Roman" w:cs="Times New Roman"/>
          <w:b w:val="0"/>
          <w:bCs w:val="0"/>
          <w:sz w:val="24"/>
          <w:szCs w:val="24"/>
          <w:u w:val="none"/>
          <w:lang w:val="en-IN"/>
        </w:rPr>
      </w:pPr>
    </w:p>
    <w:p w14:paraId="73CEB161">
      <w:pPr>
        <w:numPr>
          <w:numId w:val="0"/>
        </w:numPr>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5267325" cy="2916555"/>
            <wp:effectExtent l="15875" t="15875" r="81280" b="69850"/>
            <wp:docPr id="1" name="Picture 1" descr="Screenshot 2025-02-28 19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2-28 191833"/>
                    <pic:cNvPicPr>
                      <a:picLocks noChangeAspect="1"/>
                    </pic:cNvPicPr>
                  </pic:nvPicPr>
                  <pic:blipFill>
                    <a:blip r:embed="rId6"/>
                    <a:stretch>
                      <a:fillRect/>
                    </a:stretch>
                  </pic:blipFill>
                  <pic:spPr>
                    <a:xfrm>
                      <a:off x="0" y="0"/>
                      <a:ext cx="5267325" cy="2916555"/>
                    </a:xfrm>
                    <a:prstGeom prst="rect">
                      <a:avLst/>
                    </a:prstGeom>
                    <a:effectLst>
                      <a:outerShdw blurRad="50800" dist="38100" dir="2700000" algn="tl" rotWithShape="0">
                        <a:prstClr val="black">
                          <a:alpha val="40000"/>
                        </a:prstClr>
                      </a:outerShdw>
                    </a:effectLst>
                  </pic:spPr>
                </pic:pic>
              </a:graphicData>
            </a:graphic>
          </wp:inline>
        </w:drawing>
      </w:r>
    </w:p>
    <w:p w14:paraId="246F6C34">
      <w:pPr>
        <w:numPr>
          <w:numId w:val="0"/>
        </w:numPr>
        <w:jc w:val="both"/>
        <w:rPr>
          <w:rFonts w:hint="default" w:ascii="Times New Roman" w:hAnsi="Times New Roman" w:cs="Times New Roman"/>
          <w:b w:val="0"/>
          <w:bCs w:val="0"/>
          <w:sz w:val="24"/>
          <w:szCs w:val="24"/>
          <w:u w:val="none"/>
          <w:lang w:val="en-IN"/>
        </w:rPr>
      </w:pPr>
    </w:p>
    <w:p w14:paraId="677FC522">
      <w:pPr>
        <w:numPr>
          <w:ilvl w:val="0"/>
          <w:numId w:val="1"/>
        </w:numPr>
        <w:ind w:left="0" w:leftChars="0" w:firstLine="0" w:firstLineChars="0"/>
        <w:jc w:val="both"/>
        <w:rPr>
          <w:rFonts w:hint="default" w:ascii="Times New Roman" w:hAnsi="Times New Roman" w:cs="Times New Roman"/>
          <w:b w:val="0"/>
          <w:bCs w:val="0"/>
          <w:sz w:val="24"/>
          <w:szCs w:val="24"/>
          <w:u w:val="none"/>
          <w:lang w:val="en-IN"/>
        </w:rPr>
      </w:pPr>
      <w:r>
        <w:rPr>
          <w:rFonts w:hint="default" w:ascii="Times New Roman" w:hAnsi="Times New Roman"/>
          <w:b w:val="0"/>
          <w:bCs w:val="0"/>
          <w:sz w:val="24"/>
          <w:szCs w:val="24"/>
          <w:u w:val="none"/>
          <w:lang w:val="en-IN"/>
        </w:rPr>
        <w:t>Select page of that application.</w:t>
      </w:r>
    </w:p>
    <w:p w14:paraId="33A1C28C">
      <w:pPr>
        <w:numPr>
          <w:numId w:val="0"/>
        </w:numPr>
        <w:jc w:val="both"/>
        <w:rPr>
          <w:rFonts w:hint="default" w:ascii="Times New Roman" w:hAnsi="Times New Roman"/>
          <w:b w:val="0"/>
          <w:bCs w:val="0"/>
          <w:sz w:val="24"/>
          <w:szCs w:val="24"/>
          <w:u w:val="none"/>
          <w:lang w:val="en-IN"/>
        </w:rPr>
      </w:pPr>
    </w:p>
    <w:p w14:paraId="1E02AF16">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drawing>
          <wp:inline distT="0" distB="0" distL="114300" distR="114300">
            <wp:extent cx="5266690" cy="3419475"/>
            <wp:effectExtent l="15875" t="15875" r="81915" b="69850"/>
            <wp:docPr id="3" name="Picture 3" descr="Screenshot 2025-02-28 19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2-28 191853"/>
                    <pic:cNvPicPr>
                      <a:picLocks noChangeAspect="1"/>
                    </pic:cNvPicPr>
                  </pic:nvPicPr>
                  <pic:blipFill>
                    <a:blip r:embed="rId7"/>
                    <a:stretch>
                      <a:fillRect/>
                    </a:stretch>
                  </pic:blipFill>
                  <pic:spPr>
                    <a:xfrm>
                      <a:off x="0" y="0"/>
                      <a:ext cx="5266690" cy="3419475"/>
                    </a:xfrm>
                    <a:prstGeom prst="rect">
                      <a:avLst/>
                    </a:prstGeom>
                    <a:effectLst>
                      <a:outerShdw blurRad="50800" dist="38100" dir="2700000" algn="tl" rotWithShape="0">
                        <a:prstClr val="black">
                          <a:alpha val="40000"/>
                        </a:prstClr>
                      </a:outerShdw>
                    </a:effectLst>
                  </pic:spPr>
                </pic:pic>
              </a:graphicData>
            </a:graphic>
          </wp:inline>
        </w:drawing>
      </w:r>
    </w:p>
    <w:p w14:paraId="61686B41">
      <w:pPr>
        <w:numPr>
          <w:numId w:val="0"/>
        </w:numPr>
        <w:jc w:val="both"/>
        <w:rPr>
          <w:rFonts w:hint="default" w:ascii="Times New Roman" w:hAnsi="Times New Roman"/>
          <w:b w:val="0"/>
          <w:bCs w:val="0"/>
          <w:sz w:val="24"/>
          <w:szCs w:val="24"/>
          <w:u w:val="none"/>
          <w:lang w:val="en-IN"/>
        </w:rPr>
      </w:pPr>
    </w:p>
    <w:p w14:paraId="6CE11878">
      <w:pPr>
        <w:numPr>
          <w:ilvl w:val="0"/>
          <w:numId w:val="1"/>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Select localxpose and Create account on localxpose using Tempmail and Start the tunnel and Copy the token and Paste it into the terminal.</w:t>
      </w:r>
    </w:p>
    <w:p w14:paraId="3F6D5647">
      <w:pPr>
        <w:numPr>
          <w:numId w:val="0"/>
        </w:numPr>
        <w:jc w:val="both"/>
        <w:rPr>
          <w:rFonts w:hint="default" w:ascii="Times New Roman" w:hAnsi="Times New Roman"/>
          <w:b w:val="0"/>
          <w:bCs w:val="0"/>
          <w:sz w:val="24"/>
          <w:szCs w:val="24"/>
          <w:u w:val="none"/>
          <w:lang w:val="en-IN"/>
        </w:rPr>
      </w:pPr>
    </w:p>
    <w:p w14:paraId="1208A722">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drawing>
          <wp:inline distT="0" distB="0" distL="114300" distR="114300">
            <wp:extent cx="5262245" cy="3680460"/>
            <wp:effectExtent l="15875" t="15875" r="71120" b="83185"/>
            <wp:docPr id="4" name="Picture 4" descr="Screenshot 2025-02-28 19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2-28 192415"/>
                    <pic:cNvPicPr>
                      <a:picLocks noChangeAspect="1"/>
                    </pic:cNvPicPr>
                  </pic:nvPicPr>
                  <pic:blipFill>
                    <a:blip r:embed="rId8"/>
                    <a:stretch>
                      <a:fillRect/>
                    </a:stretch>
                  </pic:blipFill>
                  <pic:spPr>
                    <a:xfrm>
                      <a:off x="0" y="0"/>
                      <a:ext cx="5262245" cy="3680460"/>
                    </a:xfrm>
                    <a:prstGeom prst="rect">
                      <a:avLst/>
                    </a:prstGeom>
                    <a:effectLst>
                      <a:outerShdw blurRad="50800" dist="38100" dir="2700000" algn="tl" rotWithShape="0">
                        <a:prstClr val="black">
                          <a:alpha val="40000"/>
                        </a:prstClr>
                      </a:outerShdw>
                    </a:effectLst>
                  </pic:spPr>
                </pic:pic>
              </a:graphicData>
            </a:graphic>
          </wp:inline>
        </w:drawing>
      </w:r>
    </w:p>
    <w:p w14:paraId="2D850DC6">
      <w:pPr>
        <w:numPr>
          <w:numId w:val="0"/>
        </w:numPr>
        <w:jc w:val="both"/>
        <w:rPr>
          <w:rFonts w:hint="default" w:ascii="Times New Roman" w:hAnsi="Times New Roman"/>
          <w:b w:val="0"/>
          <w:bCs w:val="0"/>
          <w:sz w:val="24"/>
          <w:szCs w:val="24"/>
          <w:u w:val="none"/>
          <w:lang w:val="en-IN"/>
        </w:rPr>
      </w:pPr>
    </w:p>
    <w:p w14:paraId="0B0936FF">
      <w:pPr>
        <w:numPr>
          <w:numId w:val="0"/>
        </w:numPr>
        <w:jc w:val="both"/>
        <w:rPr>
          <w:rFonts w:hint="default" w:ascii="Times New Roman" w:hAnsi="Times New Roman"/>
          <w:b w:val="0"/>
          <w:bCs w:val="0"/>
          <w:sz w:val="24"/>
          <w:szCs w:val="24"/>
          <w:u w:val="none"/>
          <w:lang w:val="en-IN"/>
        </w:rPr>
      </w:pPr>
    </w:p>
    <w:p w14:paraId="1F89ADF1">
      <w:pPr>
        <w:numPr>
          <w:numId w:val="0"/>
        </w:numPr>
        <w:jc w:val="both"/>
        <w:rPr>
          <w:rFonts w:hint="default" w:ascii="Times New Roman" w:hAnsi="Times New Roman"/>
          <w:b w:val="0"/>
          <w:bCs w:val="0"/>
          <w:sz w:val="24"/>
          <w:szCs w:val="24"/>
          <w:u w:val="none"/>
          <w:lang w:val="en-IN"/>
        </w:rPr>
      </w:pPr>
    </w:p>
    <w:p w14:paraId="1236A435">
      <w:pPr>
        <w:numPr>
          <w:ilvl w:val="0"/>
          <w:numId w:val="1"/>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Mask URL according to application and you need and open the link. </w:t>
      </w:r>
    </w:p>
    <w:p w14:paraId="175435BC">
      <w:pPr>
        <w:numPr>
          <w:numId w:val="0"/>
        </w:numPr>
        <w:jc w:val="both"/>
        <w:rPr>
          <w:rFonts w:hint="default" w:ascii="Times New Roman" w:hAnsi="Times New Roman"/>
          <w:b w:val="0"/>
          <w:bCs w:val="0"/>
          <w:sz w:val="24"/>
          <w:szCs w:val="24"/>
          <w:u w:val="none"/>
          <w:lang w:val="en-IN"/>
        </w:rPr>
      </w:pPr>
    </w:p>
    <w:p w14:paraId="756BDCD3">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drawing>
          <wp:inline distT="0" distB="0" distL="114300" distR="114300">
            <wp:extent cx="5262880" cy="3305810"/>
            <wp:effectExtent l="15875" t="15875" r="70485" b="76835"/>
            <wp:docPr id="5" name="Picture 5" descr="Screenshot 2025-02-28 19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2-28 192438"/>
                    <pic:cNvPicPr>
                      <a:picLocks noChangeAspect="1"/>
                    </pic:cNvPicPr>
                  </pic:nvPicPr>
                  <pic:blipFill>
                    <a:blip r:embed="rId9"/>
                    <a:stretch>
                      <a:fillRect/>
                    </a:stretch>
                  </pic:blipFill>
                  <pic:spPr>
                    <a:xfrm>
                      <a:off x="0" y="0"/>
                      <a:ext cx="5262880" cy="3305810"/>
                    </a:xfrm>
                    <a:prstGeom prst="rect">
                      <a:avLst/>
                    </a:prstGeom>
                    <a:effectLst>
                      <a:outerShdw blurRad="50800" dist="38100" dir="2700000" algn="tl" rotWithShape="0">
                        <a:prstClr val="black">
                          <a:alpha val="40000"/>
                        </a:prstClr>
                      </a:outerShdw>
                    </a:effectLst>
                  </pic:spPr>
                </pic:pic>
              </a:graphicData>
            </a:graphic>
          </wp:inline>
        </w:drawing>
      </w:r>
    </w:p>
    <w:p w14:paraId="256E3F45">
      <w:pPr>
        <w:numPr>
          <w:numId w:val="0"/>
        </w:numPr>
        <w:jc w:val="both"/>
        <w:rPr>
          <w:rFonts w:hint="default" w:ascii="Times New Roman" w:hAnsi="Times New Roman"/>
          <w:b w:val="0"/>
          <w:bCs w:val="0"/>
          <w:sz w:val="24"/>
          <w:szCs w:val="24"/>
          <w:u w:val="none"/>
          <w:lang w:val="en-IN"/>
        </w:rPr>
      </w:pPr>
    </w:p>
    <w:p w14:paraId="6EBA91CB">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drawing>
          <wp:inline distT="0" distB="0" distL="114300" distR="114300">
            <wp:extent cx="5269865" cy="4132580"/>
            <wp:effectExtent l="15875" t="15875" r="78740" b="73025"/>
            <wp:docPr id="6" name="Picture 6" descr="Screenshot 2025-02-28 19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2-28 192519"/>
                    <pic:cNvPicPr>
                      <a:picLocks noChangeAspect="1"/>
                    </pic:cNvPicPr>
                  </pic:nvPicPr>
                  <pic:blipFill>
                    <a:blip r:embed="rId10"/>
                    <a:stretch>
                      <a:fillRect/>
                    </a:stretch>
                  </pic:blipFill>
                  <pic:spPr>
                    <a:xfrm>
                      <a:off x="0" y="0"/>
                      <a:ext cx="5269865" cy="4132580"/>
                    </a:xfrm>
                    <a:prstGeom prst="rect">
                      <a:avLst/>
                    </a:prstGeom>
                    <a:effectLst>
                      <a:outerShdw blurRad="50800" dist="38100" dir="2700000" algn="tl" rotWithShape="0">
                        <a:prstClr val="black">
                          <a:alpha val="40000"/>
                        </a:prstClr>
                      </a:outerShdw>
                    </a:effectLst>
                  </pic:spPr>
                </pic:pic>
              </a:graphicData>
            </a:graphic>
          </wp:inline>
        </w:drawing>
      </w:r>
    </w:p>
    <w:p w14:paraId="06158BA7">
      <w:pPr>
        <w:numPr>
          <w:numId w:val="0"/>
        </w:numPr>
        <w:jc w:val="both"/>
        <w:rPr>
          <w:rFonts w:hint="default" w:ascii="Times New Roman" w:hAnsi="Times New Roman"/>
          <w:b w:val="0"/>
          <w:bCs w:val="0"/>
          <w:sz w:val="24"/>
          <w:szCs w:val="24"/>
          <w:u w:val="none"/>
          <w:lang w:val="en-IN"/>
        </w:rPr>
      </w:pPr>
    </w:p>
    <w:p w14:paraId="70240FDF">
      <w:pPr>
        <w:numPr>
          <w:numId w:val="0"/>
        </w:numPr>
        <w:jc w:val="both"/>
        <w:rPr>
          <w:rFonts w:hint="default" w:ascii="Times New Roman" w:hAnsi="Times New Roman"/>
          <w:b w:val="0"/>
          <w:bCs w:val="0"/>
          <w:sz w:val="24"/>
          <w:szCs w:val="24"/>
          <w:u w:val="none"/>
          <w:lang w:val="en-IN"/>
        </w:rPr>
      </w:pPr>
    </w:p>
    <w:p w14:paraId="408AE315">
      <w:pPr>
        <w:numPr>
          <w:numId w:val="0"/>
        </w:numPr>
        <w:jc w:val="both"/>
        <w:rPr>
          <w:rFonts w:hint="default" w:ascii="Times New Roman" w:hAnsi="Times New Roman"/>
          <w:b w:val="0"/>
          <w:bCs w:val="0"/>
          <w:sz w:val="24"/>
          <w:szCs w:val="24"/>
          <w:u w:val="none"/>
          <w:lang w:val="en-IN"/>
        </w:rPr>
      </w:pPr>
    </w:p>
    <w:p w14:paraId="22D5782C">
      <w:pPr>
        <w:numPr>
          <w:numId w:val="0"/>
        </w:numPr>
        <w:jc w:val="both"/>
        <w:rPr>
          <w:rFonts w:hint="default" w:ascii="Times New Roman" w:hAnsi="Times New Roman"/>
          <w:b w:val="0"/>
          <w:bCs w:val="0"/>
          <w:sz w:val="24"/>
          <w:szCs w:val="24"/>
          <w:u w:val="none"/>
          <w:lang w:val="en-IN"/>
        </w:rPr>
      </w:pPr>
    </w:p>
    <w:p w14:paraId="6FE16FB1">
      <w:pPr>
        <w:numPr>
          <w:ilvl w:val="0"/>
          <w:numId w:val="1"/>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Frame a message to trap someone in it to get there credential.</w:t>
      </w:r>
    </w:p>
    <w:p w14:paraId="1336F92C">
      <w:pPr>
        <w:numPr>
          <w:numId w:val="0"/>
        </w:numPr>
        <w:jc w:val="both"/>
        <w:rPr>
          <w:rFonts w:hint="default" w:ascii="Times New Roman" w:hAnsi="Times New Roman"/>
          <w:b w:val="0"/>
          <w:bCs w:val="0"/>
          <w:sz w:val="24"/>
          <w:szCs w:val="24"/>
          <w:u w:val="none"/>
          <w:lang w:val="en-IN"/>
        </w:rPr>
      </w:pPr>
    </w:p>
    <w:p w14:paraId="55506661">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drawing>
          <wp:inline distT="0" distB="0" distL="114300" distR="114300">
            <wp:extent cx="5271770" cy="3110865"/>
            <wp:effectExtent l="15875" t="15875" r="76835" b="73660"/>
            <wp:docPr id="7" name="Picture 7" descr="Screenshot 2025-02-28 19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2-28 193321"/>
                    <pic:cNvPicPr>
                      <a:picLocks noChangeAspect="1"/>
                    </pic:cNvPicPr>
                  </pic:nvPicPr>
                  <pic:blipFill>
                    <a:blip r:embed="rId11"/>
                    <a:stretch>
                      <a:fillRect/>
                    </a:stretch>
                  </pic:blipFill>
                  <pic:spPr>
                    <a:xfrm>
                      <a:off x="0" y="0"/>
                      <a:ext cx="5271770" cy="3110865"/>
                    </a:xfrm>
                    <a:prstGeom prst="rect">
                      <a:avLst/>
                    </a:prstGeom>
                    <a:effectLst>
                      <a:outerShdw blurRad="50800" dist="38100" dir="2700000" algn="tl" rotWithShape="0">
                        <a:prstClr val="black">
                          <a:alpha val="40000"/>
                        </a:prstClr>
                      </a:outerShdw>
                    </a:effectLst>
                  </pic:spPr>
                </pic:pic>
              </a:graphicData>
            </a:graphic>
          </wp:inline>
        </w:drawing>
      </w:r>
    </w:p>
    <w:p w14:paraId="081F2637">
      <w:pPr>
        <w:numPr>
          <w:numId w:val="0"/>
        </w:numPr>
        <w:jc w:val="both"/>
        <w:rPr>
          <w:rFonts w:hint="default" w:ascii="Times New Roman" w:hAnsi="Times New Roman"/>
          <w:b w:val="0"/>
          <w:bCs w:val="0"/>
          <w:sz w:val="24"/>
          <w:szCs w:val="24"/>
          <w:u w:val="none"/>
          <w:lang w:val="en-IN"/>
        </w:rPr>
      </w:pPr>
    </w:p>
    <w:p w14:paraId="0286694F">
      <w:pPr>
        <w:numPr>
          <w:numId w:val="0"/>
        </w:numPr>
        <w:jc w:val="both"/>
        <w:rPr>
          <w:rFonts w:hint="default" w:ascii="Times New Roman" w:hAnsi="Times New Roman"/>
          <w:b/>
          <w:bCs/>
          <w:sz w:val="28"/>
          <w:szCs w:val="28"/>
          <w:u w:val="none"/>
          <w:lang w:val="en-IN"/>
        </w:rPr>
      </w:pPr>
      <w:r>
        <w:rPr>
          <w:rFonts w:hint="default" w:ascii="Times New Roman" w:hAnsi="Times New Roman"/>
          <w:b/>
          <w:bCs/>
          <w:sz w:val="28"/>
          <w:szCs w:val="28"/>
          <w:u w:val="none"/>
          <w:lang w:val="en-IN"/>
        </w:rPr>
        <w:t>OutPut:</w:t>
      </w:r>
    </w:p>
    <w:p w14:paraId="58186BEA">
      <w:pPr>
        <w:numPr>
          <w:numId w:val="0"/>
        </w:numPr>
        <w:jc w:val="both"/>
        <w:rPr>
          <w:rFonts w:hint="default" w:ascii="Times New Roman" w:hAnsi="Times New Roman"/>
          <w:b/>
          <w:bCs/>
          <w:sz w:val="28"/>
          <w:szCs w:val="28"/>
          <w:u w:val="none"/>
          <w:lang w:val="en-IN"/>
        </w:rPr>
      </w:pPr>
    </w:p>
    <w:p w14:paraId="1D13C393">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The Victim Entered Their Login Crendential’s and that display’s on attacker’s device.</w:t>
      </w:r>
    </w:p>
    <w:p w14:paraId="3684053D">
      <w:pPr>
        <w:numPr>
          <w:numId w:val="0"/>
        </w:numPr>
        <w:jc w:val="both"/>
        <w:rPr>
          <w:rFonts w:hint="default" w:ascii="Times New Roman" w:hAnsi="Times New Roman"/>
          <w:b w:val="0"/>
          <w:bCs w:val="0"/>
          <w:sz w:val="24"/>
          <w:szCs w:val="24"/>
          <w:u w:val="none"/>
          <w:lang w:val="en-IN"/>
        </w:rPr>
      </w:pPr>
    </w:p>
    <w:p w14:paraId="79D94EEE">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drawing>
          <wp:inline distT="0" distB="0" distL="114300" distR="114300">
            <wp:extent cx="5266690" cy="3527425"/>
            <wp:effectExtent l="15875" t="15875" r="81915" b="83820"/>
            <wp:docPr id="8" name="Picture 8" descr="Screenshot 2025-02-28 19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2-28 193517"/>
                    <pic:cNvPicPr>
                      <a:picLocks noChangeAspect="1"/>
                    </pic:cNvPicPr>
                  </pic:nvPicPr>
                  <pic:blipFill>
                    <a:blip r:embed="rId12"/>
                    <a:stretch>
                      <a:fillRect/>
                    </a:stretch>
                  </pic:blipFill>
                  <pic:spPr>
                    <a:xfrm>
                      <a:off x="0" y="0"/>
                      <a:ext cx="5266690" cy="3527425"/>
                    </a:xfrm>
                    <a:prstGeom prst="rect">
                      <a:avLst/>
                    </a:prstGeom>
                    <a:effectLst>
                      <a:outerShdw blurRad="50800" dist="38100" dir="2700000" algn="tl" rotWithShape="0">
                        <a:prstClr val="black">
                          <a:alpha val="40000"/>
                        </a:prstClr>
                      </a:outerShdw>
                    </a:effectLst>
                  </pic:spPr>
                </pic:pic>
              </a:graphicData>
            </a:graphic>
          </wp:inline>
        </w:drawing>
      </w:r>
    </w:p>
    <w:p w14:paraId="0E68FDAB">
      <w:pPr>
        <w:numPr>
          <w:numId w:val="0"/>
        </w:numPr>
        <w:jc w:val="both"/>
        <w:rPr>
          <w:rFonts w:hint="default" w:ascii="Times New Roman" w:hAnsi="Times New Roman"/>
          <w:b w:val="0"/>
          <w:bCs w:val="0"/>
          <w:sz w:val="24"/>
          <w:szCs w:val="24"/>
          <w:u w:val="none"/>
          <w:lang w:val="en-IN"/>
        </w:rPr>
      </w:pPr>
    </w:p>
    <w:p w14:paraId="779FCB5A">
      <w:pPr>
        <w:numPr>
          <w:numId w:val="0"/>
        </w:numPr>
        <w:jc w:val="both"/>
        <w:rPr>
          <w:rFonts w:hint="default" w:ascii="Times New Roman" w:hAnsi="Times New Roman"/>
          <w:b w:val="0"/>
          <w:bCs w:val="0"/>
          <w:sz w:val="24"/>
          <w:szCs w:val="24"/>
          <w:u w:val="none"/>
          <w:lang w:val="en-IN"/>
        </w:rPr>
      </w:pPr>
    </w:p>
    <w:p w14:paraId="0C1DB0AF">
      <w:pPr>
        <w:numPr>
          <w:numId w:val="0"/>
        </w:numPr>
        <w:jc w:val="both"/>
        <w:rPr>
          <w:rFonts w:hint="default" w:ascii="Times New Roman" w:hAnsi="Times New Roman"/>
          <w:b w:val="0"/>
          <w:bCs w:val="0"/>
          <w:sz w:val="24"/>
          <w:szCs w:val="24"/>
          <w:u w:val="none"/>
          <w:lang w:val="en-IN"/>
        </w:rPr>
      </w:pPr>
    </w:p>
    <w:p w14:paraId="5AC73209">
      <w:pPr>
        <w:numPr>
          <w:numId w:val="0"/>
        </w:numPr>
        <w:jc w:val="both"/>
        <w:rPr>
          <w:rFonts w:hint="default" w:ascii="Times New Roman" w:hAnsi="Times New Roman"/>
          <w:b w:val="0"/>
          <w:bCs w:val="0"/>
          <w:sz w:val="24"/>
          <w:szCs w:val="24"/>
          <w:u w:val="none"/>
          <w:lang w:val="en-IN"/>
        </w:rPr>
      </w:pPr>
    </w:p>
    <w:p w14:paraId="1387FC82">
      <w:pPr>
        <w:numPr>
          <w:numId w:val="0"/>
        </w:numPr>
        <w:jc w:val="both"/>
        <w:rPr>
          <w:rFonts w:hint="default" w:ascii="Times New Roman" w:hAnsi="Times New Roman"/>
          <w:b w:val="0"/>
          <w:bCs w:val="0"/>
          <w:sz w:val="24"/>
          <w:szCs w:val="24"/>
          <w:u w:val="none"/>
          <w:lang w:val="en-IN"/>
        </w:rPr>
      </w:pPr>
    </w:p>
    <w:p w14:paraId="5E354C75">
      <w:pPr>
        <w:numPr>
          <w:numId w:val="0"/>
        </w:numPr>
        <w:jc w:val="both"/>
        <w:rPr>
          <w:rFonts w:hint="default" w:ascii="Times New Roman" w:hAnsi="Times New Roman"/>
          <w:b/>
          <w:bCs/>
          <w:sz w:val="28"/>
          <w:szCs w:val="28"/>
          <w:u w:val="none"/>
          <w:lang w:val="en-IN"/>
        </w:rPr>
      </w:pPr>
      <w:r>
        <w:rPr>
          <w:rFonts w:hint="default" w:ascii="Times New Roman" w:hAnsi="Times New Roman"/>
          <w:b/>
          <w:bCs/>
          <w:sz w:val="28"/>
          <w:szCs w:val="28"/>
          <w:u w:val="none"/>
          <w:lang w:val="en-IN"/>
        </w:rPr>
        <w:t>Phising Email FlowChart Using Zphisher:</w:t>
      </w:r>
    </w:p>
    <w:p w14:paraId="0E365C9B">
      <w:pPr>
        <w:numPr>
          <w:numId w:val="0"/>
        </w:numPr>
        <w:jc w:val="both"/>
        <w:rPr>
          <w:rFonts w:hint="default" w:ascii="Times New Roman" w:hAnsi="Times New Roman"/>
          <w:b/>
          <w:bCs/>
          <w:sz w:val="28"/>
          <w:szCs w:val="28"/>
          <w:u w:val="none"/>
          <w:lang w:val="en-IN"/>
        </w:rPr>
      </w:pPr>
    </w:p>
    <w:p w14:paraId="55F578CD">
      <w:pPr>
        <w:numPr>
          <w:numId w:val="0"/>
        </w:numPr>
        <w:jc w:val="both"/>
        <w:rPr>
          <w:rFonts w:hint="default" w:ascii="Times New Roman" w:hAnsi="Times New Roman"/>
          <w:b/>
          <w:bCs/>
          <w:sz w:val="28"/>
          <w:szCs w:val="28"/>
          <w:u w:val="none"/>
          <w:lang w:val="en-IN"/>
        </w:rPr>
      </w:pPr>
    </w:p>
    <w:p w14:paraId="20D9ADFF">
      <w:pPr>
        <w:numPr>
          <w:numId w:val="0"/>
        </w:numPr>
        <w:jc w:val="both"/>
        <w:rPr>
          <w:rFonts w:hint="default" w:ascii="Times New Roman" w:hAnsi="Times New Roman"/>
          <w:b/>
          <w:bCs/>
          <w:sz w:val="28"/>
          <w:szCs w:val="28"/>
          <w:u w:val="none"/>
          <w:lang w:val="en-IN"/>
        </w:rPr>
      </w:pPr>
      <w:r>
        <w:rPr>
          <w:rFonts w:hint="default" w:ascii="Times New Roman" w:hAnsi="Times New Roman"/>
          <w:b/>
          <w:bCs/>
          <w:sz w:val="28"/>
          <w:szCs w:val="28"/>
          <w:u w:val="none"/>
          <w:lang w:val="en-IN"/>
        </w:rPr>
        <w:drawing>
          <wp:inline distT="0" distB="0" distL="114300" distR="114300">
            <wp:extent cx="5273675" cy="7390130"/>
            <wp:effectExtent l="15875" t="15875" r="74930" b="76835"/>
            <wp:docPr id="9" name="Picture 9" descr="Zphisher_Flow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Zphisher_Flowchart.drawio"/>
                    <pic:cNvPicPr>
                      <a:picLocks noChangeAspect="1"/>
                    </pic:cNvPicPr>
                  </pic:nvPicPr>
                  <pic:blipFill>
                    <a:blip r:embed="rId13"/>
                    <a:stretch>
                      <a:fillRect/>
                    </a:stretch>
                  </pic:blipFill>
                  <pic:spPr>
                    <a:xfrm>
                      <a:off x="0" y="0"/>
                      <a:ext cx="5273675" cy="7390130"/>
                    </a:xfrm>
                    <a:prstGeom prst="rect">
                      <a:avLst/>
                    </a:prstGeom>
                    <a:effectLst>
                      <a:outerShdw blurRad="50800" dist="38100" dir="2700000" algn="tl" rotWithShape="0">
                        <a:prstClr val="black">
                          <a:alpha val="40000"/>
                        </a:prstClr>
                      </a:outerShdw>
                    </a:effectLst>
                  </pic:spPr>
                </pic:pic>
              </a:graphicData>
            </a:graphic>
          </wp:inline>
        </w:drawing>
      </w:r>
    </w:p>
    <w:p w14:paraId="26EEAD28">
      <w:pPr>
        <w:numPr>
          <w:numId w:val="0"/>
        </w:numPr>
        <w:jc w:val="both"/>
        <w:rPr>
          <w:rFonts w:hint="default" w:ascii="Times New Roman" w:hAnsi="Times New Roman"/>
          <w:b/>
          <w:bCs/>
          <w:sz w:val="28"/>
          <w:szCs w:val="28"/>
          <w:u w:val="none"/>
          <w:lang w:val="en-IN"/>
        </w:rPr>
      </w:pPr>
    </w:p>
    <w:p w14:paraId="22938E4A">
      <w:pPr>
        <w:numPr>
          <w:numId w:val="0"/>
        </w:numPr>
        <w:jc w:val="both"/>
        <w:rPr>
          <w:rFonts w:hint="default" w:ascii="Times New Roman" w:hAnsi="Times New Roman"/>
          <w:b/>
          <w:bCs/>
          <w:sz w:val="28"/>
          <w:szCs w:val="28"/>
          <w:u w:val="none"/>
          <w:lang w:val="en-IN"/>
        </w:rPr>
      </w:pPr>
    </w:p>
    <w:p w14:paraId="650116D4">
      <w:pPr>
        <w:numPr>
          <w:numId w:val="0"/>
        </w:numPr>
        <w:jc w:val="both"/>
        <w:rPr>
          <w:rFonts w:hint="default" w:ascii="Times New Roman" w:hAnsi="Times New Roman"/>
          <w:b/>
          <w:bCs/>
          <w:sz w:val="28"/>
          <w:szCs w:val="28"/>
          <w:u w:val="none"/>
          <w:lang w:val="en-IN"/>
        </w:rPr>
      </w:pPr>
    </w:p>
    <w:p w14:paraId="480C2E41">
      <w:pPr>
        <w:numPr>
          <w:numId w:val="0"/>
        </w:numPr>
        <w:jc w:val="both"/>
        <w:rPr>
          <w:rFonts w:hint="default" w:ascii="Times New Roman" w:hAnsi="Times New Roman"/>
          <w:b/>
          <w:bCs/>
          <w:sz w:val="28"/>
          <w:szCs w:val="28"/>
          <w:u w:val="none"/>
          <w:lang w:val="en-IN"/>
        </w:rPr>
      </w:pPr>
      <w:r>
        <w:rPr>
          <w:rFonts w:hint="default" w:ascii="Times New Roman" w:hAnsi="Times New Roman"/>
          <w:b/>
          <w:bCs/>
          <w:sz w:val="28"/>
          <w:szCs w:val="28"/>
          <w:u w:val="none"/>
          <w:lang w:val="en-IN"/>
        </w:rPr>
        <w:t>Conclusion:</w:t>
      </w:r>
    </w:p>
    <w:p w14:paraId="53ED36DD">
      <w:pPr>
        <w:numPr>
          <w:numId w:val="0"/>
        </w:numPr>
        <w:jc w:val="both"/>
        <w:rPr>
          <w:rFonts w:hint="default" w:ascii="Times New Roman" w:hAnsi="Times New Roman"/>
          <w:b/>
          <w:bCs/>
          <w:sz w:val="28"/>
          <w:szCs w:val="28"/>
          <w:u w:val="none"/>
          <w:lang w:val="en-IN"/>
        </w:rPr>
      </w:pPr>
    </w:p>
    <w:p w14:paraId="2E054A9F">
      <w:pPr>
        <w:numPr>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Zphisher is a phishing tool that automates the creation of phishing pages to steal sensitive information, such as login credentials, from unsuspecting individuals. The tool can simulate login pages of popular websites and services, tricking users into entering their personal data, which could then be exploited for malicious purposes</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lang w:val="en-IN"/>
        </w:rPr>
        <w:t>U</w:t>
      </w:r>
      <w:r>
        <w:rPr>
          <w:rFonts w:hint="default" w:ascii="Times New Roman" w:hAnsi="Times New Roman" w:eastAsia="SimSun" w:cs="Times New Roman"/>
          <w:b w:val="0"/>
          <w:bCs w:val="0"/>
          <w:sz w:val="24"/>
          <w:szCs w:val="24"/>
        </w:rPr>
        <w:t xml:space="preserve">sing a tool like </w:t>
      </w:r>
      <w:r>
        <w:rPr>
          <w:rStyle w:val="7"/>
          <w:rFonts w:hint="default" w:ascii="Times New Roman" w:hAnsi="Times New Roman" w:eastAsia="SimSun" w:cs="Times New Roman"/>
          <w:b w:val="0"/>
          <w:bCs w:val="0"/>
          <w:sz w:val="24"/>
          <w:szCs w:val="24"/>
        </w:rPr>
        <w:t>Zphisher</w:t>
      </w:r>
      <w:r>
        <w:rPr>
          <w:rFonts w:hint="default" w:ascii="Times New Roman" w:hAnsi="Times New Roman" w:eastAsia="SimSun" w:cs="Times New Roman"/>
          <w:b w:val="0"/>
          <w:bCs w:val="0"/>
          <w:sz w:val="24"/>
          <w:szCs w:val="24"/>
        </w:rPr>
        <w:t xml:space="preserve"> to conduct phishing attacks is illegal and unethical.</w:t>
      </w:r>
    </w:p>
    <w:p w14:paraId="68E2964F">
      <w:pPr>
        <w:numPr>
          <w:numId w:val="0"/>
        </w:numPr>
        <w:jc w:val="both"/>
        <w:rPr>
          <w:rFonts w:hint="default" w:ascii="Times New Roman" w:hAnsi="Times New Roman" w:eastAsia="SimSun" w:cs="Times New Roman"/>
          <w:b w:val="0"/>
          <w:bCs w:val="0"/>
          <w:sz w:val="24"/>
          <w:szCs w:val="24"/>
        </w:rPr>
      </w:pPr>
    </w:p>
    <w:p w14:paraId="102A39B5">
      <w:pPr>
        <w:numPr>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sz w:val="24"/>
          <w:szCs w:val="24"/>
        </w:rPr>
        <w:t>While Zphisher and similar tools are often used in ethical hacking contexts for educational purposes or penetration testing with explicit consent, their misuse for fraudulent activities constitutes a crime. Engaging in phishing attacks can lead to severe legal consequences, including criminal charges, fines, and imprisonment.</w:t>
      </w:r>
    </w:p>
    <w:p w14:paraId="474FB424">
      <w:pPr>
        <w:numPr>
          <w:numId w:val="0"/>
        </w:numPr>
        <w:jc w:val="both"/>
        <w:rPr>
          <w:rFonts w:hint="default" w:ascii="Times New Roman" w:hAnsi="Times New Roman"/>
          <w:b/>
          <w:bCs/>
          <w:sz w:val="28"/>
          <w:szCs w:val="28"/>
          <w:u w:val="none"/>
          <w:lang w:val="en-IN"/>
        </w:rPr>
      </w:pPr>
      <w:bookmarkStart w:id="0" w:name="_GoBack"/>
      <w:bookmarkEnd w:id="0"/>
    </w:p>
    <w:p w14:paraId="55D3642E">
      <w:pPr>
        <w:numPr>
          <w:numId w:val="0"/>
        </w:numPr>
        <w:jc w:val="both"/>
        <w:rPr>
          <w:rFonts w:hint="default" w:ascii="Times New Roman" w:hAnsi="Times New Roman"/>
          <w:b w:val="0"/>
          <w:bCs w:val="0"/>
          <w:sz w:val="24"/>
          <w:szCs w:val="24"/>
          <w:u w:val="none"/>
          <w:lang w:val="en-IN"/>
        </w:rPr>
      </w:pPr>
    </w:p>
    <w:sectPr>
      <w:headerReference r:id="rId3" w:type="default"/>
      <w:footerReference r:id="rId4" w:type="default"/>
      <w:pgSz w:w="11906" w:h="16838"/>
      <w:pgMar w:top="1440" w:right="1800" w:bottom="1440" w:left="1800" w:header="720" w:footer="720" w:gutter="0"/>
      <w:pgBorders>
        <w:top w:val="double" w:color="auto" w:sz="4" w:space="0"/>
        <w:left w:val="double" w:color="auto" w:sz="4" w:space="15"/>
        <w:bottom w:val="double" w:color="auto" w:sz="4" w:space="0"/>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D47A6">
    <w:pPr>
      <w:pStyle w:val="4"/>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PUNIT SONI</w:t>
    </w:r>
    <w:r>
      <w:rPr>
        <w:rFonts w:hint="default" w:ascii="Times New Roman" w:hAnsi="Times New Roman" w:cs="Times New Roman"/>
        <w:b/>
        <w:bCs/>
        <w:sz w:val="22"/>
        <w:szCs w:val="22"/>
        <w:lang w:val="en-IN"/>
      </w:rPr>
      <w:tab/>
      <w:t/>
    </w:r>
    <w:r>
      <w:rPr>
        <w:rFonts w:hint="default" w:ascii="Times New Roman" w:hAnsi="Times New Roman" w:cs="Times New Roman"/>
        <w:b/>
        <w:bCs/>
        <w:sz w:val="22"/>
        <w:szCs w:val="22"/>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77FD1">
    <w:pPr>
      <w:pStyle w:val="5"/>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CTIIR</w:t>
    </w:r>
    <w:r>
      <w:rPr>
        <w:rFonts w:hint="default" w:ascii="Times New Roman" w:hAnsi="Times New Roman" w:cs="Times New Roman"/>
        <w:b/>
        <w:bCs/>
        <w:sz w:val="22"/>
        <w:szCs w:val="22"/>
        <w:lang w:val="en-IN"/>
      </w:rPr>
      <w:tab/>
      <w:t/>
    </w:r>
    <w:r>
      <w:rPr>
        <w:rFonts w:hint="default" w:ascii="Times New Roman" w:hAnsi="Times New Roman" w:cs="Times New Roman"/>
        <w:b/>
        <w:bCs/>
        <w:sz w:val="22"/>
        <w:szCs w:val="22"/>
        <w:lang w:val="en-IN"/>
      </w:rPr>
      <w:tab/>
      <w:t>MSCY0202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7B072"/>
    <w:multiLevelType w:val="singleLevel"/>
    <w:tmpl w:val="8DF7B0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FB3298C"/>
    <w:multiLevelType w:val="singleLevel"/>
    <w:tmpl w:val="0FB3298C"/>
    <w:lvl w:ilvl="0" w:tentative="0">
      <w:start w:val="1"/>
      <w:numFmt w:val="decimal"/>
      <w:suff w:val="space"/>
      <w:lvlText w:val="%1."/>
      <w:lvlJc w:val="left"/>
      <w:rPr>
        <w:rFonts w:hint="default"/>
        <w:b/>
        <w:bCs/>
        <w:sz w:val="24"/>
        <w:szCs w:val="24"/>
      </w:rPr>
    </w:lvl>
  </w:abstractNum>
  <w:abstractNum w:abstractNumId="2">
    <w:nsid w:val="569F5873"/>
    <w:multiLevelType w:val="singleLevel"/>
    <w:tmpl w:val="569F587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112E93"/>
    <w:rsid w:val="004B46FA"/>
    <w:rsid w:val="02CC3DCA"/>
    <w:rsid w:val="086E5BE3"/>
    <w:rsid w:val="0DCF6FB4"/>
    <w:rsid w:val="11134288"/>
    <w:rsid w:val="11F70A6C"/>
    <w:rsid w:val="15FA1B1D"/>
    <w:rsid w:val="17FA7FA2"/>
    <w:rsid w:val="185F480A"/>
    <w:rsid w:val="19603804"/>
    <w:rsid w:val="1BCC3A12"/>
    <w:rsid w:val="292272DC"/>
    <w:rsid w:val="2ACD1247"/>
    <w:rsid w:val="32583AF5"/>
    <w:rsid w:val="391A0535"/>
    <w:rsid w:val="39700D94"/>
    <w:rsid w:val="3A6046A1"/>
    <w:rsid w:val="3FCB77F0"/>
    <w:rsid w:val="42585666"/>
    <w:rsid w:val="42B249B8"/>
    <w:rsid w:val="52112E93"/>
    <w:rsid w:val="548E5012"/>
    <w:rsid w:val="5AD476CB"/>
    <w:rsid w:val="5B7B6323"/>
    <w:rsid w:val="5FE72BD2"/>
    <w:rsid w:val="60E20FBA"/>
    <w:rsid w:val="627E7362"/>
    <w:rsid w:val="6FB026CC"/>
    <w:rsid w:val="72657242"/>
    <w:rsid w:val="74D77CB0"/>
    <w:rsid w:val="78774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2025-02-28T13:32:00Z</dcterms:created>
  <dc:creator>PunitSoni</dc:creator>
  <cp:lastModifiedBy>Punit Soni</cp:lastModifiedBy>
  <dcterms:modified xsi:type="dcterms:W3CDTF">2025-02-28T14:45:59Z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CA351E6E763E416A86499F9C610BC3A0_11</vt:lpwstr>
  </property>
</Properties>
</file>