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DA77A">
      <w:pPr>
        <w:jc w:val="center"/>
        <w:rPr>
          <w:rFonts w:hint="default" w:ascii="Times New Roman" w:hAnsi="Times New Roman" w:cs="Times New Roman"/>
          <w:b/>
          <w:bCs/>
          <w:sz w:val="28"/>
          <w:szCs w:val="28"/>
          <w:u w:val="single"/>
          <w:lang w:val="en-IN"/>
        </w:rPr>
      </w:pPr>
      <w:r>
        <w:rPr>
          <w:rFonts w:hint="default" w:ascii="Times New Roman" w:hAnsi="Times New Roman" w:cs="Times New Roman"/>
          <w:b/>
          <w:bCs/>
          <w:sz w:val="28"/>
          <w:szCs w:val="28"/>
          <w:u w:val="single"/>
          <w:lang w:val="en-IN"/>
        </w:rPr>
        <w:t>LAB 15</w:t>
      </w:r>
    </w:p>
    <w:p w14:paraId="6A02798C">
      <w:pPr>
        <w:jc w:val="both"/>
        <w:rPr>
          <w:rFonts w:hint="default" w:ascii="Times New Roman" w:hAnsi="Times New Roman" w:cs="Times New Roman"/>
          <w:b/>
          <w:bCs/>
          <w:sz w:val="28"/>
          <w:szCs w:val="28"/>
          <w:u w:val="single"/>
          <w:lang w:val="en-IN"/>
        </w:rPr>
      </w:pPr>
    </w:p>
    <w:p w14:paraId="0E056E31">
      <w:pPr>
        <w:jc w:val="both"/>
        <w:rPr>
          <w:rFonts w:hint="default" w:ascii="Times New Roman" w:hAnsi="Times New Roman" w:eastAsia="Arial" w:cs="Times New Roman"/>
          <w:i w:val="0"/>
          <w:iCs w:val="0"/>
          <w:caps w:val="0"/>
          <w:color w:val="3C4043"/>
          <w:spacing w:val="2"/>
          <w:sz w:val="24"/>
          <w:szCs w:val="24"/>
        </w:rPr>
      </w:pPr>
      <w:r>
        <w:rPr>
          <w:rFonts w:hint="default" w:ascii="Times New Roman" w:hAnsi="Times New Roman" w:cs="Times New Roman"/>
          <w:b/>
          <w:bCs/>
          <w:sz w:val="24"/>
          <w:szCs w:val="24"/>
          <w:u w:val="none"/>
          <w:lang w:val="en-IN"/>
        </w:rPr>
        <w:t>AIM</w:t>
      </w:r>
      <w:r>
        <w:rPr>
          <w:rFonts w:hint="default" w:ascii="Times New Roman" w:hAnsi="Times New Roman" w:cs="Times New Roman"/>
          <w:b/>
          <w:bCs/>
          <w:sz w:val="28"/>
          <w:szCs w:val="28"/>
          <w:u w:val="none"/>
          <w:lang w:val="en-IN"/>
        </w:rPr>
        <w:t xml:space="preserve">: </w:t>
      </w:r>
      <w:r>
        <w:rPr>
          <w:rFonts w:hint="default" w:ascii="Times New Roman" w:hAnsi="Times New Roman" w:eastAsia="Arial" w:cs="Times New Roman"/>
          <w:i w:val="0"/>
          <w:iCs w:val="0"/>
          <w:caps w:val="0"/>
          <w:color w:val="3C4043"/>
          <w:spacing w:val="2"/>
          <w:sz w:val="24"/>
          <w:szCs w:val="24"/>
        </w:rPr>
        <w:t>Investigating and responding to security incidents on mobile and IoT devices and</w:t>
      </w:r>
      <w:r>
        <w:rPr>
          <w:rFonts w:hint="default" w:ascii="Times New Roman" w:hAnsi="Times New Roman" w:eastAsia="Arial" w:cs="Times New Roman"/>
          <w:i w:val="0"/>
          <w:iCs w:val="0"/>
          <w:caps w:val="0"/>
          <w:color w:val="3C4043"/>
          <w:spacing w:val="2"/>
          <w:sz w:val="24"/>
          <w:szCs w:val="24"/>
          <w:lang w:val="en-IN"/>
        </w:rPr>
        <w:t xml:space="preserve"> </w:t>
      </w:r>
      <w:r>
        <w:rPr>
          <w:rFonts w:hint="default" w:ascii="Times New Roman" w:hAnsi="Times New Roman" w:eastAsia="Arial" w:cs="Times New Roman"/>
          <w:i w:val="0"/>
          <w:iCs w:val="0"/>
          <w:caps w:val="0"/>
          <w:color w:val="3C4043"/>
          <w:spacing w:val="2"/>
          <w:sz w:val="24"/>
          <w:szCs w:val="24"/>
        </w:rPr>
        <w:t>networks.</w:t>
      </w:r>
    </w:p>
    <w:p w14:paraId="087F237D">
      <w:pPr>
        <w:jc w:val="both"/>
        <w:rPr>
          <w:rFonts w:hint="default" w:ascii="Times New Roman" w:hAnsi="Times New Roman" w:eastAsia="Arial" w:cs="Times New Roman"/>
          <w:i w:val="0"/>
          <w:iCs w:val="0"/>
          <w:caps w:val="0"/>
          <w:color w:val="3C4043"/>
          <w:spacing w:val="2"/>
          <w:sz w:val="24"/>
          <w:szCs w:val="24"/>
        </w:rPr>
      </w:pPr>
    </w:p>
    <w:p w14:paraId="4435F7D2">
      <w:pPr>
        <w:pStyle w:val="2"/>
        <w:keepNext w:val="0"/>
        <w:keepLines w:val="0"/>
        <w:widowControl/>
        <w:suppressLineNumbers w:val="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rPr>
        <w:t xml:space="preserve">1. </w:t>
      </w:r>
      <w:r>
        <w:rPr>
          <w:rStyle w:val="8"/>
          <w:rFonts w:hint="default" w:ascii="Times New Roman" w:hAnsi="Times New Roman" w:cs="Times New Roman"/>
          <w:b/>
          <w:bCs/>
          <w:sz w:val="28"/>
          <w:szCs w:val="28"/>
        </w:rPr>
        <w:t>Initial Detection &amp; Identification</w:t>
      </w:r>
      <w:r>
        <w:rPr>
          <w:rStyle w:val="8"/>
          <w:rFonts w:hint="default" w:ascii="Times New Roman" w:hAnsi="Times New Roman" w:cs="Times New Roman"/>
          <w:b/>
          <w:bCs/>
          <w:sz w:val="28"/>
          <w:szCs w:val="28"/>
          <w:lang w:val="en-IN"/>
        </w:rPr>
        <w:t>:</w:t>
      </w:r>
    </w:p>
    <w:p w14:paraId="16F8ED55">
      <w:pPr>
        <w:pStyle w:val="7"/>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When you first suspect or detect an incident (e.g., through an alert or user complaint), </w:t>
      </w:r>
      <w:r>
        <w:rPr>
          <w:rStyle w:val="8"/>
          <w:rFonts w:hint="default" w:ascii="Times New Roman" w:hAnsi="Times New Roman" w:cs="Times New Roman"/>
          <w:b w:val="0"/>
          <w:bCs w:val="0"/>
          <w:sz w:val="28"/>
          <w:szCs w:val="28"/>
        </w:rPr>
        <w:t>verify the issue</w:t>
      </w:r>
      <w:r>
        <w:rPr>
          <w:rFonts w:hint="default" w:ascii="Times New Roman" w:hAnsi="Times New Roman" w:cs="Times New Roman"/>
          <w:b w:val="0"/>
          <w:bCs w:val="0"/>
          <w:sz w:val="28"/>
          <w:szCs w:val="28"/>
        </w:rPr>
        <w:t>:</w:t>
      </w:r>
    </w:p>
    <w:p w14:paraId="2E8521FC">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rPr>
        <w:t>Example Scenario</w:t>
      </w:r>
      <w:r>
        <w:rPr>
          <w:rFonts w:hint="default" w:ascii="Times New Roman" w:hAnsi="Times New Roman" w:cs="Times New Roman"/>
          <w:b/>
          <w:bCs/>
          <w:sz w:val="28"/>
          <w:szCs w:val="28"/>
        </w:rPr>
        <w:t xml:space="preserve">: </w:t>
      </w:r>
      <w:r>
        <w:rPr>
          <w:rFonts w:hint="default" w:ascii="Times New Roman" w:hAnsi="Times New Roman" w:cs="Times New Roman"/>
          <w:b w:val="0"/>
          <w:bCs w:val="0"/>
          <w:sz w:val="28"/>
          <w:szCs w:val="28"/>
        </w:rPr>
        <w:t xml:space="preserve">You receive an alert from your </w:t>
      </w:r>
      <w:r>
        <w:rPr>
          <w:rStyle w:val="8"/>
          <w:rFonts w:hint="default" w:ascii="Times New Roman" w:hAnsi="Times New Roman" w:cs="Times New Roman"/>
          <w:b w:val="0"/>
          <w:bCs w:val="0"/>
          <w:sz w:val="28"/>
          <w:szCs w:val="28"/>
        </w:rPr>
        <w:t>Mobile Device Management (MDM) system</w:t>
      </w:r>
      <w:r>
        <w:rPr>
          <w:rFonts w:hint="default" w:ascii="Times New Roman" w:hAnsi="Times New Roman" w:cs="Times New Roman"/>
          <w:b w:val="0"/>
          <w:bCs w:val="0"/>
          <w:sz w:val="28"/>
          <w:szCs w:val="28"/>
        </w:rPr>
        <w:t xml:space="preserve"> that an employee's mobile device is showing unusual network activity.</w:t>
      </w:r>
    </w:p>
    <w:p w14:paraId="151193B5">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b w:val="0"/>
          <w:bCs w:val="0"/>
          <w:sz w:val="28"/>
          <w:szCs w:val="28"/>
        </w:rPr>
      </w:pPr>
    </w:p>
    <w:p w14:paraId="0EF3BD11">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rPr>
        <w:t>Practical Step</w:t>
      </w:r>
      <w:r>
        <w:rPr>
          <w:rFonts w:hint="default" w:ascii="Times New Roman" w:hAnsi="Times New Roman" w:cs="Times New Roman"/>
          <w:b/>
          <w:bCs/>
          <w:sz w:val="28"/>
          <w:szCs w:val="28"/>
        </w:rPr>
        <w:t>:</w:t>
      </w:r>
      <w:r>
        <w:rPr>
          <w:rFonts w:hint="default" w:ascii="Times New Roman" w:hAnsi="Times New Roman" w:cs="Times New Roman"/>
          <w:b w:val="0"/>
          <w:bCs w:val="0"/>
          <w:sz w:val="28"/>
          <w:szCs w:val="28"/>
        </w:rPr>
        <w:t xml:space="preserve"> Use your MDM or monitoring tools to check:</w:t>
      </w:r>
    </w:p>
    <w:p w14:paraId="3841EABA">
      <w:pPr>
        <w:keepNext w:val="0"/>
        <w:keepLines w:val="0"/>
        <w:widowControl/>
        <w:numPr>
          <w:ilvl w:val="1"/>
          <w:numId w:val="1"/>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The device's recent activity (e.g., abnormal data consumption, unauthorized app installation).</w:t>
      </w:r>
    </w:p>
    <w:p w14:paraId="06315634">
      <w:pPr>
        <w:keepNext w:val="0"/>
        <w:keepLines w:val="0"/>
        <w:widowControl/>
        <w:numPr>
          <w:ilvl w:val="1"/>
          <w:numId w:val="1"/>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Whether the device is jailbroken or rooted.</w:t>
      </w:r>
    </w:p>
    <w:p w14:paraId="16630C72">
      <w:pPr>
        <w:keepNext w:val="0"/>
        <w:keepLines w:val="0"/>
        <w:widowControl/>
        <w:numPr>
          <w:ilvl w:val="1"/>
          <w:numId w:val="1"/>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Any signs of malware or unauthorized access.</w:t>
      </w:r>
    </w:p>
    <w:p w14:paraId="4C4B89D5">
      <w:pPr>
        <w:keepNext w:val="0"/>
        <w:keepLines w:val="0"/>
        <w:widowControl/>
        <w:numPr>
          <w:ilvl w:val="0"/>
          <w:numId w:val="0"/>
        </w:numPr>
        <w:suppressLineNumbers w:val="0"/>
        <w:spacing w:before="0" w:beforeAutospacing="1" w:after="0" w:afterAutospacing="1"/>
        <w:ind w:left="1080" w:leftChars="0"/>
        <w:jc w:val="both"/>
        <w:rPr>
          <w:rFonts w:hint="default" w:ascii="Times New Roman" w:hAnsi="Times New Roman" w:cs="Times New Roman"/>
          <w:b w:val="0"/>
          <w:bCs w:val="0"/>
          <w:sz w:val="28"/>
          <w:szCs w:val="28"/>
        </w:rPr>
      </w:pPr>
    </w:p>
    <w:p w14:paraId="683263BC">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rPr>
        <w:t>Practical Step</w:t>
      </w:r>
      <w:r>
        <w:rPr>
          <w:rFonts w:hint="default" w:ascii="Times New Roman" w:hAnsi="Times New Roman" w:cs="Times New Roman"/>
          <w:b/>
          <w:bCs/>
          <w:sz w:val="28"/>
          <w:szCs w:val="28"/>
        </w:rPr>
        <w:t>:</w:t>
      </w:r>
      <w:r>
        <w:rPr>
          <w:rFonts w:hint="default" w:ascii="Times New Roman" w:hAnsi="Times New Roman" w:cs="Times New Roman"/>
          <w:b w:val="0"/>
          <w:bCs w:val="0"/>
          <w:sz w:val="28"/>
          <w:szCs w:val="28"/>
        </w:rPr>
        <w:t xml:space="preserve"> Log into the device’s </w:t>
      </w:r>
      <w:r>
        <w:rPr>
          <w:rStyle w:val="8"/>
          <w:rFonts w:hint="default" w:ascii="Times New Roman" w:hAnsi="Times New Roman" w:cs="Times New Roman"/>
          <w:b w:val="0"/>
          <w:bCs w:val="0"/>
          <w:sz w:val="28"/>
          <w:szCs w:val="28"/>
        </w:rPr>
        <w:t>management interface</w:t>
      </w:r>
      <w:r>
        <w:rPr>
          <w:rFonts w:hint="default" w:ascii="Times New Roman" w:hAnsi="Times New Roman" w:cs="Times New Roman"/>
          <w:b w:val="0"/>
          <w:bCs w:val="0"/>
          <w:sz w:val="28"/>
          <w:szCs w:val="28"/>
        </w:rPr>
        <w:t xml:space="preserve"> (if accessible) and check:</w:t>
      </w:r>
    </w:p>
    <w:p w14:paraId="349098DE">
      <w:pPr>
        <w:keepNext w:val="0"/>
        <w:keepLines w:val="0"/>
        <w:widowControl/>
        <w:numPr>
          <w:ilvl w:val="1"/>
          <w:numId w:val="2"/>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Network logs for unusual traffic or communication with external IPs.</w:t>
      </w:r>
    </w:p>
    <w:p w14:paraId="300EA552">
      <w:pPr>
        <w:keepNext w:val="0"/>
        <w:keepLines w:val="0"/>
        <w:widowControl/>
        <w:numPr>
          <w:ilvl w:val="1"/>
          <w:numId w:val="2"/>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The firmware version and ensure it's up-to-date (outdated firmware can be a big security risk).</w:t>
      </w:r>
    </w:p>
    <w:p w14:paraId="6F7F1BD9">
      <w:pPr>
        <w:keepNext w:val="0"/>
        <w:keepLines w:val="0"/>
        <w:widowControl/>
        <w:numPr>
          <w:ilvl w:val="1"/>
          <w:numId w:val="2"/>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Check for unauthorized devices connected to your IoT network.</w:t>
      </w:r>
    </w:p>
    <w:p w14:paraId="72C8AE77">
      <w:pPr>
        <w:pStyle w:val="2"/>
        <w:keepNext w:val="0"/>
        <w:keepLines w:val="0"/>
        <w:widowControl/>
        <w:suppressLineNumbers w:val="0"/>
        <w:jc w:val="both"/>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rPr>
        <w:t xml:space="preserve">2. </w:t>
      </w:r>
      <w:r>
        <w:rPr>
          <w:rStyle w:val="8"/>
          <w:rFonts w:hint="default" w:ascii="Times New Roman" w:hAnsi="Times New Roman" w:cs="Times New Roman"/>
          <w:b/>
          <w:bCs/>
          <w:sz w:val="28"/>
          <w:szCs w:val="28"/>
        </w:rPr>
        <w:t>Containment</w:t>
      </w:r>
      <w:r>
        <w:rPr>
          <w:rStyle w:val="8"/>
          <w:rFonts w:hint="default" w:ascii="Times New Roman" w:hAnsi="Times New Roman" w:cs="Times New Roman"/>
          <w:b/>
          <w:bCs/>
          <w:sz w:val="28"/>
          <w:szCs w:val="28"/>
          <w:lang w:val="en-IN"/>
        </w:rPr>
        <w:t>:</w:t>
      </w:r>
    </w:p>
    <w:p w14:paraId="77D3F0E2">
      <w:pPr>
        <w:pStyle w:val="7"/>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Once you've verified there’s a security incident, </w:t>
      </w:r>
      <w:r>
        <w:rPr>
          <w:rStyle w:val="8"/>
          <w:rFonts w:hint="default" w:ascii="Times New Roman" w:hAnsi="Times New Roman" w:cs="Times New Roman"/>
          <w:b w:val="0"/>
          <w:bCs w:val="0"/>
          <w:sz w:val="28"/>
          <w:szCs w:val="28"/>
        </w:rPr>
        <w:t>contain the threat</w:t>
      </w:r>
      <w:r>
        <w:rPr>
          <w:rFonts w:hint="default" w:ascii="Times New Roman" w:hAnsi="Times New Roman" w:cs="Times New Roman"/>
          <w:b w:val="0"/>
          <w:bCs w:val="0"/>
          <w:sz w:val="28"/>
          <w:szCs w:val="28"/>
        </w:rPr>
        <w:t xml:space="preserve"> to prevent it from spreading further.</w:t>
      </w:r>
    </w:p>
    <w:p w14:paraId="1C278C10">
      <w:pPr>
        <w:pStyle w:val="7"/>
        <w:keepNext w:val="0"/>
        <w:keepLines w:val="0"/>
        <w:widowControl/>
        <w:suppressLineNumbers w:val="0"/>
        <w:jc w:val="both"/>
        <w:rPr>
          <w:rFonts w:hint="default" w:ascii="Times New Roman" w:hAnsi="Times New Roman" w:cs="Times New Roman"/>
          <w:b w:val="0"/>
          <w:bCs w:val="0"/>
          <w:sz w:val="28"/>
          <w:szCs w:val="28"/>
        </w:rPr>
      </w:pPr>
    </w:p>
    <w:p w14:paraId="6A2EB30A">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For Mobile Devices</w:t>
      </w:r>
      <w:r>
        <w:rPr>
          <w:rFonts w:hint="default" w:ascii="Times New Roman" w:hAnsi="Times New Roman" w:cs="Times New Roman"/>
          <w:b/>
          <w:bCs/>
          <w:sz w:val="28"/>
          <w:szCs w:val="28"/>
        </w:rPr>
        <w:t>:</w:t>
      </w:r>
    </w:p>
    <w:p w14:paraId="122EE60D">
      <w:pPr>
        <w:keepNext w:val="0"/>
        <w:keepLines w:val="0"/>
        <w:widowControl/>
        <w:numPr>
          <w:ilvl w:val="1"/>
          <w:numId w:val="3"/>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If the device is infected, </w:t>
      </w:r>
      <w:r>
        <w:rPr>
          <w:rStyle w:val="8"/>
          <w:rFonts w:hint="default" w:ascii="Times New Roman" w:hAnsi="Times New Roman" w:cs="Times New Roman"/>
          <w:b w:val="0"/>
          <w:bCs w:val="0"/>
          <w:sz w:val="28"/>
          <w:szCs w:val="28"/>
        </w:rPr>
        <w:t>disconnect it from your network</w:t>
      </w:r>
      <w:r>
        <w:rPr>
          <w:rFonts w:hint="default" w:ascii="Times New Roman" w:hAnsi="Times New Roman" w:cs="Times New Roman"/>
          <w:b w:val="0"/>
          <w:bCs w:val="0"/>
          <w:sz w:val="28"/>
          <w:szCs w:val="28"/>
        </w:rPr>
        <w:t xml:space="preserve"> immediately (e.g., turn off Wi-Fi and data, or use your MDM to lock the device and remove access to sensitive data).</w:t>
      </w:r>
    </w:p>
    <w:p w14:paraId="0DB8FBDB">
      <w:pPr>
        <w:keepNext w:val="0"/>
        <w:keepLines w:val="0"/>
        <w:widowControl/>
        <w:numPr>
          <w:ilvl w:val="1"/>
          <w:numId w:val="3"/>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If you suspect a malicious app, </w:t>
      </w:r>
      <w:r>
        <w:rPr>
          <w:rStyle w:val="8"/>
          <w:rFonts w:hint="default" w:ascii="Times New Roman" w:hAnsi="Times New Roman" w:cs="Times New Roman"/>
          <w:b w:val="0"/>
          <w:bCs w:val="0"/>
          <w:sz w:val="28"/>
          <w:szCs w:val="28"/>
        </w:rPr>
        <w:t>forcefully uninstall</w:t>
      </w:r>
      <w:r>
        <w:rPr>
          <w:rFonts w:hint="default" w:ascii="Times New Roman" w:hAnsi="Times New Roman" w:cs="Times New Roman"/>
          <w:b w:val="0"/>
          <w:bCs w:val="0"/>
          <w:sz w:val="28"/>
          <w:szCs w:val="28"/>
        </w:rPr>
        <w:t xml:space="preserve"> it using MDM or via device settings.</w:t>
      </w:r>
    </w:p>
    <w:p w14:paraId="518571CF">
      <w:pPr>
        <w:keepNext w:val="0"/>
        <w:keepLines w:val="0"/>
        <w:widowControl/>
        <w:numPr>
          <w:ilvl w:val="0"/>
          <w:numId w:val="0"/>
        </w:numPr>
        <w:suppressLineNumbers w:val="0"/>
        <w:spacing w:before="0" w:beforeAutospacing="1" w:after="0" w:afterAutospacing="1"/>
        <w:ind w:left="1080" w:leftChars="0"/>
        <w:jc w:val="both"/>
        <w:rPr>
          <w:rFonts w:hint="default" w:ascii="Times New Roman" w:hAnsi="Times New Roman" w:cs="Times New Roman"/>
          <w:b w:val="0"/>
          <w:bCs w:val="0"/>
          <w:sz w:val="28"/>
          <w:szCs w:val="28"/>
        </w:rPr>
      </w:pPr>
    </w:p>
    <w:p w14:paraId="6B57EDA1">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For IoT Devices</w:t>
      </w:r>
      <w:r>
        <w:rPr>
          <w:rFonts w:hint="default" w:ascii="Times New Roman" w:hAnsi="Times New Roman" w:cs="Times New Roman"/>
          <w:b/>
          <w:bCs/>
          <w:sz w:val="28"/>
          <w:szCs w:val="28"/>
        </w:rPr>
        <w:t>:</w:t>
      </w:r>
    </w:p>
    <w:p w14:paraId="7A81EA7A">
      <w:pPr>
        <w:keepNext w:val="0"/>
        <w:keepLines w:val="0"/>
        <w:widowControl/>
        <w:numPr>
          <w:ilvl w:val="1"/>
          <w:numId w:val="4"/>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If you detect unusual activity on an IoT device (like a camera or sensor), </w:t>
      </w:r>
      <w:r>
        <w:rPr>
          <w:rStyle w:val="8"/>
          <w:rFonts w:hint="default" w:ascii="Times New Roman" w:hAnsi="Times New Roman" w:cs="Times New Roman"/>
          <w:b w:val="0"/>
          <w:bCs w:val="0"/>
          <w:sz w:val="28"/>
          <w:szCs w:val="28"/>
        </w:rPr>
        <w:t>disconnect the device from your network</w:t>
      </w:r>
      <w:r>
        <w:rPr>
          <w:rFonts w:hint="default" w:ascii="Times New Roman" w:hAnsi="Times New Roman" w:cs="Times New Roman"/>
          <w:b w:val="0"/>
          <w:bCs w:val="0"/>
          <w:sz w:val="28"/>
          <w:szCs w:val="28"/>
        </w:rPr>
        <w:t xml:space="preserve"> to prevent it from sending data out or being used for attacks like botnets.</w:t>
      </w:r>
    </w:p>
    <w:p w14:paraId="440A9221">
      <w:pPr>
        <w:keepNext w:val="0"/>
        <w:keepLines w:val="0"/>
        <w:widowControl/>
        <w:numPr>
          <w:ilvl w:val="1"/>
          <w:numId w:val="4"/>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Isolate</w:t>
      </w:r>
      <w:r>
        <w:rPr>
          <w:rFonts w:hint="default" w:ascii="Times New Roman" w:hAnsi="Times New Roman" w:cs="Times New Roman"/>
          <w:b w:val="0"/>
          <w:bCs w:val="0"/>
          <w:sz w:val="28"/>
          <w:szCs w:val="28"/>
        </w:rPr>
        <w:t xml:space="preserve"> the IoT device from other critical systems on your network to minimize the potential damage.</w:t>
      </w:r>
    </w:p>
    <w:p w14:paraId="21F1F443">
      <w:pPr>
        <w:pStyle w:val="2"/>
        <w:keepNext w:val="0"/>
        <w:keepLines w:val="0"/>
        <w:widowControl/>
        <w:suppressLineNumbers w:val="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rPr>
        <w:t xml:space="preserve">3. </w:t>
      </w:r>
      <w:r>
        <w:rPr>
          <w:rStyle w:val="8"/>
          <w:rFonts w:hint="default" w:ascii="Times New Roman" w:hAnsi="Times New Roman" w:cs="Times New Roman"/>
          <w:b/>
          <w:bCs/>
          <w:sz w:val="28"/>
          <w:szCs w:val="28"/>
        </w:rPr>
        <w:t>Investigation &amp; Analysis</w:t>
      </w:r>
      <w:r>
        <w:rPr>
          <w:rStyle w:val="8"/>
          <w:rFonts w:hint="default" w:ascii="Times New Roman" w:hAnsi="Times New Roman" w:cs="Times New Roman"/>
          <w:b/>
          <w:bCs/>
          <w:sz w:val="28"/>
          <w:szCs w:val="28"/>
          <w:lang w:val="en-IN"/>
        </w:rPr>
        <w:t>:</w:t>
      </w:r>
    </w:p>
    <w:p w14:paraId="01F88C40">
      <w:pPr>
        <w:pStyle w:val="7"/>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Now that the threat is contained, start investigating the cause and scope of the incident.</w:t>
      </w:r>
    </w:p>
    <w:p w14:paraId="647E978D">
      <w:pPr>
        <w:pStyle w:val="7"/>
        <w:keepNext w:val="0"/>
        <w:keepLines w:val="0"/>
        <w:widowControl/>
        <w:suppressLineNumbers w:val="0"/>
        <w:ind w:left="72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For Mobile Devices</w:t>
      </w:r>
      <w:r>
        <w:rPr>
          <w:rFonts w:hint="default" w:ascii="Times New Roman" w:hAnsi="Times New Roman" w:cs="Times New Roman"/>
          <w:b/>
          <w:bCs/>
          <w:sz w:val="28"/>
          <w:szCs w:val="28"/>
        </w:rPr>
        <w:t>:</w:t>
      </w:r>
    </w:p>
    <w:p w14:paraId="290EB4B8">
      <w:pPr>
        <w:keepNext w:val="0"/>
        <w:keepLines w:val="0"/>
        <w:widowControl/>
        <w:numPr>
          <w:ilvl w:val="1"/>
          <w:numId w:val="5"/>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Use </w:t>
      </w:r>
      <w:r>
        <w:rPr>
          <w:rStyle w:val="8"/>
          <w:rFonts w:hint="default" w:ascii="Times New Roman" w:hAnsi="Times New Roman" w:cs="Times New Roman"/>
          <w:b w:val="0"/>
          <w:bCs w:val="0"/>
          <w:sz w:val="28"/>
          <w:szCs w:val="28"/>
        </w:rPr>
        <w:t>mobile forensic tools</w:t>
      </w:r>
      <w:r>
        <w:rPr>
          <w:rFonts w:hint="default" w:ascii="Times New Roman" w:hAnsi="Times New Roman" w:cs="Times New Roman"/>
          <w:b w:val="0"/>
          <w:bCs w:val="0"/>
          <w:sz w:val="28"/>
          <w:szCs w:val="28"/>
        </w:rPr>
        <w:t xml:space="preserve"> (e.g., Cellebrite, Oxygen Forensics) to extract logs and data from the device. You want to look for:</w:t>
      </w:r>
    </w:p>
    <w:p w14:paraId="749736FB">
      <w:pPr>
        <w:keepNext w:val="0"/>
        <w:keepLines w:val="0"/>
        <w:widowControl/>
        <w:numPr>
          <w:ilvl w:val="2"/>
          <w:numId w:val="6"/>
        </w:numPr>
        <w:suppressLineNumbers w:val="0"/>
        <w:tabs>
          <w:tab w:val="left" w:pos="2160"/>
        </w:tabs>
        <w:spacing w:before="0" w:beforeAutospacing="1" w:after="0" w:afterAutospacing="1"/>
        <w:ind w:left="216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Evidence of malware or unauthorized apps.</w:t>
      </w:r>
    </w:p>
    <w:p w14:paraId="41CB7204">
      <w:pPr>
        <w:keepNext w:val="0"/>
        <w:keepLines w:val="0"/>
        <w:widowControl/>
        <w:numPr>
          <w:ilvl w:val="2"/>
          <w:numId w:val="6"/>
        </w:numPr>
        <w:suppressLineNumbers w:val="0"/>
        <w:tabs>
          <w:tab w:val="left" w:pos="2160"/>
        </w:tabs>
        <w:spacing w:before="0" w:beforeAutospacing="1" w:after="0" w:afterAutospacing="1"/>
        <w:ind w:left="216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Suspicious network connections or data exfiltration.</w:t>
      </w:r>
    </w:p>
    <w:p w14:paraId="06F10058">
      <w:pPr>
        <w:keepNext w:val="0"/>
        <w:keepLines w:val="0"/>
        <w:widowControl/>
        <w:numPr>
          <w:ilvl w:val="1"/>
          <w:numId w:val="5"/>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Check event logs</w:t>
      </w:r>
      <w:r>
        <w:rPr>
          <w:rFonts w:hint="default" w:ascii="Times New Roman" w:hAnsi="Times New Roman" w:cs="Times New Roman"/>
          <w:b w:val="0"/>
          <w:bCs w:val="0"/>
          <w:sz w:val="28"/>
          <w:szCs w:val="28"/>
        </w:rPr>
        <w:t xml:space="preserve"> for any system or app errors that coincide with the suspicious behavior.</w:t>
      </w:r>
    </w:p>
    <w:p w14:paraId="284E7163">
      <w:pPr>
        <w:keepNext w:val="0"/>
        <w:keepLines w:val="0"/>
        <w:widowControl/>
        <w:numPr>
          <w:ilvl w:val="1"/>
          <w:numId w:val="5"/>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Review </w:t>
      </w:r>
      <w:r>
        <w:rPr>
          <w:rStyle w:val="8"/>
          <w:rFonts w:hint="default" w:ascii="Times New Roman" w:hAnsi="Times New Roman" w:cs="Times New Roman"/>
          <w:b w:val="0"/>
          <w:bCs w:val="0"/>
          <w:sz w:val="28"/>
          <w:szCs w:val="28"/>
        </w:rPr>
        <w:t>installed apps</w:t>
      </w:r>
      <w:r>
        <w:rPr>
          <w:rFonts w:hint="default" w:ascii="Times New Roman" w:hAnsi="Times New Roman" w:cs="Times New Roman"/>
          <w:b w:val="0"/>
          <w:bCs w:val="0"/>
          <w:sz w:val="28"/>
          <w:szCs w:val="28"/>
        </w:rPr>
        <w:t>—are there any apps that shouldn’t be there or that have excessive permissions?</w:t>
      </w:r>
    </w:p>
    <w:p w14:paraId="1B738DFB">
      <w:pPr>
        <w:pStyle w:val="7"/>
        <w:keepNext w:val="0"/>
        <w:keepLines w:val="0"/>
        <w:widowControl/>
        <w:suppressLineNumbers w:val="0"/>
        <w:ind w:firstLine="720" w:firstLineChars="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For IoT Devices</w:t>
      </w:r>
      <w:r>
        <w:rPr>
          <w:rFonts w:hint="default" w:ascii="Times New Roman" w:hAnsi="Times New Roman" w:cs="Times New Roman"/>
          <w:b/>
          <w:bCs/>
          <w:sz w:val="28"/>
          <w:szCs w:val="28"/>
        </w:rPr>
        <w:t>:</w:t>
      </w:r>
    </w:p>
    <w:p w14:paraId="5E4CDEAB">
      <w:pPr>
        <w:keepNext w:val="0"/>
        <w:keepLines w:val="0"/>
        <w:widowControl/>
        <w:numPr>
          <w:ilvl w:val="1"/>
          <w:numId w:val="7"/>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Analyze network traffic</w:t>
      </w:r>
      <w:r>
        <w:rPr>
          <w:rFonts w:hint="default" w:ascii="Times New Roman" w:hAnsi="Times New Roman" w:cs="Times New Roman"/>
          <w:b w:val="0"/>
          <w:bCs w:val="0"/>
          <w:sz w:val="28"/>
          <w:szCs w:val="28"/>
        </w:rPr>
        <w:t xml:space="preserve"> using tools like </w:t>
      </w:r>
      <w:r>
        <w:rPr>
          <w:rStyle w:val="8"/>
          <w:rFonts w:hint="default" w:ascii="Times New Roman" w:hAnsi="Times New Roman" w:cs="Times New Roman"/>
          <w:b w:val="0"/>
          <w:bCs w:val="0"/>
          <w:sz w:val="28"/>
          <w:szCs w:val="28"/>
        </w:rPr>
        <w:t>Wireshark</w:t>
      </w:r>
      <w:r>
        <w:rPr>
          <w:rFonts w:hint="default" w:ascii="Times New Roman" w:hAnsi="Times New Roman" w:cs="Times New Roman"/>
          <w:b w:val="0"/>
          <w:bCs w:val="0"/>
          <w:sz w:val="28"/>
          <w:szCs w:val="28"/>
        </w:rPr>
        <w:t xml:space="preserve"> to identify unusual patterns, like sudden spikes in data or communication with external IP addresses.</w:t>
      </w:r>
    </w:p>
    <w:p w14:paraId="428734E8">
      <w:pPr>
        <w:keepNext w:val="0"/>
        <w:keepLines w:val="0"/>
        <w:widowControl/>
        <w:numPr>
          <w:ilvl w:val="1"/>
          <w:numId w:val="7"/>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Check device logs</w:t>
      </w:r>
      <w:r>
        <w:rPr>
          <w:rFonts w:hint="default" w:ascii="Times New Roman" w:hAnsi="Times New Roman" w:cs="Times New Roman"/>
          <w:b w:val="0"/>
          <w:bCs w:val="0"/>
          <w:sz w:val="28"/>
          <w:szCs w:val="28"/>
        </w:rPr>
        <w:t xml:space="preserve"> for any signs of unauthorized access or misconfigurations.</w:t>
      </w:r>
    </w:p>
    <w:p w14:paraId="606C726E">
      <w:pPr>
        <w:keepNext w:val="0"/>
        <w:keepLines w:val="0"/>
        <w:widowControl/>
        <w:numPr>
          <w:ilvl w:val="1"/>
          <w:numId w:val="7"/>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If the IoT device is managed by a </w:t>
      </w:r>
      <w:r>
        <w:rPr>
          <w:rStyle w:val="8"/>
          <w:rFonts w:hint="default" w:ascii="Times New Roman" w:hAnsi="Times New Roman" w:cs="Times New Roman"/>
          <w:b w:val="0"/>
          <w:bCs w:val="0"/>
          <w:sz w:val="28"/>
          <w:szCs w:val="28"/>
        </w:rPr>
        <w:t>third-party vendor</w:t>
      </w:r>
      <w:r>
        <w:rPr>
          <w:rFonts w:hint="default" w:ascii="Times New Roman" w:hAnsi="Times New Roman" w:cs="Times New Roman"/>
          <w:b w:val="0"/>
          <w:bCs w:val="0"/>
          <w:sz w:val="28"/>
          <w:szCs w:val="28"/>
        </w:rPr>
        <w:t>, reach out to them for help in tracing the issue.</w:t>
      </w:r>
    </w:p>
    <w:p w14:paraId="4CDD18BF">
      <w:pPr>
        <w:pStyle w:val="2"/>
        <w:keepNext w:val="0"/>
        <w:keepLines w:val="0"/>
        <w:widowControl/>
        <w:suppressLineNumbers w:val="0"/>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rPr>
        <w:t xml:space="preserve">4. </w:t>
      </w:r>
      <w:r>
        <w:rPr>
          <w:rStyle w:val="8"/>
          <w:rFonts w:hint="default" w:ascii="Times New Roman" w:hAnsi="Times New Roman" w:cs="Times New Roman"/>
          <w:b/>
          <w:bCs/>
          <w:sz w:val="28"/>
          <w:szCs w:val="28"/>
        </w:rPr>
        <w:t>Eradication</w:t>
      </w:r>
      <w:r>
        <w:rPr>
          <w:rStyle w:val="8"/>
          <w:rFonts w:hint="default" w:ascii="Times New Roman" w:hAnsi="Times New Roman" w:cs="Times New Roman"/>
          <w:b/>
          <w:bCs/>
          <w:sz w:val="28"/>
          <w:szCs w:val="28"/>
          <w:lang w:val="en-IN"/>
        </w:rPr>
        <w:t>:</w:t>
      </w:r>
    </w:p>
    <w:p w14:paraId="0093D219">
      <w:pPr>
        <w:pStyle w:val="7"/>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After identifying the root cause, </w:t>
      </w:r>
      <w:r>
        <w:rPr>
          <w:rStyle w:val="8"/>
          <w:rFonts w:hint="default" w:ascii="Times New Roman" w:hAnsi="Times New Roman" w:cs="Times New Roman"/>
          <w:b w:val="0"/>
          <w:bCs w:val="0"/>
          <w:sz w:val="28"/>
          <w:szCs w:val="28"/>
        </w:rPr>
        <w:t>eradicate the threat</w:t>
      </w:r>
      <w:r>
        <w:rPr>
          <w:rFonts w:hint="default" w:ascii="Times New Roman" w:hAnsi="Times New Roman" w:cs="Times New Roman"/>
          <w:b w:val="0"/>
          <w:bCs w:val="0"/>
          <w:sz w:val="28"/>
          <w:szCs w:val="28"/>
        </w:rPr>
        <w:t xml:space="preserve"> by removing any malicious components.</w:t>
      </w:r>
    </w:p>
    <w:p w14:paraId="0FF47C79">
      <w:pPr>
        <w:pStyle w:val="7"/>
        <w:keepNext w:val="0"/>
        <w:keepLines w:val="0"/>
        <w:widowControl/>
        <w:suppressLineNumbers w:val="0"/>
        <w:ind w:left="72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For Mobile Devices</w:t>
      </w:r>
      <w:r>
        <w:rPr>
          <w:rFonts w:hint="default" w:ascii="Times New Roman" w:hAnsi="Times New Roman" w:cs="Times New Roman"/>
          <w:b/>
          <w:bCs/>
          <w:sz w:val="28"/>
          <w:szCs w:val="28"/>
        </w:rPr>
        <w:t>:</w:t>
      </w:r>
    </w:p>
    <w:p w14:paraId="769CB5AC">
      <w:pPr>
        <w:keepNext w:val="0"/>
        <w:keepLines w:val="0"/>
        <w:widowControl/>
        <w:numPr>
          <w:ilvl w:val="1"/>
          <w:numId w:val="8"/>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Remove malware</w:t>
      </w:r>
      <w:r>
        <w:rPr>
          <w:rFonts w:hint="default" w:ascii="Times New Roman" w:hAnsi="Times New Roman" w:cs="Times New Roman"/>
          <w:b w:val="0"/>
          <w:bCs w:val="0"/>
          <w:sz w:val="28"/>
          <w:szCs w:val="28"/>
        </w:rPr>
        <w:t>: If malware was detected, use mobile security software to clean the device.</w:t>
      </w:r>
    </w:p>
    <w:p w14:paraId="4BB04E58">
      <w:pPr>
        <w:keepNext w:val="0"/>
        <w:keepLines w:val="0"/>
        <w:widowControl/>
        <w:numPr>
          <w:ilvl w:val="1"/>
          <w:numId w:val="8"/>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Revert to a known good backup</w:t>
      </w:r>
      <w:r>
        <w:rPr>
          <w:rFonts w:hint="default" w:ascii="Times New Roman" w:hAnsi="Times New Roman" w:cs="Times New Roman"/>
          <w:b w:val="0"/>
          <w:bCs w:val="0"/>
          <w:sz w:val="28"/>
          <w:szCs w:val="28"/>
        </w:rPr>
        <w:t>: If the device was severely compromised, restoring to a clean, secure backup may be necessary.</w:t>
      </w:r>
    </w:p>
    <w:p w14:paraId="39017356">
      <w:pPr>
        <w:keepNext w:val="0"/>
        <w:keepLines w:val="0"/>
        <w:widowControl/>
        <w:numPr>
          <w:ilvl w:val="1"/>
          <w:numId w:val="8"/>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Update device software</w:t>
      </w:r>
      <w:r>
        <w:rPr>
          <w:rFonts w:hint="default" w:ascii="Times New Roman" w:hAnsi="Times New Roman" w:cs="Times New Roman"/>
          <w:b w:val="0"/>
          <w:bCs w:val="0"/>
          <w:sz w:val="28"/>
          <w:szCs w:val="28"/>
        </w:rPr>
        <w:t xml:space="preserve"> to patch any vulnerabilities that may have been exploited.</w:t>
      </w:r>
    </w:p>
    <w:p w14:paraId="644809B9">
      <w:pPr>
        <w:pStyle w:val="7"/>
        <w:keepNext w:val="0"/>
        <w:keepLines w:val="0"/>
        <w:widowControl/>
        <w:suppressLineNumbers w:val="0"/>
        <w:ind w:left="72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For IoT Devices</w:t>
      </w:r>
      <w:r>
        <w:rPr>
          <w:rFonts w:hint="default" w:ascii="Times New Roman" w:hAnsi="Times New Roman" w:cs="Times New Roman"/>
          <w:b/>
          <w:bCs/>
          <w:sz w:val="28"/>
          <w:szCs w:val="28"/>
        </w:rPr>
        <w:t>:</w:t>
      </w:r>
    </w:p>
    <w:p w14:paraId="1BA2725C">
      <w:pPr>
        <w:keepNext w:val="0"/>
        <w:keepLines w:val="0"/>
        <w:widowControl/>
        <w:numPr>
          <w:ilvl w:val="1"/>
          <w:numId w:val="9"/>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Update firmware</w:t>
      </w:r>
      <w:r>
        <w:rPr>
          <w:rFonts w:hint="default" w:ascii="Times New Roman" w:hAnsi="Times New Roman" w:cs="Times New Roman"/>
          <w:b w:val="0"/>
          <w:bCs w:val="0"/>
          <w:sz w:val="28"/>
          <w:szCs w:val="28"/>
        </w:rPr>
        <w:t>: Make sure that the device is running the latest, most secure firmware version.</w:t>
      </w:r>
    </w:p>
    <w:p w14:paraId="29D7C7F2">
      <w:pPr>
        <w:keepNext w:val="0"/>
        <w:keepLines w:val="0"/>
        <w:widowControl/>
        <w:numPr>
          <w:ilvl w:val="1"/>
          <w:numId w:val="9"/>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Reconfigure device settings</w:t>
      </w:r>
      <w:r>
        <w:rPr>
          <w:rFonts w:hint="default" w:ascii="Times New Roman" w:hAnsi="Times New Roman" w:cs="Times New Roman"/>
          <w:b w:val="0"/>
          <w:bCs w:val="0"/>
          <w:sz w:val="28"/>
          <w:szCs w:val="28"/>
        </w:rPr>
        <w:t xml:space="preserve"> to ensure it’s secure and doesn’t have any vulnerabilities (e.g., default passwords).</w:t>
      </w:r>
    </w:p>
    <w:p w14:paraId="1D98BCC2">
      <w:pPr>
        <w:keepNext w:val="0"/>
        <w:keepLines w:val="0"/>
        <w:widowControl/>
        <w:numPr>
          <w:ilvl w:val="1"/>
          <w:numId w:val="9"/>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If needed, </w:t>
      </w:r>
      <w:r>
        <w:rPr>
          <w:rStyle w:val="8"/>
          <w:rFonts w:hint="default" w:ascii="Times New Roman" w:hAnsi="Times New Roman" w:cs="Times New Roman"/>
          <w:b w:val="0"/>
          <w:bCs w:val="0"/>
          <w:sz w:val="28"/>
          <w:szCs w:val="28"/>
        </w:rPr>
        <w:t>replace the device</w:t>
      </w:r>
      <w:r>
        <w:rPr>
          <w:rFonts w:hint="default" w:ascii="Times New Roman" w:hAnsi="Times New Roman" w:cs="Times New Roman"/>
          <w:b w:val="0"/>
          <w:bCs w:val="0"/>
          <w:sz w:val="28"/>
          <w:szCs w:val="28"/>
        </w:rPr>
        <w:t xml:space="preserve"> entirely if the compromise is severe or if the device cannot be properly secured.</w:t>
      </w:r>
    </w:p>
    <w:p w14:paraId="77E27E21">
      <w:pPr>
        <w:pStyle w:val="2"/>
        <w:keepNext w:val="0"/>
        <w:keepLines w:val="0"/>
        <w:widowControl/>
        <w:suppressLineNumbers w:val="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rPr>
        <w:t xml:space="preserve">5. </w:t>
      </w:r>
      <w:r>
        <w:rPr>
          <w:rStyle w:val="8"/>
          <w:rFonts w:hint="default" w:ascii="Times New Roman" w:hAnsi="Times New Roman" w:cs="Times New Roman"/>
          <w:b/>
          <w:bCs/>
          <w:sz w:val="28"/>
          <w:szCs w:val="28"/>
        </w:rPr>
        <w:t>Recovery</w:t>
      </w:r>
      <w:r>
        <w:rPr>
          <w:rStyle w:val="8"/>
          <w:rFonts w:hint="default" w:ascii="Times New Roman" w:hAnsi="Times New Roman" w:cs="Times New Roman"/>
          <w:b/>
          <w:bCs/>
          <w:sz w:val="28"/>
          <w:szCs w:val="28"/>
          <w:lang w:val="en-IN"/>
        </w:rPr>
        <w:t>:</w:t>
      </w:r>
    </w:p>
    <w:p w14:paraId="7A82E012">
      <w:pPr>
        <w:pStyle w:val="7"/>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Once you’ve removed the threat, focus on bringing systems back online safely.</w:t>
      </w:r>
    </w:p>
    <w:p w14:paraId="51760D19">
      <w:pPr>
        <w:pStyle w:val="7"/>
        <w:keepNext w:val="0"/>
        <w:keepLines w:val="0"/>
        <w:widowControl/>
        <w:suppressLineNumbers w:val="0"/>
        <w:ind w:left="72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For Mobile Devices</w:t>
      </w:r>
      <w:r>
        <w:rPr>
          <w:rFonts w:hint="default" w:ascii="Times New Roman" w:hAnsi="Times New Roman" w:cs="Times New Roman"/>
          <w:b/>
          <w:bCs/>
          <w:sz w:val="28"/>
          <w:szCs w:val="28"/>
        </w:rPr>
        <w:t>:</w:t>
      </w:r>
    </w:p>
    <w:p w14:paraId="5C306356">
      <w:pPr>
        <w:keepNext w:val="0"/>
        <w:keepLines w:val="0"/>
        <w:widowControl/>
        <w:numPr>
          <w:ilvl w:val="1"/>
          <w:numId w:val="10"/>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Reconnect</w:t>
      </w:r>
      <w:r>
        <w:rPr>
          <w:rFonts w:hint="default" w:ascii="Times New Roman" w:hAnsi="Times New Roman" w:cs="Times New Roman"/>
          <w:b w:val="0"/>
          <w:bCs w:val="0"/>
          <w:sz w:val="28"/>
          <w:szCs w:val="28"/>
        </w:rPr>
        <w:t xml:space="preserve"> the device to your network only after ensuring it’s secure and malware-free.</w:t>
      </w:r>
    </w:p>
    <w:p w14:paraId="052157BE">
      <w:pPr>
        <w:keepNext w:val="0"/>
        <w:keepLines w:val="0"/>
        <w:widowControl/>
        <w:numPr>
          <w:ilvl w:val="1"/>
          <w:numId w:val="10"/>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Monitor</w:t>
      </w:r>
      <w:r>
        <w:rPr>
          <w:rFonts w:hint="default" w:ascii="Times New Roman" w:hAnsi="Times New Roman" w:cs="Times New Roman"/>
          <w:b w:val="0"/>
          <w:bCs w:val="0"/>
          <w:sz w:val="28"/>
          <w:szCs w:val="28"/>
        </w:rPr>
        <w:t xml:space="preserve"> the device’s behavior closely for any signs of recurrence.</w:t>
      </w:r>
    </w:p>
    <w:p w14:paraId="261D3D14">
      <w:pPr>
        <w:keepNext w:val="0"/>
        <w:keepLines w:val="0"/>
        <w:widowControl/>
        <w:numPr>
          <w:ilvl w:val="1"/>
          <w:numId w:val="10"/>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Make sure the employee is </w:t>
      </w:r>
      <w:r>
        <w:rPr>
          <w:rStyle w:val="8"/>
          <w:rFonts w:hint="default" w:ascii="Times New Roman" w:hAnsi="Times New Roman" w:cs="Times New Roman"/>
          <w:b w:val="0"/>
          <w:bCs w:val="0"/>
          <w:sz w:val="28"/>
          <w:szCs w:val="28"/>
        </w:rPr>
        <w:t>re-educated</w:t>
      </w:r>
      <w:r>
        <w:rPr>
          <w:rFonts w:hint="default" w:ascii="Times New Roman" w:hAnsi="Times New Roman" w:cs="Times New Roman"/>
          <w:b w:val="0"/>
          <w:bCs w:val="0"/>
          <w:sz w:val="28"/>
          <w:szCs w:val="28"/>
        </w:rPr>
        <w:t xml:space="preserve"> on device security practices, like avoiding suspicious apps and links.</w:t>
      </w:r>
    </w:p>
    <w:p w14:paraId="66BA660A">
      <w:pPr>
        <w:keepNext w:val="0"/>
        <w:keepLines w:val="0"/>
        <w:widowControl/>
        <w:numPr>
          <w:numId w:val="0"/>
        </w:numPr>
        <w:suppressLineNumbers w:val="0"/>
        <w:spacing w:before="0" w:beforeAutospacing="1" w:after="0" w:afterAutospacing="1"/>
        <w:jc w:val="both"/>
        <w:rPr>
          <w:rFonts w:hint="default" w:ascii="Times New Roman" w:hAnsi="Times New Roman" w:cs="Times New Roman"/>
          <w:b w:val="0"/>
          <w:bCs w:val="0"/>
          <w:sz w:val="28"/>
          <w:szCs w:val="28"/>
        </w:rPr>
      </w:pPr>
    </w:p>
    <w:p w14:paraId="055A8681">
      <w:pPr>
        <w:keepNext w:val="0"/>
        <w:keepLines w:val="0"/>
        <w:widowControl/>
        <w:numPr>
          <w:numId w:val="0"/>
        </w:numPr>
        <w:suppressLineNumbers w:val="0"/>
        <w:spacing w:before="0" w:beforeAutospacing="1" w:after="0" w:afterAutospacing="1"/>
        <w:jc w:val="both"/>
        <w:rPr>
          <w:rFonts w:hint="default" w:ascii="Times New Roman" w:hAnsi="Times New Roman" w:cs="Times New Roman"/>
          <w:b w:val="0"/>
          <w:bCs w:val="0"/>
          <w:sz w:val="28"/>
          <w:szCs w:val="28"/>
        </w:rPr>
      </w:pPr>
    </w:p>
    <w:p w14:paraId="56882655">
      <w:pPr>
        <w:keepNext w:val="0"/>
        <w:keepLines w:val="0"/>
        <w:widowControl/>
        <w:numPr>
          <w:numId w:val="0"/>
        </w:numPr>
        <w:suppressLineNumbers w:val="0"/>
        <w:spacing w:before="0" w:beforeAutospacing="1" w:after="0" w:afterAutospacing="1"/>
        <w:jc w:val="both"/>
        <w:rPr>
          <w:rFonts w:hint="default" w:ascii="Times New Roman" w:hAnsi="Times New Roman" w:cs="Times New Roman"/>
          <w:b w:val="0"/>
          <w:bCs w:val="0"/>
          <w:sz w:val="28"/>
          <w:szCs w:val="28"/>
        </w:rPr>
      </w:pPr>
    </w:p>
    <w:p w14:paraId="3F14BA30">
      <w:pPr>
        <w:keepNext w:val="0"/>
        <w:keepLines w:val="0"/>
        <w:widowControl/>
        <w:numPr>
          <w:numId w:val="0"/>
        </w:numPr>
        <w:suppressLineNumbers w:val="0"/>
        <w:spacing w:before="0" w:beforeAutospacing="1" w:after="0" w:afterAutospacing="1"/>
        <w:jc w:val="both"/>
        <w:rPr>
          <w:rFonts w:hint="default" w:ascii="Times New Roman" w:hAnsi="Times New Roman" w:cs="Times New Roman"/>
          <w:b w:val="0"/>
          <w:bCs w:val="0"/>
          <w:sz w:val="28"/>
          <w:szCs w:val="28"/>
        </w:rPr>
      </w:pPr>
    </w:p>
    <w:p w14:paraId="2B0EC608">
      <w:pPr>
        <w:pStyle w:val="7"/>
        <w:keepNext w:val="0"/>
        <w:keepLines w:val="0"/>
        <w:widowControl/>
        <w:suppressLineNumbers w:val="0"/>
        <w:ind w:left="72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For IoT Devices</w:t>
      </w:r>
      <w:r>
        <w:rPr>
          <w:rFonts w:hint="default" w:ascii="Times New Roman" w:hAnsi="Times New Roman" w:cs="Times New Roman"/>
          <w:b/>
          <w:bCs/>
          <w:sz w:val="28"/>
          <w:szCs w:val="28"/>
        </w:rPr>
        <w:t>:</w:t>
      </w:r>
    </w:p>
    <w:p w14:paraId="7AB40363">
      <w:pPr>
        <w:keepNext w:val="0"/>
        <w:keepLines w:val="0"/>
        <w:widowControl/>
        <w:numPr>
          <w:ilvl w:val="1"/>
          <w:numId w:val="11"/>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Reintroduce the IoT device</w:t>
      </w:r>
      <w:r>
        <w:rPr>
          <w:rFonts w:hint="default" w:ascii="Times New Roman" w:hAnsi="Times New Roman" w:cs="Times New Roman"/>
          <w:b w:val="0"/>
          <w:bCs w:val="0"/>
          <w:sz w:val="28"/>
          <w:szCs w:val="28"/>
        </w:rPr>
        <w:t xml:space="preserve"> to the network gradually, ensuring it’s properly configured and isolated from sensitive systems.</w:t>
      </w:r>
    </w:p>
    <w:p w14:paraId="00C1C29A">
      <w:pPr>
        <w:keepNext w:val="0"/>
        <w:keepLines w:val="0"/>
        <w:widowControl/>
        <w:numPr>
          <w:ilvl w:val="1"/>
          <w:numId w:val="11"/>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Test</w:t>
      </w:r>
      <w:r>
        <w:rPr>
          <w:rFonts w:hint="default" w:ascii="Times New Roman" w:hAnsi="Times New Roman" w:cs="Times New Roman"/>
          <w:b w:val="0"/>
          <w:bCs w:val="0"/>
          <w:sz w:val="28"/>
          <w:szCs w:val="28"/>
        </w:rPr>
        <w:t xml:space="preserve"> the device to make sure it’s functioning properly and not causing issues on the network.</w:t>
      </w:r>
    </w:p>
    <w:p w14:paraId="3DEF848D">
      <w:pPr>
        <w:keepNext w:val="0"/>
        <w:keepLines w:val="0"/>
        <w:widowControl/>
        <w:numPr>
          <w:ilvl w:val="1"/>
          <w:numId w:val="11"/>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Continuously </w:t>
      </w:r>
      <w:r>
        <w:rPr>
          <w:rStyle w:val="8"/>
          <w:rFonts w:hint="default" w:ascii="Times New Roman" w:hAnsi="Times New Roman" w:cs="Times New Roman"/>
          <w:b w:val="0"/>
          <w:bCs w:val="0"/>
          <w:sz w:val="28"/>
          <w:szCs w:val="28"/>
        </w:rPr>
        <w:t>monitor the device</w:t>
      </w:r>
      <w:r>
        <w:rPr>
          <w:rFonts w:hint="default" w:ascii="Times New Roman" w:hAnsi="Times New Roman" w:cs="Times New Roman"/>
          <w:b w:val="0"/>
          <w:bCs w:val="0"/>
          <w:sz w:val="28"/>
          <w:szCs w:val="28"/>
        </w:rPr>
        <w:t xml:space="preserve"> to detect any new suspicious activity.</w:t>
      </w:r>
    </w:p>
    <w:p w14:paraId="11F5F40E">
      <w:pPr>
        <w:pStyle w:val="2"/>
        <w:keepNext w:val="0"/>
        <w:keepLines w:val="0"/>
        <w:widowControl/>
        <w:suppressLineNumbers w:val="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rPr>
        <w:t xml:space="preserve">6. </w:t>
      </w:r>
      <w:r>
        <w:rPr>
          <w:rStyle w:val="8"/>
          <w:rFonts w:hint="default" w:ascii="Times New Roman" w:hAnsi="Times New Roman" w:cs="Times New Roman"/>
          <w:b/>
          <w:bCs/>
          <w:sz w:val="28"/>
          <w:szCs w:val="28"/>
        </w:rPr>
        <w:t>Post-Incident Review and Reporting</w:t>
      </w:r>
      <w:r>
        <w:rPr>
          <w:rStyle w:val="8"/>
          <w:rFonts w:hint="default" w:ascii="Times New Roman" w:hAnsi="Times New Roman" w:cs="Times New Roman"/>
          <w:b/>
          <w:bCs/>
          <w:sz w:val="28"/>
          <w:szCs w:val="28"/>
          <w:lang w:val="en-IN"/>
        </w:rPr>
        <w:t>:</w:t>
      </w:r>
    </w:p>
    <w:p w14:paraId="5E9B1727">
      <w:pPr>
        <w:pStyle w:val="7"/>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After the incident is resolved, it’s time to document everything and improve your security posture for the future.</w:t>
      </w:r>
    </w:p>
    <w:p w14:paraId="04939551">
      <w:pPr>
        <w:pStyle w:val="7"/>
        <w:keepNext w:val="0"/>
        <w:keepLines w:val="0"/>
        <w:widowControl/>
        <w:suppressLineNumbers w:val="0"/>
        <w:ind w:left="72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For Mobile Devices</w:t>
      </w:r>
      <w:r>
        <w:rPr>
          <w:rFonts w:hint="default" w:ascii="Times New Roman" w:hAnsi="Times New Roman" w:cs="Times New Roman"/>
          <w:b/>
          <w:bCs/>
          <w:sz w:val="28"/>
          <w:szCs w:val="28"/>
        </w:rPr>
        <w:t>:</w:t>
      </w:r>
    </w:p>
    <w:p w14:paraId="656C359A">
      <w:pPr>
        <w:keepNext w:val="0"/>
        <w:keepLines w:val="0"/>
        <w:widowControl/>
        <w:numPr>
          <w:ilvl w:val="1"/>
          <w:numId w:val="12"/>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Conduct a root cause analysis</w:t>
      </w:r>
      <w:r>
        <w:rPr>
          <w:rFonts w:hint="default" w:ascii="Times New Roman" w:hAnsi="Times New Roman" w:cs="Times New Roman"/>
          <w:b w:val="0"/>
          <w:bCs w:val="0"/>
          <w:sz w:val="28"/>
          <w:szCs w:val="28"/>
        </w:rPr>
        <w:t>: What exactly led to the compromise? Was it a user error, outdated software, or a vulnerability?</w:t>
      </w:r>
    </w:p>
    <w:p w14:paraId="63C6DDDD">
      <w:pPr>
        <w:keepNext w:val="0"/>
        <w:keepLines w:val="0"/>
        <w:widowControl/>
        <w:numPr>
          <w:ilvl w:val="1"/>
          <w:numId w:val="12"/>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Update your mobile security policies</w:t>
      </w:r>
      <w:r>
        <w:rPr>
          <w:rFonts w:hint="default" w:ascii="Times New Roman" w:hAnsi="Times New Roman" w:cs="Times New Roman"/>
          <w:b w:val="0"/>
          <w:bCs w:val="0"/>
          <w:sz w:val="28"/>
          <w:szCs w:val="28"/>
        </w:rPr>
        <w:t>: Perhaps introduce stronger access controls, a more aggressive app vetting process, or regular device audits.</w:t>
      </w:r>
    </w:p>
    <w:p w14:paraId="3C70D1D2">
      <w:pPr>
        <w:keepNext w:val="0"/>
        <w:keepLines w:val="0"/>
        <w:widowControl/>
        <w:numPr>
          <w:ilvl w:val="1"/>
          <w:numId w:val="12"/>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Report the incident</w:t>
      </w:r>
      <w:r>
        <w:rPr>
          <w:rFonts w:hint="default" w:ascii="Times New Roman" w:hAnsi="Times New Roman" w:cs="Times New Roman"/>
          <w:b w:val="0"/>
          <w:bCs w:val="0"/>
          <w:sz w:val="28"/>
          <w:szCs w:val="28"/>
        </w:rPr>
        <w:t>: If it involved sensitive data, notify the necessary stakeholders (e.g., affected users, internal teams, and possibly regulatory bodies).</w:t>
      </w:r>
    </w:p>
    <w:p w14:paraId="3B9A4ABE">
      <w:pPr>
        <w:pStyle w:val="7"/>
        <w:keepNext w:val="0"/>
        <w:keepLines w:val="0"/>
        <w:widowControl/>
        <w:suppressLineNumbers w:val="0"/>
        <w:ind w:left="72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For IoT Devices</w:t>
      </w:r>
      <w:r>
        <w:rPr>
          <w:rFonts w:hint="default" w:ascii="Times New Roman" w:hAnsi="Times New Roman" w:cs="Times New Roman"/>
          <w:b/>
          <w:bCs/>
          <w:sz w:val="28"/>
          <w:szCs w:val="28"/>
        </w:rPr>
        <w:t>:</w:t>
      </w:r>
    </w:p>
    <w:p w14:paraId="62C0C25F">
      <w:pPr>
        <w:keepNext w:val="0"/>
        <w:keepLines w:val="0"/>
        <w:widowControl/>
        <w:numPr>
          <w:ilvl w:val="1"/>
          <w:numId w:val="13"/>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Review network traffic logs</w:t>
      </w:r>
      <w:r>
        <w:rPr>
          <w:rFonts w:hint="default" w:ascii="Times New Roman" w:hAnsi="Times New Roman" w:cs="Times New Roman"/>
          <w:b w:val="0"/>
          <w:bCs w:val="0"/>
          <w:sz w:val="28"/>
          <w:szCs w:val="28"/>
        </w:rPr>
        <w:t xml:space="preserve"> and ensure no other devices are compromised.</w:t>
      </w:r>
    </w:p>
    <w:p w14:paraId="5D7BB5B7">
      <w:pPr>
        <w:keepNext w:val="0"/>
        <w:keepLines w:val="0"/>
        <w:widowControl/>
        <w:numPr>
          <w:ilvl w:val="1"/>
          <w:numId w:val="13"/>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Update IoT security protocols</w:t>
      </w:r>
      <w:r>
        <w:rPr>
          <w:rFonts w:hint="default" w:ascii="Times New Roman" w:hAnsi="Times New Roman" w:cs="Times New Roman"/>
          <w:b w:val="0"/>
          <w:bCs w:val="0"/>
          <w:sz w:val="28"/>
          <w:szCs w:val="28"/>
        </w:rPr>
        <w:t>: Consider implementing better segmentation for your IoT devices, stronger device authentication, and stricter firmware update policies.</w:t>
      </w:r>
    </w:p>
    <w:p w14:paraId="7677C9A0">
      <w:pPr>
        <w:keepNext w:val="0"/>
        <w:keepLines w:val="0"/>
        <w:widowControl/>
        <w:numPr>
          <w:ilvl w:val="1"/>
          <w:numId w:val="13"/>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Educate teams</w:t>
      </w:r>
      <w:r>
        <w:rPr>
          <w:rFonts w:hint="default" w:ascii="Times New Roman" w:hAnsi="Times New Roman" w:cs="Times New Roman"/>
          <w:b w:val="0"/>
          <w:bCs w:val="0"/>
          <w:sz w:val="28"/>
          <w:szCs w:val="28"/>
        </w:rPr>
        <w:t xml:space="preserve"> on best practices for securing IoT devices, such as using secure configurations, avoiding default passwords, and performing regular vulnerability assessments.</w:t>
      </w:r>
    </w:p>
    <w:p w14:paraId="4531FD73">
      <w:pPr>
        <w:keepNext w:val="0"/>
        <w:keepLines w:val="0"/>
        <w:widowControl/>
        <w:numPr>
          <w:numId w:val="0"/>
        </w:numPr>
        <w:suppressLineNumbers w:val="0"/>
        <w:spacing w:before="0" w:beforeAutospacing="1" w:after="0" w:afterAutospacing="1"/>
        <w:jc w:val="both"/>
        <w:rPr>
          <w:rFonts w:hint="default" w:ascii="Times New Roman" w:hAnsi="Times New Roman" w:cs="Times New Roman"/>
          <w:b w:val="0"/>
          <w:bCs w:val="0"/>
          <w:sz w:val="28"/>
          <w:szCs w:val="28"/>
        </w:rPr>
      </w:pPr>
    </w:p>
    <w:p w14:paraId="65570573">
      <w:pPr>
        <w:keepNext w:val="0"/>
        <w:keepLines w:val="0"/>
        <w:widowControl/>
        <w:numPr>
          <w:numId w:val="0"/>
        </w:numPr>
        <w:suppressLineNumbers w:val="0"/>
        <w:spacing w:before="0" w:beforeAutospacing="1" w:after="0" w:afterAutospacing="1"/>
        <w:jc w:val="both"/>
        <w:rPr>
          <w:rFonts w:hint="default" w:ascii="Times New Roman" w:hAnsi="Times New Roman" w:cs="Times New Roman"/>
          <w:b w:val="0"/>
          <w:bCs w:val="0"/>
          <w:sz w:val="28"/>
          <w:szCs w:val="28"/>
        </w:rPr>
      </w:pPr>
    </w:p>
    <w:p w14:paraId="49EC3747">
      <w:pPr>
        <w:keepNext w:val="0"/>
        <w:keepLines w:val="0"/>
        <w:widowControl/>
        <w:numPr>
          <w:numId w:val="0"/>
        </w:numPr>
        <w:suppressLineNumbers w:val="0"/>
        <w:spacing w:before="0" w:beforeAutospacing="1" w:after="0" w:afterAutospacing="1"/>
        <w:jc w:val="both"/>
        <w:rPr>
          <w:rFonts w:hint="default" w:ascii="Times New Roman" w:hAnsi="Times New Roman" w:cs="Times New Roman"/>
          <w:b w:val="0"/>
          <w:bCs w:val="0"/>
          <w:sz w:val="28"/>
          <w:szCs w:val="28"/>
        </w:rPr>
      </w:pPr>
    </w:p>
    <w:p w14:paraId="21726171">
      <w:pPr>
        <w:pStyle w:val="2"/>
        <w:keepNext w:val="0"/>
        <w:keepLines w:val="0"/>
        <w:widowControl/>
        <w:suppressLineNumbers w:val="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rPr>
        <w:t xml:space="preserve">7. </w:t>
      </w:r>
      <w:r>
        <w:rPr>
          <w:rStyle w:val="8"/>
          <w:rFonts w:hint="default" w:ascii="Times New Roman" w:hAnsi="Times New Roman" w:cs="Times New Roman"/>
          <w:b/>
          <w:bCs/>
          <w:sz w:val="28"/>
          <w:szCs w:val="28"/>
        </w:rPr>
        <w:t>Preventative Measures</w:t>
      </w:r>
      <w:r>
        <w:rPr>
          <w:rStyle w:val="8"/>
          <w:rFonts w:hint="default" w:ascii="Times New Roman" w:hAnsi="Times New Roman" w:cs="Times New Roman"/>
          <w:b/>
          <w:bCs/>
          <w:sz w:val="28"/>
          <w:szCs w:val="28"/>
          <w:lang w:val="en-IN"/>
        </w:rPr>
        <w:t>:</w:t>
      </w:r>
    </w:p>
    <w:p w14:paraId="03DCC62A">
      <w:pPr>
        <w:pStyle w:val="7"/>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To reduce the likelihood of future incidents, adopt some proactive security measures:</w:t>
      </w:r>
    </w:p>
    <w:p w14:paraId="0D428EF4">
      <w:pPr>
        <w:pStyle w:val="7"/>
        <w:keepNext w:val="0"/>
        <w:keepLines w:val="0"/>
        <w:widowControl/>
        <w:suppressLineNumbers w:val="0"/>
        <w:ind w:left="72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Mobile Devices</w:t>
      </w:r>
      <w:r>
        <w:rPr>
          <w:rFonts w:hint="default" w:ascii="Times New Roman" w:hAnsi="Times New Roman" w:cs="Times New Roman"/>
          <w:b/>
          <w:bCs/>
          <w:sz w:val="28"/>
          <w:szCs w:val="28"/>
        </w:rPr>
        <w:t>:</w:t>
      </w:r>
    </w:p>
    <w:p w14:paraId="72CFF650">
      <w:pPr>
        <w:keepNext w:val="0"/>
        <w:keepLines w:val="0"/>
        <w:widowControl/>
        <w:numPr>
          <w:ilvl w:val="1"/>
          <w:numId w:val="14"/>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Endpoint protection</w:t>
      </w:r>
      <w:r>
        <w:rPr>
          <w:rFonts w:hint="default" w:ascii="Times New Roman" w:hAnsi="Times New Roman" w:cs="Times New Roman"/>
          <w:b w:val="0"/>
          <w:bCs w:val="0"/>
          <w:sz w:val="28"/>
          <w:szCs w:val="28"/>
        </w:rPr>
        <w:t>: Ensure that all devices are using security solutions that include antivirus and device encryption.</w:t>
      </w:r>
    </w:p>
    <w:p w14:paraId="5F3EBBF0">
      <w:pPr>
        <w:keepNext w:val="0"/>
        <w:keepLines w:val="0"/>
        <w:widowControl/>
        <w:numPr>
          <w:ilvl w:val="1"/>
          <w:numId w:val="14"/>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Regular software updates</w:t>
      </w:r>
      <w:r>
        <w:rPr>
          <w:rFonts w:hint="default" w:ascii="Times New Roman" w:hAnsi="Times New Roman" w:cs="Times New Roman"/>
          <w:b w:val="0"/>
          <w:bCs w:val="0"/>
          <w:sz w:val="28"/>
          <w:szCs w:val="28"/>
        </w:rPr>
        <w:t>: Make sure that all mobile devices are kept up-to-date with the latest security patches.</w:t>
      </w:r>
    </w:p>
    <w:p w14:paraId="3C0DD889">
      <w:pPr>
        <w:keepNext w:val="0"/>
        <w:keepLines w:val="0"/>
        <w:widowControl/>
        <w:numPr>
          <w:ilvl w:val="1"/>
          <w:numId w:val="14"/>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Training</w:t>
      </w:r>
      <w:r>
        <w:rPr>
          <w:rFonts w:hint="default" w:ascii="Times New Roman" w:hAnsi="Times New Roman" w:cs="Times New Roman"/>
          <w:b w:val="0"/>
          <w:bCs w:val="0"/>
          <w:sz w:val="28"/>
          <w:szCs w:val="28"/>
        </w:rPr>
        <w:t>: Provide training for employees on how to recognize phishing attempts and secure their devices.</w:t>
      </w:r>
    </w:p>
    <w:p w14:paraId="578726A0">
      <w:pPr>
        <w:pStyle w:val="7"/>
        <w:keepNext w:val="0"/>
        <w:keepLines w:val="0"/>
        <w:widowControl/>
        <w:suppressLineNumbers w:val="0"/>
        <w:ind w:left="72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IoT Devices</w:t>
      </w:r>
      <w:r>
        <w:rPr>
          <w:rFonts w:hint="default" w:ascii="Times New Roman" w:hAnsi="Times New Roman" w:cs="Times New Roman"/>
          <w:b/>
          <w:bCs/>
          <w:sz w:val="28"/>
          <w:szCs w:val="28"/>
        </w:rPr>
        <w:t>:</w:t>
      </w:r>
    </w:p>
    <w:p w14:paraId="578C814C">
      <w:pPr>
        <w:keepNext w:val="0"/>
        <w:keepLines w:val="0"/>
        <w:widowControl/>
        <w:numPr>
          <w:ilvl w:val="1"/>
          <w:numId w:val="15"/>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Network segmentation</w:t>
      </w:r>
      <w:r>
        <w:rPr>
          <w:rFonts w:hint="default" w:ascii="Times New Roman" w:hAnsi="Times New Roman" w:cs="Times New Roman"/>
          <w:b w:val="0"/>
          <w:bCs w:val="0"/>
          <w:sz w:val="28"/>
          <w:szCs w:val="28"/>
        </w:rPr>
        <w:t>: Isolate IoT devices on a separate network to prevent lateral movement if one device is compromised.</w:t>
      </w:r>
    </w:p>
    <w:p w14:paraId="082FB15C">
      <w:pPr>
        <w:keepNext w:val="0"/>
        <w:keepLines w:val="0"/>
        <w:widowControl/>
        <w:numPr>
          <w:ilvl w:val="1"/>
          <w:numId w:val="15"/>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Strong authentication</w:t>
      </w:r>
      <w:r>
        <w:rPr>
          <w:rFonts w:hint="default" w:ascii="Times New Roman" w:hAnsi="Times New Roman" w:cs="Times New Roman"/>
          <w:b w:val="0"/>
          <w:bCs w:val="0"/>
          <w:sz w:val="28"/>
          <w:szCs w:val="28"/>
        </w:rPr>
        <w:t>: Use strong passwords and multi-factor authentication for device access wherever possible.</w:t>
      </w:r>
    </w:p>
    <w:p w14:paraId="5068B306">
      <w:pPr>
        <w:keepNext w:val="0"/>
        <w:keepLines w:val="0"/>
        <w:widowControl/>
        <w:numPr>
          <w:ilvl w:val="1"/>
          <w:numId w:val="15"/>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Regular audits</w:t>
      </w:r>
      <w:r>
        <w:rPr>
          <w:rFonts w:hint="default" w:ascii="Times New Roman" w:hAnsi="Times New Roman" w:cs="Times New Roman"/>
          <w:b w:val="0"/>
          <w:bCs w:val="0"/>
          <w:sz w:val="28"/>
          <w:szCs w:val="28"/>
        </w:rPr>
        <w:t>: Schedule periodic reviews of your IoT devices to ensure that they are secure and up-to-date.</w:t>
      </w:r>
    </w:p>
    <w:p w14:paraId="50C7BE61">
      <w:pPr>
        <w:jc w:val="both"/>
        <w:rPr>
          <w:rFonts w:hint="default" w:ascii="Times New Roman" w:hAnsi="Times New Roman" w:eastAsia="Arial" w:cs="Times New Roman"/>
          <w:b w:val="0"/>
          <w:bCs w:val="0"/>
          <w:i w:val="0"/>
          <w:iCs w:val="0"/>
          <w:caps w:val="0"/>
          <w:color w:val="3C4043"/>
          <w:spacing w:val="2"/>
          <w:sz w:val="28"/>
          <w:szCs w:val="28"/>
          <w:lang w:val="en-IN"/>
        </w:rPr>
      </w:pPr>
    </w:p>
    <w:p w14:paraId="51F59600">
      <w:pPr>
        <w:jc w:val="both"/>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b/>
          <w:bCs/>
          <w:i w:val="0"/>
          <w:iCs w:val="0"/>
          <w:caps w:val="0"/>
          <w:color w:val="3C4043"/>
          <w:spacing w:val="2"/>
          <w:sz w:val="28"/>
          <w:szCs w:val="28"/>
          <w:lang w:val="en-IN"/>
        </w:rPr>
        <w:t>Conclusion:-</w:t>
      </w:r>
    </w:p>
    <w:p w14:paraId="14FE7F7F">
      <w:pPr>
        <w:jc w:val="both"/>
        <w:rPr>
          <w:rFonts w:hint="default" w:ascii="Times New Roman" w:hAnsi="Times New Roman" w:eastAsia="Arial" w:cs="Times New Roman"/>
          <w:b/>
          <w:bCs/>
          <w:i w:val="0"/>
          <w:iCs w:val="0"/>
          <w:caps w:val="0"/>
          <w:color w:val="3C4043"/>
          <w:spacing w:val="2"/>
          <w:sz w:val="24"/>
          <w:szCs w:val="24"/>
          <w:lang w:val="en-IN"/>
        </w:rPr>
      </w:pPr>
    </w:p>
    <w:p w14:paraId="010560F6">
      <w:pPr>
        <w:jc w:val="both"/>
        <w:rPr>
          <w:rFonts w:hint="default" w:ascii="Times New Roman" w:hAnsi="Times New Roman" w:eastAsia="Arial" w:cs="Times New Roman"/>
          <w:b/>
          <w:bCs/>
          <w:i w:val="0"/>
          <w:iCs w:val="0"/>
          <w:caps w:val="0"/>
          <w:color w:val="3C4043"/>
          <w:spacing w:val="2"/>
          <w:sz w:val="24"/>
          <w:szCs w:val="24"/>
          <w:lang w:val="en-IN"/>
        </w:rPr>
      </w:pPr>
      <w:r>
        <w:rPr>
          <w:rFonts w:hint="default" w:ascii="Times New Roman" w:hAnsi="Times New Roman" w:eastAsia="SimSun" w:cs="Times New Roman"/>
          <w:sz w:val="24"/>
          <w:szCs w:val="24"/>
        </w:rPr>
        <w:t>Investigating and responding to security incidents on mobile and IoT devices and networks is critical in today’s hyper-connected world. These devices often operate with limited security features, making them attractive targets for cyberattacks. Effective incident response requires a proactive, layered approach that includes real-time monitoring, threat intelligence, and device-specific forensics. Given the diversity and scale of IoT and mobile ecosystems, collaboration between manufacturers, service providers, and security teams is essential. Strengthening detection capabilities, ensuring timely patching, and implementing strong authentication can significantly mitigate risks. As the threat landscape continues to evolve, so too must the tools, strategies, and policies used to secure</w:t>
      </w:r>
      <w:bookmarkStart w:id="0" w:name="_GoBack"/>
      <w:bookmarkEnd w:id="0"/>
      <w:r>
        <w:rPr>
          <w:rFonts w:hint="default" w:ascii="Times New Roman" w:hAnsi="Times New Roman" w:eastAsia="SimSun" w:cs="Times New Roman"/>
          <w:sz w:val="24"/>
          <w:szCs w:val="24"/>
        </w:rPr>
        <w:t xml:space="preserve"> mobile and IoT infrastructures.</w:t>
      </w:r>
    </w:p>
    <w:sectPr>
      <w:headerReference r:id="rId3" w:type="default"/>
      <w:footerReference r:id="rId4" w:type="default"/>
      <w:pgSz w:w="11906" w:h="16838"/>
      <w:pgMar w:top="1440" w:right="1800" w:bottom="1440" w:left="1800" w:header="720" w:footer="720" w:gutter="0"/>
      <w:pgBorders>
        <w:top w:val="double" w:color="auto" w:sz="6" w:space="1"/>
        <w:left w:val="double" w:color="auto" w:sz="6" w:space="15"/>
        <w:bottom w:val="double" w:color="auto" w:sz="6" w:space="1"/>
        <w:right w:val="double" w:color="auto" w:sz="6" w:space="15"/>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Variable Display Semibold">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866C7">
    <w:pPr>
      <w:pStyle w:val="5"/>
      <w:rPr>
        <w:rFonts w:hint="default" w:ascii="Times New Roman" w:hAnsi="Times New Roman" w:cs="Times New Roman"/>
        <w:b/>
        <w:bCs/>
        <w:sz w:val="22"/>
        <w:szCs w:val="22"/>
        <w:lang w:val="en-IN"/>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2222255">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32222255">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b/>
        <w:bCs/>
        <w:sz w:val="22"/>
        <w:szCs w:val="22"/>
        <w:lang w:val="en-IN"/>
      </w:rPr>
      <w:t>PUNIT SONI</w:t>
    </w:r>
    <w:r>
      <w:rPr>
        <w:rFonts w:hint="default" w:ascii="Times New Roman" w:hAnsi="Times New Roman" w:cs="Times New Roman"/>
        <w:b/>
        <w:bCs/>
        <w:sz w:val="22"/>
        <w:szCs w:val="22"/>
        <w:lang w:val="en-IN"/>
      </w:rPr>
      <w:tab/>
    </w:r>
    <w:r>
      <w:rPr>
        <w:rFonts w:hint="default" w:ascii="Times New Roman" w:hAnsi="Times New Roman" w:cs="Times New Roman"/>
        <w:b/>
        <w:bCs/>
        <w:sz w:val="22"/>
        <w:szCs w:val="22"/>
        <w:lang w:val="en-IN"/>
      </w:rPr>
      <w:tab/>
    </w:r>
    <w:r>
      <w:rPr>
        <w:rFonts w:hint="default" w:ascii="Times New Roman" w:hAnsi="Times New Roman" w:cs="Times New Roman"/>
        <w:b/>
        <w:bCs/>
        <w:sz w:val="22"/>
        <w:szCs w:val="22"/>
        <w:lang w:val="en-IN"/>
      </w:rPr>
      <w:t>IU2454520053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15AEE">
    <w:pPr>
      <w:pStyle w:val="6"/>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MOBILE AND IOT SECURITY</w:t>
    </w:r>
    <w:r>
      <w:rPr>
        <w:rFonts w:hint="default" w:ascii="Times New Roman" w:hAnsi="Times New Roman" w:cs="Times New Roman"/>
        <w:b/>
        <w:bCs/>
        <w:sz w:val="22"/>
        <w:szCs w:val="22"/>
        <w:lang w:val="en-IN"/>
      </w:rPr>
      <w:tab/>
      <w:t/>
    </w:r>
    <w:r>
      <w:rPr>
        <w:rFonts w:hint="default" w:ascii="Times New Roman" w:hAnsi="Times New Roman" w:cs="Times New Roman"/>
        <w:b/>
        <w:bCs/>
        <w:sz w:val="22"/>
        <w:szCs w:val="22"/>
        <w:lang w:val="en-IN"/>
      </w:rPr>
      <w:tab/>
      <w:t>MSCY0201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AC1EE7"/>
    <w:multiLevelType w:val="multilevel"/>
    <w:tmpl w:val="A8AC1E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394C9FB"/>
    <w:multiLevelType w:val="multilevel"/>
    <w:tmpl w:val="B394C9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090BE65"/>
    <w:multiLevelType w:val="multilevel"/>
    <w:tmpl w:val="E090BE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695F466"/>
    <w:multiLevelType w:val="multilevel"/>
    <w:tmpl w:val="E695F4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5AA0AA8"/>
    <w:multiLevelType w:val="multilevel"/>
    <w:tmpl w:val="15AA0A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2115F9F"/>
    <w:multiLevelType w:val="multilevel"/>
    <w:tmpl w:val="62115F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5BA8CA9"/>
    <w:multiLevelType w:val="multilevel"/>
    <w:tmpl w:val="75BA8C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F33CB72"/>
    <w:multiLevelType w:val="multilevel"/>
    <w:tmpl w:val="7F33CB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6"/>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AA047F"/>
    <w:rsid w:val="01293BBA"/>
    <w:rsid w:val="051E4728"/>
    <w:rsid w:val="06B5558D"/>
    <w:rsid w:val="0C3C3DB8"/>
    <w:rsid w:val="0EAA7C1C"/>
    <w:rsid w:val="19CE05F3"/>
    <w:rsid w:val="1EFC4C0E"/>
    <w:rsid w:val="22916443"/>
    <w:rsid w:val="2AA61387"/>
    <w:rsid w:val="3D844055"/>
    <w:rsid w:val="3DAA047F"/>
    <w:rsid w:val="42052628"/>
    <w:rsid w:val="57BF7161"/>
    <w:rsid w:val="5A34063E"/>
    <w:rsid w:val="6A624A98"/>
    <w:rsid w:val="75624B6D"/>
    <w:rsid w:val="79EC4C14"/>
    <w:rsid w:val="7AE249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884</Words>
  <Characters>5016</Characters>
  <Lines>0</Lines>
  <Paragraphs>0</Paragraphs>
  <TotalTime>9</TotalTime>
  <ScaleCrop>false</ScaleCrop>
  <LinksUpToDate>false</LinksUpToDate>
  <CharactersWithSpaces>5826</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2025-03-03T16:48:00Z</dcterms:created>
  <dc:creator>PunitSoni</dc:creator>
  <cp:lastModifiedBy>Punit Soni</cp:lastModifiedBy>
  <dcterms:modified xsi:type="dcterms:W3CDTF">2025-04-15T17:59:49Z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7ABFF59185E3488999794829FA01BA17_13</vt:lpwstr>
  </property>
</Properties>
</file>